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8A60B4" w:rsidRPr="00D757B3" w14:paraId="3594B691" w14:textId="77777777" w:rsidTr="00FC099C">
        <w:trPr>
          <w:trHeight w:hRule="exact" w:val="1542"/>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B186914" w14:textId="5451EB71" w:rsidR="008A60B4" w:rsidRPr="00BC1C81" w:rsidRDefault="001F547C" w:rsidP="00D83936">
            <w:pPr>
              <w:spacing w:before="120" w:after="120" w:line="228" w:lineRule="auto"/>
              <w:jc w:val="center"/>
              <w:rPr>
                <w:rFonts w:asciiTheme="minorHAnsi" w:hAnsiTheme="minorHAnsi" w:cs="Arial"/>
                <w:color w:val="FFFFFF"/>
                <w:sz w:val="24"/>
                <w:szCs w:val="26"/>
              </w:rPr>
            </w:pPr>
            <w:r>
              <w:rPr>
                <w:rFonts w:asciiTheme="minorHAnsi" w:hAnsiTheme="minorHAnsi"/>
                <w:noProof/>
                <w:sz w:val="24"/>
                <w:szCs w:val="24"/>
                <w:lang w:val="en-CA" w:eastAsia="en-CA"/>
              </w:rPr>
              <w:drawing>
                <wp:anchor distT="0" distB="0" distL="114300" distR="114300" simplePos="0" relativeHeight="251659264" behindDoc="0" locked="0" layoutInCell="1" allowOverlap="1" wp14:anchorId="3F619AE9" wp14:editId="2B401427">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8A60B4" w:rsidRPr="00BC1C81">
              <w:rPr>
                <w:rFonts w:asciiTheme="minorHAnsi" w:hAnsiTheme="minorHAnsi" w:cs="Arial"/>
                <w:color w:val="FFFFFF"/>
                <w:sz w:val="24"/>
                <w:szCs w:val="26"/>
              </w:rPr>
              <w:t>Niagara Catholic District School Board</w:t>
            </w:r>
          </w:p>
          <w:p w14:paraId="01CE0A55" w14:textId="77777777" w:rsidR="001F547C" w:rsidRDefault="001F547C" w:rsidP="001F547C">
            <w:pPr>
              <w:spacing w:before="120"/>
              <w:ind w:left="2" w:right="21"/>
              <w:jc w:val="center"/>
              <w:rPr>
                <w:rFonts w:ascii="Calibri"/>
                <w:b/>
                <w:i/>
                <w:sz w:val="28"/>
              </w:rPr>
            </w:pPr>
            <w:r>
              <w:rPr>
                <w:rFonts w:ascii="Calibri"/>
                <w:b/>
                <w:i/>
                <w:color w:val="FFFFFF"/>
                <w:sz w:val="28"/>
              </w:rPr>
              <w:t>EMPLOYEE</w:t>
            </w:r>
            <w:r>
              <w:rPr>
                <w:rFonts w:ascii="Calibri"/>
                <w:b/>
                <w:i/>
                <w:color w:val="FFFFFF"/>
                <w:spacing w:val="-12"/>
                <w:sz w:val="28"/>
              </w:rPr>
              <w:t xml:space="preserve"> </w:t>
            </w:r>
            <w:r>
              <w:rPr>
                <w:rFonts w:ascii="Calibri"/>
                <w:b/>
                <w:i/>
                <w:color w:val="FFFFFF"/>
                <w:sz w:val="28"/>
              </w:rPr>
              <w:t>WORKPLACE</w:t>
            </w:r>
            <w:r>
              <w:rPr>
                <w:rFonts w:ascii="Calibri"/>
                <w:b/>
                <w:i/>
                <w:color w:val="FFFFFF"/>
                <w:spacing w:val="-12"/>
                <w:sz w:val="28"/>
              </w:rPr>
              <w:t xml:space="preserve"> </w:t>
            </w:r>
            <w:r>
              <w:rPr>
                <w:rFonts w:ascii="Calibri"/>
                <w:b/>
                <w:i/>
                <w:color w:val="FFFFFF"/>
                <w:sz w:val="28"/>
              </w:rPr>
              <w:t>VIOLENCE</w:t>
            </w:r>
            <w:r>
              <w:rPr>
                <w:rFonts w:ascii="Calibri"/>
                <w:b/>
                <w:i/>
                <w:color w:val="FFFFFF"/>
                <w:spacing w:val="-16"/>
                <w:sz w:val="28"/>
              </w:rPr>
              <w:t xml:space="preserve"> </w:t>
            </w:r>
            <w:r>
              <w:rPr>
                <w:rFonts w:ascii="Calibri"/>
                <w:b/>
                <w:i/>
                <w:color w:val="FFFFFF"/>
                <w:spacing w:val="-2"/>
                <w:sz w:val="28"/>
              </w:rPr>
              <w:t>POLICY</w:t>
            </w:r>
          </w:p>
          <w:p w14:paraId="41780CED" w14:textId="77777777" w:rsidR="008A60B4" w:rsidRPr="002F074D" w:rsidRDefault="008A60B4" w:rsidP="00D83936">
            <w:pPr>
              <w:spacing w:before="120" w:after="120" w:line="228" w:lineRule="auto"/>
              <w:jc w:val="center"/>
              <w:rPr>
                <w:rFonts w:ascii="Calibri" w:hAnsi="Calibri"/>
                <w:color w:val="FFFFFF"/>
              </w:rPr>
            </w:pPr>
            <w:r w:rsidRPr="00BC1C81">
              <w:rPr>
                <w:rFonts w:asciiTheme="minorHAnsi" w:hAnsiTheme="minorHAnsi" w:cs="Arial"/>
                <w:color w:val="FFFFFF"/>
                <w:sz w:val="24"/>
              </w:rPr>
              <w:t xml:space="preserve">STATEMENT OF </w:t>
            </w:r>
            <w:r w:rsidR="00EE602B">
              <w:rPr>
                <w:rFonts w:asciiTheme="minorHAnsi" w:hAnsiTheme="minorHAnsi" w:cs="Arial"/>
                <w:color w:val="FFFFFF"/>
                <w:sz w:val="24"/>
              </w:rPr>
              <w:t xml:space="preserve">GOVERNANCE </w:t>
            </w:r>
            <w:r w:rsidRPr="00BC1C81">
              <w:rPr>
                <w:rFonts w:asciiTheme="minorHAnsi" w:hAnsiTheme="minorHAnsi" w:cs="Arial"/>
                <w:color w:val="FFFFFF"/>
                <w:sz w:val="24"/>
              </w:rPr>
              <w:t>POLICY</w:t>
            </w:r>
          </w:p>
        </w:tc>
      </w:tr>
      <w:tr w:rsidR="008A60B4" w:rsidRPr="00D757B3" w14:paraId="7FBE4429" w14:textId="77777777"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52CA3AE" w14:textId="479912B1" w:rsidR="008A60B4" w:rsidRPr="002F074D" w:rsidRDefault="001F547C" w:rsidP="00281195">
            <w:pPr>
              <w:spacing w:line="228" w:lineRule="auto"/>
              <w:rPr>
                <w:rFonts w:ascii="Calibri" w:hAnsi="Calibri"/>
                <w:b/>
                <w:noProof/>
                <w:color w:val="FFFFFF"/>
                <w:sz w:val="18"/>
              </w:rPr>
            </w:pPr>
            <w:r>
              <w:rPr>
                <w:rFonts w:ascii="Calibri" w:hAnsi="Calibri"/>
                <w:b/>
                <w:color w:val="FFFFFF"/>
                <w:sz w:val="18"/>
                <w:szCs w:val="18"/>
              </w:rPr>
              <w:t>200</w:t>
            </w:r>
            <w:r w:rsidRPr="00AA51F2">
              <w:rPr>
                <w:rFonts w:ascii="Calibri" w:hAnsi="Calibri"/>
                <w:b/>
                <w:color w:val="FFFFFF"/>
                <w:sz w:val="18"/>
                <w:szCs w:val="18"/>
              </w:rPr>
              <w:t xml:space="preserve"> – </w:t>
            </w:r>
            <w:r>
              <w:rPr>
                <w:rFonts w:ascii="Calibri" w:hAnsi="Calibri"/>
                <w:b/>
                <w:color w:val="FFFFFF"/>
                <w:sz w:val="18"/>
                <w:szCs w:val="18"/>
              </w:rPr>
              <w:t>Human Resources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3C901D3B" w14:textId="3237E6A1" w:rsidR="008A60B4" w:rsidRPr="002F074D" w:rsidRDefault="008A60B4" w:rsidP="00281195">
            <w:pPr>
              <w:spacing w:line="228" w:lineRule="auto"/>
              <w:jc w:val="right"/>
              <w:rPr>
                <w:rFonts w:ascii="Calibri" w:hAnsi="Calibri"/>
                <w:b/>
                <w:noProof/>
                <w:color w:val="FFFFFF"/>
                <w:sz w:val="18"/>
              </w:rPr>
            </w:pPr>
            <w:r w:rsidRPr="002F074D">
              <w:rPr>
                <w:rFonts w:ascii="Calibri" w:hAnsi="Calibri"/>
                <w:b/>
                <w:color w:val="FFFFFF"/>
                <w:sz w:val="18"/>
                <w:szCs w:val="18"/>
              </w:rPr>
              <w:t>Policy No</w:t>
            </w:r>
            <w:r w:rsidR="001F547C">
              <w:rPr>
                <w:rFonts w:ascii="Calibri" w:hAnsi="Calibri"/>
                <w:b/>
                <w:color w:val="FFFFFF"/>
                <w:sz w:val="18"/>
                <w:szCs w:val="18"/>
              </w:rPr>
              <w:t xml:space="preserve"> 201.11</w:t>
            </w:r>
            <w:r w:rsidRPr="002F074D">
              <w:rPr>
                <w:rFonts w:ascii="Calibri" w:hAnsi="Calibri"/>
                <w:b/>
                <w:color w:val="FFFFFF"/>
                <w:sz w:val="18"/>
                <w:szCs w:val="18"/>
              </w:rPr>
              <w:t xml:space="preserve"> </w:t>
            </w:r>
          </w:p>
        </w:tc>
      </w:tr>
      <w:tr w:rsidR="008A60B4" w:rsidRPr="00D757B3" w14:paraId="757C2979" w14:textId="77777777"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149D008" w14:textId="77777777" w:rsidR="008A60B4" w:rsidRPr="002F074D" w:rsidRDefault="008A60B4"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47BE958D" w14:textId="77777777" w:rsidR="008A60B4" w:rsidRPr="002F074D" w:rsidRDefault="008A60B4" w:rsidP="00BE7298">
            <w:pPr>
              <w:spacing w:line="228" w:lineRule="auto"/>
              <w:jc w:val="right"/>
              <w:rPr>
                <w:rFonts w:ascii="Calibri" w:hAnsi="Calibri"/>
                <w:b/>
                <w:color w:val="FFFFFF"/>
                <w:sz w:val="16"/>
                <w:szCs w:val="18"/>
              </w:rPr>
            </w:pPr>
          </w:p>
        </w:tc>
      </w:tr>
      <w:tr w:rsidR="008A60B4" w:rsidRPr="00D757B3" w14:paraId="0B8AC847" w14:textId="77777777"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374FEC56" w14:textId="2B5FCE81" w:rsidR="008A60B4" w:rsidRPr="00FF7225" w:rsidRDefault="008A60B4"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w:t>
            </w:r>
            <w:r w:rsidR="001F547C">
              <w:rPr>
                <w:rFonts w:ascii="Calibri" w:hAnsi="Calibri"/>
                <w:color w:val="000000"/>
                <w:sz w:val="16"/>
                <w:szCs w:val="16"/>
              </w:rPr>
              <w:t>March 26, 2002</w:t>
            </w:r>
          </w:p>
          <w:p w14:paraId="102A6FF1" w14:textId="77777777" w:rsidR="008A60B4" w:rsidRPr="002F074D" w:rsidRDefault="008A60B4"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7153C14" w14:textId="65242706" w:rsidR="008A60B4" w:rsidRPr="002F074D" w:rsidRDefault="008A60B4" w:rsidP="00BE7298">
            <w:pPr>
              <w:spacing w:line="228" w:lineRule="auto"/>
              <w:jc w:val="right"/>
              <w:rPr>
                <w:rFonts w:ascii="Calibri" w:hAnsi="Calibri"/>
                <w:sz w:val="16"/>
                <w:szCs w:val="18"/>
              </w:rPr>
            </w:pPr>
            <w:r w:rsidRPr="002F074D">
              <w:rPr>
                <w:rFonts w:ascii="Calibri" w:hAnsi="Calibri"/>
                <w:sz w:val="16"/>
                <w:szCs w:val="18"/>
              </w:rPr>
              <w:t>Latest Reviewed/Revised Date:</w:t>
            </w:r>
            <w:r w:rsidR="001F547C">
              <w:rPr>
                <w:rFonts w:ascii="Calibri" w:hAnsi="Calibri"/>
                <w:sz w:val="16"/>
                <w:szCs w:val="18"/>
              </w:rPr>
              <w:t xml:space="preserve"> </w:t>
            </w:r>
            <w:r w:rsidR="00147AC5">
              <w:rPr>
                <w:rFonts w:ascii="Calibri" w:hAnsi="Calibri"/>
                <w:sz w:val="16"/>
                <w:szCs w:val="18"/>
              </w:rPr>
              <w:t>June 1</w:t>
            </w:r>
            <w:r w:rsidR="004D564C">
              <w:rPr>
                <w:rFonts w:ascii="Calibri" w:hAnsi="Calibri"/>
                <w:sz w:val="16"/>
                <w:szCs w:val="18"/>
              </w:rPr>
              <w:t>6</w:t>
            </w:r>
            <w:r w:rsidR="00147AC5">
              <w:rPr>
                <w:rFonts w:ascii="Calibri" w:hAnsi="Calibri"/>
                <w:sz w:val="16"/>
                <w:szCs w:val="18"/>
              </w:rPr>
              <w:t>, 202</w:t>
            </w:r>
            <w:r w:rsidR="004D564C">
              <w:rPr>
                <w:rFonts w:ascii="Calibri" w:hAnsi="Calibri"/>
                <w:sz w:val="16"/>
                <w:szCs w:val="18"/>
              </w:rPr>
              <w:t>6</w:t>
            </w:r>
            <w:r>
              <w:rPr>
                <w:rFonts w:ascii="Calibri" w:hAnsi="Calibri"/>
                <w:sz w:val="16"/>
                <w:szCs w:val="18"/>
              </w:rPr>
              <w:t xml:space="preserve"> </w:t>
            </w:r>
          </w:p>
          <w:p w14:paraId="14AEA8B4" w14:textId="77777777" w:rsidR="008A60B4" w:rsidRPr="002F074D" w:rsidRDefault="008A60B4" w:rsidP="00BE7298">
            <w:pPr>
              <w:spacing w:line="228" w:lineRule="auto"/>
              <w:jc w:val="right"/>
              <w:rPr>
                <w:rFonts w:ascii="Calibri" w:hAnsi="Calibri"/>
                <w:noProof/>
                <w:sz w:val="28"/>
              </w:rPr>
            </w:pPr>
          </w:p>
        </w:tc>
      </w:tr>
    </w:tbl>
    <w:p w14:paraId="6631F8D3" w14:textId="77777777" w:rsidR="008A60B4" w:rsidRDefault="008A60B4" w:rsidP="003530B3">
      <w:pPr>
        <w:jc w:val="both"/>
        <w:rPr>
          <w:bCs w:val="0"/>
          <w:color w:val="000000"/>
        </w:rPr>
      </w:pPr>
    </w:p>
    <w:p w14:paraId="78B13E81" w14:textId="77777777" w:rsidR="001F547C" w:rsidRPr="001F547C" w:rsidRDefault="001F547C" w:rsidP="001F547C">
      <w:pPr>
        <w:widowControl w:val="0"/>
        <w:autoSpaceDE w:val="0"/>
        <w:autoSpaceDN w:val="0"/>
        <w:spacing w:line="228" w:lineRule="auto"/>
        <w:ind w:left="220" w:right="144"/>
        <w:jc w:val="both"/>
        <w:rPr>
          <w:bCs w:val="0"/>
        </w:rPr>
      </w:pPr>
      <w:r w:rsidRPr="001F547C">
        <w:rPr>
          <w:bCs w:val="0"/>
        </w:rPr>
        <w:t>In</w:t>
      </w:r>
      <w:r w:rsidRPr="001F547C">
        <w:rPr>
          <w:bCs w:val="0"/>
          <w:spacing w:val="-3"/>
        </w:rPr>
        <w:t xml:space="preserve"> </w:t>
      </w:r>
      <w:r w:rsidRPr="001F547C">
        <w:rPr>
          <w:bCs w:val="0"/>
        </w:rPr>
        <w:t>keeping</w:t>
      </w:r>
      <w:r w:rsidRPr="001F547C">
        <w:rPr>
          <w:bCs w:val="0"/>
          <w:spacing w:val="-3"/>
        </w:rPr>
        <w:t xml:space="preserve"> </w:t>
      </w:r>
      <w:r w:rsidRPr="001F547C">
        <w:rPr>
          <w:bCs w:val="0"/>
        </w:rPr>
        <w:t>with</w:t>
      </w:r>
      <w:r w:rsidRPr="001F547C">
        <w:rPr>
          <w:bCs w:val="0"/>
          <w:spacing w:val="-3"/>
        </w:rPr>
        <w:t xml:space="preserve"> </w:t>
      </w:r>
      <w:r w:rsidRPr="001F547C">
        <w:rPr>
          <w:bCs w:val="0"/>
        </w:rPr>
        <w:t>the</w:t>
      </w:r>
      <w:r w:rsidRPr="001F547C">
        <w:rPr>
          <w:bCs w:val="0"/>
          <w:spacing w:val="-3"/>
        </w:rPr>
        <w:t xml:space="preserve"> </w:t>
      </w:r>
      <w:r w:rsidRPr="001F547C">
        <w:rPr>
          <w:bCs w:val="0"/>
        </w:rPr>
        <w:t>Mission, Vision, and</w:t>
      </w:r>
      <w:r w:rsidRPr="001F547C">
        <w:rPr>
          <w:bCs w:val="0"/>
          <w:spacing w:val="-3"/>
        </w:rPr>
        <w:t xml:space="preserve"> </w:t>
      </w:r>
      <w:r w:rsidRPr="001F547C">
        <w:rPr>
          <w:bCs w:val="0"/>
        </w:rPr>
        <w:t>Values of the</w:t>
      </w:r>
      <w:r w:rsidRPr="001F547C">
        <w:rPr>
          <w:bCs w:val="0"/>
          <w:spacing w:val="-4"/>
        </w:rPr>
        <w:t xml:space="preserve"> </w:t>
      </w:r>
      <w:r w:rsidRPr="001F547C">
        <w:rPr>
          <w:bCs w:val="0"/>
        </w:rPr>
        <w:t>Niagara Catholic District School</w:t>
      </w:r>
      <w:r w:rsidRPr="001F547C">
        <w:rPr>
          <w:bCs w:val="0"/>
          <w:spacing w:val="-2"/>
        </w:rPr>
        <w:t xml:space="preserve"> </w:t>
      </w:r>
      <w:r w:rsidRPr="001F547C">
        <w:rPr>
          <w:bCs w:val="0"/>
        </w:rPr>
        <w:t>Board,</w:t>
      </w:r>
      <w:r w:rsidRPr="001F547C">
        <w:rPr>
          <w:bCs w:val="0"/>
          <w:spacing w:val="-1"/>
        </w:rPr>
        <w:t xml:space="preserve"> </w:t>
      </w:r>
      <w:r w:rsidRPr="001F547C">
        <w:rPr>
          <w:bCs w:val="0"/>
        </w:rPr>
        <w:t>the</w:t>
      </w:r>
      <w:r w:rsidRPr="001F547C">
        <w:rPr>
          <w:bCs w:val="0"/>
          <w:spacing w:val="-4"/>
        </w:rPr>
        <w:t xml:space="preserve"> </w:t>
      </w:r>
      <w:r w:rsidRPr="001F547C">
        <w:rPr>
          <w:bCs w:val="0"/>
        </w:rPr>
        <w:t>Board is committed to providing a safe and healthy working environment in which all employees are treated with consideration, dignity, respect, and equity, in accordance with the gospel values of Jesus Christ.</w:t>
      </w:r>
    </w:p>
    <w:p w14:paraId="42B7C137" w14:textId="77777777" w:rsidR="001F547C" w:rsidRPr="001F547C" w:rsidRDefault="001F547C" w:rsidP="001F547C">
      <w:pPr>
        <w:widowControl w:val="0"/>
        <w:autoSpaceDE w:val="0"/>
        <w:autoSpaceDN w:val="0"/>
        <w:spacing w:before="10"/>
        <w:rPr>
          <w:bCs w:val="0"/>
        </w:rPr>
      </w:pPr>
    </w:p>
    <w:p w14:paraId="1E7C399E" w14:textId="77777777" w:rsidR="001F547C" w:rsidRPr="001F547C" w:rsidRDefault="001F547C" w:rsidP="001F547C">
      <w:pPr>
        <w:widowControl w:val="0"/>
        <w:autoSpaceDE w:val="0"/>
        <w:autoSpaceDN w:val="0"/>
        <w:spacing w:line="228" w:lineRule="auto"/>
        <w:ind w:left="220" w:right="152"/>
        <w:jc w:val="both"/>
        <w:rPr>
          <w:bCs w:val="0"/>
        </w:rPr>
      </w:pPr>
      <w:r w:rsidRPr="001F547C">
        <w:rPr>
          <w:bCs w:val="0"/>
        </w:rPr>
        <w:t>The Board recognizes Workplace Violence as defined by the Occupational Health and Safety Act (OHSA);</w:t>
      </w:r>
    </w:p>
    <w:p w14:paraId="1EBB25B0" w14:textId="77777777" w:rsidR="001F547C" w:rsidRPr="001F547C" w:rsidRDefault="001F547C" w:rsidP="001F547C">
      <w:pPr>
        <w:widowControl w:val="0"/>
        <w:numPr>
          <w:ilvl w:val="0"/>
          <w:numId w:val="29"/>
        </w:numPr>
        <w:autoSpaceDE w:val="0"/>
        <w:autoSpaceDN w:val="0"/>
        <w:spacing w:line="228" w:lineRule="auto"/>
        <w:ind w:left="1080" w:right="152"/>
        <w:jc w:val="both"/>
        <w:rPr>
          <w:bCs w:val="0"/>
        </w:rPr>
      </w:pPr>
      <w:r w:rsidRPr="001F547C">
        <w:rPr>
          <w:bCs w:val="0"/>
        </w:rPr>
        <w:t>the exercise of physical force by a person against a worker, in a workplace, that causes or could cause physical injury to the worker,</w:t>
      </w:r>
    </w:p>
    <w:p w14:paraId="0CA188C3" w14:textId="77777777" w:rsidR="001F547C" w:rsidRPr="001F547C" w:rsidRDefault="001F547C" w:rsidP="001F547C">
      <w:pPr>
        <w:widowControl w:val="0"/>
        <w:numPr>
          <w:ilvl w:val="0"/>
          <w:numId w:val="29"/>
        </w:numPr>
        <w:autoSpaceDE w:val="0"/>
        <w:autoSpaceDN w:val="0"/>
        <w:spacing w:line="228" w:lineRule="auto"/>
        <w:ind w:left="1080" w:right="152"/>
        <w:jc w:val="both"/>
        <w:rPr>
          <w:bCs w:val="0"/>
        </w:rPr>
      </w:pPr>
      <w:r w:rsidRPr="001F547C">
        <w:rPr>
          <w:bCs w:val="0"/>
        </w:rPr>
        <w:t>an attempt to exercise physical force against a worker, in a workplace, that could cause physical injury to the worker,</w:t>
      </w:r>
    </w:p>
    <w:p w14:paraId="2C0860AE" w14:textId="77777777" w:rsidR="001F547C" w:rsidRPr="001F547C" w:rsidRDefault="001F547C" w:rsidP="001F547C">
      <w:pPr>
        <w:widowControl w:val="0"/>
        <w:numPr>
          <w:ilvl w:val="0"/>
          <w:numId w:val="29"/>
        </w:numPr>
        <w:autoSpaceDE w:val="0"/>
        <w:autoSpaceDN w:val="0"/>
        <w:spacing w:line="228" w:lineRule="auto"/>
        <w:ind w:left="1080" w:right="152"/>
        <w:jc w:val="both"/>
        <w:rPr>
          <w:bCs w:val="0"/>
        </w:rPr>
      </w:pPr>
      <w:r w:rsidRPr="001F547C">
        <w:rPr>
          <w:bCs w:val="0"/>
        </w:rPr>
        <w:t xml:space="preserve">a statement or </w:t>
      </w:r>
      <w:proofErr w:type="spellStart"/>
      <w:r w:rsidRPr="001F547C">
        <w:rPr>
          <w:bCs w:val="0"/>
        </w:rPr>
        <w:t>behaviour</w:t>
      </w:r>
      <w:proofErr w:type="spellEnd"/>
      <w:r w:rsidRPr="001F547C">
        <w:rPr>
          <w:bCs w:val="0"/>
        </w:rPr>
        <w:t xml:space="preserve"> that it is reasonable for a worker to interpret as a threat to exercise physical force against the worker, in a workplace, that could cause physical injury to the worker.</w:t>
      </w:r>
    </w:p>
    <w:p w14:paraId="5871C3C2" w14:textId="77777777" w:rsidR="001F547C" w:rsidRPr="001F547C" w:rsidRDefault="001F547C" w:rsidP="001F547C">
      <w:pPr>
        <w:widowControl w:val="0"/>
        <w:autoSpaceDE w:val="0"/>
        <w:autoSpaceDN w:val="0"/>
        <w:spacing w:line="228" w:lineRule="auto"/>
        <w:ind w:left="220" w:right="152"/>
        <w:jc w:val="both"/>
        <w:rPr>
          <w:bCs w:val="0"/>
        </w:rPr>
      </w:pPr>
    </w:p>
    <w:p w14:paraId="1F6FCD6F" w14:textId="77777777" w:rsidR="001F547C" w:rsidRPr="001F547C" w:rsidRDefault="001F547C" w:rsidP="001F547C">
      <w:pPr>
        <w:widowControl w:val="0"/>
        <w:autoSpaceDE w:val="0"/>
        <w:autoSpaceDN w:val="0"/>
        <w:spacing w:line="228" w:lineRule="auto"/>
        <w:ind w:left="220" w:right="152"/>
        <w:jc w:val="both"/>
        <w:rPr>
          <w:bCs w:val="0"/>
        </w:rPr>
      </w:pPr>
      <w:r w:rsidRPr="001F547C">
        <w:rPr>
          <w:bCs w:val="0"/>
        </w:rPr>
        <w:t>The Board believes that the eradication of workplace violence at all Niagara Catholic District Board sites, is the joint responsibility of the employer and the employee. Therefore, any employee who becomes aware of a potential workplace violence situation has a responsibility to report it immediately to their supervisor.</w:t>
      </w:r>
    </w:p>
    <w:p w14:paraId="1F28DAA4" w14:textId="77777777" w:rsidR="001F547C" w:rsidRPr="001F547C" w:rsidRDefault="001F547C" w:rsidP="001F547C">
      <w:pPr>
        <w:widowControl w:val="0"/>
        <w:autoSpaceDE w:val="0"/>
        <w:autoSpaceDN w:val="0"/>
        <w:spacing w:before="10"/>
        <w:rPr>
          <w:bCs w:val="0"/>
        </w:rPr>
      </w:pPr>
    </w:p>
    <w:p w14:paraId="7D588BB5" w14:textId="77777777" w:rsidR="001F547C" w:rsidRPr="001F547C" w:rsidRDefault="001F547C" w:rsidP="001F547C">
      <w:pPr>
        <w:widowControl w:val="0"/>
        <w:autoSpaceDE w:val="0"/>
        <w:autoSpaceDN w:val="0"/>
        <w:spacing w:line="228" w:lineRule="auto"/>
        <w:ind w:left="216" w:right="144"/>
        <w:jc w:val="both"/>
        <w:rPr>
          <w:bCs w:val="0"/>
        </w:rPr>
      </w:pPr>
      <w:r w:rsidRPr="001F547C">
        <w:rPr>
          <w:bCs w:val="0"/>
        </w:rPr>
        <w:t>Workplace</w:t>
      </w:r>
      <w:r w:rsidRPr="001F547C">
        <w:rPr>
          <w:bCs w:val="0"/>
          <w:spacing w:val="-6"/>
        </w:rPr>
        <w:t xml:space="preserve"> </w:t>
      </w:r>
      <w:r w:rsidRPr="001F547C">
        <w:rPr>
          <w:bCs w:val="0"/>
        </w:rPr>
        <w:t>violence</w:t>
      </w:r>
      <w:r w:rsidRPr="001F547C">
        <w:rPr>
          <w:bCs w:val="0"/>
          <w:spacing w:val="-8"/>
        </w:rPr>
        <w:t xml:space="preserve"> </w:t>
      </w:r>
      <w:r w:rsidRPr="001F547C">
        <w:rPr>
          <w:bCs w:val="0"/>
        </w:rPr>
        <w:t>will</w:t>
      </w:r>
      <w:r w:rsidRPr="001F547C">
        <w:rPr>
          <w:bCs w:val="0"/>
          <w:spacing w:val="-5"/>
        </w:rPr>
        <w:t xml:space="preserve"> </w:t>
      </w:r>
      <w:r w:rsidRPr="001F547C">
        <w:rPr>
          <w:bCs w:val="0"/>
        </w:rPr>
        <w:t>not</w:t>
      </w:r>
      <w:r w:rsidRPr="001F547C">
        <w:rPr>
          <w:bCs w:val="0"/>
          <w:spacing w:val="-1"/>
        </w:rPr>
        <w:t xml:space="preserve"> </w:t>
      </w:r>
      <w:r w:rsidRPr="001F547C">
        <w:rPr>
          <w:bCs w:val="0"/>
        </w:rPr>
        <w:t>be</w:t>
      </w:r>
      <w:r w:rsidRPr="001F547C">
        <w:rPr>
          <w:bCs w:val="0"/>
          <w:spacing w:val="-8"/>
        </w:rPr>
        <w:t xml:space="preserve"> </w:t>
      </w:r>
      <w:r w:rsidRPr="001F547C">
        <w:rPr>
          <w:bCs w:val="0"/>
        </w:rPr>
        <w:t>tolerated</w:t>
      </w:r>
      <w:r w:rsidRPr="001F547C">
        <w:rPr>
          <w:bCs w:val="0"/>
          <w:spacing w:val="-2"/>
        </w:rPr>
        <w:t xml:space="preserve"> </w:t>
      </w:r>
      <w:r w:rsidRPr="001F547C">
        <w:rPr>
          <w:bCs w:val="0"/>
        </w:rPr>
        <w:t>under</w:t>
      </w:r>
      <w:r w:rsidRPr="001F547C">
        <w:rPr>
          <w:bCs w:val="0"/>
          <w:spacing w:val="2"/>
        </w:rPr>
        <w:t xml:space="preserve"> </w:t>
      </w:r>
      <w:r w:rsidRPr="001F547C">
        <w:rPr>
          <w:bCs w:val="0"/>
        </w:rPr>
        <w:t>any</w:t>
      </w:r>
      <w:r w:rsidRPr="001F547C">
        <w:rPr>
          <w:bCs w:val="0"/>
          <w:spacing w:val="-6"/>
        </w:rPr>
        <w:t xml:space="preserve"> </w:t>
      </w:r>
      <w:r w:rsidRPr="001F547C">
        <w:rPr>
          <w:bCs w:val="0"/>
          <w:spacing w:val="-2"/>
        </w:rPr>
        <w:t>circumstances. T</w:t>
      </w:r>
      <w:r w:rsidRPr="001F547C">
        <w:rPr>
          <w:bCs w:val="0"/>
        </w:rPr>
        <w:t>he Board will achieve resolution through a formal process.  All information gathered will be kept confidential.</w:t>
      </w:r>
    </w:p>
    <w:p w14:paraId="48F49F8E" w14:textId="77777777" w:rsidR="001F547C" w:rsidRPr="001F547C" w:rsidRDefault="001F547C" w:rsidP="001F547C">
      <w:pPr>
        <w:widowControl w:val="0"/>
        <w:autoSpaceDE w:val="0"/>
        <w:autoSpaceDN w:val="0"/>
        <w:spacing w:before="10"/>
        <w:rPr>
          <w:bCs w:val="0"/>
        </w:rPr>
      </w:pPr>
    </w:p>
    <w:p w14:paraId="6B99EDB7" w14:textId="77777777" w:rsidR="001F547C" w:rsidRPr="001F547C" w:rsidRDefault="001F547C" w:rsidP="001F547C">
      <w:pPr>
        <w:widowControl w:val="0"/>
        <w:autoSpaceDE w:val="0"/>
        <w:autoSpaceDN w:val="0"/>
        <w:spacing w:line="230" w:lineRule="auto"/>
        <w:ind w:left="220" w:right="134"/>
        <w:jc w:val="both"/>
        <w:rPr>
          <w:bCs w:val="0"/>
        </w:rPr>
      </w:pPr>
      <w:r w:rsidRPr="001F547C">
        <w:rPr>
          <w:bCs w:val="0"/>
        </w:rPr>
        <w:t>If an employee believes they are at risk of violence in the workplace, including domestic violence, they must advise</w:t>
      </w:r>
      <w:r w:rsidRPr="001F547C">
        <w:rPr>
          <w:bCs w:val="0"/>
          <w:spacing w:val="-8"/>
        </w:rPr>
        <w:t xml:space="preserve"> </w:t>
      </w:r>
      <w:r w:rsidRPr="001F547C">
        <w:rPr>
          <w:bCs w:val="0"/>
        </w:rPr>
        <w:t xml:space="preserve">their employer. </w:t>
      </w:r>
      <w:r w:rsidRPr="001F547C">
        <w:rPr>
          <w:bCs w:val="0"/>
          <w:spacing w:val="-6"/>
        </w:rPr>
        <w:t xml:space="preserve"> </w:t>
      </w:r>
      <w:r w:rsidRPr="001F547C">
        <w:rPr>
          <w:bCs w:val="0"/>
        </w:rPr>
        <w:t>The</w:t>
      </w:r>
      <w:r w:rsidRPr="001F547C">
        <w:rPr>
          <w:bCs w:val="0"/>
          <w:spacing w:val="-3"/>
        </w:rPr>
        <w:t xml:space="preserve"> </w:t>
      </w:r>
      <w:r w:rsidRPr="001F547C">
        <w:rPr>
          <w:bCs w:val="0"/>
        </w:rPr>
        <w:t>employer will</w:t>
      </w:r>
      <w:r w:rsidRPr="001F547C">
        <w:rPr>
          <w:bCs w:val="0"/>
          <w:spacing w:val="-5"/>
        </w:rPr>
        <w:t xml:space="preserve"> </w:t>
      </w:r>
      <w:r w:rsidRPr="001F547C">
        <w:rPr>
          <w:bCs w:val="0"/>
        </w:rPr>
        <w:t>follow</w:t>
      </w:r>
      <w:r w:rsidRPr="001F547C">
        <w:rPr>
          <w:bCs w:val="0"/>
          <w:spacing w:val="-7"/>
        </w:rPr>
        <w:t xml:space="preserve"> </w:t>
      </w:r>
      <w:r w:rsidRPr="001F547C">
        <w:rPr>
          <w:bCs w:val="0"/>
        </w:rPr>
        <w:t>the</w:t>
      </w:r>
      <w:r w:rsidRPr="001F547C">
        <w:rPr>
          <w:bCs w:val="0"/>
          <w:spacing w:val="-3"/>
        </w:rPr>
        <w:t xml:space="preserve"> </w:t>
      </w:r>
      <w:r w:rsidRPr="001F547C">
        <w:rPr>
          <w:bCs w:val="0"/>
        </w:rPr>
        <w:t>Administrative Operational Procedures, which may include seeking the assistance of the police.</w:t>
      </w:r>
    </w:p>
    <w:p w14:paraId="0B416B3D" w14:textId="77777777" w:rsidR="001F547C" w:rsidRPr="001F547C" w:rsidRDefault="001F547C" w:rsidP="001F547C">
      <w:pPr>
        <w:widowControl w:val="0"/>
        <w:autoSpaceDE w:val="0"/>
        <w:autoSpaceDN w:val="0"/>
        <w:spacing w:before="8"/>
        <w:rPr>
          <w:bCs w:val="0"/>
        </w:rPr>
      </w:pPr>
    </w:p>
    <w:p w14:paraId="67BBAA0C" w14:textId="77777777" w:rsidR="001F547C" w:rsidRPr="001F547C" w:rsidRDefault="001F547C" w:rsidP="001F547C">
      <w:pPr>
        <w:widowControl w:val="0"/>
        <w:autoSpaceDE w:val="0"/>
        <w:autoSpaceDN w:val="0"/>
        <w:spacing w:line="228" w:lineRule="auto"/>
        <w:ind w:left="220" w:right="137"/>
        <w:jc w:val="both"/>
        <w:rPr>
          <w:bCs w:val="0"/>
        </w:rPr>
      </w:pPr>
      <w:r w:rsidRPr="001F547C">
        <w:rPr>
          <w:bCs w:val="0"/>
        </w:rPr>
        <w:t>In accordance with current legislation in the Province of Ontario, the Board will assess the risk</w:t>
      </w:r>
      <w:r w:rsidRPr="001F547C">
        <w:rPr>
          <w:bCs w:val="0"/>
          <w:strike/>
        </w:rPr>
        <w:t>s</w:t>
      </w:r>
      <w:r w:rsidRPr="001F547C">
        <w:rPr>
          <w:bCs w:val="0"/>
        </w:rPr>
        <w:t xml:space="preserve"> of workplace violence </w:t>
      </w:r>
      <w:hyperlink r:id="rId9">
        <w:r w:rsidRPr="001F547C">
          <w:rPr>
            <w:bCs w:val="0"/>
            <w:color w:val="0000FF"/>
            <w:u w:val="single" w:color="0000FF"/>
          </w:rPr>
          <w:t>(Appendix A)</w:t>
        </w:r>
      </w:hyperlink>
      <w:r w:rsidRPr="001F547C">
        <w:rPr>
          <w:bCs w:val="0"/>
          <w:color w:val="0000FF"/>
        </w:rPr>
        <w:t xml:space="preserve"> </w:t>
      </w:r>
      <w:r w:rsidRPr="001F547C">
        <w:rPr>
          <w:bCs w:val="0"/>
        </w:rPr>
        <w:t>that may arise from the nature of the workplace, and provide relevant training, information and instruction to the employees.</w:t>
      </w:r>
    </w:p>
    <w:p w14:paraId="2577729E" w14:textId="77777777" w:rsidR="001F547C" w:rsidRPr="001F547C" w:rsidRDefault="001F547C" w:rsidP="001F547C">
      <w:pPr>
        <w:widowControl w:val="0"/>
        <w:autoSpaceDE w:val="0"/>
        <w:autoSpaceDN w:val="0"/>
        <w:spacing w:before="9"/>
        <w:rPr>
          <w:bCs w:val="0"/>
        </w:rPr>
      </w:pPr>
    </w:p>
    <w:p w14:paraId="7274CC38" w14:textId="77777777" w:rsidR="001F547C" w:rsidRPr="001F547C" w:rsidRDefault="001F547C" w:rsidP="001F547C">
      <w:pPr>
        <w:widowControl w:val="0"/>
        <w:autoSpaceDE w:val="0"/>
        <w:autoSpaceDN w:val="0"/>
        <w:spacing w:line="232" w:lineRule="auto"/>
        <w:ind w:left="220" w:right="140"/>
        <w:jc w:val="both"/>
        <w:rPr>
          <w:bCs w:val="0"/>
        </w:rPr>
      </w:pPr>
      <w:r w:rsidRPr="001F547C">
        <w:rPr>
          <w:bCs w:val="0"/>
        </w:rPr>
        <w:t>The</w:t>
      </w:r>
      <w:r w:rsidRPr="001F547C">
        <w:rPr>
          <w:bCs w:val="0"/>
          <w:spacing w:val="-12"/>
        </w:rPr>
        <w:t xml:space="preserve"> </w:t>
      </w:r>
      <w:r w:rsidRPr="001F547C">
        <w:rPr>
          <w:bCs w:val="0"/>
        </w:rPr>
        <w:t>Board</w:t>
      </w:r>
      <w:r w:rsidRPr="001F547C">
        <w:rPr>
          <w:bCs w:val="0"/>
          <w:spacing w:val="-5"/>
        </w:rPr>
        <w:t xml:space="preserve"> </w:t>
      </w:r>
      <w:r w:rsidRPr="001F547C">
        <w:rPr>
          <w:bCs w:val="0"/>
        </w:rPr>
        <w:t>will</w:t>
      </w:r>
      <w:r w:rsidRPr="001F547C">
        <w:rPr>
          <w:bCs w:val="0"/>
          <w:spacing w:val="-8"/>
        </w:rPr>
        <w:t xml:space="preserve"> </w:t>
      </w:r>
      <w:r w:rsidRPr="001F547C">
        <w:rPr>
          <w:bCs w:val="0"/>
        </w:rPr>
        <w:t>review</w:t>
      </w:r>
      <w:r w:rsidRPr="001F547C">
        <w:rPr>
          <w:bCs w:val="0"/>
          <w:spacing w:val="-10"/>
        </w:rPr>
        <w:t xml:space="preserve"> </w:t>
      </w:r>
      <w:r w:rsidRPr="001F547C">
        <w:rPr>
          <w:bCs w:val="0"/>
        </w:rPr>
        <w:t>this</w:t>
      </w:r>
      <w:r w:rsidRPr="001F547C">
        <w:rPr>
          <w:bCs w:val="0"/>
          <w:spacing w:val="-4"/>
        </w:rPr>
        <w:t xml:space="preserve"> </w:t>
      </w:r>
      <w:r w:rsidRPr="001F547C">
        <w:rPr>
          <w:bCs w:val="0"/>
        </w:rPr>
        <w:t>policy</w:t>
      </w:r>
      <w:r w:rsidRPr="001F547C">
        <w:rPr>
          <w:bCs w:val="0"/>
          <w:spacing w:val="-5"/>
        </w:rPr>
        <w:t xml:space="preserve"> </w:t>
      </w:r>
      <w:r w:rsidRPr="001F547C">
        <w:rPr>
          <w:bCs w:val="0"/>
        </w:rPr>
        <w:t>with</w:t>
      </w:r>
      <w:r w:rsidRPr="001F547C">
        <w:rPr>
          <w:bCs w:val="0"/>
          <w:spacing w:val="-10"/>
        </w:rPr>
        <w:t xml:space="preserve"> </w:t>
      </w:r>
      <w:r w:rsidRPr="001F547C">
        <w:rPr>
          <w:bCs w:val="0"/>
        </w:rPr>
        <w:t>respect</w:t>
      </w:r>
      <w:r w:rsidRPr="001F547C">
        <w:rPr>
          <w:bCs w:val="0"/>
          <w:spacing w:val="-4"/>
        </w:rPr>
        <w:t xml:space="preserve"> </w:t>
      </w:r>
      <w:r w:rsidRPr="001F547C">
        <w:rPr>
          <w:bCs w:val="0"/>
        </w:rPr>
        <w:t>to</w:t>
      </w:r>
      <w:r w:rsidRPr="001F547C">
        <w:rPr>
          <w:bCs w:val="0"/>
          <w:spacing w:val="-10"/>
        </w:rPr>
        <w:t xml:space="preserve"> </w:t>
      </w:r>
      <w:r w:rsidRPr="001F547C">
        <w:rPr>
          <w:bCs w:val="0"/>
        </w:rPr>
        <w:t>workplace</w:t>
      </w:r>
      <w:r w:rsidRPr="001F547C">
        <w:rPr>
          <w:bCs w:val="0"/>
          <w:spacing w:val="-12"/>
        </w:rPr>
        <w:t xml:space="preserve"> </w:t>
      </w:r>
      <w:r w:rsidRPr="001F547C">
        <w:rPr>
          <w:bCs w:val="0"/>
        </w:rPr>
        <w:t>violence, on</w:t>
      </w:r>
      <w:r w:rsidRPr="001F547C">
        <w:rPr>
          <w:bCs w:val="0"/>
          <w:spacing w:val="-10"/>
        </w:rPr>
        <w:t xml:space="preserve"> </w:t>
      </w:r>
      <w:r w:rsidRPr="001F547C">
        <w:rPr>
          <w:bCs w:val="0"/>
        </w:rPr>
        <w:t>an</w:t>
      </w:r>
      <w:r w:rsidRPr="001F547C">
        <w:rPr>
          <w:bCs w:val="0"/>
          <w:spacing w:val="-10"/>
        </w:rPr>
        <w:t xml:space="preserve"> </w:t>
      </w:r>
      <w:r w:rsidRPr="001F547C">
        <w:rPr>
          <w:bCs w:val="0"/>
        </w:rPr>
        <w:t>annual</w:t>
      </w:r>
      <w:r w:rsidRPr="001F547C">
        <w:rPr>
          <w:bCs w:val="0"/>
          <w:spacing w:val="-8"/>
        </w:rPr>
        <w:t xml:space="preserve"> </w:t>
      </w:r>
      <w:r w:rsidRPr="001F547C">
        <w:rPr>
          <w:bCs w:val="0"/>
        </w:rPr>
        <w:t>basis,</w:t>
      </w:r>
      <w:r w:rsidRPr="001F547C">
        <w:rPr>
          <w:bCs w:val="0"/>
          <w:spacing w:val="-2"/>
        </w:rPr>
        <w:t xml:space="preserve"> </w:t>
      </w:r>
      <w:r w:rsidRPr="001F547C">
        <w:rPr>
          <w:bCs w:val="0"/>
        </w:rPr>
        <w:t>and</w:t>
      </w:r>
      <w:r w:rsidRPr="001F547C">
        <w:rPr>
          <w:bCs w:val="0"/>
          <w:spacing w:val="-10"/>
        </w:rPr>
        <w:t xml:space="preserve"> </w:t>
      </w:r>
      <w:r w:rsidRPr="001F547C">
        <w:rPr>
          <w:bCs w:val="0"/>
        </w:rPr>
        <w:t>will post</w:t>
      </w:r>
      <w:r w:rsidRPr="001F547C">
        <w:rPr>
          <w:bCs w:val="0"/>
          <w:spacing w:val="-3"/>
        </w:rPr>
        <w:t xml:space="preserve"> </w:t>
      </w:r>
      <w:r w:rsidRPr="001F547C">
        <w:rPr>
          <w:bCs w:val="0"/>
        </w:rPr>
        <w:t>this policy in the workplace along with any applicable procedures and/or related programs.</w:t>
      </w:r>
    </w:p>
    <w:p w14:paraId="05CB82B9" w14:textId="77777777" w:rsidR="001F547C" w:rsidRPr="001F547C" w:rsidRDefault="001F547C" w:rsidP="001F547C">
      <w:pPr>
        <w:widowControl w:val="0"/>
        <w:autoSpaceDE w:val="0"/>
        <w:autoSpaceDN w:val="0"/>
        <w:spacing w:line="232" w:lineRule="auto"/>
        <w:ind w:left="220" w:right="140"/>
        <w:jc w:val="both"/>
        <w:rPr>
          <w:bCs w:val="0"/>
        </w:rPr>
      </w:pPr>
    </w:p>
    <w:p w14:paraId="6B62A8C7" w14:textId="77777777" w:rsidR="001F547C" w:rsidRPr="001F547C" w:rsidRDefault="001F547C" w:rsidP="001F547C">
      <w:pPr>
        <w:widowControl w:val="0"/>
        <w:autoSpaceDE w:val="0"/>
        <w:autoSpaceDN w:val="0"/>
        <w:spacing w:line="228" w:lineRule="auto"/>
        <w:ind w:left="220" w:right="142"/>
        <w:jc w:val="both"/>
        <w:rPr>
          <w:bCs w:val="0"/>
        </w:rPr>
      </w:pPr>
      <w:r w:rsidRPr="001F547C">
        <w:rPr>
          <w:bCs w:val="0"/>
        </w:rPr>
        <w:t>The</w:t>
      </w:r>
      <w:r w:rsidRPr="001F547C">
        <w:rPr>
          <w:bCs w:val="0"/>
          <w:spacing w:val="-14"/>
        </w:rPr>
        <w:t xml:space="preserve"> </w:t>
      </w:r>
      <w:r w:rsidRPr="001F547C">
        <w:rPr>
          <w:bCs w:val="0"/>
        </w:rPr>
        <w:t>Director</w:t>
      </w:r>
      <w:r w:rsidRPr="001F547C">
        <w:rPr>
          <w:bCs w:val="0"/>
          <w:spacing w:val="-6"/>
        </w:rPr>
        <w:t xml:space="preserve"> </w:t>
      </w:r>
      <w:r w:rsidRPr="001F547C">
        <w:rPr>
          <w:bCs w:val="0"/>
        </w:rPr>
        <w:t>of</w:t>
      </w:r>
      <w:r w:rsidRPr="001F547C">
        <w:rPr>
          <w:bCs w:val="0"/>
          <w:spacing w:val="-9"/>
        </w:rPr>
        <w:t xml:space="preserve"> </w:t>
      </w:r>
      <w:r w:rsidRPr="001F547C">
        <w:rPr>
          <w:bCs w:val="0"/>
        </w:rPr>
        <w:t>Education</w:t>
      </w:r>
      <w:r w:rsidRPr="001F547C">
        <w:rPr>
          <w:bCs w:val="0"/>
          <w:spacing w:val="-8"/>
        </w:rPr>
        <w:t xml:space="preserve"> </w:t>
      </w:r>
      <w:r w:rsidRPr="001F547C">
        <w:rPr>
          <w:bCs w:val="0"/>
        </w:rPr>
        <w:t>will</w:t>
      </w:r>
      <w:r w:rsidRPr="001F547C">
        <w:rPr>
          <w:bCs w:val="0"/>
          <w:spacing w:val="-11"/>
        </w:rPr>
        <w:t xml:space="preserve"> </w:t>
      </w:r>
      <w:r w:rsidRPr="001F547C">
        <w:rPr>
          <w:bCs w:val="0"/>
        </w:rPr>
        <w:t>issue</w:t>
      </w:r>
      <w:r w:rsidRPr="001F547C">
        <w:rPr>
          <w:bCs w:val="0"/>
          <w:spacing w:val="-10"/>
        </w:rPr>
        <w:t xml:space="preserve"> </w:t>
      </w:r>
      <w:hyperlink r:id="rId10">
        <w:r w:rsidRPr="001F547C">
          <w:rPr>
            <w:bCs w:val="0"/>
            <w:i/>
            <w:color w:val="0000FF"/>
            <w:u w:val="single" w:color="0000FF"/>
          </w:rPr>
          <w:t>Administrative</w:t>
        </w:r>
        <w:r w:rsidRPr="001F547C">
          <w:rPr>
            <w:bCs w:val="0"/>
            <w:i/>
            <w:color w:val="0000FF"/>
            <w:spacing w:val="-10"/>
            <w:u w:val="single" w:color="0000FF"/>
          </w:rPr>
          <w:t xml:space="preserve"> </w:t>
        </w:r>
        <w:r w:rsidRPr="001F547C">
          <w:rPr>
            <w:bCs w:val="0"/>
            <w:i/>
            <w:color w:val="0000FF"/>
            <w:u w:val="single" w:color="0000FF"/>
          </w:rPr>
          <w:t>Operational</w:t>
        </w:r>
        <w:r w:rsidRPr="001F547C">
          <w:rPr>
            <w:bCs w:val="0"/>
            <w:i/>
            <w:color w:val="0000FF"/>
            <w:spacing w:val="-11"/>
            <w:u w:val="single" w:color="0000FF"/>
          </w:rPr>
          <w:t xml:space="preserve"> </w:t>
        </w:r>
        <w:r w:rsidRPr="001F547C">
          <w:rPr>
            <w:bCs w:val="0"/>
            <w:i/>
            <w:color w:val="0000FF"/>
            <w:u w:val="single" w:color="0000FF"/>
          </w:rPr>
          <w:t>Procedures</w:t>
        </w:r>
      </w:hyperlink>
      <w:r w:rsidRPr="001F547C">
        <w:rPr>
          <w:bCs w:val="0"/>
          <w:i/>
          <w:color w:val="0000FF"/>
          <w:spacing w:val="-6"/>
        </w:rPr>
        <w:t xml:space="preserve"> </w:t>
      </w:r>
      <w:r w:rsidRPr="001F547C">
        <w:rPr>
          <w:bCs w:val="0"/>
        </w:rPr>
        <w:t>for</w:t>
      </w:r>
      <w:r w:rsidRPr="001F547C">
        <w:rPr>
          <w:bCs w:val="0"/>
          <w:spacing w:val="-6"/>
        </w:rPr>
        <w:t xml:space="preserve"> </w:t>
      </w:r>
      <w:r w:rsidRPr="001F547C">
        <w:rPr>
          <w:bCs w:val="0"/>
        </w:rPr>
        <w:t>the</w:t>
      </w:r>
      <w:r w:rsidRPr="001F547C">
        <w:rPr>
          <w:bCs w:val="0"/>
          <w:spacing w:val="-14"/>
        </w:rPr>
        <w:t xml:space="preserve"> </w:t>
      </w:r>
      <w:r w:rsidRPr="001F547C">
        <w:rPr>
          <w:bCs w:val="0"/>
        </w:rPr>
        <w:t>implementation</w:t>
      </w:r>
      <w:r w:rsidRPr="001F547C">
        <w:rPr>
          <w:bCs w:val="0"/>
          <w:spacing w:val="-13"/>
        </w:rPr>
        <w:t xml:space="preserve"> </w:t>
      </w:r>
      <w:r w:rsidRPr="001F547C">
        <w:rPr>
          <w:bCs w:val="0"/>
        </w:rPr>
        <w:t>of</w:t>
      </w:r>
      <w:r w:rsidRPr="001F547C">
        <w:rPr>
          <w:bCs w:val="0"/>
          <w:spacing w:val="-9"/>
        </w:rPr>
        <w:t xml:space="preserve"> </w:t>
      </w:r>
      <w:r w:rsidRPr="001F547C">
        <w:rPr>
          <w:bCs w:val="0"/>
        </w:rPr>
        <w:t xml:space="preserve">this </w:t>
      </w:r>
      <w:r w:rsidRPr="001F547C">
        <w:rPr>
          <w:bCs w:val="0"/>
          <w:spacing w:val="-2"/>
        </w:rPr>
        <w:t>policy.</w:t>
      </w:r>
    </w:p>
    <w:p w14:paraId="3F390E4D" w14:textId="77777777" w:rsidR="0079313D" w:rsidRDefault="0079313D" w:rsidP="00F76309">
      <w:pPr>
        <w:rPr>
          <w:rFonts w:eastAsia="Calibri"/>
          <w:b/>
          <w:bCs w:val="0"/>
          <w:i/>
        </w:rPr>
      </w:pPr>
    </w:p>
    <w:p w14:paraId="0AE6680F" w14:textId="77777777" w:rsidR="000E6F81" w:rsidRDefault="000E6F81" w:rsidP="00F76309">
      <w:pPr>
        <w:rPr>
          <w:rFonts w:eastAsia="Calibri"/>
          <w:b/>
          <w:bCs w:val="0"/>
          <w:i/>
        </w:rPr>
      </w:pPr>
      <w:r>
        <w:rPr>
          <w:rFonts w:eastAsia="Calibri"/>
          <w:b/>
          <w:bCs w:val="0"/>
          <w:i/>
        </w:rPr>
        <w:t>Reference</w:t>
      </w:r>
    </w:p>
    <w:p w14:paraId="06F87E09" w14:textId="77777777" w:rsidR="001F547C" w:rsidRPr="001F547C" w:rsidRDefault="009A47EE" w:rsidP="001F547C">
      <w:pPr>
        <w:pStyle w:val="ListParagraph"/>
        <w:widowControl w:val="0"/>
        <w:numPr>
          <w:ilvl w:val="0"/>
          <w:numId w:val="30"/>
        </w:numPr>
        <w:tabs>
          <w:tab w:val="left" w:pos="940"/>
          <w:tab w:val="left" w:pos="941"/>
        </w:tabs>
        <w:autoSpaceDE w:val="0"/>
        <w:autoSpaceDN w:val="0"/>
        <w:spacing w:before="4" w:line="228" w:lineRule="auto"/>
        <w:ind w:right="140"/>
        <w:rPr>
          <w:i/>
          <w:iCs/>
        </w:rPr>
      </w:pPr>
      <w:hyperlink r:id="rId11" w:history="1">
        <w:r w:rsidR="001F547C" w:rsidRPr="001F547C">
          <w:rPr>
            <w:rStyle w:val="Hyperlink"/>
            <w:b/>
            <w:i/>
            <w:iCs/>
            <w:u w:val="none"/>
          </w:rPr>
          <w:t>Bill 168: Occupational Health and Safety Amendment Act (Violence and Harassment in the Workplace 2009</w:t>
        </w:r>
      </w:hyperlink>
    </w:p>
    <w:p w14:paraId="0607E45B" w14:textId="77777777" w:rsidR="001F547C" w:rsidRPr="001F547C" w:rsidRDefault="009A47EE" w:rsidP="001F547C">
      <w:pPr>
        <w:pStyle w:val="ListParagraph"/>
        <w:widowControl w:val="0"/>
        <w:numPr>
          <w:ilvl w:val="0"/>
          <w:numId w:val="30"/>
        </w:numPr>
        <w:tabs>
          <w:tab w:val="left" w:pos="940"/>
          <w:tab w:val="left" w:pos="941"/>
        </w:tabs>
        <w:autoSpaceDE w:val="0"/>
        <w:autoSpaceDN w:val="0"/>
        <w:spacing w:line="242" w:lineRule="exact"/>
      </w:pPr>
      <w:hyperlink r:id="rId12">
        <w:r w:rsidR="001F547C" w:rsidRPr="001F547C">
          <w:rPr>
            <w:b/>
            <w:i/>
            <w:color w:val="0000FF"/>
          </w:rPr>
          <w:t>Human</w:t>
        </w:r>
        <w:r w:rsidR="001F547C" w:rsidRPr="001F547C">
          <w:rPr>
            <w:b/>
            <w:i/>
            <w:color w:val="0000FF"/>
            <w:spacing w:val="-4"/>
          </w:rPr>
          <w:t xml:space="preserve"> </w:t>
        </w:r>
        <w:r w:rsidR="001F547C" w:rsidRPr="001F547C">
          <w:rPr>
            <w:b/>
            <w:i/>
            <w:color w:val="0000FF"/>
          </w:rPr>
          <w:t>Rights</w:t>
        </w:r>
        <w:r w:rsidR="001F547C" w:rsidRPr="001F547C">
          <w:rPr>
            <w:b/>
            <w:i/>
            <w:color w:val="0000FF"/>
            <w:spacing w:val="-4"/>
          </w:rPr>
          <w:t xml:space="preserve"> Code</w:t>
        </w:r>
      </w:hyperlink>
    </w:p>
    <w:p w14:paraId="77D03CAA" w14:textId="77777777" w:rsidR="001F547C" w:rsidRPr="001F547C" w:rsidRDefault="009A47EE" w:rsidP="001F547C">
      <w:pPr>
        <w:pStyle w:val="ListParagraph"/>
        <w:widowControl w:val="0"/>
        <w:numPr>
          <w:ilvl w:val="0"/>
          <w:numId w:val="30"/>
        </w:numPr>
        <w:tabs>
          <w:tab w:val="left" w:pos="940"/>
          <w:tab w:val="left" w:pos="941"/>
        </w:tabs>
        <w:autoSpaceDE w:val="0"/>
        <w:autoSpaceDN w:val="0"/>
        <w:spacing w:before="2" w:line="246" w:lineRule="exact"/>
      </w:pPr>
      <w:hyperlink r:id="rId13">
        <w:r w:rsidR="001F547C" w:rsidRPr="001F547C">
          <w:rPr>
            <w:b/>
            <w:i/>
            <w:color w:val="0000FF"/>
          </w:rPr>
          <w:t>Municipal</w:t>
        </w:r>
        <w:r w:rsidR="001F547C" w:rsidRPr="001F547C">
          <w:rPr>
            <w:b/>
            <w:i/>
            <w:color w:val="0000FF"/>
            <w:spacing w:val="-8"/>
          </w:rPr>
          <w:t xml:space="preserve"> </w:t>
        </w:r>
        <w:r w:rsidR="001F547C" w:rsidRPr="001F547C">
          <w:rPr>
            <w:b/>
            <w:i/>
            <w:color w:val="0000FF"/>
          </w:rPr>
          <w:t>Freedom</w:t>
        </w:r>
        <w:r w:rsidR="001F547C" w:rsidRPr="001F547C">
          <w:rPr>
            <w:b/>
            <w:i/>
            <w:color w:val="0000FF"/>
            <w:spacing w:val="-5"/>
          </w:rPr>
          <w:t xml:space="preserve"> </w:t>
        </w:r>
        <w:r w:rsidR="001F547C" w:rsidRPr="001F547C">
          <w:rPr>
            <w:b/>
            <w:i/>
            <w:color w:val="0000FF"/>
          </w:rPr>
          <w:t>of</w:t>
        </w:r>
        <w:r w:rsidR="001F547C" w:rsidRPr="001F547C">
          <w:rPr>
            <w:b/>
            <w:i/>
            <w:color w:val="0000FF"/>
            <w:spacing w:val="-3"/>
          </w:rPr>
          <w:t xml:space="preserve"> </w:t>
        </w:r>
        <w:r w:rsidR="001F547C" w:rsidRPr="001F547C">
          <w:rPr>
            <w:b/>
            <w:i/>
            <w:color w:val="0000FF"/>
          </w:rPr>
          <w:t>Information</w:t>
        </w:r>
        <w:r w:rsidR="001F547C" w:rsidRPr="001F547C">
          <w:rPr>
            <w:b/>
            <w:i/>
            <w:color w:val="0000FF"/>
            <w:spacing w:val="-5"/>
          </w:rPr>
          <w:t xml:space="preserve"> </w:t>
        </w:r>
        <w:r w:rsidR="001F547C" w:rsidRPr="001F547C">
          <w:rPr>
            <w:b/>
            <w:i/>
            <w:color w:val="0000FF"/>
          </w:rPr>
          <w:t>and</w:t>
        </w:r>
        <w:r w:rsidR="001F547C" w:rsidRPr="001F547C">
          <w:rPr>
            <w:b/>
            <w:i/>
            <w:color w:val="0000FF"/>
            <w:spacing w:val="-1"/>
          </w:rPr>
          <w:t xml:space="preserve"> </w:t>
        </w:r>
        <w:r w:rsidR="001F547C" w:rsidRPr="001F547C">
          <w:rPr>
            <w:b/>
            <w:i/>
            <w:color w:val="0000FF"/>
          </w:rPr>
          <w:t>Protection</w:t>
        </w:r>
        <w:r w:rsidR="001F547C" w:rsidRPr="001F547C">
          <w:rPr>
            <w:b/>
            <w:i/>
            <w:color w:val="0000FF"/>
            <w:spacing w:val="-4"/>
          </w:rPr>
          <w:t xml:space="preserve"> </w:t>
        </w:r>
        <w:r w:rsidR="001F547C" w:rsidRPr="001F547C">
          <w:rPr>
            <w:b/>
            <w:i/>
            <w:color w:val="0000FF"/>
          </w:rPr>
          <w:t>of</w:t>
        </w:r>
        <w:r w:rsidR="001F547C" w:rsidRPr="001F547C">
          <w:rPr>
            <w:b/>
            <w:i/>
            <w:color w:val="0000FF"/>
            <w:spacing w:val="-12"/>
          </w:rPr>
          <w:t xml:space="preserve"> </w:t>
        </w:r>
        <w:r w:rsidR="001F547C" w:rsidRPr="001F547C">
          <w:rPr>
            <w:b/>
            <w:i/>
            <w:color w:val="0000FF"/>
          </w:rPr>
          <w:t>Privacy</w:t>
        </w:r>
        <w:r w:rsidR="001F547C" w:rsidRPr="001F547C">
          <w:rPr>
            <w:b/>
            <w:i/>
            <w:color w:val="0000FF"/>
            <w:spacing w:val="-3"/>
          </w:rPr>
          <w:t xml:space="preserve"> </w:t>
        </w:r>
        <w:r w:rsidR="001F547C" w:rsidRPr="001F547C">
          <w:rPr>
            <w:b/>
            <w:i/>
            <w:color w:val="0000FF"/>
            <w:spacing w:val="-5"/>
          </w:rPr>
          <w:t>Act</w:t>
        </w:r>
      </w:hyperlink>
    </w:p>
    <w:p w14:paraId="0AB43C26" w14:textId="77777777" w:rsidR="001F547C" w:rsidRPr="001F547C" w:rsidRDefault="009A47EE" w:rsidP="001F547C">
      <w:pPr>
        <w:pStyle w:val="ListParagraph"/>
        <w:widowControl w:val="0"/>
        <w:numPr>
          <w:ilvl w:val="0"/>
          <w:numId w:val="30"/>
        </w:numPr>
        <w:tabs>
          <w:tab w:val="left" w:pos="940"/>
          <w:tab w:val="left" w:pos="941"/>
        </w:tabs>
        <w:autoSpaceDE w:val="0"/>
        <w:autoSpaceDN w:val="0"/>
        <w:spacing w:line="240" w:lineRule="exact"/>
      </w:pPr>
      <w:hyperlink r:id="rId14">
        <w:r w:rsidR="001F547C" w:rsidRPr="001F547C">
          <w:rPr>
            <w:b/>
            <w:i/>
            <w:color w:val="0000FF"/>
          </w:rPr>
          <w:t>Occupational</w:t>
        </w:r>
        <w:r w:rsidR="001F547C" w:rsidRPr="001F547C">
          <w:rPr>
            <w:b/>
            <w:i/>
            <w:color w:val="0000FF"/>
            <w:spacing w:val="-3"/>
          </w:rPr>
          <w:t xml:space="preserve"> </w:t>
        </w:r>
        <w:r w:rsidR="001F547C" w:rsidRPr="001F547C">
          <w:rPr>
            <w:b/>
            <w:i/>
            <w:color w:val="0000FF"/>
          </w:rPr>
          <w:t>Health</w:t>
        </w:r>
        <w:r w:rsidR="001F547C" w:rsidRPr="001F547C">
          <w:rPr>
            <w:b/>
            <w:i/>
            <w:color w:val="0000FF"/>
            <w:spacing w:val="-7"/>
          </w:rPr>
          <w:t xml:space="preserve"> </w:t>
        </w:r>
        <w:r w:rsidR="001F547C" w:rsidRPr="001F547C">
          <w:rPr>
            <w:b/>
            <w:i/>
            <w:color w:val="0000FF"/>
          </w:rPr>
          <w:t>&amp;</w:t>
        </w:r>
        <w:r w:rsidR="001F547C" w:rsidRPr="001F547C">
          <w:rPr>
            <w:b/>
            <w:i/>
            <w:color w:val="0000FF"/>
            <w:spacing w:val="-7"/>
          </w:rPr>
          <w:t xml:space="preserve"> </w:t>
        </w:r>
        <w:r w:rsidR="001F547C" w:rsidRPr="001F547C">
          <w:rPr>
            <w:b/>
            <w:i/>
            <w:color w:val="0000FF"/>
          </w:rPr>
          <w:t>Safety</w:t>
        </w:r>
        <w:r w:rsidR="001F547C" w:rsidRPr="001F547C">
          <w:rPr>
            <w:b/>
            <w:i/>
            <w:color w:val="0000FF"/>
            <w:spacing w:val="-6"/>
          </w:rPr>
          <w:t xml:space="preserve"> </w:t>
        </w:r>
        <w:r w:rsidR="001F547C" w:rsidRPr="001F547C">
          <w:rPr>
            <w:b/>
            <w:i/>
            <w:color w:val="0000FF"/>
          </w:rPr>
          <w:t>Act</w:t>
        </w:r>
        <w:r w:rsidR="001F547C" w:rsidRPr="001F547C">
          <w:rPr>
            <w:b/>
            <w:i/>
            <w:color w:val="0000FF"/>
            <w:spacing w:val="-8"/>
          </w:rPr>
          <w:t xml:space="preserve"> </w:t>
        </w:r>
        <w:r w:rsidR="001F547C" w:rsidRPr="001F547C">
          <w:rPr>
            <w:b/>
            <w:i/>
            <w:color w:val="0000FF"/>
          </w:rPr>
          <w:t>(December</w:t>
        </w:r>
        <w:r w:rsidR="001F547C" w:rsidRPr="001F547C">
          <w:rPr>
            <w:b/>
            <w:i/>
            <w:color w:val="0000FF"/>
            <w:spacing w:val="-3"/>
          </w:rPr>
          <w:t xml:space="preserve"> </w:t>
        </w:r>
        <w:r w:rsidR="001F547C" w:rsidRPr="001F547C">
          <w:rPr>
            <w:b/>
            <w:i/>
            <w:color w:val="0000FF"/>
            <w:spacing w:val="-2"/>
          </w:rPr>
          <w:t>2009)</w:t>
        </w:r>
      </w:hyperlink>
    </w:p>
    <w:p w14:paraId="3F7430FB" w14:textId="77777777" w:rsidR="001F547C" w:rsidRPr="001F547C" w:rsidRDefault="009A47EE" w:rsidP="001F547C">
      <w:pPr>
        <w:pStyle w:val="ListParagraph"/>
        <w:widowControl w:val="0"/>
        <w:numPr>
          <w:ilvl w:val="0"/>
          <w:numId w:val="30"/>
        </w:numPr>
        <w:tabs>
          <w:tab w:val="left" w:pos="940"/>
          <w:tab w:val="left" w:pos="941"/>
        </w:tabs>
        <w:autoSpaceDE w:val="0"/>
        <w:autoSpaceDN w:val="0"/>
        <w:spacing w:line="246" w:lineRule="exact"/>
      </w:pPr>
      <w:hyperlink r:id="rId15">
        <w:r w:rsidR="001F547C" w:rsidRPr="001F547C">
          <w:rPr>
            <w:b/>
            <w:i/>
            <w:color w:val="0000FF"/>
          </w:rPr>
          <w:t>Workplace</w:t>
        </w:r>
        <w:r w:rsidR="001F547C" w:rsidRPr="001F547C">
          <w:rPr>
            <w:b/>
            <w:i/>
            <w:color w:val="0000FF"/>
            <w:spacing w:val="-4"/>
          </w:rPr>
          <w:t xml:space="preserve"> </w:t>
        </w:r>
        <w:r w:rsidR="001F547C" w:rsidRPr="001F547C">
          <w:rPr>
            <w:b/>
            <w:i/>
            <w:color w:val="0000FF"/>
          </w:rPr>
          <w:t>Violence</w:t>
        </w:r>
        <w:r w:rsidR="001F547C" w:rsidRPr="001F547C">
          <w:rPr>
            <w:b/>
            <w:i/>
            <w:color w:val="0000FF"/>
            <w:spacing w:val="-3"/>
          </w:rPr>
          <w:t xml:space="preserve"> </w:t>
        </w:r>
        <w:r w:rsidR="001F547C" w:rsidRPr="001F547C">
          <w:rPr>
            <w:b/>
            <w:i/>
            <w:color w:val="0000FF"/>
          </w:rPr>
          <w:t>in</w:t>
        </w:r>
        <w:r w:rsidR="001F547C" w:rsidRPr="001F547C">
          <w:rPr>
            <w:b/>
            <w:i/>
            <w:color w:val="0000FF"/>
            <w:spacing w:val="-5"/>
          </w:rPr>
          <w:t xml:space="preserve"> </w:t>
        </w:r>
        <w:r w:rsidR="001F547C" w:rsidRPr="001F547C">
          <w:rPr>
            <w:b/>
            <w:i/>
            <w:color w:val="0000FF"/>
          </w:rPr>
          <w:t>School Boards:</w:t>
        </w:r>
        <w:r w:rsidR="001F547C" w:rsidRPr="001F547C">
          <w:rPr>
            <w:b/>
            <w:i/>
            <w:color w:val="0000FF"/>
            <w:spacing w:val="-7"/>
          </w:rPr>
          <w:t xml:space="preserve"> </w:t>
        </w:r>
        <w:r w:rsidR="001F547C" w:rsidRPr="001F547C">
          <w:rPr>
            <w:b/>
            <w:i/>
            <w:color w:val="0000FF"/>
          </w:rPr>
          <w:t>A</w:t>
        </w:r>
        <w:r w:rsidR="001F547C" w:rsidRPr="001F547C">
          <w:rPr>
            <w:b/>
            <w:i/>
            <w:color w:val="0000FF"/>
            <w:spacing w:val="-1"/>
          </w:rPr>
          <w:t xml:space="preserve"> </w:t>
        </w:r>
        <w:r w:rsidR="001F547C" w:rsidRPr="001F547C">
          <w:rPr>
            <w:b/>
            <w:i/>
            <w:color w:val="0000FF"/>
          </w:rPr>
          <w:t>Guide</w:t>
        </w:r>
        <w:r w:rsidR="001F547C" w:rsidRPr="001F547C">
          <w:rPr>
            <w:b/>
            <w:i/>
            <w:color w:val="0000FF"/>
            <w:spacing w:val="-8"/>
          </w:rPr>
          <w:t xml:space="preserve"> </w:t>
        </w:r>
        <w:r w:rsidR="001F547C" w:rsidRPr="001F547C">
          <w:rPr>
            <w:b/>
            <w:i/>
            <w:color w:val="0000FF"/>
          </w:rPr>
          <w:t>to</w:t>
        </w:r>
        <w:r w:rsidR="001F547C" w:rsidRPr="001F547C">
          <w:rPr>
            <w:b/>
            <w:i/>
            <w:color w:val="0000FF"/>
            <w:spacing w:val="-1"/>
          </w:rPr>
          <w:t xml:space="preserve"> </w:t>
        </w:r>
        <w:r w:rsidR="001F547C" w:rsidRPr="001F547C">
          <w:rPr>
            <w:b/>
            <w:i/>
            <w:color w:val="0000FF"/>
          </w:rPr>
          <w:t>the</w:t>
        </w:r>
        <w:r w:rsidR="001F547C" w:rsidRPr="001F547C">
          <w:rPr>
            <w:b/>
            <w:i/>
            <w:color w:val="0000FF"/>
            <w:spacing w:val="-8"/>
          </w:rPr>
          <w:t xml:space="preserve"> </w:t>
        </w:r>
        <w:r w:rsidR="001F547C" w:rsidRPr="001F547C">
          <w:rPr>
            <w:b/>
            <w:i/>
            <w:color w:val="0000FF"/>
            <w:spacing w:val="-5"/>
          </w:rPr>
          <w:t>Law</w:t>
        </w:r>
      </w:hyperlink>
    </w:p>
    <w:p w14:paraId="6787E958" w14:textId="77777777" w:rsidR="001F547C" w:rsidRPr="001F547C" w:rsidRDefault="001F547C" w:rsidP="001F547C">
      <w:pPr>
        <w:pStyle w:val="BodyText"/>
        <w:spacing w:before="8"/>
        <w:rPr>
          <w:b/>
          <w:i/>
        </w:rPr>
      </w:pPr>
    </w:p>
    <w:p w14:paraId="640FBED7" w14:textId="77777777" w:rsidR="001F547C" w:rsidRPr="001F547C" w:rsidRDefault="001F547C" w:rsidP="001F547C">
      <w:pPr>
        <w:pStyle w:val="ListParagraph"/>
        <w:widowControl w:val="0"/>
        <w:numPr>
          <w:ilvl w:val="0"/>
          <w:numId w:val="30"/>
        </w:numPr>
        <w:tabs>
          <w:tab w:val="left" w:pos="940"/>
          <w:tab w:val="left" w:pos="941"/>
        </w:tabs>
        <w:autoSpaceDE w:val="0"/>
        <w:autoSpaceDN w:val="0"/>
        <w:spacing w:before="1" w:line="246" w:lineRule="exact"/>
      </w:pPr>
      <w:r w:rsidRPr="001F547C">
        <w:rPr>
          <w:b/>
          <w:i/>
        </w:rPr>
        <w:t>Niagara</w:t>
      </w:r>
      <w:r w:rsidRPr="001F547C">
        <w:rPr>
          <w:b/>
          <w:i/>
          <w:spacing w:val="-5"/>
        </w:rPr>
        <w:t xml:space="preserve"> </w:t>
      </w:r>
      <w:r w:rsidRPr="001F547C">
        <w:rPr>
          <w:b/>
          <w:i/>
        </w:rPr>
        <w:t>Catholic</w:t>
      </w:r>
      <w:r w:rsidRPr="001F547C">
        <w:rPr>
          <w:b/>
          <w:i/>
          <w:spacing w:val="-3"/>
        </w:rPr>
        <w:t xml:space="preserve"> </w:t>
      </w:r>
      <w:r w:rsidRPr="001F547C">
        <w:rPr>
          <w:b/>
          <w:i/>
        </w:rPr>
        <w:t>District</w:t>
      </w:r>
      <w:r w:rsidRPr="001F547C">
        <w:rPr>
          <w:b/>
          <w:i/>
          <w:spacing w:val="-4"/>
        </w:rPr>
        <w:t xml:space="preserve"> </w:t>
      </w:r>
      <w:r w:rsidRPr="001F547C">
        <w:rPr>
          <w:b/>
          <w:i/>
        </w:rPr>
        <w:t>School</w:t>
      </w:r>
      <w:r w:rsidRPr="001F547C">
        <w:rPr>
          <w:b/>
          <w:i/>
          <w:spacing w:val="-5"/>
        </w:rPr>
        <w:t xml:space="preserve"> </w:t>
      </w:r>
      <w:r w:rsidRPr="001F547C">
        <w:rPr>
          <w:b/>
          <w:i/>
        </w:rPr>
        <w:t>Board</w:t>
      </w:r>
      <w:r w:rsidRPr="001F547C">
        <w:rPr>
          <w:b/>
          <w:i/>
          <w:spacing w:val="-4"/>
        </w:rPr>
        <w:t xml:space="preserve"> </w:t>
      </w:r>
      <w:r w:rsidRPr="001F547C">
        <w:rPr>
          <w:b/>
          <w:i/>
          <w:spacing w:val="-2"/>
        </w:rPr>
        <w:t>Policies/Procedures</w:t>
      </w:r>
    </w:p>
    <w:bookmarkStart w:id="0" w:name="_Hlk131426992"/>
    <w:p w14:paraId="4B193132" w14:textId="77777777" w:rsidR="001F547C" w:rsidRPr="001F547C" w:rsidRDefault="001F547C" w:rsidP="001F547C">
      <w:pPr>
        <w:pStyle w:val="ListParagraph"/>
        <w:widowControl w:val="0"/>
        <w:numPr>
          <w:ilvl w:val="1"/>
          <w:numId w:val="30"/>
        </w:numPr>
        <w:tabs>
          <w:tab w:val="left" w:pos="1301"/>
        </w:tabs>
        <w:autoSpaceDE w:val="0"/>
        <w:autoSpaceDN w:val="0"/>
        <w:spacing w:line="246" w:lineRule="exact"/>
        <w:rPr>
          <w:b/>
          <w:i/>
          <w:color w:val="0000FF"/>
        </w:rPr>
      </w:pPr>
      <w:r w:rsidRPr="001F547C">
        <w:fldChar w:fldCharType="begin"/>
      </w:r>
      <w:r w:rsidRPr="001F547C">
        <w:instrText xml:space="preserve"> HYPERLINK "https://docushare.ncdsb.com/dsweb/Get/Document-1981979/302.6.3%20-%20Access%20to%20Board%20Premises%20AOP.pdf" </w:instrText>
      </w:r>
      <w:r w:rsidRPr="001F547C">
        <w:fldChar w:fldCharType="separate"/>
      </w:r>
      <w:r w:rsidRPr="001F547C">
        <w:rPr>
          <w:rStyle w:val="Hyperlink"/>
          <w:b/>
          <w:i/>
          <w:u w:val="none"/>
        </w:rPr>
        <w:t>Access to Board Premises AOP (302.6.3)</w:t>
      </w:r>
      <w:r w:rsidRPr="001F547C">
        <w:rPr>
          <w:rStyle w:val="Hyperlink"/>
          <w:b/>
          <w:i/>
          <w:u w:val="none"/>
        </w:rPr>
        <w:fldChar w:fldCharType="end"/>
      </w:r>
      <w:r w:rsidRPr="001F547C">
        <w:rPr>
          <w:rStyle w:val="Hyperlink"/>
          <w:b/>
          <w:i/>
          <w:u w:val="none"/>
        </w:rPr>
        <w:t xml:space="preserve"> </w:t>
      </w:r>
    </w:p>
    <w:p w14:paraId="20812501" w14:textId="77777777" w:rsidR="001F547C" w:rsidRPr="001F547C" w:rsidRDefault="009A47EE" w:rsidP="001F547C">
      <w:pPr>
        <w:pStyle w:val="ListParagraph"/>
        <w:widowControl w:val="0"/>
        <w:numPr>
          <w:ilvl w:val="1"/>
          <w:numId w:val="30"/>
        </w:numPr>
        <w:tabs>
          <w:tab w:val="left" w:pos="1301"/>
        </w:tabs>
        <w:autoSpaceDE w:val="0"/>
        <w:autoSpaceDN w:val="0"/>
        <w:spacing w:line="246" w:lineRule="exact"/>
        <w:rPr>
          <w:b/>
          <w:i/>
          <w:color w:val="0000FF"/>
        </w:rPr>
      </w:pPr>
      <w:hyperlink r:id="rId16" w:history="1">
        <w:r w:rsidR="001F547C" w:rsidRPr="001F547C">
          <w:rPr>
            <w:rStyle w:val="Hyperlink"/>
            <w:b/>
            <w:i/>
            <w:u w:val="none"/>
          </w:rPr>
          <w:t>Code of Conduct Policy (302.6.2)</w:t>
        </w:r>
      </w:hyperlink>
    </w:p>
    <w:p w14:paraId="1575690A" w14:textId="77777777" w:rsidR="001F547C" w:rsidRPr="001F547C" w:rsidRDefault="009A47EE" w:rsidP="001F547C">
      <w:pPr>
        <w:pStyle w:val="ListParagraph"/>
        <w:widowControl w:val="0"/>
        <w:numPr>
          <w:ilvl w:val="1"/>
          <w:numId w:val="30"/>
        </w:numPr>
        <w:tabs>
          <w:tab w:val="left" w:pos="1301"/>
        </w:tabs>
        <w:autoSpaceDE w:val="0"/>
        <w:autoSpaceDN w:val="0"/>
        <w:spacing w:line="246" w:lineRule="exact"/>
        <w:rPr>
          <w:rStyle w:val="Hyperlink"/>
          <w:b/>
          <w:i/>
          <w:u w:val="none"/>
        </w:rPr>
      </w:pPr>
      <w:hyperlink r:id="rId17" w:history="1">
        <w:r w:rsidR="001F547C" w:rsidRPr="001F547C">
          <w:rPr>
            <w:rStyle w:val="Hyperlink"/>
            <w:b/>
            <w:i/>
            <w:u w:val="none"/>
          </w:rPr>
          <w:t>Complaint Resolution Policy (800.3)</w:t>
        </w:r>
      </w:hyperlink>
    </w:p>
    <w:p w14:paraId="544B57A8" w14:textId="77777777" w:rsidR="001F547C" w:rsidRPr="001F547C" w:rsidRDefault="009A47EE" w:rsidP="001F547C">
      <w:pPr>
        <w:pStyle w:val="ListParagraph"/>
        <w:widowControl w:val="0"/>
        <w:numPr>
          <w:ilvl w:val="1"/>
          <w:numId w:val="30"/>
        </w:numPr>
        <w:tabs>
          <w:tab w:val="left" w:pos="1301"/>
        </w:tabs>
        <w:autoSpaceDE w:val="0"/>
        <w:autoSpaceDN w:val="0"/>
        <w:spacing w:line="246" w:lineRule="exact"/>
        <w:rPr>
          <w:b/>
          <w:i/>
          <w:color w:val="0000FF"/>
        </w:rPr>
      </w:pPr>
      <w:hyperlink r:id="rId18" w:history="1">
        <w:r w:rsidR="001F547C" w:rsidRPr="001F547C">
          <w:rPr>
            <w:rStyle w:val="Hyperlink"/>
            <w:b/>
            <w:i/>
            <w:u w:val="none"/>
          </w:rPr>
          <w:t>Employee Code of Conduct and Ethics Policy (201.17)</w:t>
        </w:r>
      </w:hyperlink>
    </w:p>
    <w:p w14:paraId="696EBC9E" w14:textId="77777777" w:rsidR="001F547C" w:rsidRPr="001F547C" w:rsidRDefault="009A47EE" w:rsidP="001F547C">
      <w:pPr>
        <w:pStyle w:val="ListParagraph"/>
        <w:widowControl w:val="0"/>
        <w:numPr>
          <w:ilvl w:val="1"/>
          <w:numId w:val="30"/>
        </w:numPr>
        <w:tabs>
          <w:tab w:val="left" w:pos="1301"/>
        </w:tabs>
        <w:autoSpaceDE w:val="0"/>
        <w:autoSpaceDN w:val="0"/>
        <w:spacing w:line="246" w:lineRule="exact"/>
        <w:rPr>
          <w:b/>
          <w:i/>
        </w:rPr>
      </w:pPr>
      <w:hyperlink r:id="rId19">
        <w:r w:rsidR="001F547C" w:rsidRPr="001F547C">
          <w:rPr>
            <w:b/>
            <w:i/>
            <w:color w:val="0000FF"/>
          </w:rPr>
          <w:t>Employee</w:t>
        </w:r>
        <w:r w:rsidR="001F547C" w:rsidRPr="001F547C">
          <w:rPr>
            <w:b/>
            <w:i/>
            <w:color w:val="0000FF"/>
            <w:spacing w:val="-6"/>
          </w:rPr>
          <w:t xml:space="preserve"> </w:t>
        </w:r>
        <w:r w:rsidR="001F547C" w:rsidRPr="001F547C">
          <w:rPr>
            <w:b/>
            <w:i/>
            <w:color w:val="0000FF"/>
          </w:rPr>
          <w:t>Workplace</w:t>
        </w:r>
        <w:r w:rsidR="001F547C" w:rsidRPr="001F547C">
          <w:rPr>
            <w:b/>
            <w:i/>
            <w:color w:val="0000FF"/>
            <w:spacing w:val="-6"/>
          </w:rPr>
          <w:t xml:space="preserve"> </w:t>
        </w:r>
        <w:r w:rsidR="001F547C" w:rsidRPr="001F547C">
          <w:rPr>
            <w:b/>
            <w:i/>
            <w:color w:val="0000FF"/>
          </w:rPr>
          <w:t>Harassment</w:t>
        </w:r>
        <w:r w:rsidR="001F547C" w:rsidRPr="001F547C">
          <w:rPr>
            <w:b/>
            <w:i/>
            <w:color w:val="0000FF"/>
            <w:spacing w:val="-4"/>
          </w:rPr>
          <w:t xml:space="preserve"> </w:t>
        </w:r>
        <w:r w:rsidR="001F547C" w:rsidRPr="001F547C">
          <w:rPr>
            <w:b/>
            <w:i/>
            <w:color w:val="0000FF"/>
          </w:rPr>
          <w:t>Policy</w:t>
        </w:r>
        <w:r w:rsidR="001F547C" w:rsidRPr="001F547C">
          <w:rPr>
            <w:b/>
            <w:i/>
            <w:color w:val="0000FF"/>
            <w:spacing w:val="-5"/>
          </w:rPr>
          <w:t xml:space="preserve"> </w:t>
        </w:r>
        <w:r w:rsidR="001F547C" w:rsidRPr="001F547C">
          <w:rPr>
            <w:b/>
            <w:i/>
            <w:color w:val="0000FF"/>
            <w:spacing w:val="-2"/>
          </w:rPr>
          <w:t>(201.7)</w:t>
        </w:r>
      </w:hyperlink>
    </w:p>
    <w:p w14:paraId="5846EB83" w14:textId="77777777" w:rsidR="001F547C" w:rsidRPr="001F547C" w:rsidRDefault="009A47EE" w:rsidP="001F547C">
      <w:pPr>
        <w:pStyle w:val="ListParagraph"/>
        <w:widowControl w:val="0"/>
        <w:numPr>
          <w:ilvl w:val="1"/>
          <w:numId w:val="30"/>
        </w:numPr>
        <w:tabs>
          <w:tab w:val="left" w:pos="1301"/>
        </w:tabs>
        <w:autoSpaceDE w:val="0"/>
        <w:autoSpaceDN w:val="0"/>
        <w:spacing w:line="253" w:lineRule="exact"/>
        <w:rPr>
          <w:b/>
          <w:i/>
        </w:rPr>
      </w:pPr>
      <w:hyperlink r:id="rId20">
        <w:r w:rsidR="001F547C" w:rsidRPr="001F547C">
          <w:rPr>
            <w:b/>
            <w:i/>
            <w:color w:val="0000FF"/>
          </w:rPr>
          <w:t>Privacy</w:t>
        </w:r>
        <w:r w:rsidR="001F547C" w:rsidRPr="001F547C">
          <w:rPr>
            <w:b/>
            <w:i/>
            <w:color w:val="0000FF"/>
            <w:spacing w:val="-3"/>
          </w:rPr>
          <w:t xml:space="preserve"> </w:t>
        </w:r>
        <w:r w:rsidR="001F547C" w:rsidRPr="001F547C">
          <w:rPr>
            <w:b/>
            <w:i/>
            <w:color w:val="0000FF"/>
          </w:rPr>
          <w:t>Policy</w:t>
        </w:r>
        <w:r w:rsidR="001F547C" w:rsidRPr="001F547C">
          <w:rPr>
            <w:b/>
            <w:i/>
            <w:color w:val="0000FF"/>
            <w:spacing w:val="-2"/>
          </w:rPr>
          <w:t xml:space="preserve"> (600.6)</w:t>
        </w:r>
      </w:hyperlink>
    </w:p>
    <w:p w14:paraId="5814BEA9" w14:textId="77777777" w:rsidR="001F547C" w:rsidRPr="001F547C" w:rsidRDefault="009A47EE" w:rsidP="001F547C">
      <w:pPr>
        <w:pStyle w:val="ListParagraph"/>
        <w:widowControl w:val="0"/>
        <w:numPr>
          <w:ilvl w:val="1"/>
          <w:numId w:val="30"/>
        </w:numPr>
        <w:tabs>
          <w:tab w:val="left" w:pos="1301"/>
        </w:tabs>
        <w:autoSpaceDE w:val="0"/>
        <w:autoSpaceDN w:val="0"/>
        <w:spacing w:line="253" w:lineRule="exact"/>
        <w:rPr>
          <w:b/>
          <w:i/>
        </w:rPr>
      </w:pPr>
      <w:hyperlink r:id="rId21" w:history="1">
        <w:r w:rsidR="001F547C" w:rsidRPr="001F547C">
          <w:rPr>
            <w:rStyle w:val="Hyperlink"/>
            <w:b/>
            <w:i/>
            <w:u w:val="none"/>
          </w:rPr>
          <w:t>Records and Information Management Policy (600.2)</w:t>
        </w:r>
      </w:hyperlink>
    </w:p>
    <w:p w14:paraId="3EE8E5DC" w14:textId="77777777" w:rsidR="001F547C" w:rsidRPr="001F547C" w:rsidRDefault="009A47EE" w:rsidP="001F547C">
      <w:pPr>
        <w:pStyle w:val="ListParagraph"/>
        <w:widowControl w:val="0"/>
        <w:numPr>
          <w:ilvl w:val="1"/>
          <w:numId w:val="30"/>
        </w:numPr>
        <w:tabs>
          <w:tab w:val="left" w:pos="1301"/>
        </w:tabs>
        <w:autoSpaceDE w:val="0"/>
        <w:autoSpaceDN w:val="0"/>
        <w:spacing w:line="253" w:lineRule="exact"/>
        <w:rPr>
          <w:b/>
          <w:i/>
        </w:rPr>
      </w:pPr>
      <w:hyperlink r:id="rId22">
        <w:r w:rsidR="001F547C" w:rsidRPr="001F547C">
          <w:rPr>
            <w:b/>
            <w:i/>
            <w:color w:val="0000FF"/>
          </w:rPr>
          <w:t>Trustee</w:t>
        </w:r>
        <w:r w:rsidR="001F547C" w:rsidRPr="001F547C">
          <w:rPr>
            <w:b/>
            <w:i/>
            <w:color w:val="0000FF"/>
            <w:spacing w:val="-4"/>
          </w:rPr>
          <w:t xml:space="preserve"> </w:t>
        </w:r>
        <w:r w:rsidR="001F547C" w:rsidRPr="001F547C">
          <w:rPr>
            <w:b/>
            <w:i/>
            <w:color w:val="0000FF"/>
          </w:rPr>
          <w:t>Code</w:t>
        </w:r>
        <w:r w:rsidR="001F547C" w:rsidRPr="001F547C">
          <w:rPr>
            <w:b/>
            <w:i/>
            <w:color w:val="0000FF"/>
            <w:spacing w:val="-3"/>
          </w:rPr>
          <w:t xml:space="preserve"> </w:t>
        </w:r>
        <w:r w:rsidR="001F547C" w:rsidRPr="001F547C">
          <w:rPr>
            <w:b/>
            <w:i/>
            <w:color w:val="0000FF"/>
          </w:rPr>
          <w:t>of</w:t>
        </w:r>
        <w:r w:rsidR="001F547C" w:rsidRPr="001F547C">
          <w:rPr>
            <w:b/>
            <w:i/>
            <w:color w:val="0000FF"/>
            <w:spacing w:val="-6"/>
          </w:rPr>
          <w:t xml:space="preserve"> </w:t>
        </w:r>
        <w:r w:rsidR="001F547C" w:rsidRPr="001F547C">
          <w:rPr>
            <w:b/>
            <w:i/>
            <w:color w:val="0000FF"/>
          </w:rPr>
          <w:t>Conduct Policy</w:t>
        </w:r>
        <w:r w:rsidR="001F547C" w:rsidRPr="001F547C">
          <w:rPr>
            <w:b/>
            <w:i/>
            <w:color w:val="0000FF"/>
            <w:spacing w:val="-3"/>
          </w:rPr>
          <w:t xml:space="preserve"> </w:t>
        </w:r>
        <w:r w:rsidR="001F547C" w:rsidRPr="001F547C">
          <w:rPr>
            <w:b/>
            <w:i/>
            <w:color w:val="0000FF"/>
            <w:spacing w:val="-2"/>
          </w:rPr>
          <w:t>(100.12)</w:t>
        </w:r>
      </w:hyperlink>
    </w:p>
    <w:p w14:paraId="4432B0E2" w14:textId="027ADFD0" w:rsidR="0079313D" w:rsidRPr="001F547C" w:rsidRDefault="009A47EE" w:rsidP="001F547C">
      <w:pPr>
        <w:pStyle w:val="ListParagraph"/>
        <w:widowControl w:val="0"/>
        <w:numPr>
          <w:ilvl w:val="1"/>
          <w:numId w:val="30"/>
        </w:numPr>
        <w:tabs>
          <w:tab w:val="left" w:pos="1301"/>
        </w:tabs>
        <w:autoSpaceDE w:val="0"/>
        <w:autoSpaceDN w:val="0"/>
        <w:spacing w:line="253" w:lineRule="exact"/>
        <w:rPr>
          <w:b/>
          <w:i/>
        </w:rPr>
      </w:pPr>
      <w:hyperlink r:id="rId23">
        <w:r w:rsidR="001F547C" w:rsidRPr="001F547C">
          <w:rPr>
            <w:b/>
            <w:i/>
            <w:color w:val="0000FF"/>
          </w:rPr>
          <w:t>Protocol</w:t>
        </w:r>
        <w:r w:rsidR="001F547C" w:rsidRPr="001F547C">
          <w:rPr>
            <w:b/>
            <w:i/>
            <w:color w:val="0000FF"/>
            <w:spacing w:val="39"/>
          </w:rPr>
          <w:t xml:space="preserve"> </w:t>
        </w:r>
        <w:r w:rsidR="001F547C" w:rsidRPr="001F547C">
          <w:rPr>
            <w:b/>
            <w:i/>
            <w:color w:val="0000FF"/>
          </w:rPr>
          <w:t>Between</w:t>
        </w:r>
        <w:r w:rsidR="001F547C" w:rsidRPr="001F547C">
          <w:rPr>
            <w:b/>
            <w:i/>
            <w:color w:val="0000FF"/>
            <w:spacing w:val="35"/>
          </w:rPr>
          <w:t xml:space="preserve"> </w:t>
        </w:r>
        <w:r w:rsidR="001F547C" w:rsidRPr="001F547C">
          <w:rPr>
            <w:b/>
            <w:i/>
            <w:color w:val="0000FF"/>
          </w:rPr>
          <w:t>Niagara</w:t>
        </w:r>
        <w:r w:rsidR="001F547C" w:rsidRPr="001F547C">
          <w:rPr>
            <w:b/>
            <w:i/>
            <w:color w:val="0000FF"/>
            <w:spacing w:val="39"/>
          </w:rPr>
          <w:t xml:space="preserve"> </w:t>
        </w:r>
        <w:r w:rsidR="001F547C" w:rsidRPr="001F547C">
          <w:rPr>
            <w:b/>
            <w:i/>
            <w:color w:val="0000FF"/>
          </w:rPr>
          <w:t>Region</w:t>
        </w:r>
        <w:r w:rsidR="001F547C" w:rsidRPr="001F547C">
          <w:rPr>
            <w:b/>
            <w:i/>
            <w:color w:val="0000FF"/>
            <w:spacing w:val="35"/>
          </w:rPr>
          <w:t xml:space="preserve"> </w:t>
        </w:r>
        <w:r w:rsidR="001F547C" w:rsidRPr="001F547C">
          <w:rPr>
            <w:b/>
            <w:i/>
            <w:color w:val="0000FF"/>
          </w:rPr>
          <w:t>Police</w:t>
        </w:r>
        <w:r w:rsidR="001F547C" w:rsidRPr="001F547C">
          <w:rPr>
            <w:b/>
            <w:i/>
            <w:color w:val="0000FF"/>
            <w:spacing w:val="36"/>
          </w:rPr>
          <w:t xml:space="preserve"> </w:t>
        </w:r>
        <w:r w:rsidR="001F547C" w:rsidRPr="001F547C">
          <w:rPr>
            <w:b/>
            <w:i/>
            <w:color w:val="0000FF"/>
          </w:rPr>
          <w:t>Service</w:t>
        </w:r>
        <w:r w:rsidR="001F547C" w:rsidRPr="001F547C">
          <w:rPr>
            <w:b/>
            <w:i/>
            <w:color w:val="0000FF"/>
            <w:spacing w:val="36"/>
          </w:rPr>
          <w:t xml:space="preserve"> </w:t>
        </w:r>
        <w:r w:rsidR="001F547C" w:rsidRPr="001F547C">
          <w:rPr>
            <w:b/>
            <w:i/>
            <w:color w:val="0000FF"/>
          </w:rPr>
          <w:t>and</w:t>
        </w:r>
        <w:r w:rsidR="001F547C" w:rsidRPr="001F547C">
          <w:rPr>
            <w:b/>
            <w:i/>
            <w:color w:val="0000FF"/>
            <w:spacing w:val="38"/>
          </w:rPr>
          <w:t xml:space="preserve"> </w:t>
        </w:r>
        <w:r w:rsidR="001F547C" w:rsidRPr="001F547C">
          <w:rPr>
            <w:b/>
            <w:i/>
            <w:color w:val="0000FF"/>
          </w:rPr>
          <w:t>the</w:t>
        </w:r>
        <w:r w:rsidR="001F547C" w:rsidRPr="001F547C">
          <w:rPr>
            <w:b/>
            <w:i/>
            <w:color w:val="0000FF"/>
            <w:spacing w:val="36"/>
          </w:rPr>
          <w:t xml:space="preserve"> </w:t>
        </w:r>
        <w:r w:rsidR="001F547C" w:rsidRPr="001F547C">
          <w:rPr>
            <w:b/>
            <w:i/>
            <w:color w:val="0000FF"/>
          </w:rPr>
          <w:t>Niagara</w:t>
        </w:r>
        <w:r w:rsidR="001F547C" w:rsidRPr="001F547C">
          <w:rPr>
            <w:b/>
            <w:i/>
            <w:color w:val="0000FF"/>
            <w:spacing w:val="39"/>
          </w:rPr>
          <w:t xml:space="preserve"> </w:t>
        </w:r>
        <w:r w:rsidR="001F547C" w:rsidRPr="001F547C">
          <w:rPr>
            <w:b/>
            <w:i/>
            <w:color w:val="0000FF"/>
          </w:rPr>
          <w:t>Catholic</w:t>
        </w:r>
        <w:r w:rsidR="001F547C" w:rsidRPr="001F547C">
          <w:rPr>
            <w:b/>
            <w:i/>
            <w:color w:val="0000FF"/>
            <w:spacing w:val="36"/>
          </w:rPr>
          <w:t xml:space="preserve"> </w:t>
        </w:r>
        <w:r w:rsidR="001F547C" w:rsidRPr="001F547C">
          <w:rPr>
            <w:b/>
            <w:i/>
            <w:color w:val="0000FF"/>
          </w:rPr>
          <w:t>District</w:t>
        </w:r>
      </w:hyperlink>
      <w:r w:rsidR="001F547C" w:rsidRPr="001F547C">
        <w:rPr>
          <w:b/>
          <w:i/>
          <w:color w:val="0000FF"/>
        </w:rPr>
        <w:t xml:space="preserve"> </w:t>
      </w:r>
      <w:hyperlink r:id="rId24">
        <w:r w:rsidR="001F547C" w:rsidRPr="001F547C">
          <w:rPr>
            <w:b/>
            <w:i/>
            <w:color w:val="0000FF"/>
          </w:rPr>
          <w:t>School Board</w:t>
        </w:r>
      </w:hyperlink>
      <w:bookmarkEnd w:id="0"/>
      <w:r w:rsidR="001F547C" w:rsidRPr="001F547C">
        <w:rPr>
          <w:b/>
          <w:color w:val="FF0000"/>
        </w:rPr>
        <w:t xml:space="preserve">  </w:t>
      </w:r>
    </w:p>
    <w:tbl>
      <w:tblPr>
        <w:tblpPr w:leftFromText="180" w:rightFromText="180" w:vertAnchor="page" w:horzAnchor="page" w:tblpX="1790" w:tblpY="4466"/>
        <w:tblW w:w="403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1F547C" w:rsidRPr="0079313D" w14:paraId="78ED9300" w14:textId="77777777" w:rsidTr="004D564C">
        <w:trPr>
          <w:trHeight w:hRule="exact" w:val="4065"/>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A812D40" w14:textId="77777777" w:rsidR="001F547C" w:rsidRPr="0079313D" w:rsidRDefault="001F547C" w:rsidP="001F547C">
            <w:pPr>
              <w:spacing w:line="228" w:lineRule="auto"/>
              <w:rPr>
                <w:rFonts w:ascii="Calibri" w:hAnsi="Calibri"/>
                <w:b/>
                <w:bCs w:val="0"/>
                <w:color w:val="FFFFFF"/>
                <w:sz w:val="18"/>
                <w:szCs w:val="18"/>
                <w:lang w:val="en-CA" w:eastAsia="en-CA"/>
              </w:rPr>
            </w:pPr>
            <w:r w:rsidRPr="0079313D">
              <w:rPr>
                <w:rFonts w:ascii="Calibri" w:hAnsi="Calibri"/>
                <w:b/>
                <w:bCs w:val="0"/>
                <w:color w:val="FFFFFF"/>
                <w:sz w:val="18"/>
                <w:szCs w:val="18"/>
                <w:lang w:val="en-CA" w:eastAsia="en-CA"/>
              </w:rPr>
              <w:t xml:space="preserve">Adopted Date:  </w:t>
            </w:r>
          </w:p>
          <w:p w14:paraId="28B1DD0C" w14:textId="77777777" w:rsidR="001F547C" w:rsidRPr="0079313D" w:rsidRDefault="001F547C" w:rsidP="001F547C">
            <w:pPr>
              <w:spacing w:line="228" w:lineRule="auto"/>
              <w:rPr>
                <w:rFonts w:ascii="Calibri" w:hAnsi="Calibri"/>
                <w:b/>
                <w:bCs w:val="0"/>
                <w:color w:val="FFFFFF"/>
                <w:sz w:val="18"/>
                <w:szCs w:val="18"/>
                <w:lang w:val="en-CA" w:eastAsia="en-CA"/>
              </w:rPr>
            </w:pPr>
          </w:p>
          <w:p w14:paraId="4A79E54F" w14:textId="77777777" w:rsidR="001F547C" w:rsidRPr="0079313D" w:rsidRDefault="001F547C" w:rsidP="001F547C">
            <w:pPr>
              <w:spacing w:line="228" w:lineRule="auto"/>
              <w:rPr>
                <w:rFonts w:ascii="Calibri" w:hAnsi="Calibri"/>
                <w:b/>
                <w:bCs w:val="0"/>
                <w:color w:val="FFFFFF"/>
                <w:sz w:val="18"/>
                <w:szCs w:val="18"/>
                <w:lang w:val="en-CA" w:eastAsia="en-CA"/>
              </w:rPr>
            </w:pPr>
            <w:r w:rsidRPr="0079313D">
              <w:rPr>
                <w:rFonts w:ascii="Calibri" w:hAnsi="Calibri"/>
                <w:b/>
                <w:bCs w:val="0"/>
                <w:color w:val="FFFFFF"/>
                <w:sz w:val="18"/>
                <w:szCs w:val="18"/>
                <w:lang w:val="en-CA" w:eastAsia="en-CA"/>
              </w:rPr>
              <w:t>Revision History:</w:t>
            </w:r>
          </w:p>
          <w:p w14:paraId="415EDA45" w14:textId="77777777" w:rsidR="001F547C" w:rsidRDefault="001F547C" w:rsidP="001F547C">
            <w:pPr>
              <w:spacing w:line="228" w:lineRule="auto"/>
              <w:rPr>
                <w:rFonts w:ascii="Calibri" w:hAnsi="Calibri"/>
                <w:b/>
                <w:bCs w:val="0"/>
                <w:color w:val="FFFFFF"/>
                <w:sz w:val="18"/>
                <w:szCs w:val="18"/>
                <w:lang w:val="en-CA" w:eastAsia="en-CA"/>
              </w:rPr>
            </w:pPr>
          </w:p>
          <w:p w14:paraId="6EE86959" w14:textId="77777777" w:rsidR="001F547C" w:rsidRPr="009910DE" w:rsidRDefault="001F547C" w:rsidP="001F547C">
            <w:pPr>
              <w:rPr>
                <w:rFonts w:ascii="Calibri" w:hAnsi="Calibri"/>
                <w:sz w:val="18"/>
                <w:szCs w:val="18"/>
                <w:lang w:val="en-CA" w:eastAsia="en-CA"/>
              </w:rPr>
            </w:pPr>
          </w:p>
          <w:p w14:paraId="651E64D4" w14:textId="77777777" w:rsidR="001F547C" w:rsidRPr="009910DE" w:rsidRDefault="001F547C" w:rsidP="001F547C">
            <w:pPr>
              <w:rPr>
                <w:rFonts w:ascii="Calibri" w:hAnsi="Calibri"/>
                <w:sz w:val="18"/>
                <w:szCs w:val="18"/>
                <w:lang w:val="en-CA" w:eastAsia="en-CA"/>
              </w:rPr>
            </w:pPr>
          </w:p>
          <w:p w14:paraId="5A0F0FA0" w14:textId="77777777" w:rsidR="001F547C" w:rsidRPr="009910DE" w:rsidRDefault="001F547C" w:rsidP="001F547C">
            <w:pPr>
              <w:rPr>
                <w:rFonts w:ascii="Calibri" w:hAnsi="Calibri"/>
                <w:sz w:val="18"/>
                <w:szCs w:val="18"/>
                <w:lang w:val="en-CA" w:eastAsia="en-CA"/>
              </w:rPr>
            </w:pPr>
          </w:p>
          <w:p w14:paraId="0ED75B93" w14:textId="77777777" w:rsidR="001F547C" w:rsidRPr="009910DE" w:rsidRDefault="001F547C" w:rsidP="001F547C">
            <w:pPr>
              <w:rPr>
                <w:rFonts w:ascii="Calibri" w:hAnsi="Calibri"/>
                <w:sz w:val="18"/>
                <w:szCs w:val="18"/>
                <w:lang w:val="en-CA" w:eastAsia="en-CA"/>
              </w:rPr>
            </w:pPr>
          </w:p>
          <w:p w14:paraId="76E0BFD6" w14:textId="77777777" w:rsidR="001F547C" w:rsidRPr="009910DE" w:rsidRDefault="001F547C" w:rsidP="001F547C">
            <w:pPr>
              <w:rPr>
                <w:rFonts w:ascii="Calibri" w:hAnsi="Calibri"/>
                <w:sz w:val="18"/>
                <w:szCs w:val="18"/>
                <w:lang w:val="en-CA" w:eastAsia="en-CA"/>
              </w:rPr>
            </w:pPr>
          </w:p>
          <w:p w14:paraId="272C5FBE" w14:textId="77777777" w:rsidR="001F547C" w:rsidRPr="009910DE" w:rsidRDefault="001F547C" w:rsidP="001F547C">
            <w:pPr>
              <w:rPr>
                <w:rFonts w:ascii="Calibri" w:hAnsi="Calibri"/>
                <w:sz w:val="18"/>
                <w:szCs w:val="18"/>
                <w:lang w:val="en-CA" w:eastAsia="en-CA"/>
              </w:rPr>
            </w:pPr>
          </w:p>
          <w:p w14:paraId="6C61BE2F" w14:textId="77777777" w:rsidR="001F547C" w:rsidRPr="009910DE" w:rsidRDefault="001F547C" w:rsidP="001F547C">
            <w:pPr>
              <w:rPr>
                <w:rFonts w:ascii="Calibri" w:hAnsi="Calibri"/>
                <w:sz w:val="18"/>
                <w:szCs w:val="18"/>
                <w:lang w:val="en-CA" w:eastAsia="en-CA"/>
              </w:rPr>
            </w:pPr>
          </w:p>
          <w:p w14:paraId="7CC9F9D2" w14:textId="77777777" w:rsidR="001F547C" w:rsidRPr="009910DE" w:rsidRDefault="001F547C" w:rsidP="001F547C">
            <w:pPr>
              <w:rPr>
                <w:rFonts w:ascii="Calibri" w:hAnsi="Calibri"/>
                <w:sz w:val="18"/>
                <w:szCs w:val="18"/>
                <w:lang w:val="en-CA" w:eastAsia="en-CA"/>
              </w:rPr>
            </w:pPr>
          </w:p>
          <w:p w14:paraId="6B81EB17" w14:textId="77777777" w:rsidR="001F547C" w:rsidRPr="009910DE" w:rsidRDefault="001F547C" w:rsidP="001F547C">
            <w:pPr>
              <w:rPr>
                <w:rFonts w:ascii="Calibri" w:hAnsi="Calibri"/>
                <w:sz w:val="18"/>
                <w:szCs w:val="18"/>
                <w:lang w:val="en-CA" w:eastAsia="en-CA"/>
              </w:rPr>
            </w:pPr>
          </w:p>
          <w:p w14:paraId="7224D0A8" w14:textId="77777777" w:rsidR="001F547C" w:rsidRPr="009910DE" w:rsidRDefault="001F547C" w:rsidP="001F547C">
            <w:pPr>
              <w:rPr>
                <w:rFonts w:ascii="Calibri" w:hAnsi="Calibri"/>
                <w:sz w:val="18"/>
                <w:szCs w:val="18"/>
                <w:lang w:val="en-CA" w:eastAsia="en-CA"/>
              </w:rPr>
            </w:pPr>
          </w:p>
          <w:p w14:paraId="0965AE40" w14:textId="77777777" w:rsidR="001F547C" w:rsidRPr="009910DE" w:rsidRDefault="001F547C" w:rsidP="001F547C">
            <w:pPr>
              <w:rPr>
                <w:rFonts w:ascii="Calibri" w:hAnsi="Calibri"/>
                <w:sz w:val="18"/>
                <w:szCs w:val="18"/>
                <w:lang w:val="en-CA" w:eastAsia="en-CA"/>
              </w:rPr>
            </w:pPr>
          </w:p>
          <w:p w14:paraId="1CDA9269" w14:textId="77777777" w:rsidR="001F547C" w:rsidRPr="009910DE" w:rsidRDefault="001F547C" w:rsidP="001F547C">
            <w:pPr>
              <w:rPr>
                <w:rFonts w:ascii="Calibri" w:hAnsi="Calibri"/>
                <w:sz w:val="18"/>
                <w:szCs w:val="18"/>
                <w:lang w:val="en-CA" w:eastAsia="en-CA"/>
              </w:rPr>
            </w:pPr>
          </w:p>
          <w:p w14:paraId="082F92BA" w14:textId="77777777" w:rsidR="001F547C" w:rsidRPr="009910DE" w:rsidRDefault="001F547C" w:rsidP="001F547C">
            <w:pPr>
              <w:rPr>
                <w:rFonts w:ascii="Calibri" w:hAnsi="Calibri"/>
                <w:sz w:val="18"/>
                <w:szCs w:val="18"/>
                <w:lang w:val="en-CA" w:eastAsia="en-CA"/>
              </w:rPr>
            </w:pPr>
          </w:p>
          <w:p w14:paraId="241C8F1D" w14:textId="77777777" w:rsidR="001F547C" w:rsidRPr="009910DE" w:rsidRDefault="001F547C" w:rsidP="001F547C">
            <w:pPr>
              <w:rPr>
                <w:rFonts w:ascii="Calibri" w:hAnsi="Calibri"/>
                <w:sz w:val="18"/>
                <w:szCs w:val="18"/>
                <w:lang w:val="en-CA" w:eastAsia="en-CA"/>
              </w:rPr>
            </w:pPr>
          </w:p>
          <w:p w14:paraId="76AAFF15" w14:textId="77777777" w:rsidR="001F547C" w:rsidRPr="009910DE" w:rsidRDefault="001F547C" w:rsidP="001F547C">
            <w:pPr>
              <w:rPr>
                <w:rFonts w:ascii="Calibri" w:hAnsi="Calibri"/>
                <w:sz w:val="18"/>
                <w:szCs w:val="18"/>
                <w:lang w:val="en-CA" w:eastAsia="en-CA"/>
              </w:rPr>
            </w:pPr>
          </w:p>
          <w:p w14:paraId="1908C7A3" w14:textId="77777777" w:rsidR="001F547C" w:rsidRPr="009910DE" w:rsidRDefault="001F547C" w:rsidP="001F547C">
            <w:pPr>
              <w:rPr>
                <w:rFonts w:ascii="Calibri" w:hAnsi="Calibri"/>
                <w:sz w:val="18"/>
                <w:szCs w:val="18"/>
                <w:lang w:val="en-CA" w:eastAsia="en-CA"/>
              </w:rPr>
            </w:pPr>
          </w:p>
          <w:p w14:paraId="00DF6733" w14:textId="77777777" w:rsidR="001F547C" w:rsidRPr="009910DE" w:rsidRDefault="001F547C" w:rsidP="001F547C">
            <w:pPr>
              <w:rPr>
                <w:rFonts w:ascii="Calibri" w:hAnsi="Calibri"/>
                <w:sz w:val="18"/>
                <w:szCs w:val="18"/>
                <w:lang w:val="en-CA" w:eastAsia="en-CA"/>
              </w:rPr>
            </w:pPr>
          </w:p>
          <w:p w14:paraId="1586BEBC" w14:textId="77777777" w:rsidR="001F547C" w:rsidRPr="009910DE" w:rsidRDefault="001F547C" w:rsidP="001F547C">
            <w:pPr>
              <w:rPr>
                <w:rFonts w:ascii="Calibri" w:hAnsi="Calibri"/>
                <w:sz w:val="18"/>
                <w:szCs w:val="18"/>
                <w:lang w:val="en-CA" w:eastAsia="en-CA"/>
              </w:rPr>
            </w:pPr>
          </w:p>
          <w:p w14:paraId="6D4FF668" w14:textId="77777777" w:rsidR="001F547C" w:rsidRPr="009910DE" w:rsidRDefault="001F547C" w:rsidP="001F547C">
            <w:pPr>
              <w:rPr>
                <w:rFonts w:ascii="Calibri" w:hAnsi="Calibri"/>
                <w:sz w:val="18"/>
                <w:szCs w:val="18"/>
                <w:lang w:val="en-CA" w:eastAsia="en-CA"/>
              </w:rPr>
            </w:pPr>
          </w:p>
          <w:p w14:paraId="2FACDD65" w14:textId="77777777" w:rsidR="001F547C" w:rsidRPr="009910DE" w:rsidRDefault="001F547C" w:rsidP="001F547C">
            <w:pPr>
              <w:rPr>
                <w:rFonts w:ascii="Calibri" w:hAnsi="Calibri"/>
                <w:sz w:val="18"/>
                <w:szCs w:val="18"/>
                <w:lang w:val="en-CA" w:eastAsia="en-CA"/>
              </w:rPr>
            </w:pPr>
          </w:p>
          <w:p w14:paraId="15B63340" w14:textId="77777777" w:rsidR="001F547C" w:rsidRPr="009910DE" w:rsidRDefault="001F547C" w:rsidP="001F547C">
            <w:pPr>
              <w:rPr>
                <w:rFonts w:ascii="Calibri" w:hAnsi="Calibri"/>
                <w:sz w:val="18"/>
                <w:szCs w:val="18"/>
                <w:lang w:val="en-CA" w:eastAsia="en-CA"/>
              </w:rPr>
            </w:pPr>
          </w:p>
          <w:p w14:paraId="09D8E3A3" w14:textId="77777777" w:rsidR="001F547C" w:rsidRPr="009910DE" w:rsidRDefault="001F547C" w:rsidP="001F547C">
            <w:pPr>
              <w:rPr>
                <w:rFonts w:ascii="Calibri" w:hAnsi="Calibri"/>
                <w:sz w:val="18"/>
                <w:szCs w:val="18"/>
                <w:lang w:val="en-CA" w:eastAsia="en-CA"/>
              </w:rPr>
            </w:pPr>
          </w:p>
          <w:p w14:paraId="60A19F55" w14:textId="77777777" w:rsidR="001F547C" w:rsidRPr="009910DE" w:rsidRDefault="001F547C" w:rsidP="001F547C">
            <w:pPr>
              <w:rPr>
                <w:rFonts w:ascii="Calibri" w:hAnsi="Calibri"/>
                <w:sz w:val="18"/>
                <w:szCs w:val="18"/>
                <w:lang w:val="en-CA" w:eastAsia="en-CA"/>
              </w:rPr>
            </w:pPr>
          </w:p>
          <w:p w14:paraId="336A65C8" w14:textId="77777777" w:rsidR="001F547C" w:rsidRPr="009910DE" w:rsidRDefault="001F547C" w:rsidP="001F547C">
            <w:pPr>
              <w:rPr>
                <w:rFonts w:ascii="Calibri" w:hAnsi="Calibri"/>
                <w:sz w:val="18"/>
                <w:szCs w:val="18"/>
                <w:lang w:val="en-CA" w:eastAsia="en-CA"/>
              </w:rPr>
            </w:pPr>
          </w:p>
          <w:p w14:paraId="13CF84B2" w14:textId="77777777" w:rsidR="001F547C" w:rsidRPr="009910DE" w:rsidRDefault="001F547C" w:rsidP="001F547C">
            <w:pPr>
              <w:rPr>
                <w:rFonts w:ascii="Calibri" w:hAnsi="Calibri"/>
                <w:sz w:val="18"/>
                <w:szCs w:val="18"/>
                <w:lang w:val="en-CA" w:eastAsia="en-CA"/>
              </w:rPr>
            </w:pPr>
          </w:p>
          <w:p w14:paraId="1B226EBE" w14:textId="77777777" w:rsidR="001F547C" w:rsidRPr="009910DE" w:rsidRDefault="001F547C" w:rsidP="001F547C">
            <w:pPr>
              <w:rPr>
                <w:rFonts w:ascii="Calibri" w:hAnsi="Calibri"/>
                <w:sz w:val="18"/>
                <w:szCs w:val="18"/>
                <w:lang w:val="en-CA" w:eastAsia="en-CA"/>
              </w:rPr>
            </w:pPr>
          </w:p>
          <w:p w14:paraId="12FF2CD8" w14:textId="77777777" w:rsidR="001F547C" w:rsidRPr="009910DE" w:rsidRDefault="001F547C" w:rsidP="001F547C">
            <w:pPr>
              <w:rPr>
                <w:rFonts w:ascii="Calibri" w:hAnsi="Calibri"/>
                <w:sz w:val="18"/>
                <w:szCs w:val="18"/>
                <w:lang w:val="en-CA" w:eastAsia="en-CA"/>
              </w:rPr>
            </w:pPr>
          </w:p>
          <w:p w14:paraId="62680853" w14:textId="77777777" w:rsidR="001F547C" w:rsidRPr="009910DE" w:rsidRDefault="001F547C" w:rsidP="001F547C">
            <w:pPr>
              <w:rPr>
                <w:rFonts w:ascii="Calibri" w:hAnsi="Calibri"/>
                <w:sz w:val="18"/>
                <w:szCs w:val="18"/>
                <w:lang w:val="en-CA" w:eastAsia="en-CA"/>
              </w:rPr>
            </w:pPr>
          </w:p>
          <w:p w14:paraId="4C143849" w14:textId="77777777" w:rsidR="001F547C" w:rsidRPr="009910DE" w:rsidRDefault="001F547C" w:rsidP="001F547C">
            <w:pPr>
              <w:rPr>
                <w:rFonts w:ascii="Calibri" w:hAnsi="Calibri"/>
                <w:sz w:val="18"/>
                <w:szCs w:val="18"/>
                <w:lang w:val="en-CA" w:eastAsia="en-CA"/>
              </w:rPr>
            </w:pPr>
          </w:p>
          <w:p w14:paraId="3EC02415" w14:textId="77777777" w:rsidR="001F547C" w:rsidRPr="009910DE" w:rsidRDefault="001F547C" w:rsidP="001F547C">
            <w:pPr>
              <w:rPr>
                <w:rFonts w:ascii="Calibri" w:hAnsi="Calibri"/>
                <w:sz w:val="18"/>
                <w:szCs w:val="18"/>
                <w:lang w:val="en-CA" w:eastAsia="en-CA"/>
              </w:rPr>
            </w:pPr>
          </w:p>
          <w:p w14:paraId="6C35121E" w14:textId="77777777" w:rsidR="001F547C" w:rsidRPr="009910DE" w:rsidRDefault="001F547C" w:rsidP="001F547C">
            <w:pPr>
              <w:rPr>
                <w:rFonts w:ascii="Calibri" w:hAnsi="Calibri"/>
                <w:sz w:val="18"/>
                <w:szCs w:val="18"/>
                <w:lang w:val="en-CA" w:eastAsia="en-CA"/>
              </w:rPr>
            </w:pPr>
          </w:p>
          <w:p w14:paraId="4B04F698" w14:textId="77777777" w:rsidR="001F547C" w:rsidRPr="009910DE" w:rsidRDefault="001F547C" w:rsidP="001F547C">
            <w:pPr>
              <w:rPr>
                <w:rFonts w:ascii="Calibri" w:hAnsi="Calibri"/>
                <w:sz w:val="18"/>
                <w:szCs w:val="18"/>
                <w:lang w:val="en-CA" w:eastAsia="en-CA"/>
              </w:rPr>
            </w:pPr>
          </w:p>
          <w:p w14:paraId="1874FC10" w14:textId="77777777" w:rsidR="001F547C" w:rsidRPr="009910DE" w:rsidRDefault="001F547C" w:rsidP="001F547C">
            <w:pPr>
              <w:rPr>
                <w:rFonts w:ascii="Calibri" w:hAnsi="Calibri"/>
                <w:sz w:val="18"/>
                <w:szCs w:val="18"/>
                <w:lang w:val="en-CA" w:eastAsia="en-CA"/>
              </w:rPr>
            </w:pPr>
          </w:p>
          <w:p w14:paraId="5AF6B94B" w14:textId="77777777" w:rsidR="001F547C" w:rsidRPr="009910DE" w:rsidRDefault="001F547C" w:rsidP="001F547C">
            <w:pPr>
              <w:jc w:val="center"/>
              <w:rPr>
                <w:rFonts w:ascii="Calibri" w:hAnsi="Calibri"/>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462F5706" w14:textId="77777777" w:rsidR="001F547C" w:rsidRPr="0079313D" w:rsidRDefault="001F547C" w:rsidP="001F547C">
            <w:pPr>
              <w:spacing w:line="228" w:lineRule="auto"/>
              <w:rPr>
                <w:rFonts w:ascii="Calibri" w:hAnsi="Calibri"/>
                <w:b/>
                <w:bCs w:val="0"/>
                <w:sz w:val="18"/>
                <w:szCs w:val="18"/>
                <w:lang w:val="en-CA" w:eastAsia="en-CA"/>
              </w:rPr>
            </w:pPr>
            <w:r>
              <w:rPr>
                <w:rFonts w:ascii="Calibri" w:hAnsi="Calibri"/>
                <w:b/>
                <w:bCs w:val="0"/>
                <w:sz w:val="18"/>
                <w:szCs w:val="18"/>
                <w:lang w:val="en-CA" w:eastAsia="en-CA"/>
              </w:rPr>
              <w:t>April 23, 2002</w:t>
            </w:r>
          </w:p>
          <w:p w14:paraId="212A66C9" w14:textId="77777777" w:rsidR="001F547C" w:rsidRPr="0079313D" w:rsidRDefault="001F547C" w:rsidP="001F547C">
            <w:pPr>
              <w:spacing w:line="228" w:lineRule="auto"/>
              <w:rPr>
                <w:rFonts w:ascii="Calibri" w:hAnsi="Calibri"/>
                <w:b/>
                <w:bCs w:val="0"/>
                <w:sz w:val="18"/>
                <w:szCs w:val="18"/>
                <w:lang w:val="en-CA" w:eastAsia="en-CA"/>
              </w:rPr>
            </w:pPr>
          </w:p>
          <w:p w14:paraId="72B5EC2E" w14:textId="77777777" w:rsidR="001F547C" w:rsidRPr="00230472" w:rsidRDefault="001F547C" w:rsidP="001F547C">
            <w:pPr>
              <w:pStyle w:val="TableParagraph"/>
              <w:spacing w:before="1" w:line="215" w:lineRule="exact"/>
              <w:rPr>
                <w:b/>
                <w:sz w:val="18"/>
                <w:szCs w:val="18"/>
              </w:rPr>
            </w:pPr>
            <w:r w:rsidRPr="00230472">
              <w:rPr>
                <w:b/>
                <w:sz w:val="18"/>
                <w:szCs w:val="18"/>
              </w:rPr>
              <w:t>June 15,</w:t>
            </w:r>
            <w:r w:rsidRPr="00230472">
              <w:rPr>
                <w:b/>
                <w:spacing w:val="-3"/>
                <w:sz w:val="18"/>
                <w:szCs w:val="18"/>
              </w:rPr>
              <w:t xml:space="preserve"> </w:t>
            </w:r>
            <w:r w:rsidRPr="00230472">
              <w:rPr>
                <w:b/>
                <w:spacing w:val="-4"/>
                <w:sz w:val="18"/>
                <w:szCs w:val="18"/>
              </w:rPr>
              <w:t>2010</w:t>
            </w:r>
          </w:p>
          <w:p w14:paraId="4832A5A2" w14:textId="77777777" w:rsidR="001F547C" w:rsidRPr="00230472" w:rsidRDefault="001F547C" w:rsidP="001F547C">
            <w:pPr>
              <w:pStyle w:val="TableParagraph"/>
              <w:spacing w:before="1" w:line="215" w:lineRule="exact"/>
              <w:rPr>
                <w:b/>
                <w:sz w:val="18"/>
                <w:szCs w:val="18"/>
              </w:rPr>
            </w:pPr>
            <w:r w:rsidRPr="00230472">
              <w:rPr>
                <w:b/>
                <w:sz w:val="18"/>
                <w:szCs w:val="18"/>
              </w:rPr>
              <w:t>November</w:t>
            </w:r>
            <w:r w:rsidRPr="001F547C">
              <w:rPr>
                <w:b/>
                <w:sz w:val="18"/>
                <w:szCs w:val="18"/>
              </w:rPr>
              <w:t xml:space="preserve"> </w:t>
            </w:r>
            <w:r w:rsidRPr="00230472">
              <w:rPr>
                <w:b/>
                <w:sz w:val="18"/>
                <w:szCs w:val="18"/>
              </w:rPr>
              <w:t>23,</w:t>
            </w:r>
            <w:r w:rsidRPr="001F547C">
              <w:rPr>
                <w:b/>
                <w:sz w:val="18"/>
                <w:szCs w:val="18"/>
              </w:rPr>
              <w:t xml:space="preserve"> 2010</w:t>
            </w:r>
          </w:p>
          <w:p w14:paraId="5A091AAE" w14:textId="77777777" w:rsidR="001F547C" w:rsidRPr="00230472" w:rsidRDefault="001F547C" w:rsidP="001F547C">
            <w:pPr>
              <w:pStyle w:val="TableParagraph"/>
              <w:spacing w:before="1" w:line="215" w:lineRule="exact"/>
              <w:rPr>
                <w:b/>
                <w:sz w:val="18"/>
                <w:szCs w:val="18"/>
              </w:rPr>
            </w:pPr>
            <w:r w:rsidRPr="00230472">
              <w:rPr>
                <w:b/>
                <w:sz w:val="18"/>
                <w:szCs w:val="18"/>
              </w:rPr>
              <w:t>December</w:t>
            </w:r>
            <w:r w:rsidRPr="001F547C">
              <w:rPr>
                <w:b/>
                <w:sz w:val="18"/>
                <w:szCs w:val="18"/>
              </w:rPr>
              <w:t xml:space="preserve"> </w:t>
            </w:r>
            <w:r w:rsidRPr="00230472">
              <w:rPr>
                <w:b/>
                <w:sz w:val="18"/>
                <w:szCs w:val="18"/>
              </w:rPr>
              <w:t>20,</w:t>
            </w:r>
            <w:r w:rsidRPr="001F547C">
              <w:rPr>
                <w:b/>
                <w:sz w:val="18"/>
                <w:szCs w:val="18"/>
              </w:rPr>
              <w:t xml:space="preserve"> 2011</w:t>
            </w:r>
          </w:p>
          <w:p w14:paraId="2A517575" w14:textId="77777777" w:rsidR="001F547C" w:rsidRPr="00230472" w:rsidRDefault="001F547C" w:rsidP="001F547C">
            <w:pPr>
              <w:pStyle w:val="TableParagraph"/>
              <w:spacing w:before="1" w:line="215" w:lineRule="exact"/>
              <w:rPr>
                <w:b/>
                <w:sz w:val="18"/>
                <w:szCs w:val="18"/>
              </w:rPr>
            </w:pPr>
            <w:r w:rsidRPr="00230472">
              <w:rPr>
                <w:b/>
                <w:sz w:val="18"/>
                <w:szCs w:val="18"/>
              </w:rPr>
              <w:t>November</w:t>
            </w:r>
            <w:r w:rsidRPr="001F547C">
              <w:rPr>
                <w:b/>
                <w:sz w:val="18"/>
                <w:szCs w:val="18"/>
              </w:rPr>
              <w:t xml:space="preserve"> </w:t>
            </w:r>
            <w:r w:rsidRPr="00230472">
              <w:rPr>
                <w:b/>
                <w:sz w:val="18"/>
                <w:szCs w:val="18"/>
              </w:rPr>
              <w:t>26,</w:t>
            </w:r>
            <w:r w:rsidRPr="001F547C">
              <w:rPr>
                <w:b/>
                <w:sz w:val="18"/>
                <w:szCs w:val="18"/>
              </w:rPr>
              <w:t xml:space="preserve"> 2013</w:t>
            </w:r>
          </w:p>
          <w:p w14:paraId="1213C0BB" w14:textId="77777777" w:rsidR="001F547C" w:rsidRPr="00230472" w:rsidRDefault="001F547C" w:rsidP="001F547C">
            <w:pPr>
              <w:pStyle w:val="TableParagraph"/>
              <w:spacing w:before="1" w:line="215" w:lineRule="exact"/>
              <w:rPr>
                <w:b/>
                <w:sz w:val="18"/>
                <w:szCs w:val="18"/>
              </w:rPr>
            </w:pPr>
            <w:r w:rsidRPr="00230472">
              <w:rPr>
                <w:b/>
                <w:sz w:val="18"/>
                <w:szCs w:val="18"/>
              </w:rPr>
              <w:t>February</w:t>
            </w:r>
            <w:r w:rsidRPr="001F547C">
              <w:rPr>
                <w:b/>
                <w:sz w:val="18"/>
                <w:szCs w:val="18"/>
              </w:rPr>
              <w:t xml:space="preserve"> </w:t>
            </w:r>
            <w:r w:rsidRPr="00230472">
              <w:rPr>
                <w:b/>
                <w:sz w:val="18"/>
                <w:szCs w:val="18"/>
              </w:rPr>
              <w:t>24,</w:t>
            </w:r>
            <w:r w:rsidRPr="001F547C">
              <w:rPr>
                <w:b/>
                <w:sz w:val="18"/>
                <w:szCs w:val="18"/>
              </w:rPr>
              <w:t xml:space="preserve"> 2015</w:t>
            </w:r>
          </w:p>
          <w:p w14:paraId="1AD57464" w14:textId="77777777" w:rsidR="001F547C" w:rsidRPr="00230472" w:rsidRDefault="001F547C" w:rsidP="001F547C">
            <w:pPr>
              <w:pStyle w:val="TableParagraph"/>
              <w:spacing w:before="1" w:line="215" w:lineRule="exact"/>
              <w:rPr>
                <w:b/>
                <w:sz w:val="18"/>
                <w:szCs w:val="18"/>
              </w:rPr>
            </w:pPr>
            <w:r w:rsidRPr="00230472">
              <w:rPr>
                <w:b/>
                <w:sz w:val="18"/>
                <w:szCs w:val="18"/>
              </w:rPr>
              <w:t>June 21,</w:t>
            </w:r>
            <w:r w:rsidRPr="001F547C">
              <w:rPr>
                <w:b/>
                <w:sz w:val="18"/>
                <w:szCs w:val="18"/>
              </w:rPr>
              <w:t xml:space="preserve"> 2016</w:t>
            </w:r>
          </w:p>
          <w:p w14:paraId="09DEEB7C" w14:textId="77777777" w:rsidR="001F547C" w:rsidRPr="00230472" w:rsidRDefault="001F547C" w:rsidP="001F547C">
            <w:pPr>
              <w:pStyle w:val="TableParagraph"/>
              <w:spacing w:before="1" w:line="215" w:lineRule="exact"/>
              <w:rPr>
                <w:b/>
                <w:sz w:val="18"/>
                <w:szCs w:val="18"/>
              </w:rPr>
            </w:pPr>
            <w:r w:rsidRPr="00230472">
              <w:rPr>
                <w:b/>
                <w:sz w:val="18"/>
                <w:szCs w:val="18"/>
              </w:rPr>
              <w:t>May</w:t>
            </w:r>
            <w:r w:rsidRPr="001F547C">
              <w:rPr>
                <w:b/>
                <w:sz w:val="18"/>
                <w:szCs w:val="18"/>
              </w:rPr>
              <w:t xml:space="preserve"> </w:t>
            </w:r>
            <w:r w:rsidRPr="00230472">
              <w:rPr>
                <w:b/>
                <w:sz w:val="18"/>
                <w:szCs w:val="18"/>
              </w:rPr>
              <w:t>23,</w:t>
            </w:r>
            <w:r w:rsidRPr="001F547C">
              <w:rPr>
                <w:b/>
                <w:sz w:val="18"/>
                <w:szCs w:val="18"/>
              </w:rPr>
              <w:t xml:space="preserve"> 2017</w:t>
            </w:r>
          </w:p>
          <w:p w14:paraId="47FCAEA4" w14:textId="77777777" w:rsidR="001F547C" w:rsidRPr="00230472" w:rsidRDefault="001F547C" w:rsidP="001F547C">
            <w:pPr>
              <w:pStyle w:val="TableParagraph"/>
              <w:spacing w:before="1" w:line="215" w:lineRule="exact"/>
              <w:rPr>
                <w:b/>
                <w:sz w:val="18"/>
                <w:szCs w:val="18"/>
              </w:rPr>
            </w:pPr>
            <w:r w:rsidRPr="00230472">
              <w:rPr>
                <w:b/>
                <w:sz w:val="18"/>
                <w:szCs w:val="18"/>
              </w:rPr>
              <w:t>November</w:t>
            </w:r>
            <w:r w:rsidRPr="001F547C">
              <w:rPr>
                <w:b/>
                <w:sz w:val="18"/>
                <w:szCs w:val="18"/>
              </w:rPr>
              <w:t xml:space="preserve"> </w:t>
            </w:r>
            <w:r w:rsidRPr="00230472">
              <w:rPr>
                <w:b/>
                <w:sz w:val="18"/>
                <w:szCs w:val="18"/>
              </w:rPr>
              <w:t>27,</w:t>
            </w:r>
            <w:r w:rsidRPr="001F547C">
              <w:rPr>
                <w:b/>
                <w:sz w:val="18"/>
                <w:szCs w:val="18"/>
              </w:rPr>
              <w:t xml:space="preserve"> 2018</w:t>
            </w:r>
          </w:p>
          <w:p w14:paraId="43C4A511" w14:textId="77777777" w:rsidR="001F547C" w:rsidRPr="00230472" w:rsidRDefault="001F547C" w:rsidP="001F547C">
            <w:pPr>
              <w:pStyle w:val="TableParagraph"/>
              <w:spacing w:before="1" w:line="215" w:lineRule="exact"/>
              <w:rPr>
                <w:b/>
                <w:sz w:val="18"/>
                <w:szCs w:val="18"/>
              </w:rPr>
            </w:pPr>
            <w:r w:rsidRPr="00230472">
              <w:rPr>
                <w:b/>
                <w:sz w:val="18"/>
                <w:szCs w:val="18"/>
              </w:rPr>
              <w:t>April</w:t>
            </w:r>
            <w:r w:rsidRPr="001F547C">
              <w:rPr>
                <w:b/>
                <w:sz w:val="18"/>
                <w:szCs w:val="18"/>
              </w:rPr>
              <w:t xml:space="preserve"> </w:t>
            </w:r>
            <w:r w:rsidRPr="00230472">
              <w:rPr>
                <w:b/>
                <w:sz w:val="18"/>
                <w:szCs w:val="18"/>
              </w:rPr>
              <w:t>27,</w:t>
            </w:r>
            <w:r w:rsidRPr="001F547C">
              <w:rPr>
                <w:b/>
                <w:sz w:val="18"/>
                <w:szCs w:val="18"/>
              </w:rPr>
              <w:t xml:space="preserve"> 2021</w:t>
            </w:r>
          </w:p>
          <w:p w14:paraId="69FD4EB2" w14:textId="77777777" w:rsidR="001F547C" w:rsidRPr="001F547C" w:rsidRDefault="001F547C" w:rsidP="001F547C">
            <w:pPr>
              <w:pStyle w:val="TableParagraph"/>
              <w:spacing w:before="1" w:line="215" w:lineRule="exact"/>
              <w:rPr>
                <w:b/>
                <w:sz w:val="18"/>
                <w:szCs w:val="18"/>
              </w:rPr>
            </w:pPr>
            <w:r w:rsidRPr="00230472">
              <w:rPr>
                <w:b/>
                <w:sz w:val="18"/>
                <w:szCs w:val="18"/>
              </w:rPr>
              <w:t>May</w:t>
            </w:r>
            <w:r w:rsidRPr="001F547C">
              <w:rPr>
                <w:b/>
                <w:sz w:val="18"/>
                <w:szCs w:val="18"/>
              </w:rPr>
              <w:t xml:space="preserve"> </w:t>
            </w:r>
            <w:r w:rsidRPr="00230472">
              <w:rPr>
                <w:b/>
                <w:sz w:val="18"/>
                <w:szCs w:val="18"/>
              </w:rPr>
              <w:t>25,</w:t>
            </w:r>
            <w:r w:rsidRPr="001F547C">
              <w:rPr>
                <w:b/>
                <w:sz w:val="18"/>
                <w:szCs w:val="18"/>
              </w:rPr>
              <w:t xml:space="preserve"> 2022</w:t>
            </w:r>
          </w:p>
          <w:p w14:paraId="35C0F47B" w14:textId="77777777" w:rsidR="001F547C" w:rsidRDefault="001F547C" w:rsidP="001F547C">
            <w:pPr>
              <w:pStyle w:val="TableParagraph"/>
              <w:spacing w:before="1" w:line="215" w:lineRule="exact"/>
              <w:rPr>
                <w:b/>
                <w:sz w:val="18"/>
                <w:szCs w:val="18"/>
              </w:rPr>
            </w:pPr>
            <w:r w:rsidRPr="00A745EE">
              <w:rPr>
                <w:b/>
                <w:sz w:val="18"/>
                <w:szCs w:val="18"/>
              </w:rPr>
              <w:t>May 29, 2023</w:t>
            </w:r>
          </w:p>
          <w:p w14:paraId="466FE927" w14:textId="0F7F78FB" w:rsidR="001F547C" w:rsidRDefault="001F547C" w:rsidP="001F547C">
            <w:pPr>
              <w:pStyle w:val="TableParagraph"/>
              <w:spacing w:before="1" w:line="215" w:lineRule="exact"/>
              <w:rPr>
                <w:b/>
                <w:sz w:val="18"/>
                <w:szCs w:val="18"/>
              </w:rPr>
            </w:pPr>
            <w:r>
              <w:rPr>
                <w:b/>
                <w:sz w:val="18"/>
                <w:szCs w:val="18"/>
              </w:rPr>
              <w:t>June 20, 2023</w:t>
            </w:r>
          </w:p>
          <w:p w14:paraId="2850FA45" w14:textId="5BB981E8" w:rsidR="00FC099C" w:rsidRDefault="00FC099C" w:rsidP="001F547C">
            <w:pPr>
              <w:pStyle w:val="TableParagraph"/>
              <w:spacing w:before="1" w:line="215" w:lineRule="exact"/>
              <w:rPr>
                <w:b/>
                <w:sz w:val="18"/>
                <w:szCs w:val="18"/>
              </w:rPr>
            </w:pPr>
            <w:r>
              <w:rPr>
                <w:b/>
                <w:sz w:val="18"/>
                <w:szCs w:val="18"/>
              </w:rPr>
              <w:t>May 28, 2024</w:t>
            </w:r>
          </w:p>
          <w:p w14:paraId="76B97A25" w14:textId="36F9FD14" w:rsidR="00147AC5" w:rsidRDefault="00147AC5" w:rsidP="001F547C">
            <w:pPr>
              <w:pStyle w:val="TableParagraph"/>
              <w:spacing w:before="1" w:line="215" w:lineRule="exact"/>
              <w:rPr>
                <w:b/>
                <w:sz w:val="18"/>
                <w:szCs w:val="18"/>
              </w:rPr>
            </w:pPr>
            <w:r>
              <w:rPr>
                <w:b/>
                <w:sz w:val="18"/>
                <w:szCs w:val="18"/>
              </w:rPr>
              <w:t>June 17, 2025</w:t>
            </w:r>
          </w:p>
          <w:p w14:paraId="2F6EB152" w14:textId="4AB3B520" w:rsidR="004D564C" w:rsidRDefault="004D564C" w:rsidP="001F547C">
            <w:pPr>
              <w:pStyle w:val="TableParagraph"/>
              <w:spacing w:before="1" w:line="215" w:lineRule="exact"/>
              <w:rPr>
                <w:b/>
                <w:sz w:val="18"/>
                <w:szCs w:val="18"/>
              </w:rPr>
            </w:pPr>
            <w:r>
              <w:rPr>
                <w:b/>
                <w:sz w:val="18"/>
                <w:szCs w:val="18"/>
              </w:rPr>
              <w:t>June 16, 2026</w:t>
            </w:r>
          </w:p>
          <w:p w14:paraId="34A13B91" w14:textId="2876F0B6" w:rsidR="004D564C" w:rsidRDefault="004D564C" w:rsidP="001F547C">
            <w:pPr>
              <w:pStyle w:val="TableParagraph"/>
              <w:spacing w:before="1" w:line="215" w:lineRule="exact"/>
              <w:rPr>
                <w:b/>
                <w:sz w:val="18"/>
                <w:szCs w:val="18"/>
              </w:rPr>
            </w:pPr>
          </w:p>
          <w:p w14:paraId="75FD3115" w14:textId="0D50F0F6" w:rsidR="004D564C" w:rsidRDefault="004D564C" w:rsidP="001F547C">
            <w:pPr>
              <w:pStyle w:val="TableParagraph"/>
              <w:spacing w:before="1" w:line="215" w:lineRule="exact"/>
              <w:rPr>
                <w:b/>
                <w:sz w:val="18"/>
                <w:szCs w:val="18"/>
              </w:rPr>
            </w:pPr>
          </w:p>
          <w:p w14:paraId="7538CA6E" w14:textId="77777777" w:rsidR="004D564C" w:rsidRPr="001F547C" w:rsidRDefault="004D564C" w:rsidP="004D564C">
            <w:pPr>
              <w:pStyle w:val="TableParagraph"/>
              <w:spacing w:before="1" w:line="215" w:lineRule="exact"/>
              <w:ind w:left="0"/>
              <w:rPr>
                <w:b/>
                <w:sz w:val="18"/>
                <w:szCs w:val="18"/>
              </w:rPr>
            </w:pPr>
          </w:p>
          <w:p w14:paraId="4E50482C" w14:textId="77777777" w:rsidR="001F547C" w:rsidRPr="0079313D" w:rsidRDefault="001F547C" w:rsidP="001F547C">
            <w:pPr>
              <w:spacing w:line="228" w:lineRule="auto"/>
              <w:rPr>
                <w:rFonts w:ascii="Calibri" w:hAnsi="Calibri"/>
                <w:b/>
                <w:bCs w:val="0"/>
                <w:sz w:val="18"/>
                <w:szCs w:val="18"/>
                <w:lang w:val="en-CA" w:eastAsia="en-CA"/>
              </w:rPr>
            </w:pPr>
          </w:p>
        </w:tc>
      </w:tr>
    </w:tbl>
    <w:p w14:paraId="2540BB63" w14:textId="77E2D73E" w:rsidR="00B535F3" w:rsidRPr="003B01AA" w:rsidRDefault="00B535F3" w:rsidP="001F547C">
      <w:pPr>
        <w:jc w:val="both"/>
        <w:rPr>
          <w:bCs w:val="0"/>
        </w:rPr>
      </w:pPr>
    </w:p>
    <w:sectPr w:rsidR="00B535F3" w:rsidRPr="003B01AA" w:rsidSect="002F0351">
      <w:footerReference w:type="default" r:id="rId25"/>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46386" w14:textId="77777777" w:rsidR="009A47EE" w:rsidRDefault="009A47EE">
      <w:r>
        <w:separator/>
      </w:r>
    </w:p>
  </w:endnote>
  <w:endnote w:type="continuationSeparator" w:id="0">
    <w:p w14:paraId="493F3468" w14:textId="77777777" w:rsidR="009A47EE" w:rsidRDefault="009A4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8A83" w14:textId="77777777" w:rsidR="002F0351" w:rsidRPr="0053282C" w:rsidRDefault="002F0351" w:rsidP="002F0351">
    <w:pPr>
      <w:pStyle w:val="Footer"/>
      <w:rPr>
        <w:i/>
        <w:color w:val="808080"/>
        <w:sz w:val="16"/>
        <w:szCs w:val="16"/>
      </w:rPr>
    </w:pPr>
  </w:p>
  <w:p w14:paraId="34667E42" w14:textId="77777777" w:rsidR="002F0351" w:rsidRPr="0053282C" w:rsidRDefault="002F0351" w:rsidP="002F0351">
    <w:pPr>
      <w:pStyle w:val="Footer"/>
      <w:rPr>
        <w:i/>
        <w:color w:val="808080"/>
        <w:sz w:val="16"/>
        <w:szCs w:val="16"/>
      </w:rPr>
    </w:pPr>
  </w:p>
  <w:p w14:paraId="5B068C6E" w14:textId="77777777" w:rsidR="002F0351" w:rsidRPr="0053282C" w:rsidRDefault="002F0351" w:rsidP="002F0351">
    <w:pPr>
      <w:pStyle w:val="Footer"/>
      <w:pBdr>
        <w:top w:val="single" w:sz="2" w:space="1" w:color="A6A6A6"/>
      </w:pBdr>
      <w:rPr>
        <w:i/>
        <w:color w:val="808080"/>
        <w:sz w:val="16"/>
        <w:szCs w:val="16"/>
      </w:rPr>
    </w:pPr>
  </w:p>
  <w:p w14:paraId="25464BBA" w14:textId="05836206" w:rsidR="002F0351" w:rsidRPr="0053282C" w:rsidRDefault="00D516E0" w:rsidP="002F0351">
    <w:pPr>
      <w:pStyle w:val="Footer"/>
      <w:rPr>
        <w:i/>
        <w:color w:val="808080"/>
        <w:sz w:val="16"/>
        <w:szCs w:val="16"/>
      </w:rPr>
    </w:pPr>
    <w:r>
      <w:rPr>
        <w:i/>
        <w:color w:val="808080"/>
        <w:sz w:val="16"/>
        <w:szCs w:val="16"/>
      </w:rPr>
      <w:t>Employee Workplace Violence Policy</w:t>
    </w:r>
    <w:r w:rsidR="00281195">
      <w:rPr>
        <w:i/>
        <w:color w:val="808080"/>
        <w:sz w:val="16"/>
        <w:szCs w:val="16"/>
      </w:rPr>
      <w:t xml:space="preserve"> (</w:t>
    </w:r>
    <w:r>
      <w:rPr>
        <w:i/>
        <w:color w:val="808080"/>
        <w:sz w:val="16"/>
        <w:szCs w:val="16"/>
      </w:rPr>
      <w:t>201.11</w:t>
    </w:r>
    <w:r w:rsidR="00281195">
      <w:rPr>
        <w:i/>
        <w:color w:val="808080"/>
        <w:sz w:val="16"/>
        <w:szCs w:val="16"/>
      </w:rPr>
      <w:t>)</w:t>
    </w:r>
    <w:r>
      <w:rPr>
        <w:i/>
        <w:color w:val="808080"/>
        <w:sz w:val="16"/>
        <w:szCs w:val="16"/>
      </w:rPr>
      <w:t xml:space="preserve"> Statement of Governance</w:t>
    </w:r>
  </w:p>
  <w:p w14:paraId="14D3EA67" w14:textId="77777777" w:rsidR="00262995" w:rsidRPr="002F0351" w:rsidRDefault="002F0351" w:rsidP="007218D1">
    <w:pPr>
      <w:pStyle w:val="Footer"/>
      <w:rPr>
        <w:color w:val="808080"/>
        <w:sz w:val="16"/>
        <w:szCs w:val="16"/>
      </w:rPr>
    </w:pPr>
    <w:r w:rsidRPr="0053282C">
      <w:rPr>
        <w:i/>
        <w:color w:val="808080"/>
        <w:sz w:val="16"/>
        <w:szCs w:val="16"/>
      </w:rPr>
      <w:t xml:space="preserve">Page </w:t>
    </w:r>
    <w:r w:rsidRPr="0053282C">
      <w:rPr>
        <w:bCs w:val="0"/>
        <w:i/>
        <w:color w:val="808080"/>
        <w:sz w:val="16"/>
        <w:szCs w:val="16"/>
      </w:rPr>
      <w:fldChar w:fldCharType="begin"/>
    </w:r>
    <w:r w:rsidRPr="0053282C">
      <w:rPr>
        <w:i/>
        <w:color w:val="808080"/>
        <w:sz w:val="16"/>
        <w:szCs w:val="16"/>
      </w:rPr>
      <w:instrText xml:space="preserve"> PAGE </w:instrText>
    </w:r>
    <w:r w:rsidRPr="0053282C">
      <w:rPr>
        <w:bCs w:val="0"/>
        <w:i/>
        <w:color w:val="808080"/>
        <w:sz w:val="16"/>
        <w:szCs w:val="16"/>
      </w:rPr>
      <w:fldChar w:fldCharType="separate"/>
    </w:r>
    <w:r w:rsidR="009910DE">
      <w:rPr>
        <w:i/>
        <w:noProof/>
        <w:color w:val="808080"/>
        <w:sz w:val="16"/>
        <w:szCs w:val="16"/>
      </w:rPr>
      <w:t>2</w:t>
    </w:r>
    <w:r w:rsidRPr="0053282C">
      <w:rPr>
        <w:bCs w:val="0"/>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val="0"/>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val="0"/>
        <w:i/>
        <w:color w:val="808080"/>
        <w:sz w:val="16"/>
        <w:szCs w:val="16"/>
      </w:rPr>
      <w:fldChar w:fldCharType="separate"/>
    </w:r>
    <w:r w:rsidR="009910DE">
      <w:rPr>
        <w:rFonts w:ascii="Calibri" w:hAnsi="Calibri"/>
        <w:i/>
        <w:noProof/>
        <w:color w:val="808080"/>
        <w:sz w:val="16"/>
        <w:szCs w:val="16"/>
      </w:rPr>
      <w:t>2</w:t>
    </w:r>
    <w:r w:rsidRPr="0053282C">
      <w:rPr>
        <w:rFonts w:ascii="Calibri" w:hAnsi="Calibri"/>
        <w:bCs w:val="0"/>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160C5" w14:textId="77777777" w:rsidR="009A47EE" w:rsidRDefault="009A47EE">
      <w:r>
        <w:separator/>
      </w:r>
    </w:p>
  </w:footnote>
  <w:footnote w:type="continuationSeparator" w:id="0">
    <w:p w14:paraId="4A61421F" w14:textId="77777777" w:rsidR="009A47EE" w:rsidRDefault="009A4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53C"/>
    <w:multiLevelType w:val="hybridMultilevel"/>
    <w:tmpl w:val="2A4E4FAC"/>
    <w:lvl w:ilvl="0" w:tplc="2D601662">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B5453"/>
    <w:multiLevelType w:val="multilevel"/>
    <w:tmpl w:val="8610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8639DD"/>
    <w:multiLevelType w:val="multilevel"/>
    <w:tmpl w:val="0638D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7E650F"/>
    <w:multiLevelType w:val="multilevel"/>
    <w:tmpl w:val="9150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AC0C64"/>
    <w:multiLevelType w:val="multilevel"/>
    <w:tmpl w:val="77823EE8"/>
    <w:lvl w:ilvl="0">
      <w:start w:val="1"/>
      <w:numFmt w:val="bullet"/>
      <w:lvlText w:val=""/>
      <w:lvlJc w:val="left"/>
      <w:pPr>
        <w:tabs>
          <w:tab w:val="num" w:pos="360"/>
        </w:tabs>
        <w:ind w:left="360" w:firstLine="0"/>
      </w:pPr>
      <w:rPr>
        <w:rFonts w:ascii="Symbol" w:hAnsi="Symbol" w:hint="default"/>
      </w:rPr>
    </w:lvl>
    <w:lvl w:ilvl="1">
      <w:start w:val="4"/>
      <w:numFmt w:val="decimal"/>
      <w:lvlText w:val="%2."/>
      <w:lvlJc w:val="left"/>
      <w:pPr>
        <w:ind w:left="1440" w:hanging="360"/>
      </w:pPr>
      <w:rPr>
        <w:rFonts w:hint="default"/>
        <w:color w:val="FF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FD6F10"/>
    <w:multiLevelType w:val="multilevel"/>
    <w:tmpl w:val="06B8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30077"/>
    <w:multiLevelType w:val="multilevel"/>
    <w:tmpl w:val="03E25E0C"/>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DC733D"/>
    <w:multiLevelType w:val="multilevel"/>
    <w:tmpl w:val="83886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3D28AC"/>
    <w:multiLevelType w:val="multilevel"/>
    <w:tmpl w:val="3354A4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B60BCE"/>
    <w:multiLevelType w:val="multilevel"/>
    <w:tmpl w:val="054A26A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C36E22"/>
    <w:multiLevelType w:val="multilevel"/>
    <w:tmpl w:val="DFB4A28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firstLine="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934934"/>
    <w:multiLevelType w:val="hybridMultilevel"/>
    <w:tmpl w:val="1214E856"/>
    <w:lvl w:ilvl="0" w:tplc="04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F4F4308"/>
    <w:multiLevelType w:val="hybridMultilevel"/>
    <w:tmpl w:val="955097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B908C5"/>
    <w:multiLevelType w:val="hybridMultilevel"/>
    <w:tmpl w:val="4CB8BCE4"/>
    <w:lvl w:ilvl="0" w:tplc="0F36DD4E">
      <w:numFmt w:val="bullet"/>
      <w:lvlText w:val="●"/>
      <w:lvlJc w:val="left"/>
      <w:pPr>
        <w:ind w:left="941" w:hanging="361"/>
      </w:pPr>
      <w:rPr>
        <w:rFonts w:ascii="Times New Roman" w:eastAsia="Times New Roman" w:hAnsi="Times New Roman" w:cs="Times New Roman" w:hint="default"/>
        <w:w w:val="100"/>
        <w:lang w:val="en-US" w:eastAsia="en-US" w:bidi="ar-SA"/>
      </w:rPr>
    </w:lvl>
    <w:lvl w:ilvl="1" w:tplc="81CE1F70">
      <w:numFmt w:val="bullet"/>
      <w:lvlText w:val="o"/>
      <w:lvlJc w:val="left"/>
      <w:pPr>
        <w:ind w:left="1301" w:hanging="360"/>
      </w:pPr>
      <w:rPr>
        <w:rFonts w:ascii="Courier New" w:eastAsia="Courier New" w:hAnsi="Courier New" w:cs="Courier New" w:hint="default"/>
        <w:b w:val="0"/>
        <w:bCs w:val="0"/>
        <w:i w:val="0"/>
        <w:iCs w:val="0"/>
        <w:w w:val="100"/>
        <w:sz w:val="20"/>
        <w:szCs w:val="20"/>
        <w:lang w:val="en-US" w:eastAsia="en-US" w:bidi="ar-SA"/>
      </w:rPr>
    </w:lvl>
    <w:lvl w:ilvl="2" w:tplc="58786F30">
      <w:numFmt w:val="bullet"/>
      <w:lvlText w:val="•"/>
      <w:lvlJc w:val="left"/>
      <w:pPr>
        <w:ind w:left="2235" w:hanging="360"/>
      </w:pPr>
      <w:rPr>
        <w:rFonts w:hint="default"/>
        <w:lang w:val="en-US" w:eastAsia="en-US" w:bidi="ar-SA"/>
      </w:rPr>
    </w:lvl>
    <w:lvl w:ilvl="3" w:tplc="0FB4D99E">
      <w:numFmt w:val="bullet"/>
      <w:lvlText w:val="•"/>
      <w:lvlJc w:val="left"/>
      <w:pPr>
        <w:ind w:left="3171" w:hanging="360"/>
      </w:pPr>
      <w:rPr>
        <w:rFonts w:hint="default"/>
        <w:lang w:val="en-US" w:eastAsia="en-US" w:bidi="ar-SA"/>
      </w:rPr>
    </w:lvl>
    <w:lvl w:ilvl="4" w:tplc="38D48160">
      <w:numFmt w:val="bullet"/>
      <w:lvlText w:val="•"/>
      <w:lvlJc w:val="left"/>
      <w:pPr>
        <w:ind w:left="4106" w:hanging="360"/>
      </w:pPr>
      <w:rPr>
        <w:rFonts w:hint="default"/>
        <w:lang w:val="en-US" w:eastAsia="en-US" w:bidi="ar-SA"/>
      </w:rPr>
    </w:lvl>
    <w:lvl w:ilvl="5" w:tplc="E8F22E0C">
      <w:numFmt w:val="bullet"/>
      <w:lvlText w:val="•"/>
      <w:lvlJc w:val="left"/>
      <w:pPr>
        <w:ind w:left="5042" w:hanging="360"/>
      </w:pPr>
      <w:rPr>
        <w:rFonts w:hint="default"/>
        <w:lang w:val="en-US" w:eastAsia="en-US" w:bidi="ar-SA"/>
      </w:rPr>
    </w:lvl>
    <w:lvl w:ilvl="6" w:tplc="09D2176C">
      <w:numFmt w:val="bullet"/>
      <w:lvlText w:val="•"/>
      <w:lvlJc w:val="left"/>
      <w:pPr>
        <w:ind w:left="5977" w:hanging="360"/>
      </w:pPr>
      <w:rPr>
        <w:rFonts w:hint="default"/>
        <w:lang w:val="en-US" w:eastAsia="en-US" w:bidi="ar-SA"/>
      </w:rPr>
    </w:lvl>
    <w:lvl w:ilvl="7" w:tplc="E9889DFC">
      <w:numFmt w:val="bullet"/>
      <w:lvlText w:val="•"/>
      <w:lvlJc w:val="left"/>
      <w:pPr>
        <w:ind w:left="6913" w:hanging="360"/>
      </w:pPr>
      <w:rPr>
        <w:rFonts w:hint="default"/>
        <w:lang w:val="en-US" w:eastAsia="en-US" w:bidi="ar-SA"/>
      </w:rPr>
    </w:lvl>
    <w:lvl w:ilvl="8" w:tplc="624A27AE">
      <w:numFmt w:val="bullet"/>
      <w:lvlText w:val="•"/>
      <w:lvlJc w:val="left"/>
      <w:pPr>
        <w:ind w:left="7848" w:hanging="360"/>
      </w:pPr>
      <w:rPr>
        <w:rFonts w:hint="default"/>
        <w:lang w:val="en-US" w:eastAsia="en-US" w:bidi="ar-SA"/>
      </w:rPr>
    </w:lvl>
  </w:abstractNum>
  <w:abstractNum w:abstractNumId="14" w15:restartNumberingAfterBreak="0">
    <w:nsid w:val="5BD53BED"/>
    <w:multiLevelType w:val="hybridMultilevel"/>
    <w:tmpl w:val="5544A96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5" w15:restartNumberingAfterBreak="0">
    <w:nsid w:val="5CC125BC"/>
    <w:multiLevelType w:val="hybridMultilevel"/>
    <w:tmpl w:val="B4F23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C54E27"/>
    <w:multiLevelType w:val="multilevel"/>
    <w:tmpl w:val="C8BE9C6A"/>
    <w:lvl w:ilvl="0">
      <w:start w:val="1"/>
      <w:numFmt w:val="bullet"/>
      <w:lvlText w:val=""/>
      <w:lvlJc w:val="left"/>
      <w:pPr>
        <w:tabs>
          <w:tab w:val="num" w:pos="360"/>
        </w:tabs>
        <w:ind w:left="360" w:firstLine="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8E365A"/>
    <w:multiLevelType w:val="multilevel"/>
    <w:tmpl w:val="C482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916F6C"/>
    <w:multiLevelType w:val="multilevel"/>
    <w:tmpl w:val="88360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A5E1F"/>
    <w:multiLevelType w:val="multilevel"/>
    <w:tmpl w:val="248C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A23057"/>
    <w:multiLevelType w:val="hybridMultilevel"/>
    <w:tmpl w:val="4A5A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8D66DF"/>
    <w:multiLevelType w:val="hybridMultilevel"/>
    <w:tmpl w:val="7B060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165FAC"/>
    <w:multiLevelType w:val="multilevel"/>
    <w:tmpl w:val="1D2C93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CC7289"/>
    <w:multiLevelType w:val="hybridMultilevel"/>
    <w:tmpl w:val="EB4A3652"/>
    <w:lvl w:ilvl="0" w:tplc="28128CB8">
      <w:start w:val="8"/>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17EEB"/>
    <w:multiLevelType w:val="multilevel"/>
    <w:tmpl w:val="C1346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958024F"/>
    <w:multiLevelType w:val="hybridMultilevel"/>
    <w:tmpl w:val="B868043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9"/>
  </w:num>
  <w:num w:numId="4">
    <w:abstractNumId w:val="8"/>
  </w:num>
  <w:num w:numId="5">
    <w:abstractNumId w:val="2"/>
  </w:num>
  <w:num w:numId="6">
    <w:abstractNumId w:val="1"/>
  </w:num>
  <w:num w:numId="7">
    <w:abstractNumId w:val="17"/>
  </w:num>
  <w:num w:numId="8">
    <w:abstractNumId w:val="7"/>
  </w:num>
  <w:num w:numId="9">
    <w:abstractNumId w:val="5"/>
  </w:num>
  <w:num w:numId="10">
    <w:abstractNumId w:val="22"/>
  </w:num>
  <w:num w:numId="11">
    <w:abstractNumId w:val="3"/>
  </w:num>
  <w:num w:numId="12">
    <w:abstractNumId w:val="24"/>
  </w:num>
  <w:num w:numId="13">
    <w:abstractNumId w:val="4"/>
  </w:num>
  <w:num w:numId="14">
    <w:abstractNumId w:val="10"/>
  </w:num>
  <w:num w:numId="15">
    <w:abstractNumId w:val="16"/>
  </w:num>
  <w:num w:numId="16">
    <w:abstractNumId w:val="6"/>
  </w:num>
  <w:num w:numId="17">
    <w:abstractNumId w:val="8"/>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5"/>
  </w:num>
  <w:num w:numId="25">
    <w:abstractNumId w:val="15"/>
  </w:num>
  <w:num w:numId="26">
    <w:abstractNumId w:val="21"/>
  </w:num>
  <w:num w:numId="27">
    <w:abstractNumId w:val="20"/>
  </w:num>
  <w:num w:numId="28">
    <w:abstractNumId w:val="11"/>
  </w:num>
  <w:num w:numId="29">
    <w:abstractNumId w:val="14"/>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07"/>
    <w:rsid w:val="0001040E"/>
    <w:rsid w:val="000352BC"/>
    <w:rsid w:val="00045C20"/>
    <w:rsid w:val="00060BB0"/>
    <w:rsid w:val="0007381C"/>
    <w:rsid w:val="000B33A3"/>
    <w:rsid w:val="000B34F7"/>
    <w:rsid w:val="000D43E9"/>
    <w:rsid w:val="000E6F81"/>
    <w:rsid w:val="00113950"/>
    <w:rsid w:val="00116B30"/>
    <w:rsid w:val="00131B2A"/>
    <w:rsid w:val="00147AC5"/>
    <w:rsid w:val="0015411A"/>
    <w:rsid w:val="001729AA"/>
    <w:rsid w:val="001755D8"/>
    <w:rsid w:val="00180F1A"/>
    <w:rsid w:val="001925CF"/>
    <w:rsid w:val="001A3148"/>
    <w:rsid w:val="001A6D7D"/>
    <w:rsid w:val="001C4059"/>
    <w:rsid w:val="001F4100"/>
    <w:rsid w:val="001F4178"/>
    <w:rsid w:val="001F4754"/>
    <w:rsid w:val="001F547C"/>
    <w:rsid w:val="001F6340"/>
    <w:rsid w:val="001F69D9"/>
    <w:rsid w:val="00201EFA"/>
    <w:rsid w:val="00262995"/>
    <w:rsid w:val="00264DCD"/>
    <w:rsid w:val="00265520"/>
    <w:rsid w:val="00265D39"/>
    <w:rsid w:val="00281195"/>
    <w:rsid w:val="0028477D"/>
    <w:rsid w:val="002D03D4"/>
    <w:rsid w:val="002D51F5"/>
    <w:rsid w:val="002E1F01"/>
    <w:rsid w:val="002F0351"/>
    <w:rsid w:val="002F040A"/>
    <w:rsid w:val="003506FD"/>
    <w:rsid w:val="003530B3"/>
    <w:rsid w:val="003807BF"/>
    <w:rsid w:val="00390736"/>
    <w:rsid w:val="003916CA"/>
    <w:rsid w:val="00395A43"/>
    <w:rsid w:val="003B01AA"/>
    <w:rsid w:val="003C2130"/>
    <w:rsid w:val="003C6062"/>
    <w:rsid w:val="003D2457"/>
    <w:rsid w:val="003E5C2F"/>
    <w:rsid w:val="00402FCF"/>
    <w:rsid w:val="00414C01"/>
    <w:rsid w:val="00415DBD"/>
    <w:rsid w:val="00422D6C"/>
    <w:rsid w:val="0042607A"/>
    <w:rsid w:val="00431680"/>
    <w:rsid w:val="00434093"/>
    <w:rsid w:val="00464FD1"/>
    <w:rsid w:val="004975BC"/>
    <w:rsid w:val="004B05D4"/>
    <w:rsid w:val="004D2019"/>
    <w:rsid w:val="004D564C"/>
    <w:rsid w:val="004E5666"/>
    <w:rsid w:val="004F13A5"/>
    <w:rsid w:val="00510CC6"/>
    <w:rsid w:val="005165C4"/>
    <w:rsid w:val="00517D62"/>
    <w:rsid w:val="0053282C"/>
    <w:rsid w:val="00556F2B"/>
    <w:rsid w:val="00560A3D"/>
    <w:rsid w:val="00563221"/>
    <w:rsid w:val="005845D5"/>
    <w:rsid w:val="00586848"/>
    <w:rsid w:val="005B4E1B"/>
    <w:rsid w:val="005E0EAC"/>
    <w:rsid w:val="00653B4E"/>
    <w:rsid w:val="0067190D"/>
    <w:rsid w:val="00672E49"/>
    <w:rsid w:val="006946CC"/>
    <w:rsid w:val="006A0340"/>
    <w:rsid w:val="006A05BD"/>
    <w:rsid w:val="006A631D"/>
    <w:rsid w:val="006B58C0"/>
    <w:rsid w:val="006C642C"/>
    <w:rsid w:val="007001CB"/>
    <w:rsid w:val="007016E9"/>
    <w:rsid w:val="007100D3"/>
    <w:rsid w:val="007218D1"/>
    <w:rsid w:val="0072360A"/>
    <w:rsid w:val="00727248"/>
    <w:rsid w:val="00730A79"/>
    <w:rsid w:val="00735AD9"/>
    <w:rsid w:val="00736796"/>
    <w:rsid w:val="007659BF"/>
    <w:rsid w:val="00780EEF"/>
    <w:rsid w:val="007829E3"/>
    <w:rsid w:val="00782DEA"/>
    <w:rsid w:val="0078407B"/>
    <w:rsid w:val="0078767F"/>
    <w:rsid w:val="0079313D"/>
    <w:rsid w:val="00794E6C"/>
    <w:rsid w:val="007A68B4"/>
    <w:rsid w:val="007D410E"/>
    <w:rsid w:val="007D6D12"/>
    <w:rsid w:val="007E6D66"/>
    <w:rsid w:val="008172E0"/>
    <w:rsid w:val="00825852"/>
    <w:rsid w:val="00855552"/>
    <w:rsid w:val="008732BB"/>
    <w:rsid w:val="008942D6"/>
    <w:rsid w:val="00894AE8"/>
    <w:rsid w:val="00896C4D"/>
    <w:rsid w:val="008A60B4"/>
    <w:rsid w:val="008A72F0"/>
    <w:rsid w:val="008E2766"/>
    <w:rsid w:val="00904298"/>
    <w:rsid w:val="00912182"/>
    <w:rsid w:val="0092373D"/>
    <w:rsid w:val="00933DD2"/>
    <w:rsid w:val="009910DE"/>
    <w:rsid w:val="009A47EE"/>
    <w:rsid w:val="009B2410"/>
    <w:rsid w:val="009C6A88"/>
    <w:rsid w:val="009D3637"/>
    <w:rsid w:val="009E765C"/>
    <w:rsid w:val="009F0411"/>
    <w:rsid w:val="00A4191D"/>
    <w:rsid w:val="00A46E8B"/>
    <w:rsid w:val="00A646D2"/>
    <w:rsid w:val="00A6751E"/>
    <w:rsid w:val="00A80E60"/>
    <w:rsid w:val="00A92BA1"/>
    <w:rsid w:val="00AC7D14"/>
    <w:rsid w:val="00AF489D"/>
    <w:rsid w:val="00AF693D"/>
    <w:rsid w:val="00B2755D"/>
    <w:rsid w:val="00B30A07"/>
    <w:rsid w:val="00B535F3"/>
    <w:rsid w:val="00B549FE"/>
    <w:rsid w:val="00B56FC4"/>
    <w:rsid w:val="00B7654C"/>
    <w:rsid w:val="00B76753"/>
    <w:rsid w:val="00B85C6C"/>
    <w:rsid w:val="00B96366"/>
    <w:rsid w:val="00BB0882"/>
    <w:rsid w:val="00BC1C81"/>
    <w:rsid w:val="00BC52DA"/>
    <w:rsid w:val="00BC59CE"/>
    <w:rsid w:val="00BD38A1"/>
    <w:rsid w:val="00BD6F80"/>
    <w:rsid w:val="00BF61AD"/>
    <w:rsid w:val="00C2276D"/>
    <w:rsid w:val="00CA5FB4"/>
    <w:rsid w:val="00CC09E6"/>
    <w:rsid w:val="00CE7A08"/>
    <w:rsid w:val="00CF3741"/>
    <w:rsid w:val="00D0643B"/>
    <w:rsid w:val="00D215E0"/>
    <w:rsid w:val="00D3639F"/>
    <w:rsid w:val="00D516E0"/>
    <w:rsid w:val="00D83936"/>
    <w:rsid w:val="00DA4A48"/>
    <w:rsid w:val="00DC25EA"/>
    <w:rsid w:val="00E04708"/>
    <w:rsid w:val="00E242D8"/>
    <w:rsid w:val="00E25709"/>
    <w:rsid w:val="00E34F5A"/>
    <w:rsid w:val="00E8493C"/>
    <w:rsid w:val="00E91004"/>
    <w:rsid w:val="00EB450A"/>
    <w:rsid w:val="00ED39A9"/>
    <w:rsid w:val="00EE5F5E"/>
    <w:rsid w:val="00EE602B"/>
    <w:rsid w:val="00EE7A44"/>
    <w:rsid w:val="00EF0BE1"/>
    <w:rsid w:val="00F110CC"/>
    <w:rsid w:val="00F21387"/>
    <w:rsid w:val="00F36029"/>
    <w:rsid w:val="00F4799E"/>
    <w:rsid w:val="00F57DB1"/>
    <w:rsid w:val="00F64854"/>
    <w:rsid w:val="00F65D3B"/>
    <w:rsid w:val="00F70FBA"/>
    <w:rsid w:val="00F73F67"/>
    <w:rsid w:val="00F76309"/>
    <w:rsid w:val="00F86319"/>
    <w:rsid w:val="00F92A22"/>
    <w:rsid w:val="00FA1BD9"/>
    <w:rsid w:val="00FB41C5"/>
    <w:rsid w:val="00FB4800"/>
    <w:rsid w:val="00FC099C"/>
    <w:rsid w:val="00FD5882"/>
    <w:rsid w:val="00FF00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7096B"/>
  <w15:docId w15:val="{E72AC3F8-2412-4646-8E9B-F8EF1354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C6C"/>
    <w:rPr>
      <w:bCs/>
      <w:sz w:val="22"/>
      <w:szCs w:val="22"/>
    </w:rPr>
  </w:style>
  <w:style w:type="paragraph" w:styleId="Heading4">
    <w:name w:val="heading 4"/>
    <w:basedOn w:val="Normal"/>
    <w:qFormat/>
    <w:rsid w:val="00B30A07"/>
    <w:pPr>
      <w:spacing w:before="100" w:beforeAutospacing="1" w:after="100" w:afterAutospacing="1"/>
      <w:outlineLvl w:val="3"/>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rsid w:val="00060BB0"/>
    <w:pPr>
      <w:tabs>
        <w:tab w:val="left" w:pos="1425"/>
      </w:tabs>
    </w:pPr>
    <w:rPr>
      <w:rFonts w:ascii="Trebuchet MS" w:hAnsi="Trebuchet MS" w:cs="Arial"/>
      <w:b/>
      <w:color w:val="000080"/>
      <w:sz w:val="28"/>
      <w:szCs w:val="24"/>
    </w:rPr>
  </w:style>
  <w:style w:type="paragraph" w:styleId="BodyText">
    <w:name w:val="Body Text"/>
    <w:basedOn w:val="Normal"/>
    <w:rsid w:val="00A6751E"/>
    <w:pPr>
      <w:spacing w:line="228" w:lineRule="auto"/>
      <w:jc w:val="both"/>
    </w:pPr>
  </w:style>
  <w:style w:type="character" w:customStyle="1" w:styleId="Bereavement">
    <w:name w:val="Bereavement"/>
    <w:rsid w:val="00AC7D14"/>
    <w:rPr>
      <w:rFonts w:ascii="Arial" w:hAnsi="Arial"/>
      <w:b/>
      <w:bCs/>
      <w:color w:val="008080"/>
      <w:sz w:val="22"/>
    </w:rPr>
  </w:style>
  <w:style w:type="paragraph" w:customStyle="1" w:styleId="TO">
    <w:name w:val="TO:"/>
    <w:basedOn w:val="Normal"/>
    <w:rsid w:val="00B76753"/>
    <w:pPr>
      <w:tabs>
        <w:tab w:val="left" w:pos="1728"/>
      </w:tabs>
      <w:autoSpaceDE w:val="0"/>
      <w:autoSpaceDN w:val="0"/>
      <w:adjustRightInd w:val="0"/>
      <w:ind w:left="1728" w:hanging="1728"/>
    </w:pPr>
    <w:rPr>
      <w:rFonts w:ascii="Times New Roman Bold" w:hAnsi="Times New Roman Bold"/>
      <w:b/>
      <w:caps/>
      <w:color w:val="000080"/>
      <w:sz w:val="28"/>
      <w:szCs w:val="20"/>
    </w:rPr>
  </w:style>
  <w:style w:type="paragraph" w:customStyle="1" w:styleId="ForInformation">
    <w:name w:val="For Information"/>
    <w:basedOn w:val="Normal"/>
    <w:rsid w:val="00B76753"/>
    <w:pPr>
      <w:jc w:val="center"/>
    </w:pPr>
    <w:rPr>
      <w:bCs w:val="0"/>
      <w:color w:val="000080"/>
      <w:sz w:val="26"/>
      <w:szCs w:val="26"/>
    </w:rPr>
  </w:style>
  <w:style w:type="paragraph" w:customStyle="1" w:styleId="THAT">
    <w:name w:val="THAT"/>
    <w:basedOn w:val="Normal"/>
    <w:rsid w:val="00B76753"/>
    <w:pPr>
      <w:tabs>
        <w:tab w:val="left" w:pos="1440"/>
      </w:tabs>
      <w:spacing w:line="216" w:lineRule="auto"/>
      <w:ind w:left="198" w:right="246"/>
      <w:jc w:val="both"/>
    </w:pPr>
    <w:rPr>
      <w:rFonts w:cs="Arial"/>
      <w:b/>
      <w:noProof/>
      <w:color w:val="000080"/>
      <w:sz w:val="26"/>
      <w:szCs w:val="20"/>
    </w:rPr>
  </w:style>
  <w:style w:type="paragraph" w:customStyle="1" w:styleId="BOOK">
    <w:name w:val="BOOK"/>
    <w:basedOn w:val="Normal"/>
    <w:rsid w:val="003D2457"/>
    <w:pPr>
      <w:spacing w:after="200" w:line="228" w:lineRule="auto"/>
    </w:pPr>
    <w:rPr>
      <w:rFonts w:ascii="Garamond" w:hAnsi="Garamond"/>
      <w:bCs w:val="0"/>
      <w:szCs w:val="20"/>
      <w:lang w:val="en-CA"/>
    </w:rPr>
  </w:style>
  <w:style w:type="paragraph" w:styleId="NormalWeb">
    <w:name w:val="Normal (Web)"/>
    <w:basedOn w:val="Normal"/>
    <w:rsid w:val="00B30A07"/>
    <w:pPr>
      <w:spacing w:before="100" w:beforeAutospacing="1" w:after="100" w:afterAutospacing="1"/>
    </w:pPr>
    <w:rPr>
      <w:bCs w:val="0"/>
      <w:sz w:val="24"/>
      <w:szCs w:val="24"/>
    </w:rPr>
  </w:style>
  <w:style w:type="paragraph" w:styleId="Header">
    <w:name w:val="header"/>
    <w:basedOn w:val="Normal"/>
    <w:rsid w:val="00B30A07"/>
    <w:pPr>
      <w:tabs>
        <w:tab w:val="center" w:pos="4320"/>
        <w:tab w:val="right" w:pos="8640"/>
      </w:tabs>
    </w:pPr>
  </w:style>
  <w:style w:type="paragraph" w:styleId="Footer">
    <w:name w:val="footer"/>
    <w:basedOn w:val="Normal"/>
    <w:link w:val="FooterChar"/>
    <w:uiPriority w:val="99"/>
    <w:rsid w:val="00B30A07"/>
    <w:pPr>
      <w:tabs>
        <w:tab w:val="center" w:pos="4320"/>
        <w:tab w:val="right" w:pos="8640"/>
      </w:tabs>
    </w:pPr>
  </w:style>
  <w:style w:type="character" w:styleId="PageNumber">
    <w:name w:val="page number"/>
    <w:basedOn w:val="DefaultParagraphFont"/>
    <w:rsid w:val="00B30A07"/>
  </w:style>
  <w:style w:type="character" w:styleId="Hyperlink">
    <w:name w:val="Hyperlink"/>
    <w:rsid w:val="00DC25EA"/>
    <w:rPr>
      <w:color w:val="0000FF"/>
      <w:u w:val="single"/>
    </w:rPr>
  </w:style>
  <w:style w:type="character" w:styleId="CommentReference">
    <w:name w:val="annotation reference"/>
    <w:semiHidden/>
    <w:rsid w:val="002F040A"/>
    <w:rPr>
      <w:sz w:val="16"/>
      <w:szCs w:val="16"/>
    </w:rPr>
  </w:style>
  <w:style w:type="paragraph" w:styleId="CommentText">
    <w:name w:val="annotation text"/>
    <w:basedOn w:val="Normal"/>
    <w:semiHidden/>
    <w:rsid w:val="002F040A"/>
    <w:rPr>
      <w:sz w:val="20"/>
      <w:szCs w:val="20"/>
    </w:rPr>
  </w:style>
  <w:style w:type="paragraph" w:styleId="CommentSubject">
    <w:name w:val="annotation subject"/>
    <w:basedOn w:val="CommentText"/>
    <w:next w:val="CommentText"/>
    <w:semiHidden/>
    <w:rsid w:val="002F040A"/>
    <w:rPr>
      <w:b/>
    </w:rPr>
  </w:style>
  <w:style w:type="paragraph" w:styleId="BalloonText">
    <w:name w:val="Balloon Text"/>
    <w:basedOn w:val="Normal"/>
    <w:semiHidden/>
    <w:rsid w:val="002F040A"/>
    <w:rPr>
      <w:rFonts w:ascii="Tahoma" w:hAnsi="Tahoma" w:cs="Tahoma"/>
      <w:sz w:val="16"/>
      <w:szCs w:val="16"/>
    </w:rPr>
  </w:style>
  <w:style w:type="paragraph" w:styleId="ListParagraph">
    <w:name w:val="List Paragraph"/>
    <w:basedOn w:val="Normal"/>
    <w:uiPriority w:val="1"/>
    <w:qFormat/>
    <w:rsid w:val="006A05BD"/>
    <w:pPr>
      <w:ind w:left="720"/>
    </w:pPr>
  </w:style>
  <w:style w:type="character" w:customStyle="1" w:styleId="FooterChar">
    <w:name w:val="Footer Char"/>
    <w:link w:val="Footer"/>
    <w:uiPriority w:val="99"/>
    <w:rsid w:val="0053282C"/>
    <w:rPr>
      <w:bCs/>
      <w:sz w:val="22"/>
      <w:szCs w:val="22"/>
    </w:rPr>
  </w:style>
  <w:style w:type="paragraph" w:customStyle="1" w:styleId="TableParagraph">
    <w:name w:val="Table Paragraph"/>
    <w:basedOn w:val="Normal"/>
    <w:uiPriority w:val="1"/>
    <w:qFormat/>
    <w:rsid w:val="001F547C"/>
    <w:pPr>
      <w:widowControl w:val="0"/>
      <w:autoSpaceDE w:val="0"/>
      <w:autoSpaceDN w:val="0"/>
      <w:spacing w:line="209" w:lineRule="exact"/>
      <w:ind w:left="71"/>
    </w:pPr>
    <w:rPr>
      <w:rFonts w:ascii="Calibri" w:eastAsia="Calibri" w:hAnsi="Calibri" w:cs="Calibri"/>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21172">
      <w:bodyDiv w:val="1"/>
      <w:marLeft w:val="0"/>
      <w:marRight w:val="0"/>
      <w:marTop w:val="0"/>
      <w:marBottom w:val="0"/>
      <w:divBdr>
        <w:top w:val="none" w:sz="0" w:space="0" w:color="auto"/>
        <w:left w:val="none" w:sz="0" w:space="0" w:color="auto"/>
        <w:bottom w:val="none" w:sz="0" w:space="0" w:color="auto"/>
        <w:right w:val="none" w:sz="0" w:space="0" w:color="auto"/>
      </w:divBdr>
    </w:div>
    <w:div w:id="521555140">
      <w:bodyDiv w:val="1"/>
      <w:marLeft w:val="0"/>
      <w:marRight w:val="0"/>
      <w:marTop w:val="0"/>
      <w:marBottom w:val="0"/>
      <w:divBdr>
        <w:top w:val="none" w:sz="0" w:space="0" w:color="auto"/>
        <w:left w:val="none" w:sz="0" w:space="0" w:color="auto"/>
        <w:bottom w:val="none" w:sz="0" w:space="0" w:color="auto"/>
        <w:right w:val="none" w:sz="0" w:space="0" w:color="auto"/>
      </w:divBdr>
    </w:div>
    <w:div w:id="647561899">
      <w:bodyDiv w:val="1"/>
      <w:marLeft w:val="0"/>
      <w:marRight w:val="0"/>
      <w:marTop w:val="0"/>
      <w:marBottom w:val="0"/>
      <w:divBdr>
        <w:top w:val="none" w:sz="0" w:space="0" w:color="auto"/>
        <w:left w:val="none" w:sz="0" w:space="0" w:color="auto"/>
        <w:bottom w:val="none" w:sz="0" w:space="0" w:color="auto"/>
        <w:right w:val="none" w:sz="0" w:space="0" w:color="auto"/>
      </w:divBdr>
    </w:div>
    <w:div w:id="802504697">
      <w:bodyDiv w:val="1"/>
      <w:marLeft w:val="0"/>
      <w:marRight w:val="0"/>
      <w:marTop w:val="0"/>
      <w:marBottom w:val="0"/>
      <w:divBdr>
        <w:top w:val="none" w:sz="0" w:space="0" w:color="auto"/>
        <w:left w:val="none" w:sz="0" w:space="0" w:color="auto"/>
        <w:bottom w:val="none" w:sz="0" w:space="0" w:color="auto"/>
        <w:right w:val="none" w:sz="0" w:space="0" w:color="auto"/>
      </w:divBdr>
      <w:divsChild>
        <w:div w:id="11602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670255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611167">
      <w:bodyDiv w:val="1"/>
      <w:marLeft w:val="0"/>
      <w:marRight w:val="0"/>
      <w:marTop w:val="0"/>
      <w:marBottom w:val="0"/>
      <w:divBdr>
        <w:top w:val="none" w:sz="0" w:space="0" w:color="auto"/>
        <w:left w:val="none" w:sz="0" w:space="0" w:color="auto"/>
        <w:bottom w:val="none" w:sz="0" w:space="0" w:color="auto"/>
        <w:right w:val="none" w:sz="0" w:space="0" w:color="auto"/>
      </w:divBdr>
    </w:div>
    <w:div w:id="955671860">
      <w:bodyDiv w:val="1"/>
      <w:marLeft w:val="0"/>
      <w:marRight w:val="0"/>
      <w:marTop w:val="0"/>
      <w:marBottom w:val="0"/>
      <w:divBdr>
        <w:top w:val="none" w:sz="0" w:space="0" w:color="auto"/>
        <w:left w:val="none" w:sz="0" w:space="0" w:color="auto"/>
        <w:bottom w:val="none" w:sz="0" w:space="0" w:color="auto"/>
        <w:right w:val="none" w:sz="0" w:space="0" w:color="auto"/>
      </w:divBdr>
    </w:div>
    <w:div w:id="1061178326">
      <w:bodyDiv w:val="1"/>
      <w:marLeft w:val="0"/>
      <w:marRight w:val="0"/>
      <w:marTop w:val="0"/>
      <w:marBottom w:val="0"/>
      <w:divBdr>
        <w:top w:val="none" w:sz="0" w:space="0" w:color="auto"/>
        <w:left w:val="none" w:sz="0" w:space="0" w:color="auto"/>
        <w:bottom w:val="none" w:sz="0" w:space="0" w:color="auto"/>
        <w:right w:val="none" w:sz="0" w:space="0" w:color="auto"/>
      </w:divBdr>
    </w:div>
    <w:div w:id="1200359779">
      <w:bodyDiv w:val="1"/>
      <w:marLeft w:val="0"/>
      <w:marRight w:val="0"/>
      <w:marTop w:val="0"/>
      <w:marBottom w:val="0"/>
      <w:divBdr>
        <w:top w:val="none" w:sz="0" w:space="0" w:color="auto"/>
        <w:left w:val="none" w:sz="0" w:space="0" w:color="auto"/>
        <w:bottom w:val="none" w:sz="0" w:space="0" w:color="auto"/>
        <w:right w:val="none" w:sz="0" w:space="0" w:color="auto"/>
      </w:divBdr>
    </w:div>
    <w:div w:id="1389647315">
      <w:bodyDiv w:val="1"/>
      <w:marLeft w:val="0"/>
      <w:marRight w:val="0"/>
      <w:marTop w:val="0"/>
      <w:marBottom w:val="0"/>
      <w:divBdr>
        <w:top w:val="none" w:sz="0" w:space="0" w:color="auto"/>
        <w:left w:val="none" w:sz="0" w:space="0" w:color="auto"/>
        <w:bottom w:val="none" w:sz="0" w:space="0" w:color="auto"/>
        <w:right w:val="none" w:sz="0" w:space="0" w:color="auto"/>
      </w:divBdr>
    </w:div>
    <w:div w:id="1647052547">
      <w:bodyDiv w:val="1"/>
      <w:marLeft w:val="0"/>
      <w:marRight w:val="0"/>
      <w:marTop w:val="0"/>
      <w:marBottom w:val="0"/>
      <w:divBdr>
        <w:top w:val="none" w:sz="0" w:space="0" w:color="auto"/>
        <w:left w:val="none" w:sz="0" w:space="0" w:color="auto"/>
        <w:bottom w:val="none" w:sz="0" w:space="0" w:color="auto"/>
        <w:right w:val="none" w:sz="0" w:space="0" w:color="auto"/>
      </w:divBdr>
      <w:divsChild>
        <w:div w:id="673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87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33077">
      <w:bodyDiv w:val="1"/>
      <w:marLeft w:val="0"/>
      <w:marRight w:val="0"/>
      <w:marTop w:val="0"/>
      <w:marBottom w:val="0"/>
      <w:divBdr>
        <w:top w:val="none" w:sz="0" w:space="0" w:color="auto"/>
        <w:left w:val="none" w:sz="0" w:space="0" w:color="auto"/>
        <w:bottom w:val="none" w:sz="0" w:space="0" w:color="auto"/>
        <w:right w:val="none" w:sz="0" w:space="0" w:color="auto"/>
      </w:divBdr>
      <w:divsChild>
        <w:div w:id="409232014">
          <w:marLeft w:val="0"/>
          <w:marRight w:val="0"/>
          <w:marTop w:val="0"/>
          <w:marBottom w:val="0"/>
          <w:divBdr>
            <w:top w:val="none" w:sz="0" w:space="0" w:color="auto"/>
            <w:left w:val="none" w:sz="0" w:space="0" w:color="auto"/>
            <w:bottom w:val="none" w:sz="0" w:space="0" w:color="auto"/>
            <w:right w:val="none" w:sz="0" w:space="0" w:color="auto"/>
          </w:divBdr>
        </w:div>
        <w:div w:id="492570829">
          <w:marLeft w:val="0"/>
          <w:marRight w:val="0"/>
          <w:marTop w:val="0"/>
          <w:marBottom w:val="0"/>
          <w:divBdr>
            <w:top w:val="none" w:sz="0" w:space="0" w:color="auto"/>
            <w:left w:val="none" w:sz="0" w:space="0" w:color="auto"/>
            <w:bottom w:val="none" w:sz="0" w:space="0" w:color="auto"/>
            <w:right w:val="none" w:sz="0" w:space="0" w:color="auto"/>
          </w:divBdr>
        </w:div>
        <w:div w:id="629172910">
          <w:marLeft w:val="0"/>
          <w:marRight w:val="0"/>
          <w:marTop w:val="0"/>
          <w:marBottom w:val="0"/>
          <w:divBdr>
            <w:top w:val="none" w:sz="0" w:space="0" w:color="auto"/>
            <w:left w:val="none" w:sz="0" w:space="0" w:color="auto"/>
            <w:bottom w:val="none" w:sz="0" w:space="0" w:color="auto"/>
            <w:right w:val="none" w:sz="0" w:space="0" w:color="auto"/>
          </w:divBdr>
        </w:div>
        <w:div w:id="681123845">
          <w:marLeft w:val="0"/>
          <w:marRight w:val="0"/>
          <w:marTop w:val="0"/>
          <w:marBottom w:val="0"/>
          <w:divBdr>
            <w:top w:val="none" w:sz="0" w:space="0" w:color="auto"/>
            <w:left w:val="none" w:sz="0" w:space="0" w:color="auto"/>
            <w:bottom w:val="none" w:sz="0" w:space="0" w:color="auto"/>
            <w:right w:val="none" w:sz="0" w:space="0" w:color="auto"/>
          </w:divBdr>
        </w:div>
        <w:div w:id="731735197">
          <w:marLeft w:val="0"/>
          <w:marRight w:val="0"/>
          <w:marTop w:val="0"/>
          <w:marBottom w:val="0"/>
          <w:divBdr>
            <w:top w:val="none" w:sz="0" w:space="0" w:color="auto"/>
            <w:left w:val="none" w:sz="0" w:space="0" w:color="auto"/>
            <w:bottom w:val="none" w:sz="0" w:space="0" w:color="auto"/>
            <w:right w:val="none" w:sz="0" w:space="0" w:color="auto"/>
          </w:divBdr>
        </w:div>
        <w:div w:id="859898072">
          <w:marLeft w:val="0"/>
          <w:marRight w:val="0"/>
          <w:marTop w:val="0"/>
          <w:marBottom w:val="0"/>
          <w:divBdr>
            <w:top w:val="none" w:sz="0" w:space="0" w:color="auto"/>
            <w:left w:val="none" w:sz="0" w:space="0" w:color="auto"/>
            <w:bottom w:val="none" w:sz="0" w:space="0" w:color="auto"/>
            <w:right w:val="none" w:sz="0" w:space="0" w:color="auto"/>
          </w:divBdr>
        </w:div>
        <w:div w:id="1393843207">
          <w:marLeft w:val="0"/>
          <w:marRight w:val="0"/>
          <w:marTop w:val="0"/>
          <w:marBottom w:val="0"/>
          <w:divBdr>
            <w:top w:val="none" w:sz="0" w:space="0" w:color="auto"/>
            <w:left w:val="none" w:sz="0" w:space="0" w:color="auto"/>
            <w:bottom w:val="none" w:sz="0" w:space="0" w:color="auto"/>
            <w:right w:val="none" w:sz="0" w:space="0" w:color="auto"/>
          </w:divBdr>
        </w:div>
        <w:div w:id="1472209793">
          <w:marLeft w:val="0"/>
          <w:marRight w:val="0"/>
          <w:marTop w:val="0"/>
          <w:marBottom w:val="0"/>
          <w:divBdr>
            <w:top w:val="none" w:sz="0" w:space="0" w:color="auto"/>
            <w:left w:val="none" w:sz="0" w:space="0" w:color="auto"/>
            <w:bottom w:val="none" w:sz="0" w:space="0" w:color="auto"/>
            <w:right w:val="none" w:sz="0" w:space="0" w:color="auto"/>
          </w:divBdr>
        </w:div>
        <w:div w:id="1588734876">
          <w:marLeft w:val="0"/>
          <w:marRight w:val="0"/>
          <w:marTop w:val="0"/>
          <w:marBottom w:val="0"/>
          <w:divBdr>
            <w:top w:val="none" w:sz="0" w:space="0" w:color="auto"/>
            <w:left w:val="none" w:sz="0" w:space="0" w:color="auto"/>
            <w:bottom w:val="none" w:sz="0" w:space="0" w:color="auto"/>
            <w:right w:val="none" w:sz="0" w:space="0" w:color="auto"/>
          </w:divBdr>
        </w:div>
        <w:div w:id="1721898400">
          <w:marLeft w:val="0"/>
          <w:marRight w:val="0"/>
          <w:marTop w:val="0"/>
          <w:marBottom w:val="0"/>
          <w:divBdr>
            <w:top w:val="none" w:sz="0" w:space="0" w:color="auto"/>
            <w:left w:val="none" w:sz="0" w:space="0" w:color="auto"/>
            <w:bottom w:val="none" w:sz="0" w:space="0" w:color="auto"/>
            <w:right w:val="none" w:sz="0" w:space="0" w:color="auto"/>
          </w:divBdr>
        </w:div>
        <w:div w:id="1765299909">
          <w:marLeft w:val="0"/>
          <w:marRight w:val="0"/>
          <w:marTop w:val="0"/>
          <w:marBottom w:val="0"/>
          <w:divBdr>
            <w:top w:val="none" w:sz="0" w:space="0" w:color="auto"/>
            <w:left w:val="none" w:sz="0" w:space="0" w:color="auto"/>
            <w:bottom w:val="none" w:sz="0" w:space="0" w:color="auto"/>
            <w:right w:val="none" w:sz="0" w:space="0" w:color="auto"/>
          </w:divBdr>
        </w:div>
        <w:div w:id="1822653421">
          <w:marLeft w:val="0"/>
          <w:marRight w:val="0"/>
          <w:marTop w:val="0"/>
          <w:marBottom w:val="0"/>
          <w:divBdr>
            <w:top w:val="none" w:sz="0" w:space="0" w:color="auto"/>
            <w:left w:val="none" w:sz="0" w:space="0" w:color="auto"/>
            <w:bottom w:val="none" w:sz="0" w:space="0" w:color="auto"/>
            <w:right w:val="none" w:sz="0" w:space="0" w:color="auto"/>
          </w:divBdr>
        </w:div>
        <w:div w:id="2010987994">
          <w:marLeft w:val="0"/>
          <w:marRight w:val="0"/>
          <w:marTop w:val="0"/>
          <w:marBottom w:val="0"/>
          <w:divBdr>
            <w:top w:val="none" w:sz="0" w:space="0" w:color="auto"/>
            <w:left w:val="none" w:sz="0" w:space="0" w:color="auto"/>
            <w:bottom w:val="none" w:sz="0" w:space="0" w:color="auto"/>
            <w:right w:val="none" w:sz="0" w:space="0" w:color="auto"/>
          </w:divBdr>
        </w:div>
        <w:div w:id="2056736343">
          <w:marLeft w:val="0"/>
          <w:marRight w:val="0"/>
          <w:marTop w:val="0"/>
          <w:marBottom w:val="0"/>
          <w:divBdr>
            <w:top w:val="none" w:sz="0" w:space="0" w:color="auto"/>
            <w:left w:val="none" w:sz="0" w:space="0" w:color="auto"/>
            <w:bottom w:val="none" w:sz="0" w:space="0" w:color="auto"/>
            <w:right w:val="none" w:sz="0" w:space="0" w:color="auto"/>
          </w:divBdr>
        </w:div>
        <w:div w:id="2138258816">
          <w:marLeft w:val="0"/>
          <w:marRight w:val="0"/>
          <w:marTop w:val="0"/>
          <w:marBottom w:val="0"/>
          <w:divBdr>
            <w:top w:val="none" w:sz="0" w:space="0" w:color="auto"/>
            <w:left w:val="none" w:sz="0" w:space="0" w:color="auto"/>
            <w:bottom w:val="none" w:sz="0" w:space="0" w:color="auto"/>
            <w:right w:val="none" w:sz="0" w:space="0" w:color="auto"/>
          </w:divBdr>
        </w:div>
      </w:divsChild>
    </w:div>
    <w:div w:id="2046178381">
      <w:bodyDiv w:val="1"/>
      <w:marLeft w:val="0"/>
      <w:marRight w:val="0"/>
      <w:marTop w:val="0"/>
      <w:marBottom w:val="0"/>
      <w:divBdr>
        <w:top w:val="none" w:sz="0" w:space="0" w:color="auto"/>
        <w:left w:val="none" w:sz="0" w:space="0" w:color="auto"/>
        <w:bottom w:val="none" w:sz="0" w:space="0" w:color="auto"/>
        <w:right w:val="none" w:sz="0" w:space="0" w:color="auto"/>
      </w:divBdr>
      <w:divsChild>
        <w:div w:id="34429502">
          <w:marLeft w:val="0"/>
          <w:marRight w:val="0"/>
          <w:marTop w:val="0"/>
          <w:marBottom w:val="0"/>
          <w:divBdr>
            <w:top w:val="none" w:sz="0" w:space="0" w:color="auto"/>
            <w:left w:val="none" w:sz="0" w:space="0" w:color="auto"/>
            <w:bottom w:val="none" w:sz="0" w:space="0" w:color="auto"/>
            <w:right w:val="none" w:sz="0" w:space="0" w:color="auto"/>
          </w:divBdr>
        </w:div>
        <w:div w:id="185564178">
          <w:marLeft w:val="0"/>
          <w:marRight w:val="0"/>
          <w:marTop w:val="0"/>
          <w:marBottom w:val="0"/>
          <w:divBdr>
            <w:top w:val="none" w:sz="0" w:space="0" w:color="auto"/>
            <w:left w:val="none" w:sz="0" w:space="0" w:color="auto"/>
            <w:bottom w:val="none" w:sz="0" w:space="0" w:color="auto"/>
            <w:right w:val="none" w:sz="0" w:space="0" w:color="auto"/>
          </w:divBdr>
        </w:div>
        <w:div w:id="269121995">
          <w:marLeft w:val="0"/>
          <w:marRight w:val="0"/>
          <w:marTop w:val="0"/>
          <w:marBottom w:val="0"/>
          <w:divBdr>
            <w:top w:val="none" w:sz="0" w:space="0" w:color="auto"/>
            <w:left w:val="none" w:sz="0" w:space="0" w:color="auto"/>
            <w:bottom w:val="none" w:sz="0" w:space="0" w:color="auto"/>
            <w:right w:val="none" w:sz="0" w:space="0" w:color="auto"/>
          </w:divBdr>
        </w:div>
        <w:div w:id="325665969">
          <w:marLeft w:val="0"/>
          <w:marRight w:val="0"/>
          <w:marTop w:val="0"/>
          <w:marBottom w:val="0"/>
          <w:divBdr>
            <w:top w:val="none" w:sz="0" w:space="0" w:color="auto"/>
            <w:left w:val="none" w:sz="0" w:space="0" w:color="auto"/>
            <w:bottom w:val="none" w:sz="0" w:space="0" w:color="auto"/>
            <w:right w:val="none" w:sz="0" w:space="0" w:color="auto"/>
          </w:divBdr>
        </w:div>
        <w:div w:id="443812870">
          <w:marLeft w:val="0"/>
          <w:marRight w:val="0"/>
          <w:marTop w:val="0"/>
          <w:marBottom w:val="0"/>
          <w:divBdr>
            <w:top w:val="none" w:sz="0" w:space="0" w:color="auto"/>
            <w:left w:val="none" w:sz="0" w:space="0" w:color="auto"/>
            <w:bottom w:val="none" w:sz="0" w:space="0" w:color="auto"/>
            <w:right w:val="none" w:sz="0" w:space="0" w:color="auto"/>
          </w:divBdr>
        </w:div>
        <w:div w:id="567693471">
          <w:marLeft w:val="0"/>
          <w:marRight w:val="0"/>
          <w:marTop w:val="0"/>
          <w:marBottom w:val="0"/>
          <w:divBdr>
            <w:top w:val="none" w:sz="0" w:space="0" w:color="auto"/>
            <w:left w:val="none" w:sz="0" w:space="0" w:color="auto"/>
            <w:bottom w:val="none" w:sz="0" w:space="0" w:color="auto"/>
            <w:right w:val="none" w:sz="0" w:space="0" w:color="auto"/>
          </w:divBdr>
        </w:div>
        <w:div w:id="745227016">
          <w:marLeft w:val="0"/>
          <w:marRight w:val="0"/>
          <w:marTop w:val="0"/>
          <w:marBottom w:val="0"/>
          <w:divBdr>
            <w:top w:val="none" w:sz="0" w:space="0" w:color="auto"/>
            <w:left w:val="none" w:sz="0" w:space="0" w:color="auto"/>
            <w:bottom w:val="none" w:sz="0" w:space="0" w:color="auto"/>
            <w:right w:val="none" w:sz="0" w:space="0" w:color="auto"/>
          </w:divBdr>
        </w:div>
        <w:div w:id="874847009">
          <w:marLeft w:val="0"/>
          <w:marRight w:val="0"/>
          <w:marTop w:val="0"/>
          <w:marBottom w:val="0"/>
          <w:divBdr>
            <w:top w:val="none" w:sz="0" w:space="0" w:color="auto"/>
            <w:left w:val="none" w:sz="0" w:space="0" w:color="auto"/>
            <w:bottom w:val="none" w:sz="0" w:space="0" w:color="auto"/>
            <w:right w:val="none" w:sz="0" w:space="0" w:color="auto"/>
          </w:divBdr>
        </w:div>
        <w:div w:id="1179730542">
          <w:marLeft w:val="0"/>
          <w:marRight w:val="0"/>
          <w:marTop w:val="0"/>
          <w:marBottom w:val="0"/>
          <w:divBdr>
            <w:top w:val="none" w:sz="0" w:space="0" w:color="auto"/>
            <w:left w:val="none" w:sz="0" w:space="0" w:color="auto"/>
            <w:bottom w:val="none" w:sz="0" w:space="0" w:color="auto"/>
            <w:right w:val="none" w:sz="0" w:space="0" w:color="auto"/>
          </w:divBdr>
        </w:div>
        <w:div w:id="1267152225">
          <w:marLeft w:val="0"/>
          <w:marRight w:val="0"/>
          <w:marTop w:val="0"/>
          <w:marBottom w:val="0"/>
          <w:divBdr>
            <w:top w:val="none" w:sz="0" w:space="0" w:color="auto"/>
            <w:left w:val="none" w:sz="0" w:space="0" w:color="auto"/>
            <w:bottom w:val="none" w:sz="0" w:space="0" w:color="auto"/>
            <w:right w:val="none" w:sz="0" w:space="0" w:color="auto"/>
          </w:divBdr>
        </w:div>
        <w:div w:id="1576550448">
          <w:marLeft w:val="0"/>
          <w:marRight w:val="0"/>
          <w:marTop w:val="0"/>
          <w:marBottom w:val="0"/>
          <w:divBdr>
            <w:top w:val="none" w:sz="0" w:space="0" w:color="auto"/>
            <w:left w:val="none" w:sz="0" w:space="0" w:color="auto"/>
            <w:bottom w:val="none" w:sz="0" w:space="0" w:color="auto"/>
            <w:right w:val="none" w:sz="0" w:space="0" w:color="auto"/>
          </w:divBdr>
        </w:div>
        <w:div w:id="1638797511">
          <w:marLeft w:val="0"/>
          <w:marRight w:val="0"/>
          <w:marTop w:val="0"/>
          <w:marBottom w:val="0"/>
          <w:divBdr>
            <w:top w:val="none" w:sz="0" w:space="0" w:color="auto"/>
            <w:left w:val="none" w:sz="0" w:space="0" w:color="auto"/>
            <w:bottom w:val="none" w:sz="0" w:space="0" w:color="auto"/>
            <w:right w:val="none" w:sz="0" w:space="0" w:color="auto"/>
          </w:divBdr>
        </w:div>
        <w:div w:id="1722560349">
          <w:marLeft w:val="0"/>
          <w:marRight w:val="0"/>
          <w:marTop w:val="0"/>
          <w:marBottom w:val="0"/>
          <w:divBdr>
            <w:top w:val="none" w:sz="0" w:space="0" w:color="auto"/>
            <w:left w:val="none" w:sz="0" w:space="0" w:color="auto"/>
            <w:bottom w:val="none" w:sz="0" w:space="0" w:color="auto"/>
            <w:right w:val="none" w:sz="0" w:space="0" w:color="auto"/>
          </w:divBdr>
        </w:div>
        <w:div w:id="1742753009">
          <w:marLeft w:val="0"/>
          <w:marRight w:val="0"/>
          <w:marTop w:val="0"/>
          <w:marBottom w:val="0"/>
          <w:divBdr>
            <w:top w:val="none" w:sz="0" w:space="0" w:color="auto"/>
            <w:left w:val="none" w:sz="0" w:space="0" w:color="auto"/>
            <w:bottom w:val="none" w:sz="0" w:space="0" w:color="auto"/>
            <w:right w:val="none" w:sz="0" w:space="0" w:color="auto"/>
          </w:divBdr>
        </w:div>
        <w:div w:id="2083477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laws.gov.on.ca/html/statutes/english/elaws_statutes_90m56_e.htm" TargetMode="External"/><Relationship Id="rId18" Type="http://schemas.openxmlformats.org/officeDocument/2006/relationships/hyperlink" Target="https://docushare.ncdsb.com/dsweb/Get/Document-1982043/201.17%20-%20Employee%20Code%20of%20Conduct%20and%20Ethics%20Policy.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cushare.ncdsb.com/dsweb/Get/Document-1982059/600.2%20-%20Records%20and%20Information%20Management%20Policy.pdf" TargetMode="External"/><Relationship Id="rId7" Type="http://schemas.openxmlformats.org/officeDocument/2006/relationships/endnotes" Target="endnotes.xml"/><Relationship Id="rId12" Type="http://schemas.openxmlformats.org/officeDocument/2006/relationships/hyperlink" Target="http://www.e-laws.gov.on.ca/html/statutes/english/elaws_statutes_90h19_e.htm" TargetMode="External"/><Relationship Id="rId17" Type="http://schemas.openxmlformats.org/officeDocument/2006/relationships/hyperlink" Target="https://docushare.ncdsb.com/dsweb/Get/Document-1982066/800.3%20-%20Complaint%20Resolution%20Policy.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cushare.ncdsb.com/dsweb/Get/Document-1982050/302.6.2%20-%20Code%20of%20Conduct%20Policy.pdf" TargetMode="External"/><Relationship Id="rId20" Type="http://schemas.openxmlformats.org/officeDocument/2006/relationships/hyperlink" Target="https://docushare.ncdsb.com/dsweb/Get/Document-1982062/600.6%20-%20Privacy%20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la.org/en/legislative-business/bills/parliament-39/session-1/bill-168" TargetMode="External"/><Relationship Id="rId24" Type="http://schemas.openxmlformats.org/officeDocument/2006/relationships/hyperlink" Target="https://docushare.ncdsb.com/dsweb/Get/Document-1329683/NCDSB-NRPS%20Police%20Protocol%202016.pdf" TargetMode="External"/><Relationship Id="rId5" Type="http://schemas.openxmlformats.org/officeDocument/2006/relationships/webSettings" Target="webSettings.xml"/><Relationship Id="rId15" Type="http://schemas.openxmlformats.org/officeDocument/2006/relationships/hyperlink" Target="https://www.ontario.ca/document/workplace-violence-school-boards-guide-law" TargetMode="External"/><Relationship Id="rId23" Type="http://schemas.openxmlformats.org/officeDocument/2006/relationships/hyperlink" Target="https://docushare.ncdsb.com/dsweb/Get/Document-1329683/NCDSB-NRPS%20Police%20Protocol%202016.pdf" TargetMode="External"/><Relationship Id="rId10" Type="http://schemas.openxmlformats.org/officeDocument/2006/relationships/hyperlink" Target="https://docushare.ncdsb.com/dsweb/Get/Document-1981943/201.11%20-%20Employee%20Workplace%20Violence%20Policy%20AOP.pdf" TargetMode="External"/><Relationship Id="rId19" Type="http://schemas.openxmlformats.org/officeDocument/2006/relationships/hyperlink" Target="https://docushare.ncdsb.com/dsweb/Get/Document-1982038/201.7%20-%20Employee%20Workplace%20Harassment%20Policy.pdf" TargetMode="External"/><Relationship Id="rId4" Type="http://schemas.openxmlformats.org/officeDocument/2006/relationships/settings" Target="settings.xml"/><Relationship Id="rId9" Type="http://schemas.openxmlformats.org/officeDocument/2006/relationships/hyperlink" Target="https://docushare.ncdsb.com/dsweb/Get/Document-1914060/Appendix%20A%20RISK%20ASSESSMENTS%20WORKPLACE%20VIOLENCE.pdf" TargetMode="External"/><Relationship Id="rId14" Type="http://schemas.openxmlformats.org/officeDocument/2006/relationships/hyperlink" Target="http://www.ontario.ca/laws/statute/90o01" TargetMode="External"/><Relationship Id="rId22" Type="http://schemas.openxmlformats.org/officeDocument/2006/relationships/hyperlink" Target="https://docushare.ncdsb.com/dsweb/Get/Document-1982033/100.12%20-%20Trustee%20Code%20of%20Conduct%20Policy.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67A01-CC8D-4B84-959A-9F406FAC9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morenas</dc:creator>
  <cp:lastModifiedBy>Anderson, Yvonne</cp:lastModifiedBy>
  <cp:revision>8</cp:revision>
  <cp:lastPrinted>2026-06-17T14:52:00Z</cp:lastPrinted>
  <dcterms:created xsi:type="dcterms:W3CDTF">2024-05-28T23:36:00Z</dcterms:created>
  <dcterms:modified xsi:type="dcterms:W3CDTF">2026-06-17T14:52:00Z</dcterms:modified>
</cp:coreProperties>
</file>