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sz w:val="40"/>
          <w:szCs w:val="40"/>
          <w:vertAlign w:val="baseline"/>
        </w:rPr>
      </w:pPr>
      <w:r w:rsidDel="00000000" w:rsidR="00000000" w:rsidRPr="00000000">
        <w:rPr>
          <w:sz w:val="40"/>
          <w:szCs w:val="40"/>
          <w:rtl w:val="0"/>
        </w:rPr>
        <w:t xml:space="preserve">  St. Alexander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Catholic School Council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-228599</wp:posOffset>
            </wp:positionH>
            <wp:positionV relativeFrom="paragraph">
              <wp:posOffset>-114299</wp:posOffset>
            </wp:positionV>
            <wp:extent cx="1028700" cy="919480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194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5314950</wp:posOffset>
            </wp:positionH>
            <wp:positionV relativeFrom="paragraph">
              <wp:posOffset>114300</wp:posOffset>
            </wp:positionV>
            <wp:extent cx="1004888" cy="1004888"/>
            <wp:effectExtent b="0" l="0" r="0" t="0"/>
            <wp:wrapNone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4888" cy="10048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                        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40"/>
          <w:szCs w:val="40"/>
          <w:rtl w:val="0"/>
        </w:rPr>
        <w:t xml:space="preserve">Tue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sday, </w:t>
      </w:r>
      <w:r w:rsidDel="00000000" w:rsidR="00000000" w:rsidRPr="00000000">
        <w:rPr>
          <w:sz w:val="40"/>
          <w:szCs w:val="40"/>
          <w:rtl w:val="0"/>
        </w:rPr>
        <w:t xml:space="preserve">January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</w:t>
      </w:r>
      <w:r w:rsidDel="00000000" w:rsidR="00000000" w:rsidRPr="00000000">
        <w:rPr>
          <w:sz w:val="40"/>
          <w:szCs w:val="40"/>
          <w:rtl w:val="0"/>
        </w:rPr>
        <w:t xml:space="preserve">27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, 20</w:t>
      </w:r>
      <w:r w:rsidDel="00000000" w:rsidR="00000000" w:rsidRPr="00000000">
        <w:rPr>
          <w:sz w:val="40"/>
          <w:szCs w:val="40"/>
          <w:rtl w:val="0"/>
        </w:rPr>
        <w:t xml:space="preserve">26 - 5:30 pm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Prayer- Led by Miss Principi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Role Call </w:t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Present: K. DeDivitiis, A. Tallman, A. Policella, J. Jones-Walker, M. Reid, S. Musso, V. Jaski, C. Carrier, T. Principi, M. Venzon</w:t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Regrets: A. Barron, L. Chandler, J. Gasparotto, T. Miller, A. Preston, L. Bader, Y. Leheta</w:t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Absent:</w:t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Chair Report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D">
      <w:pPr>
        <w:ind w:left="360" w:firstLine="0"/>
        <w:rPr>
          <w:color w:val="ff0000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i) Shrove Tuesday - Feb 17th, 2026 - 2 bags of Mix ordered, kitchen back in use… 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Gluten-free - Mrs. Jaski will do completely celiac-safe pancakes again this year.  Mr. Venzon will send a message to the community about this.</w:t>
      </w:r>
    </w:p>
    <w:p w:rsidR="00000000" w:rsidDel="00000000" w:rsidP="00000000" w:rsidRDefault="00000000" w:rsidRPr="00000000" w14:paraId="0000000E">
      <w:pPr>
        <w:ind w:left="360" w:firstLine="0"/>
        <w:rPr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ii) Fundraising - Purse Bingo? - </w:t>
      </w:r>
      <w:r w:rsidDel="00000000" w:rsidR="00000000" w:rsidRPr="00000000">
        <w:rPr>
          <w:b w:val="1"/>
          <w:bCs w:val="1"/>
          <w:color w:val="ff0000"/>
          <w:sz w:val="28"/>
          <w:szCs w:val="28"/>
          <w:rtl w:val="0"/>
        </w:rPr>
        <w:t xml:space="preserve">Date to be decided on</w:t>
      </w:r>
    </w:p>
    <w:p w:rsidR="00000000" w:rsidDel="00000000" w:rsidP="00000000" w:rsidRDefault="00000000" w:rsidRPr="00000000" w14:paraId="0000000F">
      <w:pPr>
        <w:ind w:left="360" w:firstLine="0"/>
        <w:rPr>
          <w:color w:val="ff0000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iii) Valentine’s Dance-a-thon glow stick sales…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+ goal - Instagram - Goal poster in front of school!!! </w:t>
      </w:r>
    </w:p>
    <w:p w:rsidR="00000000" w:rsidDel="00000000" w:rsidP="00000000" w:rsidRDefault="00000000" w:rsidRPr="00000000" w14:paraId="00000010">
      <w:pPr>
        <w:ind w:left="36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Principal’s Report</w:t>
      </w:r>
    </w:p>
    <w:p w:rsidR="00000000" w:rsidDel="00000000" w:rsidP="00000000" w:rsidRDefault="00000000" w:rsidRPr="00000000" w14:paraId="00000012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ind w:left="1080" w:hanging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Policy vetting - 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online at niagaracatholic.ca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ind w:left="1080" w:hanging="72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Kindergarten Registration Open House - Feb 5th, 9am-6pm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ind w:left="1080" w:hanging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Report Cards &amp; Interviews 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by request - Reports to parents via Portal </w:t>
      </w:r>
      <w:r w:rsidDel="00000000" w:rsidR="00000000" w:rsidRPr="00000000">
        <w:rPr>
          <w:b w:val="1"/>
          <w:bCs w:val="1"/>
          <w:color w:val="ff0000"/>
          <w:sz w:val="28"/>
          <w:szCs w:val="28"/>
          <w:rtl w:val="0"/>
        </w:rPr>
        <w:t xml:space="preserve">week of Feb. 9th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ind w:left="1080" w:hanging="72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Notre Dame Open House for Grade 8’s - was 6:30 pm on Jan. 14th - feedback?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 Amazing night. Mr. Boon does a great job on this night with the ND staff.  We have great retention from St. Alexander to ND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ind w:left="1080" w:hanging="72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Other happenings:  </w:t>
      </w:r>
    </w:p>
    <w:p w:rsidR="00000000" w:rsidDel="00000000" w:rsidP="00000000" w:rsidRDefault="00000000" w:rsidRPr="00000000" w14:paraId="00000018">
      <w:pPr>
        <w:numPr>
          <w:ilvl w:val="1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Kids Helping Kids week - (activity schedule to follow soon), </w:t>
      </w:r>
    </w:p>
    <w:p w:rsidR="00000000" w:rsidDel="00000000" w:rsidP="00000000" w:rsidRDefault="00000000" w:rsidRPr="00000000" w14:paraId="00000019">
      <w:pPr>
        <w:numPr>
          <w:ilvl w:val="1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Valentine’s Dance-a-thon - Feb 12th, </w:t>
      </w:r>
    </w:p>
    <w:p w:rsidR="00000000" w:rsidDel="00000000" w:rsidP="00000000" w:rsidRDefault="00000000" w:rsidRPr="00000000" w14:paraId="0000001A">
      <w:pPr>
        <w:numPr>
          <w:ilvl w:val="1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PA Day - Feb. 13th, </w:t>
      </w:r>
    </w:p>
    <w:p w:rsidR="00000000" w:rsidDel="00000000" w:rsidP="00000000" w:rsidRDefault="00000000" w:rsidRPr="00000000" w14:paraId="0000001B">
      <w:pPr>
        <w:numPr>
          <w:ilvl w:val="1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Shrove Tuesday, Feb. 17th, </w:t>
      </w:r>
    </w:p>
    <w:p w:rsidR="00000000" w:rsidDel="00000000" w:rsidP="00000000" w:rsidRDefault="00000000" w:rsidRPr="00000000" w14:paraId="0000001C">
      <w:pPr>
        <w:numPr>
          <w:ilvl w:val="1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Ash Wednesday Mass - Feb. 18th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ind w:left="1080" w:hanging="72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DANCE-A-THON 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$10,000 Goal - $9700 in 2022/23 total 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ind w:left="1080" w:hanging="72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Fundraising and Tech purchases - </w:t>
      </w:r>
    </w:p>
    <w:p w:rsidR="00000000" w:rsidDel="00000000" w:rsidP="00000000" w:rsidRDefault="00000000" w:rsidRPr="00000000" w14:paraId="0000001F">
      <w:pPr>
        <w:numPr>
          <w:ilvl w:val="1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color w:val="ff0000"/>
          <w:sz w:val="28"/>
          <w:szCs w:val="28"/>
          <w:rtl w:val="0"/>
        </w:rPr>
        <w:t xml:space="preserve">New Chromebooks purchased: Niagara Catholic is beginning to phase out old Chromebooks that are too costly to repair.  </w:t>
      </w:r>
    </w:p>
    <w:p w:rsidR="00000000" w:rsidDel="00000000" w:rsidP="00000000" w:rsidRDefault="00000000" w:rsidRPr="00000000" w14:paraId="00000020">
      <w:pPr>
        <w:numPr>
          <w:ilvl w:val="1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color w:val="ff0000"/>
          <w:sz w:val="28"/>
          <w:szCs w:val="28"/>
          <w:rtl w:val="0"/>
        </w:rPr>
        <w:t xml:space="preserve">This will happen each year, with as anywhere from 50 to 120 Chromebooks being phased out each year.  Our fundraising will help us keep up with purchasing replacements each year.  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ind w:left="1080" w:hanging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Gym Construction Update - 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waiting on stage, we have gym access as of last week.   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ind w:left="1080" w:hanging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School Improvement / Staff Report 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EQAO scores for St. Alexander - what they mean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ind w:left="1440" w:hanging="360"/>
        <w:rPr>
          <w:color w:val="ff0000"/>
          <w:sz w:val="28"/>
          <w:szCs w:val="28"/>
        </w:rPr>
      </w:pPr>
      <w:r w:rsidDel="00000000" w:rsidR="00000000" w:rsidRPr="00000000">
        <w:rPr>
          <w:color w:val="ff0000"/>
          <w:sz w:val="28"/>
          <w:szCs w:val="28"/>
          <w:rtl w:val="0"/>
        </w:rPr>
        <w:t xml:space="preserve">compared to NCDSB and Ontario</w:t>
      </w:r>
    </w:p>
    <w:p w:rsidR="00000000" w:rsidDel="00000000" w:rsidP="00000000" w:rsidRDefault="00000000" w:rsidRPr="00000000" w14:paraId="00000025">
      <w:pPr>
        <w:rPr>
          <w:color w:val="ff0000"/>
          <w:sz w:val="28"/>
          <w:szCs w:val="28"/>
        </w:rPr>
      </w:pPr>
      <w:r w:rsidDel="00000000" w:rsidR="00000000" w:rsidRPr="00000000">
        <w:rPr>
          <w:color w:val="ff0000"/>
          <w:sz w:val="28"/>
          <w:szCs w:val="28"/>
          <w:rtl w:val="0"/>
        </w:rPr>
        <w:t xml:space="preserve">DOT scores and what we are doing as a learning team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color w:val="ff0000"/>
          <w:sz w:val="28"/>
          <w:szCs w:val="28"/>
        </w:rPr>
      </w:pPr>
      <w:r w:rsidDel="00000000" w:rsidR="00000000" w:rsidRPr="00000000">
        <w:rPr>
          <w:color w:val="ff0000"/>
          <w:sz w:val="28"/>
          <w:szCs w:val="28"/>
          <w:rtl w:val="0"/>
        </w:rPr>
        <w:t xml:space="preserve">Looking at those students that are close to levels 2.8, 2.9, and 3.1,3.3… How many level 4’s? etc… 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color w:val="ff0000"/>
          <w:sz w:val="28"/>
          <w:szCs w:val="28"/>
          <w:u w:val="none"/>
        </w:rPr>
      </w:pPr>
      <w:r w:rsidDel="00000000" w:rsidR="00000000" w:rsidRPr="00000000">
        <w:rPr>
          <w:color w:val="ff0000"/>
          <w:sz w:val="28"/>
          <w:szCs w:val="28"/>
          <w:rtl w:val="0"/>
        </w:rPr>
        <w:t xml:space="preserve">Discussion of cohort data and how our school performed from grade 3 to grade 6 results 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color w:val="ff0000"/>
          <w:sz w:val="28"/>
          <w:szCs w:val="28"/>
          <w:u w:val="none"/>
        </w:rPr>
      </w:pPr>
      <w:r w:rsidDel="00000000" w:rsidR="00000000" w:rsidRPr="00000000">
        <w:rPr>
          <w:color w:val="ff0000"/>
          <w:sz w:val="28"/>
          <w:szCs w:val="28"/>
          <w:rtl w:val="0"/>
        </w:rPr>
        <w:t xml:space="preserve">Discussion about the importance of critical thinking for kids.  We talked about the MathUp program, which is used as a primary resource in Niagara Catholic.  Promotes rich, open-ended tasks with an entry point for all students.  </w:t>
      </w:r>
    </w:p>
    <w:p w:rsidR="00000000" w:rsidDel="00000000" w:rsidP="00000000" w:rsidRDefault="00000000" w:rsidRPr="00000000" w14:paraId="00000029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ind w:left="1080" w:hanging="72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Follow up re: Pegasus Photography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ind w:left="2160" w:hanging="360"/>
        <w:rPr>
          <w:color w:val="ff0000"/>
          <w:sz w:val="28"/>
          <w:szCs w:val="28"/>
          <w:u w:val="none"/>
        </w:rPr>
      </w:pPr>
      <w:r w:rsidDel="00000000" w:rsidR="00000000" w:rsidRPr="00000000">
        <w:rPr>
          <w:color w:val="ff0000"/>
          <w:sz w:val="28"/>
          <w:szCs w:val="28"/>
          <w:rtl w:val="0"/>
        </w:rPr>
        <w:t xml:space="preserve">Discussion of backgrounds and the photo ordering process.  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ind w:left="2160" w:hanging="360"/>
        <w:rPr>
          <w:color w:val="ff0000"/>
          <w:sz w:val="28"/>
          <w:szCs w:val="28"/>
          <w:u w:val="none"/>
        </w:rPr>
      </w:pPr>
      <w:r w:rsidDel="00000000" w:rsidR="00000000" w:rsidRPr="00000000">
        <w:rPr>
          <w:color w:val="ff0000"/>
          <w:sz w:val="28"/>
          <w:szCs w:val="28"/>
          <w:rtl w:val="0"/>
        </w:rPr>
        <w:t xml:space="preserve">Basically, there is a deadline, and all photos are processed about 10 days after the deadline, regardless of when you order.  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ind w:left="2160" w:hanging="360"/>
        <w:rPr>
          <w:color w:val="ff0000"/>
          <w:sz w:val="28"/>
          <w:szCs w:val="28"/>
          <w:u w:val="none"/>
        </w:rPr>
      </w:pPr>
      <w:r w:rsidDel="00000000" w:rsidR="00000000" w:rsidRPr="00000000">
        <w:rPr>
          <w:color w:val="ff0000"/>
          <w:sz w:val="28"/>
          <w:szCs w:val="28"/>
          <w:rtl w:val="0"/>
        </w:rPr>
        <w:t xml:space="preserve">We passed around and compared a grade 1 class picture from last school year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(Lifetouch)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 and a grade 1 class picture from this school year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(Pegasus).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E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firstLine="0"/>
        <w:rPr>
          <w:sz w:val="28"/>
          <w:szCs w:val="28"/>
        </w:rPr>
      </w:pPr>
      <w:r w:rsidDel="00000000" w:rsidR="00000000" w:rsidRPr="00000000">
        <w:rPr>
          <w:color w:val="ff0000"/>
          <w:sz w:val="28"/>
          <w:szCs w:val="28"/>
          <w:rtl w:val="0"/>
        </w:rPr>
        <w:t xml:space="preserve">*CSC members did a tour of the new gym, sensory and movement room at the end of the meeting.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36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36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6.    Treasurer’s Report</w:t>
      </w:r>
    </w:p>
    <w:p w:rsidR="00000000" w:rsidDel="00000000" w:rsidP="00000000" w:rsidRDefault="00000000" w:rsidRPr="00000000" w14:paraId="0000004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-457199</wp:posOffset>
            </wp:positionH>
            <wp:positionV relativeFrom="paragraph">
              <wp:posOffset>-228599</wp:posOffset>
            </wp:positionV>
            <wp:extent cx="1028700" cy="919480"/>
            <wp:effectExtent b="0" l="0" r="0" t="0"/>
            <wp:wrapSquare wrapText="bothSides" distB="0" distT="0" distL="0" distR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194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5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St. Alexander Catholic School</w:t>
      </w:r>
    </w:p>
    <w:p w:rsidR="00000000" w:rsidDel="00000000" w:rsidP="00000000" w:rsidRDefault="00000000" w:rsidRPr="00000000" w14:paraId="00000047">
      <w:pPr>
        <w:ind w:left="2880" w:firstLine="72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Tuesday, January 27, 2026</w:t>
      </w:r>
    </w:p>
    <w:p w:rsidR="00000000" w:rsidDel="00000000" w:rsidP="00000000" w:rsidRDefault="00000000" w:rsidRPr="00000000" w14:paraId="00000048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Financial Statement</w:t>
      </w:r>
    </w:p>
    <w:p w:rsidR="00000000" w:rsidDel="00000000" w:rsidP="00000000" w:rsidRDefault="00000000" w:rsidRPr="00000000" w14:paraId="00000049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General Fundraising</w:t>
      </w:r>
    </w:p>
    <w:p w:rsidR="00000000" w:rsidDel="00000000" w:rsidP="00000000" w:rsidRDefault="00000000" w:rsidRPr="00000000" w14:paraId="0000004C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Fundraising Activities </w:t>
        <w:tab/>
        <w:t xml:space="preserve">      </w:t>
        <w:tab/>
        <w:tab/>
        <w:t xml:space="preserve">Expense</w:t>
        <w:tab/>
        <w:t xml:space="preserve">               Revenue</w:t>
        <w:tab/>
        <w:t xml:space="preserve">         Balance</w:t>
      </w:r>
    </w:p>
    <w:p w:rsidR="00000000" w:rsidDel="00000000" w:rsidP="00000000" w:rsidRDefault="00000000" w:rsidRPr="00000000" w14:paraId="0000004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2310"/>
        <w:gridCol w:w="2250"/>
        <w:gridCol w:w="1965"/>
        <w:tblGridChange w:id="0">
          <w:tblGrid>
            <w:gridCol w:w="2700"/>
            <w:gridCol w:w="2310"/>
            <w:gridCol w:w="2250"/>
            <w:gridCol w:w="196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General Fundraising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highlight w:val="white"/>
                <w:rtl w:val="0"/>
              </w:rPr>
              <w:t xml:space="preserve">                               </w:t>
            </w:r>
          </w:p>
          <w:p w:rsidR="00000000" w:rsidDel="00000000" w:rsidP="00000000" w:rsidRDefault="00000000" w:rsidRPr="00000000" w14:paraId="0000005A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highlight w:val="white"/>
                <w:rtl w:val="0"/>
              </w:rPr>
              <w:t xml:space="preserve">             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highlight w:val="white"/>
                <w:rtl w:val="0"/>
              </w:rPr>
              <w:t xml:space="preserve">$1,935.53</w:t>
            </w:r>
            <w:r w:rsidDel="00000000" w:rsidR="00000000" w:rsidRPr="00000000">
              <w:rPr>
                <w:rFonts w:ascii="Arial" w:cs="Arial" w:eastAsia="Arial" w:hAnsi="Arial"/>
                <w:color w:val="333333"/>
                <w:sz w:val="22"/>
                <w:szCs w:val="22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Food Days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highlight w:val="white"/>
                <w:rtl w:val="0"/>
              </w:rPr>
              <w:t xml:space="preserve">$22,339.45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highlight w:val="white"/>
                <w:rtl w:val="0"/>
              </w:rPr>
              <w:t xml:space="preserve">$33,966.20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highlight w:val="white"/>
                <w:rtl w:val="0"/>
              </w:rPr>
              <w:t xml:space="preserve">$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highlight w:val="white"/>
                <w:rtl w:val="0"/>
              </w:rPr>
              <w:t xml:space="preserve">11,626.75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85"/>
        <w:gridCol w:w="2310"/>
        <w:gridCol w:w="2265"/>
        <w:gridCol w:w="2100"/>
        <w:tblGridChange w:id="0">
          <w:tblGrid>
            <w:gridCol w:w="2685"/>
            <w:gridCol w:w="2310"/>
            <w:gridCol w:w="2265"/>
            <w:gridCol w:w="21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Overall Totals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$13,562.28</w:t>
            </w:r>
          </w:p>
        </w:tc>
      </w:tr>
    </w:tbl>
    <w:p w:rsidR="00000000" w:rsidDel="00000000" w:rsidP="00000000" w:rsidRDefault="00000000" w:rsidRPr="00000000" w14:paraId="00000068">
      <w:pPr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rtl w:val="0"/>
        </w:rPr>
        <w:t xml:space="preserve">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color w:val="ff0000"/>
          <w:sz w:val="32"/>
          <w:szCs w:val="32"/>
        </w:rPr>
      </w:pPr>
      <w:r w:rsidDel="00000000" w:rsidR="00000000" w:rsidRPr="00000000">
        <w:rPr>
          <w:color w:val="ff0000"/>
          <w:sz w:val="32"/>
          <w:szCs w:val="32"/>
          <w:rtl w:val="0"/>
        </w:rPr>
        <w:t xml:space="preserve">Next Meeting Date: Tuesday, March 24th, 2026 - 5:30 pm</w:t>
      </w:r>
    </w:p>
    <w:p w:rsidR="00000000" w:rsidDel="00000000" w:rsidP="00000000" w:rsidRDefault="00000000" w:rsidRPr="00000000" w14:paraId="0000006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shd w:fill="ffffff" w:val="clear"/>
        <w:spacing w:after="1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630" w:left="1620" w:right="126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4">
    <w:lvl w:ilvl="0">
      <w:start w:val="1"/>
      <w:numFmt w:val="lowerRoman"/>
      <w:lvlText w:val="%1)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