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108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600"/>
        <w:gridCol w:w="2218"/>
        <w:gridCol w:w="1941"/>
        <w:gridCol w:w="1526"/>
        <w:gridCol w:w="1803"/>
      </w:tblGrid>
      <w:tr w:rsidR="00D74B97" w:rsidRPr="00786134" w:rsidTr="00545491">
        <w:trPr>
          <w:trHeight w:hRule="exact" w:val="720"/>
          <w:tblHeader/>
          <w:jc w:val="center"/>
        </w:trPr>
        <w:tc>
          <w:tcPr>
            <w:tcW w:w="3744" w:type="dxa"/>
            <w:shd w:val="clear" w:color="auto" w:fill="BDD6EE" w:themeFill="accent1" w:themeFillTint="66"/>
            <w:tcMar>
              <w:top w:w="58" w:type="dxa"/>
              <w:left w:w="43" w:type="dxa"/>
              <w:bottom w:w="58" w:type="dxa"/>
              <w:right w:w="43" w:type="dxa"/>
            </w:tcMar>
          </w:tcPr>
          <w:p w:rsidR="00D02B58" w:rsidRPr="00786134" w:rsidRDefault="00D02B58" w:rsidP="00DA2CA0">
            <w:pPr>
              <w:spacing w:line="216" w:lineRule="auto"/>
              <w:rPr>
                <w:rFonts w:eastAsia="Times New Roman" w:cstheme="minorHAnsi"/>
                <w:b/>
                <w:bCs/>
                <w:color w:val="000000"/>
                <w:sz w:val="20"/>
                <w:szCs w:val="20"/>
              </w:rPr>
            </w:pPr>
            <w:r w:rsidRPr="00786134">
              <w:rPr>
                <w:rFonts w:eastAsia="Times New Roman" w:cstheme="minorHAnsi"/>
                <w:b/>
                <w:bCs/>
                <w:i/>
                <w:iCs/>
                <w:color w:val="000000"/>
                <w:sz w:val="20"/>
                <w:szCs w:val="20"/>
              </w:rPr>
              <w:t>Record Series</w:t>
            </w:r>
          </w:p>
        </w:tc>
        <w:tc>
          <w:tcPr>
            <w:tcW w:w="2304" w:type="dxa"/>
            <w:shd w:val="clear" w:color="auto" w:fill="BDD6EE" w:themeFill="accent1" w:themeFillTint="66"/>
            <w:tcMar>
              <w:top w:w="58" w:type="dxa"/>
              <w:left w:w="43" w:type="dxa"/>
              <w:bottom w:w="58" w:type="dxa"/>
              <w:right w:w="43" w:type="dxa"/>
            </w:tcMar>
          </w:tcPr>
          <w:p w:rsidR="00D02B58" w:rsidRPr="00786134" w:rsidRDefault="00D02B58" w:rsidP="00DA2CA0">
            <w:pPr>
              <w:spacing w:line="216" w:lineRule="auto"/>
              <w:jc w:val="center"/>
              <w:rPr>
                <w:rFonts w:cstheme="minorHAnsi"/>
                <w:b/>
                <w:bCs/>
                <w:i/>
                <w:color w:val="000000" w:themeColor="text1"/>
                <w:sz w:val="20"/>
              </w:rPr>
            </w:pPr>
            <w:r w:rsidRPr="00786134">
              <w:rPr>
                <w:rFonts w:cstheme="minorHAnsi"/>
                <w:b/>
                <w:bCs/>
                <w:i/>
                <w:color w:val="000000" w:themeColor="text1"/>
                <w:sz w:val="20"/>
              </w:rPr>
              <w:t>Accountability/ Responsible Department</w:t>
            </w:r>
          </w:p>
        </w:tc>
        <w:tc>
          <w:tcPr>
            <w:tcW w:w="2016" w:type="dxa"/>
            <w:shd w:val="clear" w:color="auto" w:fill="BDD6EE" w:themeFill="accent1" w:themeFillTint="66"/>
            <w:tcMar>
              <w:top w:w="58" w:type="dxa"/>
              <w:left w:w="43" w:type="dxa"/>
              <w:bottom w:w="58" w:type="dxa"/>
              <w:right w:w="43" w:type="dxa"/>
            </w:tcMar>
          </w:tcPr>
          <w:p w:rsidR="005E0268" w:rsidRPr="00786134" w:rsidRDefault="00D02B58" w:rsidP="00DA2CA0">
            <w:pPr>
              <w:spacing w:line="216" w:lineRule="auto"/>
              <w:jc w:val="center"/>
              <w:rPr>
                <w:rFonts w:eastAsia="Times New Roman" w:cstheme="minorHAnsi"/>
                <w:b/>
                <w:bCs/>
                <w:i/>
                <w:color w:val="000000" w:themeColor="text1"/>
                <w:sz w:val="20"/>
                <w:szCs w:val="20"/>
              </w:rPr>
            </w:pPr>
            <w:r w:rsidRPr="00786134">
              <w:rPr>
                <w:rFonts w:eastAsia="Times New Roman" w:cstheme="minorHAnsi"/>
                <w:b/>
                <w:bCs/>
                <w:i/>
                <w:color w:val="000000" w:themeColor="text1"/>
                <w:sz w:val="20"/>
                <w:szCs w:val="20"/>
              </w:rPr>
              <w:t xml:space="preserve">Retention </w:t>
            </w:r>
          </w:p>
          <w:p w:rsidR="00D02B58" w:rsidRPr="00786134" w:rsidRDefault="00D02B58" w:rsidP="00DA2CA0">
            <w:pPr>
              <w:spacing w:line="216" w:lineRule="auto"/>
              <w:jc w:val="center"/>
              <w:rPr>
                <w:rFonts w:eastAsia="Times New Roman" w:cstheme="minorHAnsi"/>
                <w:b/>
                <w:bCs/>
                <w:i/>
                <w:color w:val="000000" w:themeColor="text1"/>
                <w:sz w:val="20"/>
                <w:szCs w:val="20"/>
              </w:rPr>
            </w:pPr>
            <w:r w:rsidRPr="00786134">
              <w:rPr>
                <w:rFonts w:eastAsia="Times New Roman" w:cstheme="minorHAnsi"/>
                <w:b/>
                <w:bCs/>
                <w:i/>
                <w:color w:val="000000" w:themeColor="text1"/>
                <w:sz w:val="20"/>
                <w:szCs w:val="20"/>
              </w:rPr>
              <w:t>Period</w:t>
            </w:r>
          </w:p>
        </w:tc>
        <w:tc>
          <w:tcPr>
            <w:tcW w:w="1584" w:type="dxa"/>
            <w:shd w:val="clear" w:color="auto" w:fill="BDD6EE" w:themeFill="accent1" w:themeFillTint="66"/>
            <w:tcMar>
              <w:top w:w="58" w:type="dxa"/>
              <w:left w:w="43" w:type="dxa"/>
              <w:bottom w:w="58" w:type="dxa"/>
              <w:right w:w="43" w:type="dxa"/>
            </w:tcMar>
          </w:tcPr>
          <w:p w:rsidR="00D02B58" w:rsidRPr="00786134" w:rsidRDefault="00D02B58" w:rsidP="00DA2CA0">
            <w:pPr>
              <w:spacing w:line="216" w:lineRule="auto"/>
              <w:jc w:val="center"/>
              <w:rPr>
                <w:rFonts w:eastAsia="Times New Roman" w:cstheme="minorHAnsi"/>
                <w:b/>
                <w:i/>
                <w:color w:val="000000" w:themeColor="text1"/>
                <w:sz w:val="20"/>
                <w:szCs w:val="20"/>
              </w:rPr>
            </w:pPr>
            <w:bookmarkStart w:id="0" w:name="_Hlk22550928"/>
            <w:r w:rsidRPr="00786134">
              <w:rPr>
                <w:rFonts w:eastAsia="Times New Roman" w:cstheme="minorHAnsi"/>
                <w:b/>
                <w:i/>
                <w:color w:val="000000" w:themeColor="text1"/>
                <w:sz w:val="20"/>
                <w:szCs w:val="20"/>
              </w:rPr>
              <w:t>Archival Selection/</w:t>
            </w:r>
          </w:p>
          <w:p w:rsidR="00D02B58" w:rsidRPr="00786134" w:rsidRDefault="00D02B58" w:rsidP="00120A99">
            <w:pPr>
              <w:spacing w:line="216" w:lineRule="auto"/>
              <w:jc w:val="center"/>
              <w:rPr>
                <w:rFonts w:eastAsia="Times New Roman" w:cstheme="minorHAnsi"/>
                <w:b/>
                <w:i/>
                <w:color w:val="000000" w:themeColor="text1"/>
                <w:sz w:val="20"/>
                <w:szCs w:val="20"/>
              </w:rPr>
            </w:pPr>
            <w:r w:rsidRPr="00786134">
              <w:rPr>
                <w:rFonts w:eastAsia="Times New Roman" w:cstheme="minorHAnsi"/>
                <w:b/>
                <w:i/>
                <w:color w:val="000000" w:themeColor="text1"/>
                <w:sz w:val="20"/>
                <w:szCs w:val="20"/>
              </w:rPr>
              <w:t>Disposition</w:t>
            </w:r>
            <w:bookmarkEnd w:id="0"/>
          </w:p>
        </w:tc>
        <w:tc>
          <w:tcPr>
            <w:tcW w:w="1872" w:type="dxa"/>
            <w:shd w:val="clear" w:color="auto" w:fill="BDD6EE" w:themeFill="accent1" w:themeFillTint="66"/>
            <w:tcMar>
              <w:top w:w="58" w:type="dxa"/>
              <w:left w:w="43" w:type="dxa"/>
              <w:bottom w:w="58" w:type="dxa"/>
              <w:right w:w="43" w:type="dxa"/>
            </w:tcMar>
          </w:tcPr>
          <w:p w:rsidR="00425D80" w:rsidRPr="00786134" w:rsidRDefault="00D02B58" w:rsidP="00DA2CA0">
            <w:pPr>
              <w:spacing w:line="216" w:lineRule="auto"/>
              <w:jc w:val="center"/>
              <w:rPr>
                <w:rFonts w:eastAsia="Times New Roman" w:cstheme="minorHAnsi"/>
                <w:b/>
                <w:i/>
                <w:color w:val="000000" w:themeColor="text1"/>
                <w:sz w:val="20"/>
                <w:szCs w:val="20"/>
              </w:rPr>
            </w:pPr>
            <w:r w:rsidRPr="00786134">
              <w:rPr>
                <w:rFonts w:eastAsia="Times New Roman" w:cstheme="minorHAnsi"/>
                <w:b/>
                <w:i/>
                <w:color w:val="000000" w:themeColor="text1"/>
                <w:sz w:val="20"/>
                <w:szCs w:val="20"/>
              </w:rPr>
              <w:t>Citations/</w:t>
            </w:r>
          </w:p>
          <w:p w:rsidR="00D02B58" w:rsidRPr="00786134" w:rsidRDefault="00425D80" w:rsidP="00DA2CA0">
            <w:pPr>
              <w:spacing w:line="216" w:lineRule="auto"/>
              <w:jc w:val="center"/>
              <w:rPr>
                <w:rFonts w:eastAsia="Times New Roman" w:cstheme="minorHAnsi"/>
                <w:b/>
                <w:i/>
                <w:color w:val="000000" w:themeColor="text1"/>
                <w:sz w:val="20"/>
                <w:szCs w:val="20"/>
              </w:rPr>
            </w:pPr>
            <w:r w:rsidRPr="00786134">
              <w:rPr>
                <w:rFonts w:eastAsia="Times New Roman" w:cstheme="minorHAnsi"/>
                <w:b/>
                <w:i/>
                <w:color w:val="000000" w:themeColor="text1"/>
                <w:sz w:val="20"/>
                <w:szCs w:val="20"/>
              </w:rPr>
              <w:t>Policies/</w:t>
            </w:r>
          </w:p>
          <w:p w:rsidR="00D02B58" w:rsidRPr="00786134" w:rsidRDefault="00D02B58" w:rsidP="00DA2CA0">
            <w:pPr>
              <w:spacing w:line="216" w:lineRule="auto"/>
              <w:jc w:val="center"/>
              <w:rPr>
                <w:rFonts w:eastAsia="Times New Roman" w:cstheme="minorHAnsi"/>
                <w:b/>
                <w:i/>
                <w:color w:val="000000" w:themeColor="text1"/>
                <w:sz w:val="20"/>
                <w:szCs w:val="20"/>
              </w:rPr>
            </w:pPr>
            <w:r w:rsidRPr="00786134">
              <w:rPr>
                <w:rFonts w:eastAsia="Times New Roman" w:cstheme="minorHAnsi"/>
                <w:b/>
                <w:i/>
                <w:color w:val="000000" w:themeColor="text1"/>
                <w:sz w:val="20"/>
                <w:szCs w:val="20"/>
              </w:rPr>
              <w:t>Comments</w:t>
            </w:r>
          </w:p>
          <w:p w:rsidR="00D02B58" w:rsidRPr="00786134" w:rsidRDefault="00D02B58" w:rsidP="00DA2CA0">
            <w:pPr>
              <w:spacing w:line="216" w:lineRule="auto"/>
              <w:jc w:val="center"/>
              <w:rPr>
                <w:rFonts w:eastAsia="Times New Roman" w:cstheme="minorHAnsi"/>
                <w:b/>
                <w:i/>
                <w:color w:val="000000" w:themeColor="text1"/>
                <w:sz w:val="20"/>
                <w:szCs w:val="20"/>
              </w:rPr>
            </w:pPr>
          </w:p>
          <w:p w:rsidR="00D02B58" w:rsidRPr="00786134" w:rsidRDefault="00D02B58" w:rsidP="00DA2CA0">
            <w:pPr>
              <w:spacing w:line="216" w:lineRule="auto"/>
              <w:jc w:val="center"/>
              <w:rPr>
                <w:rFonts w:eastAsia="Times New Roman" w:cstheme="minorHAnsi"/>
                <w:b/>
                <w:i/>
                <w:color w:val="000000" w:themeColor="text1"/>
                <w:sz w:val="20"/>
                <w:szCs w:val="20"/>
              </w:rPr>
            </w:pPr>
          </w:p>
        </w:tc>
      </w:tr>
      <w:tr w:rsidR="00120A99" w:rsidRPr="00786134" w:rsidTr="00545491">
        <w:trPr>
          <w:jc w:val="center"/>
        </w:trPr>
        <w:tc>
          <w:tcPr>
            <w:tcW w:w="11520" w:type="dxa"/>
            <w:gridSpan w:val="5"/>
            <w:shd w:val="clear" w:color="auto" w:fill="DEEAF6" w:themeFill="accent1" w:themeFillTint="33"/>
            <w:tcMar>
              <w:top w:w="58" w:type="dxa"/>
              <w:left w:w="43" w:type="dxa"/>
              <w:bottom w:w="58" w:type="dxa"/>
              <w:right w:w="43" w:type="dxa"/>
            </w:tcMar>
          </w:tcPr>
          <w:p w:rsidR="00120A99" w:rsidRPr="00786134" w:rsidRDefault="00120A99" w:rsidP="0084146E">
            <w:pPr>
              <w:spacing w:line="216" w:lineRule="auto"/>
              <w:rPr>
                <w:rFonts w:eastAsia="Times New Roman" w:cstheme="minorHAnsi"/>
                <w:b/>
                <w:bCs/>
                <w:color w:val="000000"/>
                <w:sz w:val="20"/>
                <w:szCs w:val="20"/>
              </w:rPr>
            </w:pPr>
            <w:r w:rsidRPr="00786134">
              <w:rPr>
                <w:rFonts w:eastAsia="Times New Roman" w:cstheme="minorHAnsi"/>
                <w:b/>
                <w:bCs/>
                <w:color w:val="0000FF"/>
                <w:sz w:val="20"/>
                <w:szCs w:val="20"/>
              </w:rPr>
              <w:t>ADMINISTRATION</w:t>
            </w:r>
          </w:p>
          <w:p w:rsidR="00120A99" w:rsidRPr="00786134" w:rsidRDefault="00120A99" w:rsidP="00545491">
            <w:pPr>
              <w:spacing w:line="216" w:lineRule="auto"/>
              <w:rPr>
                <w:rFonts w:eastAsia="Times New Roman" w:cstheme="minorHAnsi"/>
                <w:color w:val="000000" w:themeColor="text1"/>
                <w:sz w:val="20"/>
                <w:szCs w:val="20"/>
              </w:rPr>
            </w:pPr>
            <w:r w:rsidRPr="00786134">
              <w:rPr>
                <w:rFonts w:eastAsia="Verdana" w:cstheme="minorHAnsi"/>
                <w:bCs/>
                <w:color w:val="0000FF"/>
                <w:sz w:val="20"/>
                <w:szCs w:val="20"/>
              </w:rPr>
              <w:t>The function of overseeing the administration of the team and units within the Board and schools. Records supporting this function relate to administrative committees' decisions and meetings, and internal administrative support or services. The functions of acquiring and managing equipment, supplies, services and materials for schools.</w:t>
            </w:r>
          </w:p>
        </w:tc>
      </w:tr>
      <w:tr w:rsidR="009F278D" w:rsidRPr="00786134" w:rsidTr="00545491">
        <w:trPr>
          <w:trHeight w:val="1381"/>
          <w:jc w:val="center"/>
        </w:trPr>
        <w:tc>
          <w:tcPr>
            <w:tcW w:w="3744" w:type="dxa"/>
            <w:shd w:val="clear" w:color="auto" w:fill="auto"/>
            <w:tcMar>
              <w:top w:w="58" w:type="dxa"/>
              <w:left w:w="43" w:type="dxa"/>
              <w:bottom w:w="58" w:type="dxa"/>
              <w:right w:w="43" w:type="dxa"/>
            </w:tcMar>
          </w:tcPr>
          <w:p w:rsidR="009F278D" w:rsidRPr="00786134" w:rsidRDefault="009F278D" w:rsidP="00545491">
            <w:pPr>
              <w:spacing w:line="204" w:lineRule="auto"/>
              <w:rPr>
                <w:rFonts w:eastAsia="Times New Roman" w:cstheme="minorHAnsi"/>
                <w:b/>
                <w:bCs/>
                <w:color w:val="000000"/>
                <w:sz w:val="20"/>
                <w:szCs w:val="20"/>
              </w:rPr>
            </w:pPr>
            <w:r w:rsidRPr="00786134">
              <w:rPr>
                <w:rFonts w:eastAsia="Times New Roman" w:cstheme="minorHAnsi"/>
                <w:b/>
                <w:bCs/>
                <w:color w:val="000000"/>
                <w:sz w:val="20"/>
                <w:szCs w:val="20"/>
              </w:rPr>
              <w:t xml:space="preserve">ACCESS &amp; </w:t>
            </w:r>
            <w:r w:rsidR="001E4398" w:rsidRPr="00786134">
              <w:rPr>
                <w:rFonts w:eastAsia="Times New Roman" w:cstheme="minorHAnsi"/>
                <w:b/>
                <w:bCs/>
                <w:color w:val="000000"/>
                <w:sz w:val="20"/>
                <w:szCs w:val="20"/>
              </w:rPr>
              <w:t>PRIVACY</w:t>
            </w:r>
            <w:r w:rsidRPr="00786134">
              <w:rPr>
                <w:rFonts w:eastAsia="Times New Roman" w:cstheme="minorHAnsi"/>
                <w:b/>
                <w:bCs/>
                <w:color w:val="000000"/>
                <w:sz w:val="20"/>
                <w:szCs w:val="20"/>
              </w:rPr>
              <w:t>- ACCESS REQUESTS FOR INFORMATION</w:t>
            </w:r>
          </w:p>
          <w:p w:rsidR="009F278D" w:rsidRPr="00786134" w:rsidRDefault="009F278D" w:rsidP="00545491">
            <w:pPr>
              <w:spacing w:line="204" w:lineRule="auto"/>
              <w:rPr>
                <w:rFonts w:eastAsia="Times New Roman" w:cstheme="minorHAnsi"/>
                <w:color w:val="000000"/>
                <w:sz w:val="20"/>
                <w:szCs w:val="20"/>
              </w:rPr>
            </w:pPr>
            <w:r w:rsidRPr="00786134">
              <w:rPr>
                <w:rFonts w:eastAsia="Times New Roman" w:cstheme="minorHAnsi"/>
                <w:color w:val="000000"/>
                <w:sz w:val="20"/>
                <w:szCs w:val="20"/>
              </w:rPr>
              <w:t xml:space="preserve">Requests and tracking sheets for Freedom of Information Requests made under the Municipal Freedom of Information Act. </w:t>
            </w:r>
          </w:p>
          <w:p w:rsidR="009F278D" w:rsidRPr="00786134" w:rsidRDefault="009F278D" w:rsidP="00545491">
            <w:pPr>
              <w:spacing w:line="204" w:lineRule="auto"/>
              <w:rPr>
                <w:rFonts w:eastAsia="Times New Roman" w:cstheme="minorHAnsi"/>
                <w:bCs/>
                <w:color w:val="000000"/>
                <w:sz w:val="20"/>
                <w:szCs w:val="20"/>
              </w:rPr>
            </w:pPr>
            <w:r w:rsidRPr="00786134">
              <w:rPr>
                <w:rFonts w:eastAsia="Times New Roman" w:cstheme="minorHAnsi"/>
                <w:color w:val="000000"/>
                <w:sz w:val="20"/>
                <w:szCs w:val="20"/>
              </w:rPr>
              <w:t>Requests for access to student/employee records and information.</w:t>
            </w:r>
          </w:p>
        </w:tc>
        <w:tc>
          <w:tcPr>
            <w:tcW w:w="2304" w:type="dxa"/>
            <w:shd w:val="clear" w:color="auto" w:fill="auto"/>
            <w:tcMar>
              <w:top w:w="58" w:type="dxa"/>
              <w:left w:w="43" w:type="dxa"/>
              <w:bottom w:w="58" w:type="dxa"/>
              <w:right w:w="43" w:type="dxa"/>
            </w:tcMar>
          </w:tcPr>
          <w:p w:rsidR="007B07E1" w:rsidRPr="00786134" w:rsidRDefault="007B07E1" w:rsidP="00545491">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 xml:space="preserve">Corporate Services/ </w:t>
            </w:r>
            <w:r w:rsidR="009F278D" w:rsidRPr="00786134">
              <w:rPr>
                <w:rFonts w:asciiTheme="minorHAnsi" w:hAnsiTheme="minorHAnsi" w:cstheme="minorHAnsi"/>
                <w:color w:val="000000" w:themeColor="text1"/>
                <w:sz w:val="20"/>
              </w:rPr>
              <w:t>Freedom of Information</w:t>
            </w:r>
          </w:p>
          <w:p w:rsidR="009C5BE6" w:rsidRPr="00786134" w:rsidRDefault="009C5BE6" w:rsidP="00545491">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Human Resources</w:t>
            </w:r>
          </w:p>
          <w:p w:rsidR="00F2746E" w:rsidRPr="00786134" w:rsidRDefault="00F2746E" w:rsidP="00545491">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p w:rsidR="009F278D" w:rsidRPr="00786134" w:rsidRDefault="009F278D" w:rsidP="00545491">
            <w:pPr>
              <w:spacing w:line="204" w:lineRule="auto"/>
              <w:ind w:left="144" w:hanging="144"/>
              <w:rPr>
                <w:rFonts w:eastAsia="Times New Roman" w:cstheme="minorHAnsi"/>
                <w:color w:val="000000" w:themeColor="text1"/>
                <w:sz w:val="20"/>
                <w:szCs w:val="20"/>
              </w:rPr>
            </w:pPr>
          </w:p>
        </w:tc>
        <w:tc>
          <w:tcPr>
            <w:tcW w:w="2016" w:type="dxa"/>
            <w:shd w:val="clear" w:color="auto" w:fill="auto"/>
            <w:tcMar>
              <w:top w:w="58" w:type="dxa"/>
              <w:left w:w="43" w:type="dxa"/>
              <w:bottom w:w="58" w:type="dxa"/>
              <w:right w:w="43" w:type="dxa"/>
            </w:tcMar>
          </w:tcPr>
          <w:p w:rsidR="009F278D" w:rsidRPr="00786134" w:rsidRDefault="001E4398" w:rsidP="00545491">
            <w:pPr>
              <w:spacing w:line="204" w:lineRule="auto"/>
              <w:rPr>
                <w:rFonts w:eastAsia="Times New Roman" w:cstheme="minorHAnsi"/>
                <w:color w:val="000000" w:themeColor="text1"/>
                <w:sz w:val="20"/>
                <w:szCs w:val="20"/>
              </w:rPr>
            </w:pPr>
            <w:r w:rsidRPr="00786134">
              <w:rPr>
                <w:rFonts w:eastAsia="Times New Roman" w:cstheme="minorHAnsi"/>
                <w:color w:val="000000" w:themeColor="text1"/>
                <w:sz w:val="20"/>
                <w:szCs w:val="20"/>
              </w:rPr>
              <w:t xml:space="preserve">Event + </w:t>
            </w:r>
            <w:r w:rsidR="009F278D" w:rsidRPr="00786134">
              <w:rPr>
                <w:rFonts w:eastAsia="Times New Roman" w:cstheme="minorHAnsi"/>
                <w:color w:val="000000" w:themeColor="text1"/>
                <w:sz w:val="20"/>
                <w:szCs w:val="20"/>
              </w:rPr>
              <w:t xml:space="preserve">2 </w:t>
            </w:r>
            <w:r w:rsidR="00D35BEF" w:rsidRPr="00786134">
              <w:rPr>
                <w:rFonts w:eastAsia="Times New Roman" w:cstheme="minorHAnsi"/>
                <w:color w:val="000000" w:themeColor="text1"/>
                <w:sz w:val="20"/>
                <w:szCs w:val="20"/>
              </w:rPr>
              <w:t>Year</w:t>
            </w:r>
            <w:r w:rsidR="009F278D" w:rsidRPr="00786134">
              <w:rPr>
                <w:rFonts w:eastAsia="Times New Roman" w:cstheme="minorHAnsi"/>
                <w:color w:val="000000" w:themeColor="text1"/>
                <w:sz w:val="20"/>
                <w:szCs w:val="20"/>
              </w:rPr>
              <w:t xml:space="preserve">s </w:t>
            </w:r>
          </w:p>
          <w:p w:rsidR="00DF17CE" w:rsidRPr="00786134" w:rsidRDefault="00DF17CE" w:rsidP="00545491">
            <w:pPr>
              <w:spacing w:line="204" w:lineRule="auto"/>
              <w:rPr>
                <w:rFonts w:eastAsia="Times New Roman" w:cstheme="minorHAnsi"/>
                <w:color w:val="000000" w:themeColor="text1"/>
                <w:sz w:val="20"/>
                <w:szCs w:val="20"/>
              </w:rPr>
            </w:pPr>
          </w:p>
          <w:p w:rsidR="009F278D" w:rsidRPr="00786134" w:rsidRDefault="001E4398" w:rsidP="00545491">
            <w:pPr>
              <w:spacing w:line="204" w:lineRule="auto"/>
              <w:rPr>
                <w:rFonts w:eastAsia="Times New Roman" w:cstheme="minorHAnsi"/>
                <w:color w:val="000000" w:themeColor="text1"/>
                <w:sz w:val="20"/>
                <w:szCs w:val="20"/>
              </w:rPr>
            </w:pPr>
            <w:r w:rsidRPr="00786134">
              <w:rPr>
                <w:rFonts w:eastAsia="Times New Roman" w:cstheme="minorHAnsi"/>
                <w:color w:val="000000" w:themeColor="text1"/>
                <w:sz w:val="20"/>
                <w:szCs w:val="20"/>
              </w:rPr>
              <w:t xml:space="preserve">Event = </w:t>
            </w:r>
            <w:r w:rsidR="001E4859" w:rsidRPr="00786134">
              <w:rPr>
                <w:rFonts w:eastAsia="Times New Roman" w:cstheme="minorHAnsi"/>
                <w:color w:val="000000" w:themeColor="text1"/>
                <w:sz w:val="20"/>
                <w:szCs w:val="20"/>
              </w:rPr>
              <w:t>A</w:t>
            </w:r>
            <w:r w:rsidR="009F278D" w:rsidRPr="00786134">
              <w:rPr>
                <w:rFonts w:eastAsia="Times New Roman" w:cstheme="minorHAnsi"/>
                <w:color w:val="000000" w:themeColor="text1"/>
                <w:sz w:val="20"/>
                <w:szCs w:val="20"/>
              </w:rPr>
              <w:t>ppeal period expires</w:t>
            </w:r>
            <w:r w:rsidR="001E4859" w:rsidRPr="00786134">
              <w:rPr>
                <w:rFonts w:eastAsia="Times New Roman" w:cstheme="minorHAnsi"/>
                <w:color w:val="000000" w:themeColor="text1"/>
                <w:sz w:val="20"/>
                <w:szCs w:val="20"/>
              </w:rPr>
              <w:t>.</w:t>
            </w:r>
          </w:p>
        </w:tc>
        <w:tc>
          <w:tcPr>
            <w:tcW w:w="1584" w:type="dxa"/>
            <w:shd w:val="clear" w:color="auto" w:fill="auto"/>
            <w:tcMar>
              <w:top w:w="58" w:type="dxa"/>
              <w:left w:w="43" w:type="dxa"/>
              <w:bottom w:w="58" w:type="dxa"/>
              <w:right w:w="43" w:type="dxa"/>
            </w:tcMar>
          </w:tcPr>
          <w:p w:rsidR="009F278D" w:rsidRPr="00786134" w:rsidRDefault="009F278D" w:rsidP="00545491">
            <w:pPr>
              <w:spacing w:line="204" w:lineRule="auto"/>
              <w:rPr>
                <w:rFonts w:eastAsia="Times New Roman" w:cstheme="minorHAnsi"/>
                <w:color w:val="000000" w:themeColor="text1"/>
                <w:sz w:val="20"/>
                <w:szCs w:val="20"/>
              </w:rPr>
            </w:pPr>
            <w:r w:rsidRPr="00786134">
              <w:rPr>
                <w:rFonts w:eastAsia="Times New Roman" w:cstheme="minorHAnsi"/>
                <w:color w:val="000000" w:themeColor="text1"/>
                <w:sz w:val="20"/>
                <w:szCs w:val="20"/>
              </w:rPr>
              <w:t>Destroy</w:t>
            </w:r>
          </w:p>
        </w:tc>
        <w:tc>
          <w:tcPr>
            <w:tcW w:w="1872" w:type="dxa"/>
            <w:shd w:val="clear" w:color="auto" w:fill="auto"/>
            <w:tcMar>
              <w:top w:w="58" w:type="dxa"/>
              <w:left w:w="43" w:type="dxa"/>
              <w:bottom w:w="58" w:type="dxa"/>
              <w:right w:w="43" w:type="dxa"/>
            </w:tcMar>
          </w:tcPr>
          <w:p w:rsidR="009F278D" w:rsidRPr="00786134" w:rsidRDefault="009F278D" w:rsidP="00545491">
            <w:pPr>
              <w:spacing w:line="204" w:lineRule="auto"/>
              <w:rPr>
                <w:rFonts w:eastAsia="Times New Roman" w:cstheme="minorHAnsi"/>
                <w:b/>
                <w:color w:val="000000" w:themeColor="text1"/>
                <w:sz w:val="20"/>
                <w:szCs w:val="20"/>
              </w:rPr>
            </w:pPr>
            <w:r w:rsidRPr="00786134">
              <w:rPr>
                <w:rFonts w:eastAsia="Times New Roman" w:cstheme="minorHAnsi"/>
                <w:b/>
                <w:color w:val="000000" w:themeColor="text1"/>
                <w:sz w:val="20"/>
                <w:szCs w:val="20"/>
              </w:rPr>
              <w:t>PIB</w:t>
            </w:r>
          </w:p>
          <w:p w:rsidR="009F278D" w:rsidRPr="00786134" w:rsidRDefault="00B3582F" w:rsidP="00545491">
            <w:pPr>
              <w:spacing w:line="204" w:lineRule="auto"/>
              <w:rPr>
                <w:rFonts w:cstheme="minorHAnsi"/>
                <w:color w:val="000000" w:themeColor="text1"/>
                <w:sz w:val="20"/>
                <w:szCs w:val="20"/>
              </w:rPr>
            </w:pPr>
            <w:r w:rsidRPr="00786134">
              <w:rPr>
                <w:rFonts w:cstheme="minorHAnsi"/>
                <w:color w:val="000000" w:themeColor="text1"/>
                <w:sz w:val="20"/>
                <w:szCs w:val="20"/>
              </w:rPr>
              <w:t>Ont. 1</w:t>
            </w:r>
            <w:r w:rsidR="009F278D" w:rsidRPr="00786134">
              <w:rPr>
                <w:rFonts w:cstheme="minorHAnsi"/>
                <w:color w:val="000000" w:themeColor="text1"/>
                <w:sz w:val="20"/>
                <w:szCs w:val="20"/>
              </w:rPr>
              <w:t xml:space="preserve">, </w:t>
            </w:r>
            <w:r w:rsidRPr="00786134">
              <w:rPr>
                <w:rFonts w:cstheme="minorHAnsi"/>
                <w:color w:val="000000" w:themeColor="text1"/>
                <w:sz w:val="20"/>
                <w:szCs w:val="20"/>
              </w:rPr>
              <w:t>Ont. 2</w:t>
            </w:r>
            <w:r w:rsidR="009F278D" w:rsidRPr="00786134">
              <w:rPr>
                <w:rFonts w:cstheme="minorHAnsi"/>
                <w:color w:val="000000" w:themeColor="text1"/>
                <w:sz w:val="20"/>
                <w:szCs w:val="20"/>
              </w:rPr>
              <w:t>, Ont. 4</w:t>
            </w:r>
          </w:p>
        </w:tc>
      </w:tr>
      <w:tr w:rsidR="009F278D" w:rsidRPr="00786134" w:rsidTr="00545491">
        <w:trPr>
          <w:trHeight w:val="432"/>
          <w:jc w:val="center"/>
        </w:trPr>
        <w:tc>
          <w:tcPr>
            <w:tcW w:w="3744" w:type="dxa"/>
            <w:shd w:val="clear" w:color="auto" w:fill="auto"/>
            <w:tcMar>
              <w:top w:w="58" w:type="dxa"/>
              <w:left w:w="43" w:type="dxa"/>
              <w:bottom w:w="58" w:type="dxa"/>
              <w:right w:w="43" w:type="dxa"/>
            </w:tcMar>
          </w:tcPr>
          <w:p w:rsidR="009F278D" w:rsidRPr="00786134" w:rsidRDefault="009F278D" w:rsidP="00545491">
            <w:pPr>
              <w:spacing w:line="204" w:lineRule="auto"/>
              <w:rPr>
                <w:rFonts w:eastAsia="Times New Roman" w:cstheme="minorHAnsi"/>
                <w:b/>
                <w:bCs/>
                <w:color w:val="000000"/>
                <w:sz w:val="20"/>
                <w:szCs w:val="20"/>
              </w:rPr>
            </w:pPr>
            <w:r w:rsidRPr="00786134">
              <w:rPr>
                <w:rFonts w:eastAsia="Times New Roman" w:cstheme="minorHAnsi"/>
                <w:b/>
                <w:bCs/>
                <w:color w:val="000000"/>
                <w:sz w:val="20"/>
                <w:szCs w:val="20"/>
              </w:rPr>
              <w:t xml:space="preserve">ACCESS &amp; </w:t>
            </w:r>
            <w:r w:rsidR="001E4398" w:rsidRPr="00786134">
              <w:rPr>
                <w:rFonts w:eastAsia="Times New Roman" w:cstheme="minorHAnsi"/>
                <w:b/>
                <w:bCs/>
                <w:color w:val="000000"/>
                <w:sz w:val="20"/>
                <w:szCs w:val="20"/>
              </w:rPr>
              <w:t>PRIVACY</w:t>
            </w:r>
            <w:r w:rsidRPr="00786134">
              <w:rPr>
                <w:rFonts w:eastAsia="Times New Roman" w:cstheme="minorHAnsi"/>
                <w:b/>
                <w:bCs/>
                <w:color w:val="000000"/>
                <w:sz w:val="20"/>
                <w:szCs w:val="20"/>
              </w:rPr>
              <w:t xml:space="preserve">- </w:t>
            </w:r>
            <w:r w:rsidR="001E4398" w:rsidRPr="00786134">
              <w:rPr>
                <w:rFonts w:eastAsia="Times New Roman" w:cstheme="minorHAnsi"/>
                <w:b/>
                <w:bCs/>
                <w:color w:val="000000"/>
                <w:sz w:val="20"/>
                <w:szCs w:val="20"/>
              </w:rPr>
              <w:t>PRIVACY</w:t>
            </w:r>
            <w:r w:rsidRPr="00786134">
              <w:rPr>
                <w:rFonts w:eastAsia="Times New Roman" w:cstheme="minorHAnsi"/>
                <w:b/>
                <w:bCs/>
                <w:color w:val="000000"/>
                <w:sz w:val="20"/>
                <w:szCs w:val="20"/>
              </w:rPr>
              <w:t>BREACHES</w:t>
            </w:r>
          </w:p>
          <w:p w:rsidR="009F278D" w:rsidRPr="00786134" w:rsidRDefault="009F278D" w:rsidP="00545491">
            <w:pPr>
              <w:spacing w:line="204" w:lineRule="auto"/>
              <w:rPr>
                <w:rFonts w:eastAsia="Times New Roman" w:cstheme="minorHAnsi"/>
                <w:bCs/>
                <w:color w:val="000000"/>
                <w:sz w:val="20"/>
                <w:szCs w:val="20"/>
              </w:rPr>
            </w:pPr>
            <w:r w:rsidRPr="00786134">
              <w:rPr>
                <w:rFonts w:cstheme="minorHAnsi"/>
                <w:sz w:val="20"/>
                <w:szCs w:val="20"/>
              </w:rPr>
              <w:t>Records relating to the resolution of privacy breaches.</w:t>
            </w:r>
          </w:p>
        </w:tc>
        <w:tc>
          <w:tcPr>
            <w:tcW w:w="2304" w:type="dxa"/>
            <w:shd w:val="clear" w:color="auto" w:fill="auto"/>
            <w:tcMar>
              <w:top w:w="58" w:type="dxa"/>
              <w:left w:w="43" w:type="dxa"/>
              <w:bottom w:w="58" w:type="dxa"/>
              <w:right w:w="43" w:type="dxa"/>
            </w:tcMar>
          </w:tcPr>
          <w:p w:rsidR="007B07E1" w:rsidRPr="00786134" w:rsidRDefault="007B07E1" w:rsidP="00545491">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Corporate Services/ Freedom of Information</w:t>
            </w:r>
          </w:p>
          <w:p w:rsidR="009F278D" w:rsidRPr="00786134" w:rsidRDefault="009F278D" w:rsidP="00545491">
            <w:pPr>
              <w:spacing w:line="204" w:lineRule="auto"/>
              <w:ind w:left="144" w:hanging="144"/>
              <w:rPr>
                <w:rFonts w:eastAsia="Times New Roman" w:cstheme="minorHAnsi"/>
                <w:color w:val="000000" w:themeColor="text1"/>
                <w:sz w:val="20"/>
                <w:szCs w:val="20"/>
              </w:rPr>
            </w:pPr>
          </w:p>
        </w:tc>
        <w:tc>
          <w:tcPr>
            <w:tcW w:w="2016" w:type="dxa"/>
            <w:shd w:val="clear" w:color="auto" w:fill="auto"/>
            <w:tcMar>
              <w:top w:w="58" w:type="dxa"/>
              <w:left w:w="43" w:type="dxa"/>
              <w:bottom w:w="58" w:type="dxa"/>
              <w:right w:w="43" w:type="dxa"/>
            </w:tcMar>
          </w:tcPr>
          <w:p w:rsidR="009F278D" w:rsidRPr="00786134" w:rsidRDefault="001E4398" w:rsidP="00545491">
            <w:pPr>
              <w:spacing w:line="204" w:lineRule="auto"/>
              <w:rPr>
                <w:rFonts w:eastAsia="Times New Roman" w:cstheme="minorHAnsi"/>
                <w:color w:val="000000" w:themeColor="text1"/>
                <w:sz w:val="20"/>
                <w:szCs w:val="20"/>
              </w:rPr>
            </w:pPr>
            <w:r w:rsidRPr="00786134">
              <w:rPr>
                <w:rFonts w:eastAsia="Times New Roman" w:cstheme="minorHAnsi"/>
                <w:color w:val="000000" w:themeColor="text1"/>
                <w:sz w:val="20"/>
                <w:szCs w:val="20"/>
              </w:rPr>
              <w:t xml:space="preserve">Event + </w:t>
            </w:r>
            <w:r w:rsidR="009F278D" w:rsidRPr="00786134">
              <w:rPr>
                <w:rFonts w:eastAsia="Times New Roman" w:cstheme="minorHAnsi"/>
                <w:color w:val="000000" w:themeColor="text1"/>
                <w:sz w:val="20"/>
                <w:szCs w:val="20"/>
              </w:rPr>
              <w:t xml:space="preserve">2 </w:t>
            </w:r>
            <w:r w:rsidR="00D35BEF" w:rsidRPr="00786134">
              <w:rPr>
                <w:rFonts w:eastAsia="Times New Roman" w:cstheme="minorHAnsi"/>
                <w:color w:val="000000" w:themeColor="text1"/>
                <w:sz w:val="20"/>
                <w:szCs w:val="20"/>
              </w:rPr>
              <w:t>Year</w:t>
            </w:r>
            <w:r w:rsidR="009F278D" w:rsidRPr="00786134">
              <w:rPr>
                <w:rFonts w:eastAsia="Times New Roman" w:cstheme="minorHAnsi"/>
                <w:color w:val="000000" w:themeColor="text1"/>
                <w:sz w:val="20"/>
                <w:szCs w:val="20"/>
              </w:rPr>
              <w:t>s</w:t>
            </w:r>
          </w:p>
          <w:p w:rsidR="00DF17CE" w:rsidRPr="00786134" w:rsidRDefault="00DF17CE" w:rsidP="00545491">
            <w:pPr>
              <w:spacing w:line="204" w:lineRule="auto"/>
              <w:rPr>
                <w:rFonts w:eastAsia="Times New Roman" w:cstheme="minorHAnsi"/>
                <w:color w:val="000000" w:themeColor="text1"/>
                <w:sz w:val="20"/>
                <w:szCs w:val="20"/>
              </w:rPr>
            </w:pPr>
          </w:p>
          <w:p w:rsidR="009F278D" w:rsidRPr="00786134" w:rsidRDefault="001E4398" w:rsidP="00545491">
            <w:pPr>
              <w:spacing w:line="204" w:lineRule="auto"/>
              <w:rPr>
                <w:rFonts w:eastAsia="Times New Roman" w:cstheme="minorHAnsi"/>
                <w:color w:val="000000" w:themeColor="text1"/>
                <w:sz w:val="20"/>
                <w:szCs w:val="20"/>
              </w:rPr>
            </w:pPr>
            <w:r w:rsidRPr="00786134">
              <w:rPr>
                <w:rFonts w:eastAsia="Times New Roman" w:cstheme="minorHAnsi"/>
                <w:color w:val="000000" w:themeColor="text1"/>
                <w:sz w:val="20"/>
                <w:szCs w:val="20"/>
              </w:rPr>
              <w:t xml:space="preserve">Event = </w:t>
            </w:r>
            <w:r w:rsidR="001E4859" w:rsidRPr="00786134">
              <w:rPr>
                <w:rFonts w:eastAsia="Times New Roman" w:cstheme="minorHAnsi"/>
                <w:color w:val="000000" w:themeColor="text1"/>
                <w:sz w:val="20"/>
                <w:szCs w:val="20"/>
              </w:rPr>
              <w:t>F</w:t>
            </w:r>
            <w:r w:rsidR="009F278D" w:rsidRPr="00786134">
              <w:rPr>
                <w:rFonts w:eastAsia="Times New Roman" w:cstheme="minorHAnsi"/>
                <w:color w:val="000000" w:themeColor="text1"/>
                <w:sz w:val="20"/>
                <w:szCs w:val="20"/>
              </w:rPr>
              <w:t>inal resolution of privacy breach.</w:t>
            </w:r>
          </w:p>
        </w:tc>
        <w:tc>
          <w:tcPr>
            <w:tcW w:w="1584" w:type="dxa"/>
            <w:shd w:val="clear" w:color="auto" w:fill="auto"/>
            <w:tcMar>
              <w:top w:w="58" w:type="dxa"/>
              <w:left w:w="43" w:type="dxa"/>
              <w:bottom w:w="58" w:type="dxa"/>
              <w:right w:w="43" w:type="dxa"/>
            </w:tcMar>
          </w:tcPr>
          <w:p w:rsidR="009F278D" w:rsidRPr="00786134" w:rsidRDefault="009F278D" w:rsidP="00545491">
            <w:pPr>
              <w:spacing w:line="204" w:lineRule="auto"/>
              <w:rPr>
                <w:rFonts w:eastAsia="Times New Roman" w:cstheme="minorHAnsi"/>
                <w:color w:val="000000" w:themeColor="text1"/>
                <w:sz w:val="20"/>
                <w:szCs w:val="20"/>
              </w:rPr>
            </w:pPr>
            <w:r w:rsidRPr="00786134">
              <w:rPr>
                <w:rFonts w:eastAsia="Times New Roman" w:cstheme="minorHAnsi"/>
                <w:color w:val="000000" w:themeColor="text1"/>
                <w:sz w:val="20"/>
                <w:szCs w:val="20"/>
              </w:rPr>
              <w:t>Destroy</w:t>
            </w:r>
          </w:p>
        </w:tc>
        <w:tc>
          <w:tcPr>
            <w:tcW w:w="1872" w:type="dxa"/>
            <w:shd w:val="clear" w:color="auto" w:fill="auto"/>
            <w:tcMar>
              <w:top w:w="58" w:type="dxa"/>
              <w:left w:w="43" w:type="dxa"/>
              <w:bottom w:w="58" w:type="dxa"/>
              <w:right w:w="43" w:type="dxa"/>
            </w:tcMar>
          </w:tcPr>
          <w:p w:rsidR="009F278D" w:rsidRPr="00786134" w:rsidRDefault="009F278D" w:rsidP="00545491">
            <w:pPr>
              <w:spacing w:line="204" w:lineRule="auto"/>
              <w:rPr>
                <w:rFonts w:cstheme="minorHAnsi"/>
                <w:b/>
                <w:sz w:val="20"/>
                <w:szCs w:val="20"/>
              </w:rPr>
            </w:pPr>
            <w:r w:rsidRPr="00786134">
              <w:rPr>
                <w:rFonts w:eastAsia="Times New Roman" w:cstheme="minorHAnsi"/>
                <w:b/>
                <w:sz w:val="20"/>
                <w:szCs w:val="20"/>
              </w:rPr>
              <w:t>PIB</w:t>
            </w:r>
            <w:r w:rsidRPr="00786134">
              <w:rPr>
                <w:rFonts w:cstheme="minorHAnsi"/>
                <w:b/>
                <w:sz w:val="20"/>
                <w:szCs w:val="20"/>
              </w:rPr>
              <w:t xml:space="preserve"> </w:t>
            </w:r>
          </w:p>
          <w:p w:rsidR="009F278D" w:rsidRPr="00786134" w:rsidRDefault="00B3582F" w:rsidP="00545491">
            <w:pPr>
              <w:spacing w:line="204" w:lineRule="auto"/>
              <w:rPr>
                <w:rFonts w:cstheme="minorHAnsi"/>
                <w:sz w:val="20"/>
                <w:szCs w:val="20"/>
              </w:rPr>
            </w:pPr>
            <w:r w:rsidRPr="00786134">
              <w:rPr>
                <w:rFonts w:cstheme="minorHAnsi"/>
                <w:sz w:val="20"/>
                <w:szCs w:val="20"/>
              </w:rPr>
              <w:t>Ont. 1</w:t>
            </w:r>
            <w:r w:rsidR="009F278D" w:rsidRPr="00786134">
              <w:rPr>
                <w:rFonts w:cstheme="minorHAnsi"/>
                <w:sz w:val="20"/>
                <w:szCs w:val="20"/>
              </w:rPr>
              <w:t xml:space="preserve">, </w:t>
            </w:r>
            <w:r w:rsidRPr="00786134">
              <w:rPr>
                <w:rFonts w:cstheme="minorHAnsi"/>
                <w:sz w:val="20"/>
                <w:szCs w:val="20"/>
              </w:rPr>
              <w:t>Ont. 2</w:t>
            </w:r>
            <w:r w:rsidR="009F278D" w:rsidRPr="00786134">
              <w:rPr>
                <w:rFonts w:cstheme="minorHAnsi"/>
                <w:sz w:val="20"/>
                <w:szCs w:val="20"/>
              </w:rPr>
              <w:t>, Ont. 4</w:t>
            </w:r>
          </w:p>
        </w:tc>
      </w:tr>
      <w:tr w:rsidR="00FE41CA" w:rsidRPr="00786134" w:rsidTr="00545491">
        <w:trPr>
          <w:trHeight w:val="576"/>
          <w:jc w:val="center"/>
        </w:trPr>
        <w:tc>
          <w:tcPr>
            <w:tcW w:w="3744" w:type="dxa"/>
            <w:shd w:val="clear" w:color="auto" w:fill="auto"/>
            <w:tcMar>
              <w:top w:w="58" w:type="dxa"/>
              <w:left w:w="43" w:type="dxa"/>
              <w:bottom w:w="58" w:type="dxa"/>
              <w:right w:w="43" w:type="dxa"/>
            </w:tcMar>
          </w:tcPr>
          <w:p w:rsidR="00FE41CA" w:rsidRPr="00786134" w:rsidRDefault="00FE41CA" w:rsidP="00545491">
            <w:pPr>
              <w:spacing w:line="204" w:lineRule="auto"/>
              <w:rPr>
                <w:rFonts w:eastAsia="Calibri" w:cstheme="minorHAnsi"/>
                <w:b/>
                <w:sz w:val="20"/>
                <w:szCs w:val="20"/>
              </w:rPr>
            </w:pPr>
            <w:r w:rsidRPr="00786134">
              <w:rPr>
                <w:rFonts w:eastAsia="Times New Roman" w:cstheme="minorHAnsi"/>
                <w:b/>
                <w:bCs/>
                <w:color w:val="000000"/>
                <w:sz w:val="20"/>
                <w:szCs w:val="20"/>
              </w:rPr>
              <w:t>ARCHIVES MANAGEMENT</w:t>
            </w:r>
            <w:r w:rsidR="008D6F9A" w:rsidRPr="00786134">
              <w:rPr>
                <w:rFonts w:eastAsia="Times New Roman" w:cstheme="minorHAnsi"/>
                <w:b/>
                <w:bCs/>
                <w:color w:val="000000"/>
                <w:sz w:val="20"/>
                <w:szCs w:val="20"/>
              </w:rPr>
              <w:t xml:space="preserve"> </w:t>
            </w:r>
          </w:p>
          <w:p w:rsidR="00FE41CA" w:rsidRPr="00786134" w:rsidRDefault="00FE41CA" w:rsidP="00545491">
            <w:pPr>
              <w:spacing w:line="204" w:lineRule="auto"/>
              <w:rPr>
                <w:rFonts w:eastAsia="Times New Roman" w:cstheme="minorHAnsi"/>
                <w:bCs/>
                <w:color w:val="000000"/>
                <w:sz w:val="20"/>
                <w:szCs w:val="20"/>
              </w:rPr>
            </w:pPr>
            <w:r w:rsidRPr="00786134">
              <w:rPr>
                <w:rFonts w:eastAsia="Calibri" w:cstheme="minorHAnsi"/>
                <w:sz w:val="20"/>
                <w:szCs w:val="20"/>
              </w:rPr>
              <w:t>Policies and procedures regarding archives management. Lists of archived material.</w:t>
            </w:r>
          </w:p>
        </w:tc>
        <w:tc>
          <w:tcPr>
            <w:tcW w:w="2304" w:type="dxa"/>
            <w:shd w:val="clear" w:color="auto" w:fill="auto"/>
            <w:tcMar>
              <w:top w:w="58" w:type="dxa"/>
              <w:left w:w="43" w:type="dxa"/>
              <w:bottom w:w="58" w:type="dxa"/>
              <w:right w:w="43" w:type="dxa"/>
            </w:tcMar>
          </w:tcPr>
          <w:p w:rsidR="00266A11" w:rsidRPr="00786134" w:rsidRDefault="00266A11" w:rsidP="00545491">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sz w:val="20"/>
              </w:rPr>
              <w:t>Originating Department</w:t>
            </w:r>
          </w:p>
          <w:p w:rsidR="00FE41CA" w:rsidRPr="00786134" w:rsidRDefault="007B07E1" w:rsidP="00545491">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Corporate S</w:t>
            </w:r>
            <w:r w:rsidR="00266A11" w:rsidRPr="00786134">
              <w:rPr>
                <w:rFonts w:asciiTheme="minorHAnsi" w:hAnsiTheme="minorHAnsi" w:cstheme="minorHAnsi"/>
                <w:color w:val="000000" w:themeColor="text1"/>
                <w:sz w:val="20"/>
              </w:rPr>
              <w:t>ervices</w:t>
            </w:r>
          </w:p>
        </w:tc>
        <w:tc>
          <w:tcPr>
            <w:tcW w:w="2016" w:type="dxa"/>
            <w:shd w:val="clear" w:color="auto" w:fill="auto"/>
            <w:tcMar>
              <w:top w:w="58" w:type="dxa"/>
              <w:left w:w="43" w:type="dxa"/>
              <w:bottom w:w="58" w:type="dxa"/>
              <w:right w:w="43" w:type="dxa"/>
            </w:tcMar>
          </w:tcPr>
          <w:p w:rsidR="000E5966" w:rsidRPr="00786134" w:rsidRDefault="001E4398" w:rsidP="00545491">
            <w:pPr>
              <w:spacing w:line="204" w:lineRule="auto"/>
              <w:rPr>
                <w:rFonts w:eastAsia="Times New Roman" w:cstheme="minorHAnsi"/>
                <w:color w:val="000000" w:themeColor="text1"/>
                <w:sz w:val="20"/>
                <w:szCs w:val="20"/>
              </w:rPr>
            </w:pPr>
            <w:bookmarkStart w:id="1" w:name="_Hlk22549658"/>
            <w:r w:rsidRPr="00786134">
              <w:rPr>
                <w:rFonts w:eastAsia="Times New Roman" w:cstheme="minorHAnsi"/>
                <w:color w:val="000000" w:themeColor="text1"/>
                <w:sz w:val="20"/>
                <w:szCs w:val="20"/>
              </w:rPr>
              <w:t xml:space="preserve">Superceded/Obsolete </w:t>
            </w:r>
          </w:p>
          <w:p w:rsidR="00FE41CA" w:rsidRPr="00786134" w:rsidRDefault="00FE41CA" w:rsidP="00545491">
            <w:pPr>
              <w:spacing w:line="204" w:lineRule="auto"/>
              <w:rPr>
                <w:rFonts w:eastAsia="Times New Roman" w:cstheme="minorHAnsi"/>
                <w:color w:val="000000" w:themeColor="text1"/>
                <w:sz w:val="20"/>
                <w:szCs w:val="20"/>
              </w:rPr>
            </w:pPr>
            <w:r w:rsidRPr="00786134">
              <w:rPr>
                <w:rFonts w:eastAsia="Times New Roman" w:cstheme="minorHAnsi"/>
                <w:color w:val="000000" w:themeColor="text1"/>
                <w:sz w:val="20"/>
                <w:szCs w:val="20"/>
              </w:rPr>
              <w:t>+ 1 Year</w:t>
            </w:r>
            <w:bookmarkEnd w:id="1"/>
          </w:p>
        </w:tc>
        <w:tc>
          <w:tcPr>
            <w:tcW w:w="1584" w:type="dxa"/>
            <w:shd w:val="clear" w:color="auto" w:fill="auto"/>
            <w:tcMar>
              <w:top w:w="58" w:type="dxa"/>
              <w:left w:w="43" w:type="dxa"/>
              <w:bottom w:w="58" w:type="dxa"/>
              <w:right w:w="43" w:type="dxa"/>
            </w:tcMar>
          </w:tcPr>
          <w:p w:rsidR="00FE41CA" w:rsidRPr="00786134" w:rsidRDefault="00FE41CA" w:rsidP="00545491">
            <w:pPr>
              <w:spacing w:line="204" w:lineRule="auto"/>
              <w:rPr>
                <w:rFonts w:eastAsia="Times New Roman" w:cstheme="minorHAnsi"/>
                <w:color w:val="000000" w:themeColor="text1"/>
                <w:sz w:val="20"/>
                <w:szCs w:val="20"/>
              </w:rPr>
            </w:pPr>
            <w:r w:rsidRPr="00786134">
              <w:rPr>
                <w:rFonts w:eastAsia="Times New Roman" w:cstheme="minorHAnsi"/>
                <w:color w:val="000000" w:themeColor="text1"/>
                <w:sz w:val="20"/>
                <w:szCs w:val="20"/>
              </w:rPr>
              <w:t>Archival Review</w:t>
            </w:r>
          </w:p>
        </w:tc>
        <w:tc>
          <w:tcPr>
            <w:tcW w:w="1872" w:type="dxa"/>
            <w:shd w:val="clear" w:color="auto" w:fill="auto"/>
            <w:tcMar>
              <w:top w:w="58" w:type="dxa"/>
              <w:left w:w="43" w:type="dxa"/>
              <w:bottom w:w="58" w:type="dxa"/>
              <w:right w:w="43" w:type="dxa"/>
            </w:tcMar>
          </w:tcPr>
          <w:p w:rsidR="00FE41CA" w:rsidRPr="00786134" w:rsidRDefault="00FE41CA" w:rsidP="00545491">
            <w:pPr>
              <w:spacing w:line="204" w:lineRule="auto"/>
              <w:rPr>
                <w:rFonts w:eastAsia="Times New Roman" w:cstheme="minorHAnsi"/>
                <w:sz w:val="20"/>
                <w:szCs w:val="20"/>
              </w:rPr>
            </w:pPr>
            <w:r w:rsidRPr="00786134">
              <w:rPr>
                <w:rFonts w:eastAsia="Times New Roman" w:cstheme="minorHAnsi"/>
                <w:sz w:val="20"/>
                <w:szCs w:val="20"/>
              </w:rPr>
              <w:t xml:space="preserve">- </w:t>
            </w:r>
          </w:p>
        </w:tc>
      </w:tr>
      <w:tr w:rsidR="00FE41CA" w:rsidRPr="00786134" w:rsidTr="00545491">
        <w:trPr>
          <w:jc w:val="center"/>
        </w:trPr>
        <w:tc>
          <w:tcPr>
            <w:tcW w:w="3744" w:type="dxa"/>
            <w:shd w:val="clear" w:color="auto" w:fill="auto"/>
            <w:tcMar>
              <w:top w:w="58" w:type="dxa"/>
              <w:left w:w="43" w:type="dxa"/>
              <w:bottom w:w="58" w:type="dxa"/>
              <w:right w:w="43" w:type="dxa"/>
            </w:tcMar>
          </w:tcPr>
          <w:p w:rsidR="00FE41CA" w:rsidRPr="00786134" w:rsidRDefault="00FE41CA" w:rsidP="00545491">
            <w:pPr>
              <w:spacing w:line="204" w:lineRule="auto"/>
              <w:rPr>
                <w:rFonts w:eastAsia="Times New Roman" w:cstheme="minorHAnsi"/>
                <w:b/>
                <w:color w:val="000000"/>
                <w:sz w:val="20"/>
                <w:szCs w:val="20"/>
              </w:rPr>
            </w:pPr>
            <w:r w:rsidRPr="00786134">
              <w:rPr>
                <w:rFonts w:eastAsia="Times New Roman" w:cstheme="minorHAnsi"/>
                <w:b/>
                <w:bCs/>
                <w:color w:val="000000"/>
                <w:sz w:val="20"/>
                <w:szCs w:val="20"/>
              </w:rPr>
              <w:t xml:space="preserve">ASSOCIATIONS/ORGANIZATIONS </w:t>
            </w:r>
          </w:p>
          <w:p w:rsidR="00FE41CA" w:rsidRPr="00786134" w:rsidRDefault="00FE41CA" w:rsidP="00545491">
            <w:pPr>
              <w:spacing w:line="204" w:lineRule="auto"/>
              <w:rPr>
                <w:rFonts w:eastAsia="Times New Roman" w:cstheme="minorHAnsi"/>
                <w:b/>
                <w:color w:val="000000"/>
                <w:sz w:val="20"/>
                <w:szCs w:val="20"/>
              </w:rPr>
            </w:pPr>
            <w:r w:rsidRPr="00786134">
              <w:rPr>
                <w:rFonts w:eastAsia="Times New Roman" w:cstheme="minorHAnsi"/>
                <w:color w:val="000000"/>
                <w:sz w:val="20"/>
                <w:szCs w:val="20"/>
              </w:rPr>
              <w:t>Reports, newsletters, publications, conference and workshop information and proceedings from organizations to which staff belong.</w:t>
            </w:r>
          </w:p>
        </w:tc>
        <w:tc>
          <w:tcPr>
            <w:tcW w:w="2304" w:type="dxa"/>
            <w:shd w:val="clear" w:color="auto" w:fill="auto"/>
            <w:tcMar>
              <w:top w:w="58" w:type="dxa"/>
              <w:left w:w="43" w:type="dxa"/>
              <w:bottom w:w="58" w:type="dxa"/>
              <w:right w:w="43" w:type="dxa"/>
            </w:tcMar>
          </w:tcPr>
          <w:p w:rsidR="00FE41CA" w:rsidRPr="00786134" w:rsidRDefault="00FE41CA" w:rsidP="00545491">
            <w:pPr>
              <w:pStyle w:val="ListParagraph"/>
              <w:numPr>
                <w:ilvl w:val="0"/>
                <w:numId w:val="11"/>
              </w:numPr>
              <w:spacing w:line="204" w:lineRule="auto"/>
              <w:ind w:left="144" w:hanging="144"/>
              <w:rPr>
                <w:rFonts w:asciiTheme="minorHAnsi" w:hAnsiTheme="minorHAnsi" w:cstheme="minorHAnsi"/>
                <w:color w:val="000000"/>
                <w:sz w:val="20"/>
              </w:rPr>
            </w:pPr>
            <w:r w:rsidRPr="00786134">
              <w:rPr>
                <w:rFonts w:asciiTheme="minorHAnsi" w:hAnsiTheme="minorHAnsi" w:cstheme="minorHAnsi"/>
                <w:color w:val="000000"/>
                <w:sz w:val="20"/>
              </w:rPr>
              <w:t>Originating Department</w:t>
            </w:r>
          </w:p>
        </w:tc>
        <w:tc>
          <w:tcPr>
            <w:tcW w:w="2016" w:type="dxa"/>
            <w:shd w:val="clear" w:color="auto" w:fill="auto"/>
            <w:tcMar>
              <w:top w:w="58" w:type="dxa"/>
              <w:left w:w="43" w:type="dxa"/>
              <w:bottom w:w="58" w:type="dxa"/>
              <w:right w:w="43" w:type="dxa"/>
            </w:tcMar>
          </w:tcPr>
          <w:p w:rsidR="00FE41CA" w:rsidRPr="00786134" w:rsidRDefault="001E4398" w:rsidP="00545491">
            <w:pPr>
              <w:spacing w:line="204" w:lineRule="auto"/>
              <w:rPr>
                <w:rFonts w:eastAsia="Times New Roman" w:cstheme="minorHAnsi"/>
                <w:color w:val="000000"/>
                <w:sz w:val="20"/>
                <w:szCs w:val="20"/>
              </w:rPr>
            </w:pPr>
            <w:r w:rsidRPr="00786134">
              <w:rPr>
                <w:rFonts w:eastAsia="Times New Roman" w:cstheme="minorHAnsi"/>
                <w:color w:val="000000"/>
                <w:sz w:val="20"/>
                <w:szCs w:val="20"/>
              </w:rPr>
              <w:t>Current Year</w:t>
            </w:r>
            <w:r w:rsidR="00FE41CA" w:rsidRPr="00786134">
              <w:rPr>
                <w:rFonts w:eastAsia="Times New Roman" w:cstheme="minorHAnsi"/>
                <w:color w:val="000000"/>
                <w:sz w:val="20"/>
                <w:szCs w:val="20"/>
              </w:rPr>
              <w:t xml:space="preserve"> + 3 Years</w:t>
            </w:r>
          </w:p>
        </w:tc>
        <w:tc>
          <w:tcPr>
            <w:tcW w:w="1584" w:type="dxa"/>
            <w:shd w:val="clear" w:color="auto" w:fill="auto"/>
            <w:tcMar>
              <w:top w:w="58" w:type="dxa"/>
              <w:left w:w="43" w:type="dxa"/>
              <w:bottom w:w="58" w:type="dxa"/>
              <w:right w:w="43" w:type="dxa"/>
            </w:tcMar>
          </w:tcPr>
          <w:p w:rsidR="00FE41CA" w:rsidRPr="00786134" w:rsidRDefault="00FE41CA" w:rsidP="00545491">
            <w:pPr>
              <w:spacing w:line="204" w:lineRule="auto"/>
              <w:rPr>
                <w:rFonts w:eastAsia="Times New Roman" w:cstheme="minorHAnsi"/>
                <w:color w:val="000000"/>
                <w:sz w:val="20"/>
                <w:szCs w:val="20"/>
              </w:rPr>
            </w:pPr>
            <w:r w:rsidRPr="00786134">
              <w:rPr>
                <w:rFonts w:eastAsia="Times New Roman" w:cstheme="minorHAnsi"/>
                <w:color w:val="000000"/>
                <w:sz w:val="20"/>
                <w:szCs w:val="20"/>
              </w:rPr>
              <w:t>Destroy</w:t>
            </w:r>
          </w:p>
        </w:tc>
        <w:tc>
          <w:tcPr>
            <w:tcW w:w="1872" w:type="dxa"/>
            <w:shd w:val="clear" w:color="auto" w:fill="auto"/>
            <w:tcMar>
              <w:top w:w="58" w:type="dxa"/>
              <w:left w:w="43" w:type="dxa"/>
              <w:bottom w:w="58" w:type="dxa"/>
              <w:right w:w="43" w:type="dxa"/>
            </w:tcMar>
          </w:tcPr>
          <w:p w:rsidR="00FE41CA" w:rsidRPr="00786134" w:rsidRDefault="00FE41CA" w:rsidP="00545491">
            <w:pPr>
              <w:spacing w:line="204" w:lineRule="auto"/>
              <w:rPr>
                <w:rFonts w:eastAsia="Times New Roman" w:cstheme="minorHAnsi"/>
                <w:color w:val="0000FF"/>
                <w:sz w:val="20"/>
                <w:szCs w:val="20"/>
              </w:rPr>
            </w:pPr>
            <w:r w:rsidRPr="00786134">
              <w:rPr>
                <w:rFonts w:eastAsia="Times New Roman" w:cstheme="minorHAnsi"/>
                <w:color w:val="0000FF"/>
                <w:sz w:val="20"/>
                <w:szCs w:val="20"/>
              </w:rPr>
              <w:t>-</w:t>
            </w:r>
          </w:p>
        </w:tc>
      </w:tr>
      <w:tr w:rsidR="00FE41CA" w:rsidRPr="00786134" w:rsidTr="00545491">
        <w:trPr>
          <w:jc w:val="center"/>
        </w:trPr>
        <w:tc>
          <w:tcPr>
            <w:tcW w:w="3744" w:type="dxa"/>
            <w:shd w:val="clear" w:color="auto" w:fill="auto"/>
            <w:tcMar>
              <w:top w:w="58" w:type="dxa"/>
              <w:left w:w="43" w:type="dxa"/>
              <w:bottom w:w="58" w:type="dxa"/>
              <w:right w:w="43" w:type="dxa"/>
            </w:tcMar>
          </w:tcPr>
          <w:p w:rsidR="00FE41CA" w:rsidRPr="00786134" w:rsidRDefault="00FE41CA" w:rsidP="00545491">
            <w:pPr>
              <w:spacing w:line="204" w:lineRule="auto"/>
              <w:rPr>
                <w:rFonts w:eastAsia="Times New Roman" w:cstheme="minorHAnsi"/>
                <w:b/>
                <w:bCs/>
                <w:sz w:val="20"/>
                <w:szCs w:val="20"/>
              </w:rPr>
            </w:pPr>
            <w:r w:rsidRPr="00786134">
              <w:rPr>
                <w:rFonts w:eastAsia="Times New Roman" w:cstheme="minorHAnsi"/>
                <w:b/>
                <w:bCs/>
                <w:sz w:val="20"/>
                <w:szCs w:val="20"/>
              </w:rPr>
              <w:t>BOARD INTERNAL SERVICES</w:t>
            </w:r>
          </w:p>
          <w:p w:rsidR="00FE41CA" w:rsidRPr="00786134" w:rsidRDefault="00FE41CA" w:rsidP="00545491">
            <w:pPr>
              <w:spacing w:line="204" w:lineRule="auto"/>
              <w:rPr>
                <w:rFonts w:cstheme="minorHAnsi"/>
                <w:sz w:val="20"/>
                <w:szCs w:val="20"/>
              </w:rPr>
            </w:pPr>
            <w:r w:rsidRPr="00786134">
              <w:rPr>
                <w:rFonts w:cstheme="minorHAnsi"/>
                <w:sz w:val="20"/>
                <w:szCs w:val="20"/>
              </w:rPr>
              <w:t>Translation, audio visual services, duplicating/printing services and mail/courier and delivery services.</w:t>
            </w:r>
            <w:r w:rsidR="008D6F9A" w:rsidRPr="00786134">
              <w:rPr>
                <w:rFonts w:cstheme="minorHAnsi"/>
                <w:sz w:val="20"/>
                <w:szCs w:val="20"/>
              </w:rPr>
              <w:t xml:space="preserve"> </w:t>
            </w:r>
            <w:r w:rsidRPr="00786134">
              <w:rPr>
                <w:rFonts w:cstheme="minorHAnsi"/>
                <w:sz w:val="20"/>
                <w:szCs w:val="20"/>
              </w:rPr>
              <w:t>Requisitions and memos for services, confirmations and service logs/reports, correspondence, reports.</w:t>
            </w:r>
          </w:p>
        </w:tc>
        <w:tc>
          <w:tcPr>
            <w:tcW w:w="2304" w:type="dxa"/>
            <w:shd w:val="clear" w:color="auto" w:fill="auto"/>
            <w:tcMar>
              <w:top w:w="58" w:type="dxa"/>
              <w:left w:w="43" w:type="dxa"/>
              <w:bottom w:w="58" w:type="dxa"/>
              <w:right w:w="43" w:type="dxa"/>
            </w:tcMar>
          </w:tcPr>
          <w:p w:rsidR="00FE41CA" w:rsidRPr="00786134" w:rsidRDefault="00FE41CA" w:rsidP="00545491">
            <w:pPr>
              <w:pStyle w:val="ListParagraph"/>
              <w:numPr>
                <w:ilvl w:val="0"/>
                <w:numId w:val="11"/>
              </w:numPr>
              <w:spacing w:line="204" w:lineRule="auto"/>
              <w:ind w:left="144" w:hanging="144"/>
              <w:rPr>
                <w:rFonts w:asciiTheme="minorHAnsi" w:hAnsiTheme="minorHAnsi" w:cstheme="minorHAnsi"/>
                <w:color w:val="000000"/>
                <w:sz w:val="20"/>
              </w:rPr>
            </w:pPr>
            <w:r w:rsidRPr="00786134">
              <w:rPr>
                <w:rFonts w:asciiTheme="minorHAnsi" w:hAnsiTheme="minorHAnsi" w:cstheme="minorHAnsi"/>
                <w:color w:val="000000"/>
                <w:sz w:val="20"/>
              </w:rPr>
              <w:t>Originating Department</w:t>
            </w:r>
          </w:p>
        </w:tc>
        <w:tc>
          <w:tcPr>
            <w:tcW w:w="2016" w:type="dxa"/>
            <w:shd w:val="clear" w:color="auto" w:fill="auto"/>
            <w:tcMar>
              <w:top w:w="58" w:type="dxa"/>
              <w:left w:w="43" w:type="dxa"/>
              <w:bottom w:w="58" w:type="dxa"/>
              <w:right w:w="43" w:type="dxa"/>
            </w:tcMar>
          </w:tcPr>
          <w:p w:rsidR="00FE41CA" w:rsidRPr="00786134" w:rsidRDefault="001E4398" w:rsidP="00545491">
            <w:pPr>
              <w:spacing w:line="204" w:lineRule="auto"/>
              <w:rPr>
                <w:rFonts w:eastAsia="Times New Roman" w:cstheme="minorHAnsi"/>
                <w:color w:val="000000"/>
                <w:sz w:val="20"/>
                <w:szCs w:val="20"/>
              </w:rPr>
            </w:pPr>
            <w:r w:rsidRPr="00786134">
              <w:rPr>
                <w:rFonts w:eastAsia="Times New Roman" w:cstheme="minorHAnsi"/>
                <w:color w:val="000000"/>
                <w:sz w:val="20"/>
                <w:szCs w:val="20"/>
              </w:rPr>
              <w:t>Current Year</w:t>
            </w:r>
            <w:r w:rsidR="00FE41CA" w:rsidRPr="00786134">
              <w:rPr>
                <w:rFonts w:eastAsia="Times New Roman" w:cstheme="minorHAnsi"/>
                <w:color w:val="000000"/>
                <w:sz w:val="20"/>
                <w:szCs w:val="20"/>
              </w:rPr>
              <w:t xml:space="preserve"> + 3 Years</w:t>
            </w:r>
          </w:p>
        </w:tc>
        <w:tc>
          <w:tcPr>
            <w:tcW w:w="1584" w:type="dxa"/>
            <w:shd w:val="clear" w:color="auto" w:fill="auto"/>
            <w:tcMar>
              <w:top w:w="58" w:type="dxa"/>
              <w:left w:w="43" w:type="dxa"/>
              <w:bottom w:w="58" w:type="dxa"/>
              <w:right w:w="43" w:type="dxa"/>
            </w:tcMar>
          </w:tcPr>
          <w:p w:rsidR="00FE41CA" w:rsidRPr="00786134" w:rsidRDefault="00FE41CA" w:rsidP="00545491">
            <w:pPr>
              <w:spacing w:line="204" w:lineRule="auto"/>
              <w:rPr>
                <w:rFonts w:eastAsia="Times New Roman" w:cstheme="minorHAnsi"/>
                <w:color w:val="000000"/>
                <w:sz w:val="20"/>
                <w:szCs w:val="20"/>
              </w:rPr>
            </w:pPr>
            <w:r w:rsidRPr="00786134">
              <w:rPr>
                <w:rFonts w:eastAsia="Times New Roman" w:cstheme="minorHAnsi"/>
                <w:color w:val="000000"/>
                <w:sz w:val="20"/>
                <w:szCs w:val="20"/>
              </w:rPr>
              <w:t>Destroy</w:t>
            </w:r>
          </w:p>
        </w:tc>
        <w:tc>
          <w:tcPr>
            <w:tcW w:w="1872" w:type="dxa"/>
            <w:shd w:val="clear" w:color="auto" w:fill="auto"/>
            <w:tcMar>
              <w:top w:w="58" w:type="dxa"/>
              <w:left w:w="43" w:type="dxa"/>
              <w:bottom w:w="58" w:type="dxa"/>
              <w:right w:w="43" w:type="dxa"/>
            </w:tcMar>
          </w:tcPr>
          <w:p w:rsidR="00FE41CA" w:rsidRPr="00786134" w:rsidRDefault="00FE41CA" w:rsidP="00545491">
            <w:pPr>
              <w:spacing w:line="204" w:lineRule="auto"/>
              <w:rPr>
                <w:rFonts w:cstheme="minorHAnsi"/>
                <w:color w:val="000000" w:themeColor="text1"/>
                <w:sz w:val="20"/>
                <w:szCs w:val="20"/>
              </w:rPr>
            </w:pPr>
            <w:r w:rsidRPr="00786134">
              <w:rPr>
                <w:rFonts w:cstheme="minorHAnsi"/>
                <w:color w:val="000000" w:themeColor="text1"/>
                <w:sz w:val="20"/>
                <w:szCs w:val="20"/>
              </w:rPr>
              <w:t>-</w:t>
            </w:r>
          </w:p>
        </w:tc>
      </w:tr>
      <w:tr w:rsidR="007B07E1" w:rsidRPr="00786134" w:rsidTr="00545491">
        <w:trPr>
          <w:jc w:val="center"/>
        </w:trPr>
        <w:tc>
          <w:tcPr>
            <w:tcW w:w="3744" w:type="dxa"/>
            <w:shd w:val="clear" w:color="auto" w:fill="auto"/>
            <w:tcMar>
              <w:top w:w="58" w:type="dxa"/>
              <w:left w:w="43" w:type="dxa"/>
              <w:bottom w:w="58" w:type="dxa"/>
              <w:right w:w="43" w:type="dxa"/>
            </w:tcMar>
          </w:tcPr>
          <w:p w:rsidR="007B07E1" w:rsidRPr="00786134" w:rsidRDefault="007B07E1" w:rsidP="00545491">
            <w:pPr>
              <w:spacing w:line="204" w:lineRule="auto"/>
              <w:rPr>
                <w:rFonts w:eastAsia="Times New Roman" w:cstheme="minorHAnsi"/>
                <w:b/>
                <w:color w:val="000000"/>
                <w:sz w:val="20"/>
                <w:szCs w:val="20"/>
              </w:rPr>
            </w:pPr>
            <w:r w:rsidRPr="00786134">
              <w:rPr>
                <w:rFonts w:eastAsia="Times New Roman" w:cstheme="minorHAnsi"/>
                <w:b/>
                <w:bCs/>
                <w:color w:val="000000"/>
                <w:sz w:val="20"/>
                <w:szCs w:val="20"/>
              </w:rPr>
              <w:t>FORMS MANAGEMENT</w:t>
            </w:r>
            <w:r w:rsidRPr="00786134">
              <w:rPr>
                <w:rFonts w:eastAsia="Times New Roman" w:cstheme="minorHAnsi"/>
                <w:b/>
                <w:color w:val="000000"/>
                <w:sz w:val="20"/>
                <w:szCs w:val="20"/>
              </w:rPr>
              <w:t xml:space="preserve"> </w:t>
            </w:r>
          </w:p>
          <w:p w:rsidR="007B07E1" w:rsidRPr="00786134" w:rsidRDefault="007B07E1" w:rsidP="00545491">
            <w:pPr>
              <w:spacing w:line="204" w:lineRule="auto"/>
              <w:rPr>
                <w:rFonts w:eastAsia="Times New Roman" w:cstheme="minorHAnsi"/>
                <w:bCs/>
                <w:color w:val="000000"/>
                <w:sz w:val="20"/>
                <w:szCs w:val="20"/>
              </w:rPr>
            </w:pPr>
            <w:r w:rsidRPr="00786134">
              <w:rPr>
                <w:rFonts w:eastAsia="Times New Roman" w:cstheme="minorHAnsi"/>
                <w:color w:val="000000"/>
                <w:sz w:val="20"/>
                <w:szCs w:val="20"/>
              </w:rPr>
              <w:t>Forms history, creation, revision, and retirement date.</w:t>
            </w:r>
          </w:p>
        </w:tc>
        <w:tc>
          <w:tcPr>
            <w:tcW w:w="2304" w:type="dxa"/>
            <w:shd w:val="clear" w:color="auto" w:fill="auto"/>
            <w:tcMar>
              <w:top w:w="58" w:type="dxa"/>
              <w:left w:w="43" w:type="dxa"/>
              <w:bottom w:w="58" w:type="dxa"/>
              <w:right w:w="43" w:type="dxa"/>
            </w:tcMar>
          </w:tcPr>
          <w:p w:rsidR="007B07E1" w:rsidRPr="00786134" w:rsidRDefault="007B07E1" w:rsidP="00545491">
            <w:pPr>
              <w:pStyle w:val="ListParagraph"/>
              <w:numPr>
                <w:ilvl w:val="0"/>
                <w:numId w:val="11"/>
              </w:numPr>
              <w:spacing w:line="204" w:lineRule="auto"/>
              <w:ind w:left="144" w:hanging="144"/>
              <w:rPr>
                <w:rFonts w:asciiTheme="minorHAnsi" w:hAnsiTheme="minorHAnsi" w:cstheme="minorHAnsi"/>
                <w:sz w:val="20"/>
              </w:rPr>
            </w:pPr>
            <w:r w:rsidRPr="00786134">
              <w:rPr>
                <w:rFonts w:asciiTheme="minorHAnsi" w:hAnsiTheme="minorHAnsi" w:cstheme="minorHAnsi"/>
                <w:color w:val="000000"/>
                <w:sz w:val="20"/>
              </w:rPr>
              <w:t>Originating Department</w:t>
            </w:r>
          </w:p>
        </w:tc>
        <w:tc>
          <w:tcPr>
            <w:tcW w:w="2016" w:type="dxa"/>
            <w:shd w:val="clear" w:color="auto" w:fill="auto"/>
            <w:tcMar>
              <w:top w:w="58" w:type="dxa"/>
              <w:left w:w="43" w:type="dxa"/>
              <w:bottom w:w="58" w:type="dxa"/>
              <w:right w:w="43" w:type="dxa"/>
            </w:tcMar>
          </w:tcPr>
          <w:p w:rsidR="000E5966" w:rsidRPr="00786134" w:rsidRDefault="001E4398" w:rsidP="00545491">
            <w:pPr>
              <w:spacing w:line="204" w:lineRule="auto"/>
              <w:rPr>
                <w:rFonts w:eastAsia="Times New Roman" w:cstheme="minorHAnsi"/>
                <w:color w:val="000000"/>
                <w:sz w:val="20"/>
                <w:szCs w:val="20"/>
              </w:rPr>
            </w:pPr>
            <w:r w:rsidRPr="00786134">
              <w:rPr>
                <w:rFonts w:eastAsia="Times New Roman" w:cstheme="minorHAnsi"/>
                <w:color w:val="000000"/>
                <w:sz w:val="20"/>
                <w:szCs w:val="20"/>
              </w:rPr>
              <w:t xml:space="preserve">Superceded/Obsolete </w:t>
            </w:r>
          </w:p>
          <w:p w:rsidR="007B07E1" w:rsidRPr="00786134" w:rsidRDefault="007B07E1" w:rsidP="00545491">
            <w:pPr>
              <w:spacing w:line="204" w:lineRule="auto"/>
              <w:rPr>
                <w:rFonts w:eastAsia="Times New Roman" w:cstheme="minorHAnsi"/>
                <w:color w:val="000000"/>
                <w:sz w:val="20"/>
                <w:szCs w:val="20"/>
              </w:rPr>
            </w:pPr>
            <w:r w:rsidRPr="00786134">
              <w:rPr>
                <w:rFonts w:eastAsia="Times New Roman" w:cstheme="minorHAnsi"/>
                <w:color w:val="000000"/>
                <w:sz w:val="20"/>
                <w:szCs w:val="20"/>
              </w:rPr>
              <w:t>+ 1 Year</w:t>
            </w:r>
          </w:p>
        </w:tc>
        <w:tc>
          <w:tcPr>
            <w:tcW w:w="1584" w:type="dxa"/>
            <w:shd w:val="clear" w:color="auto" w:fill="auto"/>
            <w:tcMar>
              <w:top w:w="58" w:type="dxa"/>
              <w:left w:w="43" w:type="dxa"/>
              <w:bottom w:w="58" w:type="dxa"/>
              <w:right w:w="43" w:type="dxa"/>
            </w:tcMar>
          </w:tcPr>
          <w:p w:rsidR="007B07E1" w:rsidRPr="00786134" w:rsidRDefault="007B07E1" w:rsidP="00545491">
            <w:pPr>
              <w:spacing w:line="204" w:lineRule="auto"/>
              <w:rPr>
                <w:rFonts w:eastAsia="Times New Roman" w:cstheme="minorHAnsi"/>
                <w:color w:val="000000"/>
                <w:sz w:val="20"/>
                <w:szCs w:val="20"/>
              </w:rPr>
            </w:pPr>
            <w:r w:rsidRPr="00786134">
              <w:rPr>
                <w:rFonts w:eastAsia="Times New Roman" w:cstheme="minorHAnsi"/>
                <w:color w:val="000000"/>
                <w:sz w:val="20"/>
                <w:szCs w:val="20"/>
              </w:rPr>
              <w:t>Archival Review/</w:t>
            </w:r>
          </w:p>
          <w:p w:rsidR="007B07E1" w:rsidRPr="00786134" w:rsidRDefault="007B07E1" w:rsidP="00545491">
            <w:pPr>
              <w:spacing w:line="204" w:lineRule="auto"/>
              <w:rPr>
                <w:rFonts w:eastAsia="Times New Roman" w:cstheme="minorHAnsi"/>
                <w:color w:val="000000"/>
                <w:sz w:val="20"/>
                <w:szCs w:val="20"/>
              </w:rPr>
            </w:pPr>
            <w:r w:rsidRPr="00786134">
              <w:rPr>
                <w:rFonts w:eastAsia="Times New Roman" w:cstheme="minorHAnsi"/>
                <w:color w:val="000000"/>
                <w:sz w:val="20"/>
                <w:szCs w:val="20"/>
              </w:rPr>
              <w:t>Destroy</w:t>
            </w:r>
          </w:p>
        </w:tc>
        <w:tc>
          <w:tcPr>
            <w:tcW w:w="1872" w:type="dxa"/>
            <w:shd w:val="clear" w:color="auto" w:fill="auto"/>
            <w:tcMar>
              <w:top w:w="58" w:type="dxa"/>
              <w:left w:w="43" w:type="dxa"/>
              <w:bottom w:w="58" w:type="dxa"/>
              <w:right w:w="43" w:type="dxa"/>
            </w:tcMar>
          </w:tcPr>
          <w:p w:rsidR="007B07E1" w:rsidRPr="00786134" w:rsidRDefault="007B07E1" w:rsidP="00545491">
            <w:pPr>
              <w:spacing w:line="204" w:lineRule="auto"/>
              <w:rPr>
                <w:rFonts w:eastAsia="Times New Roman" w:cstheme="minorHAnsi"/>
                <w:color w:val="0000FF"/>
                <w:sz w:val="20"/>
                <w:szCs w:val="20"/>
              </w:rPr>
            </w:pPr>
            <w:r w:rsidRPr="00786134">
              <w:rPr>
                <w:rFonts w:eastAsia="Times New Roman" w:cstheme="minorHAnsi"/>
                <w:color w:val="0000FF"/>
                <w:sz w:val="20"/>
                <w:szCs w:val="20"/>
              </w:rPr>
              <w:t>-</w:t>
            </w:r>
          </w:p>
        </w:tc>
      </w:tr>
      <w:tr w:rsidR="007B07E1" w:rsidRPr="00786134" w:rsidTr="00545491">
        <w:trPr>
          <w:jc w:val="center"/>
        </w:trPr>
        <w:tc>
          <w:tcPr>
            <w:tcW w:w="3744" w:type="dxa"/>
            <w:shd w:val="clear" w:color="auto" w:fill="auto"/>
            <w:tcMar>
              <w:top w:w="58" w:type="dxa"/>
              <w:left w:w="43" w:type="dxa"/>
              <w:bottom w:w="58" w:type="dxa"/>
              <w:right w:w="43" w:type="dxa"/>
            </w:tcMar>
          </w:tcPr>
          <w:p w:rsidR="007B07E1" w:rsidRPr="00786134" w:rsidRDefault="007B07E1" w:rsidP="00545491">
            <w:pPr>
              <w:spacing w:line="204" w:lineRule="auto"/>
              <w:rPr>
                <w:rFonts w:eastAsia="Times New Roman" w:cstheme="minorHAnsi"/>
                <w:b/>
                <w:bCs/>
                <w:color w:val="000000"/>
                <w:sz w:val="20"/>
                <w:szCs w:val="20"/>
              </w:rPr>
            </w:pPr>
            <w:r w:rsidRPr="00786134">
              <w:rPr>
                <w:rFonts w:eastAsia="Times New Roman" w:cstheme="minorHAnsi"/>
                <w:b/>
                <w:bCs/>
                <w:color w:val="000000"/>
                <w:sz w:val="20"/>
                <w:szCs w:val="20"/>
              </w:rPr>
              <w:t>MEETING DOCUMENTATION – EXTERNAL</w:t>
            </w:r>
          </w:p>
          <w:p w:rsidR="001F198E" w:rsidRPr="00786134" w:rsidRDefault="007B07E1" w:rsidP="00545491">
            <w:pPr>
              <w:spacing w:line="204" w:lineRule="auto"/>
              <w:rPr>
                <w:rFonts w:eastAsia="Times New Roman" w:cstheme="minorHAnsi"/>
                <w:b/>
                <w:bCs/>
                <w:color w:val="000000"/>
                <w:sz w:val="20"/>
                <w:szCs w:val="20"/>
              </w:rPr>
            </w:pPr>
            <w:r w:rsidRPr="00786134">
              <w:rPr>
                <w:rFonts w:eastAsia="Times New Roman" w:cstheme="minorHAnsi"/>
                <w:b/>
                <w:bCs/>
                <w:color w:val="000000"/>
                <w:sz w:val="20"/>
                <w:szCs w:val="20"/>
              </w:rPr>
              <w:t>ASSOCIATIONS/ORGANIZATIONS/</w:t>
            </w:r>
          </w:p>
          <w:p w:rsidR="007B07E1" w:rsidRPr="00786134" w:rsidRDefault="007B07E1" w:rsidP="00545491">
            <w:pPr>
              <w:spacing w:line="204" w:lineRule="auto"/>
              <w:rPr>
                <w:rFonts w:eastAsia="Times New Roman" w:cstheme="minorHAnsi"/>
                <w:b/>
                <w:bCs/>
                <w:color w:val="000000"/>
                <w:sz w:val="20"/>
                <w:szCs w:val="20"/>
              </w:rPr>
            </w:pPr>
            <w:r w:rsidRPr="00786134">
              <w:rPr>
                <w:rFonts w:eastAsia="Times New Roman" w:cstheme="minorHAnsi"/>
                <w:b/>
                <w:bCs/>
                <w:color w:val="000000"/>
                <w:sz w:val="20"/>
                <w:szCs w:val="20"/>
              </w:rPr>
              <w:t>GOVERNMENT</w:t>
            </w:r>
          </w:p>
          <w:p w:rsidR="007B07E1" w:rsidRPr="00786134" w:rsidRDefault="007B07E1" w:rsidP="00545491">
            <w:pPr>
              <w:spacing w:line="204" w:lineRule="auto"/>
              <w:rPr>
                <w:rFonts w:eastAsia="Times New Roman" w:cstheme="minorHAnsi"/>
                <w:bCs/>
                <w:color w:val="000000"/>
                <w:sz w:val="20"/>
                <w:szCs w:val="20"/>
              </w:rPr>
            </w:pPr>
            <w:r w:rsidRPr="00786134">
              <w:rPr>
                <w:rFonts w:eastAsia="Times New Roman" w:cstheme="minorHAnsi"/>
                <w:color w:val="000000"/>
                <w:sz w:val="20"/>
                <w:szCs w:val="20"/>
              </w:rPr>
              <w:t>Records of external committees and councils on which Board and school staff members participate as members.</w:t>
            </w:r>
            <w:r w:rsidR="008D6F9A" w:rsidRPr="00786134">
              <w:rPr>
                <w:rFonts w:eastAsia="Times New Roman" w:cstheme="minorHAnsi"/>
                <w:color w:val="000000"/>
                <w:sz w:val="20"/>
                <w:szCs w:val="20"/>
              </w:rPr>
              <w:t xml:space="preserve"> </w:t>
            </w:r>
            <w:r w:rsidRPr="00786134">
              <w:rPr>
                <w:rFonts w:eastAsia="Times New Roman" w:cstheme="minorHAnsi"/>
                <w:color w:val="000000"/>
                <w:sz w:val="20"/>
                <w:szCs w:val="20"/>
              </w:rPr>
              <w:t>Agendas, minutes, reports, resolutions and any documentation which reflects obligations of the Board.</w:t>
            </w:r>
          </w:p>
        </w:tc>
        <w:tc>
          <w:tcPr>
            <w:tcW w:w="2304" w:type="dxa"/>
            <w:shd w:val="clear" w:color="auto" w:fill="auto"/>
            <w:tcMar>
              <w:top w:w="58" w:type="dxa"/>
              <w:left w:w="43" w:type="dxa"/>
              <w:bottom w:w="58" w:type="dxa"/>
              <w:right w:w="43" w:type="dxa"/>
            </w:tcMar>
          </w:tcPr>
          <w:p w:rsidR="007B07E1" w:rsidRPr="00786134" w:rsidRDefault="007B07E1" w:rsidP="00545491">
            <w:pPr>
              <w:pStyle w:val="ListParagraph"/>
              <w:numPr>
                <w:ilvl w:val="0"/>
                <w:numId w:val="11"/>
              </w:numPr>
              <w:spacing w:line="204" w:lineRule="auto"/>
              <w:ind w:left="144" w:hanging="144"/>
              <w:rPr>
                <w:rFonts w:asciiTheme="minorHAnsi" w:hAnsiTheme="minorHAnsi" w:cstheme="minorHAnsi"/>
                <w:sz w:val="20"/>
              </w:rPr>
            </w:pPr>
            <w:r w:rsidRPr="00786134">
              <w:rPr>
                <w:rFonts w:asciiTheme="minorHAnsi" w:hAnsiTheme="minorHAnsi" w:cstheme="minorHAnsi"/>
                <w:color w:val="000000"/>
                <w:sz w:val="20"/>
              </w:rPr>
              <w:t>Originating Department</w:t>
            </w:r>
          </w:p>
        </w:tc>
        <w:tc>
          <w:tcPr>
            <w:tcW w:w="2016" w:type="dxa"/>
            <w:shd w:val="clear" w:color="auto" w:fill="auto"/>
            <w:tcMar>
              <w:top w:w="58" w:type="dxa"/>
              <w:left w:w="43" w:type="dxa"/>
              <w:bottom w:w="58" w:type="dxa"/>
              <w:right w:w="43" w:type="dxa"/>
            </w:tcMar>
          </w:tcPr>
          <w:p w:rsidR="007B07E1" w:rsidRPr="00786134" w:rsidRDefault="001E4398" w:rsidP="00545491">
            <w:pPr>
              <w:spacing w:line="204" w:lineRule="auto"/>
              <w:rPr>
                <w:rFonts w:eastAsia="Times New Roman" w:cstheme="minorHAnsi"/>
                <w:color w:val="000000"/>
                <w:sz w:val="20"/>
                <w:szCs w:val="20"/>
              </w:rPr>
            </w:pPr>
            <w:r w:rsidRPr="00786134">
              <w:rPr>
                <w:rFonts w:eastAsia="Times New Roman" w:cstheme="minorHAnsi"/>
                <w:color w:val="000000"/>
                <w:sz w:val="20"/>
                <w:szCs w:val="20"/>
              </w:rPr>
              <w:t>Current Year</w:t>
            </w:r>
            <w:r w:rsidR="007B07E1" w:rsidRPr="00786134">
              <w:rPr>
                <w:rFonts w:eastAsia="Times New Roman" w:cstheme="minorHAnsi"/>
                <w:color w:val="000000"/>
                <w:sz w:val="20"/>
                <w:szCs w:val="20"/>
              </w:rPr>
              <w:t xml:space="preserve"> + 3 Years</w:t>
            </w:r>
          </w:p>
        </w:tc>
        <w:tc>
          <w:tcPr>
            <w:tcW w:w="1584" w:type="dxa"/>
            <w:shd w:val="clear" w:color="auto" w:fill="auto"/>
            <w:tcMar>
              <w:top w:w="58" w:type="dxa"/>
              <w:left w:w="43" w:type="dxa"/>
              <w:bottom w:w="58" w:type="dxa"/>
              <w:right w:w="43" w:type="dxa"/>
            </w:tcMar>
          </w:tcPr>
          <w:p w:rsidR="007B07E1" w:rsidRPr="00786134" w:rsidRDefault="007B07E1" w:rsidP="00545491">
            <w:pPr>
              <w:spacing w:line="204" w:lineRule="auto"/>
              <w:rPr>
                <w:rFonts w:eastAsia="Times New Roman" w:cstheme="minorHAnsi"/>
                <w:color w:val="000000"/>
                <w:sz w:val="20"/>
                <w:szCs w:val="20"/>
              </w:rPr>
            </w:pPr>
            <w:r w:rsidRPr="00786134">
              <w:rPr>
                <w:rFonts w:eastAsia="Times New Roman" w:cstheme="minorHAnsi"/>
                <w:color w:val="000000"/>
                <w:sz w:val="20"/>
                <w:szCs w:val="20"/>
              </w:rPr>
              <w:t>Destroy</w:t>
            </w:r>
          </w:p>
        </w:tc>
        <w:tc>
          <w:tcPr>
            <w:tcW w:w="1872" w:type="dxa"/>
            <w:shd w:val="clear" w:color="auto" w:fill="auto"/>
            <w:tcMar>
              <w:top w:w="58" w:type="dxa"/>
              <w:left w:w="43" w:type="dxa"/>
              <w:bottom w:w="58" w:type="dxa"/>
              <w:right w:w="43" w:type="dxa"/>
            </w:tcMar>
          </w:tcPr>
          <w:p w:rsidR="007B07E1" w:rsidRPr="00786134" w:rsidRDefault="007B07E1" w:rsidP="00545491">
            <w:pPr>
              <w:spacing w:line="204" w:lineRule="auto"/>
              <w:rPr>
                <w:rFonts w:eastAsia="Times New Roman" w:cstheme="minorHAnsi"/>
                <w:color w:val="0000FF"/>
                <w:sz w:val="20"/>
                <w:szCs w:val="20"/>
              </w:rPr>
            </w:pPr>
            <w:r w:rsidRPr="00786134">
              <w:rPr>
                <w:rFonts w:eastAsia="Times New Roman" w:cstheme="minorHAnsi"/>
                <w:color w:val="0000FF"/>
                <w:sz w:val="20"/>
                <w:szCs w:val="20"/>
              </w:rPr>
              <w:t>-</w:t>
            </w:r>
          </w:p>
        </w:tc>
      </w:tr>
      <w:tr w:rsidR="007B07E1" w:rsidRPr="00786134" w:rsidTr="00545491">
        <w:trPr>
          <w:jc w:val="center"/>
        </w:trPr>
        <w:tc>
          <w:tcPr>
            <w:tcW w:w="3744" w:type="dxa"/>
            <w:shd w:val="clear" w:color="auto" w:fill="auto"/>
            <w:tcMar>
              <w:top w:w="58" w:type="dxa"/>
              <w:left w:w="43" w:type="dxa"/>
              <w:bottom w:w="58" w:type="dxa"/>
              <w:right w:w="43" w:type="dxa"/>
            </w:tcMar>
          </w:tcPr>
          <w:p w:rsidR="007B07E1" w:rsidRPr="00786134" w:rsidRDefault="007B07E1" w:rsidP="00545491">
            <w:pPr>
              <w:spacing w:line="204" w:lineRule="auto"/>
              <w:rPr>
                <w:rFonts w:eastAsia="Times New Roman" w:cstheme="minorHAnsi"/>
                <w:b/>
                <w:bCs/>
                <w:color w:val="000000"/>
                <w:sz w:val="20"/>
                <w:szCs w:val="20"/>
              </w:rPr>
            </w:pPr>
            <w:r w:rsidRPr="00786134">
              <w:rPr>
                <w:rFonts w:eastAsia="Times New Roman" w:cstheme="minorHAnsi"/>
                <w:b/>
                <w:bCs/>
                <w:color w:val="000000"/>
                <w:sz w:val="20"/>
                <w:szCs w:val="20"/>
              </w:rPr>
              <w:t xml:space="preserve">MEETING DOCUMENTATION - INTERNAL </w:t>
            </w:r>
          </w:p>
          <w:p w:rsidR="007B07E1" w:rsidRPr="00786134" w:rsidRDefault="007B07E1" w:rsidP="00545491">
            <w:pPr>
              <w:spacing w:line="204" w:lineRule="auto"/>
              <w:rPr>
                <w:rFonts w:eastAsia="Times New Roman" w:cstheme="minorHAnsi"/>
                <w:b/>
                <w:bCs/>
                <w:color w:val="000000"/>
                <w:sz w:val="20"/>
                <w:szCs w:val="20"/>
              </w:rPr>
            </w:pPr>
            <w:r w:rsidRPr="00786134">
              <w:rPr>
                <w:rFonts w:eastAsia="Times New Roman" w:cstheme="minorHAnsi"/>
                <w:b/>
                <w:bCs/>
                <w:color w:val="000000"/>
                <w:sz w:val="20"/>
                <w:szCs w:val="20"/>
              </w:rPr>
              <w:t>ADMINISTRATIVE AND STAFF</w:t>
            </w:r>
          </w:p>
          <w:p w:rsidR="007B07E1" w:rsidRPr="00786134" w:rsidRDefault="007B07E1" w:rsidP="00545491">
            <w:pPr>
              <w:spacing w:line="204" w:lineRule="auto"/>
              <w:rPr>
                <w:rFonts w:eastAsia="Times New Roman" w:cstheme="minorHAnsi"/>
                <w:color w:val="000000"/>
                <w:sz w:val="20"/>
                <w:szCs w:val="20"/>
              </w:rPr>
            </w:pPr>
            <w:r w:rsidRPr="00786134">
              <w:rPr>
                <w:rFonts w:eastAsia="Times New Roman" w:cstheme="minorHAnsi"/>
                <w:color w:val="000000"/>
                <w:sz w:val="20"/>
                <w:szCs w:val="20"/>
              </w:rPr>
              <w:t xml:space="preserve">Records regarding staff meetings, student council and committees such as principals’ council, secretaries’ meetings, as well as district and subject head meetings. Agendas, minutes, reports and resolutions. </w:t>
            </w:r>
          </w:p>
          <w:p w:rsidR="00725EF8" w:rsidRPr="00786134" w:rsidRDefault="00725EF8" w:rsidP="00545491">
            <w:pPr>
              <w:spacing w:line="204" w:lineRule="auto"/>
              <w:rPr>
                <w:rFonts w:eastAsia="Times New Roman" w:cstheme="minorHAnsi"/>
                <w:color w:val="000000"/>
                <w:sz w:val="20"/>
                <w:szCs w:val="20"/>
              </w:rPr>
            </w:pPr>
          </w:p>
          <w:p w:rsidR="007B07E1" w:rsidRPr="00786134" w:rsidRDefault="007B07E1" w:rsidP="00545491">
            <w:pPr>
              <w:spacing w:line="204" w:lineRule="auto"/>
              <w:rPr>
                <w:rFonts w:eastAsia="Times New Roman" w:cstheme="minorHAnsi"/>
                <w:bCs/>
                <w:color w:val="000000"/>
                <w:sz w:val="20"/>
                <w:szCs w:val="20"/>
              </w:rPr>
            </w:pPr>
            <w:r w:rsidRPr="00786134">
              <w:rPr>
                <w:rFonts w:eastAsia="Times New Roman" w:cstheme="minorHAnsi"/>
                <w:i/>
                <w:color w:val="000000"/>
                <w:sz w:val="20"/>
                <w:szCs w:val="20"/>
              </w:rPr>
              <w:t>Excludes</w:t>
            </w:r>
            <w:r w:rsidRPr="00786134">
              <w:rPr>
                <w:rFonts w:eastAsia="Times New Roman" w:cstheme="minorHAnsi"/>
                <w:color w:val="000000"/>
                <w:sz w:val="20"/>
                <w:szCs w:val="20"/>
              </w:rPr>
              <w:t xml:space="preserve"> </w:t>
            </w:r>
            <w:hyperlink w:anchor="Governance" w:history="1">
              <w:r w:rsidRPr="00786134">
                <w:rPr>
                  <w:rStyle w:val="Hyperlink"/>
                  <w:rFonts w:eastAsia="Times New Roman" w:cstheme="minorHAnsi"/>
                  <w:i/>
                  <w:color w:val="0000CC"/>
                  <w:sz w:val="20"/>
                  <w:szCs w:val="20"/>
                </w:rPr>
                <w:t>Governance Committees (e.g., Board, Senior Administrative Council, Executive Council</w:t>
              </w:r>
            </w:hyperlink>
            <w:r w:rsidRPr="00786134">
              <w:rPr>
                <w:rFonts w:eastAsia="Times New Roman" w:cstheme="minorHAnsi"/>
                <w:i/>
                <w:color w:val="0000CC"/>
                <w:sz w:val="20"/>
                <w:szCs w:val="20"/>
              </w:rPr>
              <w:t>).</w:t>
            </w:r>
          </w:p>
        </w:tc>
        <w:tc>
          <w:tcPr>
            <w:tcW w:w="2304" w:type="dxa"/>
            <w:shd w:val="clear" w:color="auto" w:fill="auto"/>
            <w:tcMar>
              <w:top w:w="58" w:type="dxa"/>
              <w:left w:w="43" w:type="dxa"/>
              <w:bottom w:w="58" w:type="dxa"/>
              <w:right w:w="43" w:type="dxa"/>
            </w:tcMar>
          </w:tcPr>
          <w:p w:rsidR="007B07E1" w:rsidRPr="00786134" w:rsidRDefault="007B07E1" w:rsidP="00545491">
            <w:pPr>
              <w:pStyle w:val="ListParagraph"/>
              <w:numPr>
                <w:ilvl w:val="0"/>
                <w:numId w:val="11"/>
              </w:numPr>
              <w:spacing w:line="204" w:lineRule="auto"/>
              <w:ind w:left="144" w:hanging="144"/>
              <w:rPr>
                <w:rFonts w:asciiTheme="minorHAnsi" w:hAnsiTheme="minorHAnsi" w:cstheme="minorHAnsi"/>
                <w:sz w:val="20"/>
              </w:rPr>
            </w:pPr>
            <w:r w:rsidRPr="00786134">
              <w:rPr>
                <w:rFonts w:asciiTheme="minorHAnsi" w:hAnsiTheme="minorHAnsi" w:cstheme="minorHAnsi"/>
                <w:color w:val="000000"/>
                <w:sz w:val="20"/>
              </w:rPr>
              <w:t>Originating Department</w:t>
            </w:r>
          </w:p>
        </w:tc>
        <w:tc>
          <w:tcPr>
            <w:tcW w:w="2016" w:type="dxa"/>
            <w:shd w:val="clear" w:color="auto" w:fill="auto"/>
            <w:tcMar>
              <w:top w:w="58" w:type="dxa"/>
              <w:left w:w="43" w:type="dxa"/>
              <w:bottom w:w="58" w:type="dxa"/>
              <w:right w:w="43" w:type="dxa"/>
            </w:tcMar>
          </w:tcPr>
          <w:p w:rsidR="00C42759" w:rsidRPr="00786134" w:rsidRDefault="001E4398" w:rsidP="00545491">
            <w:pPr>
              <w:spacing w:line="204" w:lineRule="auto"/>
              <w:rPr>
                <w:rFonts w:eastAsia="Times New Roman" w:cstheme="minorHAnsi"/>
                <w:color w:val="000000" w:themeColor="text1"/>
                <w:sz w:val="20"/>
                <w:szCs w:val="20"/>
              </w:rPr>
            </w:pPr>
            <w:r w:rsidRPr="00786134">
              <w:rPr>
                <w:rFonts w:eastAsia="Times New Roman" w:cstheme="minorHAnsi"/>
                <w:color w:val="000000" w:themeColor="text1"/>
                <w:sz w:val="20"/>
                <w:szCs w:val="20"/>
              </w:rPr>
              <w:t>Current Year</w:t>
            </w:r>
            <w:r w:rsidR="007B07E1" w:rsidRPr="00786134">
              <w:rPr>
                <w:rFonts w:eastAsia="Times New Roman" w:cstheme="minorHAnsi"/>
                <w:color w:val="000000" w:themeColor="text1"/>
                <w:sz w:val="20"/>
                <w:szCs w:val="20"/>
              </w:rPr>
              <w:t xml:space="preserve"> + 3 Years</w:t>
            </w:r>
          </w:p>
          <w:p w:rsidR="00C42759" w:rsidRPr="00786134" w:rsidRDefault="00C42759" w:rsidP="00545491">
            <w:pPr>
              <w:spacing w:line="204" w:lineRule="auto"/>
              <w:rPr>
                <w:rFonts w:eastAsia="Times New Roman" w:cstheme="minorHAnsi"/>
                <w:sz w:val="20"/>
                <w:szCs w:val="20"/>
              </w:rPr>
            </w:pPr>
          </w:p>
          <w:p w:rsidR="00C42759" w:rsidRPr="00786134" w:rsidRDefault="00C42759" w:rsidP="00545491">
            <w:pPr>
              <w:spacing w:line="204" w:lineRule="auto"/>
              <w:rPr>
                <w:rFonts w:eastAsia="Times New Roman" w:cstheme="minorHAnsi"/>
                <w:sz w:val="20"/>
                <w:szCs w:val="20"/>
              </w:rPr>
            </w:pPr>
          </w:p>
          <w:p w:rsidR="00C42759" w:rsidRPr="00786134" w:rsidRDefault="00C42759" w:rsidP="00545491">
            <w:pPr>
              <w:spacing w:line="204" w:lineRule="auto"/>
              <w:rPr>
                <w:rFonts w:eastAsia="Times New Roman" w:cstheme="minorHAnsi"/>
                <w:sz w:val="20"/>
                <w:szCs w:val="20"/>
              </w:rPr>
            </w:pPr>
          </w:p>
          <w:p w:rsidR="00C42759" w:rsidRPr="00786134" w:rsidRDefault="00C42759" w:rsidP="00545491">
            <w:pPr>
              <w:spacing w:line="204" w:lineRule="auto"/>
              <w:rPr>
                <w:rFonts w:eastAsia="Times New Roman" w:cstheme="minorHAnsi"/>
                <w:sz w:val="20"/>
                <w:szCs w:val="20"/>
              </w:rPr>
            </w:pPr>
          </w:p>
          <w:p w:rsidR="00C42759" w:rsidRPr="00786134" w:rsidRDefault="00C42759" w:rsidP="00545491">
            <w:pPr>
              <w:spacing w:line="204" w:lineRule="auto"/>
              <w:rPr>
                <w:rFonts w:eastAsia="Times New Roman" w:cstheme="minorHAnsi"/>
                <w:sz w:val="20"/>
                <w:szCs w:val="20"/>
              </w:rPr>
            </w:pPr>
          </w:p>
          <w:p w:rsidR="007B07E1" w:rsidRPr="00786134" w:rsidRDefault="007B07E1" w:rsidP="00545491">
            <w:pPr>
              <w:spacing w:line="204" w:lineRule="auto"/>
              <w:jc w:val="right"/>
              <w:rPr>
                <w:rFonts w:eastAsia="Times New Roman" w:cstheme="minorHAnsi"/>
                <w:sz w:val="20"/>
                <w:szCs w:val="20"/>
              </w:rPr>
            </w:pPr>
          </w:p>
        </w:tc>
        <w:tc>
          <w:tcPr>
            <w:tcW w:w="1584" w:type="dxa"/>
            <w:shd w:val="clear" w:color="auto" w:fill="auto"/>
            <w:tcMar>
              <w:top w:w="58" w:type="dxa"/>
              <w:left w:w="43" w:type="dxa"/>
              <w:bottom w:w="58" w:type="dxa"/>
              <w:right w:w="43" w:type="dxa"/>
            </w:tcMar>
          </w:tcPr>
          <w:p w:rsidR="007B07E1" w:rsidRPr="00786134" w:rsidRDefault="007B07E1" w:rsidP="00545491">
            <w:pPr>
              <w:spacing w:line="204" w:lineRule="auto"/>
              <w:rPr>
                <w:rFonts w:eastAsia="Times New Roman" w:cstheme="minorHAnsi"/>
                <w:color w:val="000000" w:themeColor="text1"/>
                <w:sz w:val="20"/>
                <w:szCs w:val="20"/>
              </w:rPr>
            </w:pPr>
            <w:r w:rsidRPr="00786134">
              <w:rPr>
                <w:rFonts w:eastAsia="Times New Roman" w:cstheme="minorHAnsi"/>
                <w:color w:val="000000" w:themeColor="text1"/>
                <w:sz w:val="20"/>
                <w:szCs w:val="20"/>
              </w:rPr>
              <w:t>Destroy</w:t>
            </w:r>
          </w:p>
        </w:tc>
        <w:tc>
          <w:tcPr>
            <w:tcW w:w="1872" w:type="dxa"/>
            <w:shd w:val="clear" w:color="auto" w:fill="auto"/>
            <w:tcMar>
              <w:top w:w="58" w:type="dxa"/>
              <w:left w:w="43" w:type="dxa"/>
              <w:bottom w:w="58" w:type="dxa"/>
              <w:right w:w="43" w:type="dxa"/>
            </w:tcMar>
          </w:tcPr>
          <w:p w:rsidR="007B07E1" w:rsidRPr="00786134" w:rsidRDefault="007B07E1" w:rsidP="00545491">
            <w:pPr>
              <w:spacing w:line="204" w:lineRule="auto"/>
              <w:rPr>
                <w:rFonts w:eastAsia="Times New Roman" w:cstheme="minorHAnsi"/>
                <w:color w:val="000000" w:themeColor="text1"/>
                <w:sz w:val="20"/>
                <w:szCs w:val="20"/>
              </w:rPr>
            </w:pPr>
            <w:r w:rsidRPr="00786134">
              <w:rPr>
                <w:rFonts w:eastAsia="Times New Roman" w:cstheme="minorHAnsi"/>
                <w:color w:val="000000" w:themeColor="text1"/>
                <w:sz w:val="20"/>
                <w:szCs w:val="20"/>
              </w:rPr>
              <w:t>-</w:t>
            </w:r>
          </w:p>
        </w:tc>
      </w:tr>
      <w:tr w:rsidR="00FE41CA" w:rsidRPr="00786134" w:rsidTr="00545491">
        <w:trPr>
          <w:jc w:val="center"/>
        </w:trPr>
        <w:tc>
          <w:tcPr>
            <w:tcW w:w="3744" w:type="dxa"/>
            <w:shd w:val="clear" w:color="auto" w:fill="auto"/>
            <w:tcMar>
              <w:top w:w="58" w:type="dxa"/>
              <w:left w:w="43" w:type="dxa"/>
              <w:bottom w:w="58" w:type="dxa"/>
              <w:right w:w="43" w:type="dxa"/>
            </w:tcMar>
          </w:tcPr>
          <w:p w:rsidR="00FE41CA" w:rsidRPr="00786134" w:rsidRDefault="00FE41CA" w:rsidP="00725EF8">
            <w:pPr>
              <w:spacing w:line="204" w:lineRule="auto"/>
              <w:rPr>
                <w:rFonts w:eastAsia="Times New Roman" w:cstheme="minorHAnsi"/>
                <w:b/>
                <w:sz w:val="20"/>
                <w:szCs w:val="20"/>
              </w:rPr>
            </w:pPr>
            <w:r w:rsidRPr="00786134">
              <w:rPr>
                <w:rFonts w:eastAsia="Times New Roman" w:cstheme="minorHAnsi"/>
                <w:b/>
                <w:sz w:val="20"/>
                <w:szCs w:val="20"/>
              </w:rPr>
              <w:lastRenderedPageBreak/>
              <w:t>RECORDS DISPOSITION NOTICES</w:t>
            </w:r>
          </w:p>
          <w:p w:rsidR="00FE41CA" w:rsidRPr="00786134" w:rsidRDefault="00FE41CA" w:rsidP="00725EF8">
            <w:pPr>
              <w:spacing w:line="204" w:lineRule="auto"/>
              <w:rPr>
                <w:rFonts w:eastAsia="Times New Roman" w:cstheme="minorHAnsi"/>
                <w:sz w:val="20"/>
                <w:szCs w:val="20"/>
              </w:rPr>
            </w:pPr>
            <w:r w:rsidRPr="00786134">
              <w:rPr>
                <w:rFonts w:eastAsia="Times New Roman" w:cstheme="minorHAnsi"/>
                <w:sz w:val="20"/>
                <w:szCs w:val="20"/>
              </w:rPr>
              <w:t>Lists of destroyed records and forms authoriz</w:t>
            </w:r>
            <w:r w:rsidR="00DA40AB" w:rsidRPr="00786134">
              <w:rPr>
                <w:rFonts w:eastAsia="Times New Roman" w:cstheme="minorHAnsi"/>
                <w:sz w:val="20"/>
                <w:szCs w:val="20"/>
              </w:rPr>
              <w:t>ing the destruction of records.</w:t>
            </w:r>
          </w:p>
        </w:tc>
        <w:tc>
          <w:tcPr>
            <w:tcW w:w="2304" w:type="dxa"/>
            <w:shd w:val="clear" w:color="auto" w:fill="auto"/>
            <w:tcMar>
              <w:top w:w="58" w:type="dxa"/>
              <w:left w:w="43" w:type="dxa"/>
              <w:bottom w:w="58" w:type="dxa"/>
              <w:right w:w="43" w:type="dxa"/>
            </w:tcMar>
          </w:tcPr>
          <w:p w:rsidR="00FE41CA" w:rsidRPr="00786134" w:rsidRDefault="007B07E1" w:rsidP="000836F9">
            <w:pPr>
              <w:pStyle w:val="ListParagraph"/>
              <w:numPr>
                <w:ilvl w:val="0"/>
                <w:numId w:val="11"/>
              </w:numPr>
              <w:spacing w:line="204" w:lineRule="auto"/>
              <w:ind w:left="144" w:hanging="144"/>
              <w:rPr>
                <w:rFonts w:asciiTheme="minorHAnsi" w:hAnsiTheme="minorHAnsi" w:cstheme="minorHAnsi"/>
                <w:color w:val="000000"/>
                <w:sz w:val="20"/>
              </w:rPr>
            </w:pPr>
            <w:r w:rsidRPr="00786134">
              <w:rPr>
                <w:rFonts w:asciiTheme="minorHAnsi" w:hAnsiTheme="minorHAnsi" w:cstheme="minorHAnsi"/>
                <w:color w:val="000000"/>
                <w:sz w:val="20"/>
              </w:rPr>
              <w:t xml:space="preserve">Corporate Services/ </w:t>
            </w:r>
            <w:r w:rsidR="00FE41CA" w:rsidRPr="00786134">
              <w:rPr>
                <w:rFonts w:asciiTheme="minorHAnsi" w:hAnsiTheme="minorHAnsi" w:cstheme="minorHAnsi"/>
                <w:color w:val="000000"/>
                <w:sz w:val="20"/>
              </w:rPr>
              <w:t>Records Management</w:t>
            </w:r>
          </w:p>
        </w:tc>
        <w:tc>
          <w:tcPr>
            <w:tcW w:w="2016" w:type="dxa"/>
            <w:shd w:val="clear" w:color="auto" w:fill="auto"/>
            <w:tcMar>
              <w:top w:w="58" w:type="dxa"/>
              <w:left w:w="43" w:type="dxa"/>
              <w:bottom w:w="58" w:type="dxa"/>
              <w:right w:w="43" w:type="dxa"/>
            </w:tcMar>
          </w:tcPr>
          <w:p w:rsidR="00FE41CA" w:rsidRPr="00786134" w:rsidRDefault="00FE41CA" w:rsidP="00725EF8">
            <w:pPr>
              <w:spacing w:line="204" w:lineRule="auto"/>
              <w:rPr>
                <w:rFonts w:eastAsia="Times New Roman" w:cstheme="minorHAnsi"/>
                <w:color w:val="000000"/>
                <w:sz w:val="20"/>
                <w:szCs w:val="20"/>
              </w:rPr>
            </w:pPr>
            <w:r w:rsidRPr="00786134">
              <w:rPr>
                <w:rFonts w:eastAsia="Times New Roman" w:cstheme="minorHAnsi"/>
                <w:color w:val="000000"/>
                <w:sz w:val="20"/>
                <w:szCs w:val="20"/>
              </w:rPr>
              <w:t>Life of Board + 5 Years</w:t>
            </w:r>
          </w:p>
        </w:tc>
        <w:tc>
          <w:tcPr>
            <w:tcW w:w="1584" w:type="dxa"/>
            <w:shd w:val="clear" w:color="auto" w:fill="auto"/>
            <w:tcMar>
              <w:top w:w="58" w:type="dxa"/>
              <w:left w:w="43" w:type="dxa"/>
              <w:bottom w:w="58" w:type="dxa"/>
              <w:right w:w="43" w:type="dxa"/>
            </w:tcMar>
          </w:tcPr>
          <w:p w:rsidR="00FE41CA" w:rsidRPr="00786134" w:rsidRDefault="00FE41CA" w:rsidP="00725EF8">
            <w:pPr>
              <w:spacing w:line="204" w:lineRule="auto"/>
              <w:rPr>
                <w:rFonts w:eastAsia="Times New Roman" w:cstheme="minorHAnsi"/>
                <w:color w:val="000000"/>
                <w:sz w:val="20"/>
                <w:szCs w:val="20"/>
              </w:rPr>
            </w:pPr>
            <w:r w:rsidRPr="00786134">
              <w:rPr>
                <w:rFonts w:eastAsia="Times New Roman" w:cstheme="minorHAnsi"/>
                <w:color w:val="000000"/>
                <w:sz w:val="20"/>
                <w:szCs w:val="20"/>
              </w:rPr>
              <w:t xml:space="preserve">Life of Board </w:t>
            </w:r>
          </w:p>
          <w:p w:rsidR="00FE41CA" w:rsidRPr="00786134" w:rsidRDefault="00FE41CA" w:rsidP="00725EF8">
            <w:pPr>
              <w:spacing w:line="204" w:lineRule="auto"/>
              <w:rPr>
                <w:rFonts w:eastAsia="Verdana" w:cstheme="minorHAnsi"/>
                <w:sz w:val="20"/>
                <w:szCs w:val="20"/>
              </w:rPr>
            </w:pPr>
            <w:r w:rsidRPr="00786134">
              <w:rPr>
                <w:rFonts w:eastAsia="Times New Roman" w:cstheme="minorHAnsi"/>
                <w:color w:val="000000"/>
                <w:sz w:val="20"/>
                <w:szCs w:val="20"/>
              </w:rPr>
              <w:t>+ 5 Years</w:t>
            </w:r>
            <w:r w:rsidR="00DA40AB" w:rsidRPr="00786134">
              <w:rPr>
                <w:rFonts w:eastAsia="Verdana" w:cstheme="minorHAnsi"/>
                <w:sz w:val="20"/>
                <w:szCs w:val="20"/>
              </w:rPr>
              <w:t xml:space="preserve"> </w:t>
            </w:r>
          </w:p>
        </w:tc>
        <w:tc>
          <w:tcPr>
            <w:tcW w:w="1872" w:type="dxa"/>
            <w:shd w:val="clear" w:color="auto" w:fill="auto"/>
            <w:tcMar>
              <w:top w:w="58" w:type="dxa"/>
              <w:left w:w="43" w:type="dxa"/>
              <w:bottom w:w="58" w:type="dxa"/>
              <w:right w:w="43" w:type="dxa"/>
            </w:tcMar>
          </w:tcPr>
          <w:p w:rsidR="00FE41CA" w:rsidRPr="00786134" w:rsidRDefault="00FE41CA" w:rsidP="00725EF8">
            <w:pPr>
              <w:spacing w:line="204" w:lineRule="auto"/>
              <w:rPr>
                <w:rFonts w:eastAsia="Calibri" w:cstheme="minorHAnsi"/>
                <w:b/>
                <w:sz w:val="20"/>
                <w:szCs w:val="20"/>
              </w:rPr>
            </w:pPr>
            <w:r w:rsidRPr="00786134">
              <w:rPr>
                <w:rFonts w:eastAsia="Calibri" w:cstheme="minorHAnsi"/>
                <w:b/>
                <w:sz w:val="20"/>
                <w:szCs w:val="20"/>
              </w:rPr>
              <w:t>Vital Record</w:t>
            </w:r>
          </w:p>
          <w:p w:rsidR="00FE41CA" w:rsidRPr="00786134" w:rsidRDefault="00FE41CA" w:rsidP="00725EF8">
            <w:pPr>
              <w:spacing w:line="204" w:lineRule="auto"/>
              <w:rPr>
                <w:rFonts w:eastAsia="Times New Roman" w:cstheme="minorHAnsi"/>
                <w:bCs/>
                <w:iCs/>
                <w:color w:val="0000FF"/>
                <w:sz w:val="20"/>
                <w:szCs w:val="20"/>
              </w:rPr>
            </w:pPr>
            <w:r w:rsidRPr="00786134">
              <w:rPr>
                <w:rFonts w:eastAsia="Calibri" w:cstheme="minorHAnsi"/>
                <w:sz w:val="20"/>
                <w:szCs w:val="20"/>
              </w:rPr>
              <w:t>Ont. 31</w:t>
            </w:r>
          </w:p>
        </w:tc>
      </w:tr>
      <w:tr w:rsidR="00FE41CA" w:rsidRPr="00786134" w:rsidTr="00545491">
        <w:trPr>
          <w:jc w:val="center"/>
        </w:trPr>
        <w:tc>
          <w:tcPr>
            <w:tcW w:w="3744" w:type="dxa"/>
            <w:shd w:val="clear" w:color="auto" w:fill="auto"/>
            <w:tcMar>
              <w:top w:w="58" w:type="dxa"/>
              <w:left w:w="43" w:type="dxa"/>
              <w:bottom w:w="58" w:type="dxa"/>
              <w:right w:w="43" w:type="dxa"/>
            </w:tcMar>
          </w:tcPr>
          <w:p w:rsidR="00FE41CA" w:rsidRPr="00786134" w:rsidRDefault="00FE41CA" w:rsidP="00725EF8">
            <w:pPr>
              <w:spacing w:line="204" w:lineRule="auto"/>
              <w:rPr>
                <w:rFonts w:eastAsia="Times New Roman" w:cstheme="minorHAnsi"/>
                <w:b/>
                <w:sz w:val="20"/>
                <w:szCs w:val="20"/>
              </w:rPr>
            </w:pPr>
            <w:r w:rsidRPr="00786134">
              <w:rPr>
                <w:rFonts w:eastAsia="Times New Roman" w:cstheme="minorHAnsi"/>
                <w:b/>
                <w:sz w:val="20"/>
                <w:szCs w:val="20"/>
              </w:rPr>
              <w:t>RECORDS MANAGEMENT LISTINGS</w:t>
            </w:r>
          </w:p>
          <w:p w:rsidR="00FE41CA" w:rsidRPr="00786134" w:rsidRDefault="00FE41CA" w:rsidP="00725EF8">
            <w:pPr>
              <w:spacing w:line="204" w:lineRule="auto"/>
              <w:rPr>
                <w:rFonts w:eastAsia="Times New Roman" w:cstheme="minorHAnsi"/>
                <w:sz w:val="20"/>
                <w:szCs w:val="20"/>
              </w:rPr>
            </w:pPr>
            <w:r w:rsidRPr="00786134">
              <w:rPr>
                <w:rFonts w:eastAsia="Times New Roman" w:cstheme="minorHAnsi"/>
                <w:sz w:val="20"/>
                <w:szCs w:val="20"/>
              </w:rPr>
              <w:t xml:space="preserve">Information regarding the management of records, regardless of medium. Records include </w:t>
            </w:r>
            <w:r w:rsidR="00DA40AB" w:rsidRPr="00786134">
              <w:rPr>
                <w:rFonts w:eastAsia="Times New Roman" w:cstheme="minorHAnsi"/>
                <w:sz w:val="20"/>
                <w:szCs w:val="20"/>
              </w:rPr>
              <w:t xml:space="preserve">retention schedules, </w:t>
            </w:r>
            <w:r w:rsidRPr="00786134">
              <w:rPr>
                <w:rFonts w:eastAsia="Times New Roman" w:cstheme="minorHAnsi"/>
                <w:sz w:val="20"/>
                <w:szCs w:val="20"/>
              </w:rPr>
              <w:t>classification scheme, legal citation table, file lists, lists of records in storage, records management reports and related correspondence.</w:t>
            </w:r>
          </w:p>
        </w:tc>
        <w:tc>
          <w:tcPr>
            <w:tcW w:w="2304" w:type="dxa"/>
            <w:shd w:val="clear" w:color="auto" w:fill="auto"/>
            <w:tcMar>
              <w:top w:w="58" w:type="dxa"/>
              <w:left w:w="43" w:type="dxa"/>
              <w:bottom w:w="58" w:type="dxa"/>
              <w:right w:w="43" w:type="dxa"/>
            </w:tcMar>
          </w:tcPr>
          <w:p w:rsidR="00FE41CA" w:rsidRPr="00786134" w:rsidRDefault="007B07E1" w:rsidP="000836F9">
            <w:pPr>
              <w:pStyle w:val="ListParagraph"/>
              <w:numPr>
                <w:ilvl w:val="0"/>
                <w:numId w:val="11"/>
              </w:numPr>
              <w:spacing w:line="204" w:lineRule="auto"/>
              <w:ind w:left="144" w:hanging="144"/>
              <w:rPr>
                <w:rFonts w:asciiTheme="minorHAnsi" w:hAnsiTheme="minorHAnsi" w:cstheme="minorHAnsi"/>
                <w:color w:val="000000"/>
                <w:sz w:val="20"/>
              </w:rPr>
            </w:pPr>
            <w:r w:rsidRPr="00786134">
              <w:rPr>
                <w:rFonts w:asciiTheme="minorHAnsi" w:hAnsiTheme="minorHAnsi" w:cstheme="minorHAnsi"/>
                <w:color w:val="000000"/>
                <w:sz w:val="20"/>
              </w:rPr>
              <w:t>Corporate Services/ Records Management</w:t>
            </w:r>
          </w:p>
        </w:tc>
        <w:tc>
          <w:tcPr>
            <w:tcW w:w="2016" w:type="dxa"/>
            <w:shd w:val="clear" w:color="auto" w:fill="auto"/>
            <w:tcMar>
              <w:top w:w="58" w:type="dxa"/>
              <w:left w:w="43" w:type="dxa"/>
              <w:bottom w:w="58" w:type="dxa"/>
              <w:right w:w="43" w:type="dxa"/>
            </w:tcMar>
          </w:tcPr>
          <w:p w:rsidR="000E5966" w:rsidRPr="00786134" w:rsidRDefault="001E4398" w:rsidP="00725EF8">
            <w:pPr>
              <w:spacing w:line="204" w:lineRule="auto"/>
              <w:rPr>
                <w:rFonts w:cstheme="minorHAnsi"/>
                <w:sz w:val="20"/>
                <w:szCs w:val="20"/>
              </w:rPr>
            </w:pPr>
            <w:r w:rsidRPr="00786134">
              <w:rPr>
                <w:rFonts w:cstheme="minorHAnsi"/>
                <w:sz w:val="20"/>
                <w:szCs w:val="20"/>
              </w:rPr>
              <w:t xml:space="preserve">Superceded/Obsolete </w:t>
            </w:r>
          </w:p>
          <w:p w:rsidR="00FE41CA" w:rsidRPr="00786134" w:rsidRDefault="00FE41CA" w:rsidP="00725EF8">
            <w:pPr>
              <w:spacing w:line="204" w:lineRule="auto"/>
              <w:rPr>
                <w:rFonts w:cstheme="minorHAnsi"/>
                <w:sz w:val="20"/>
                <w:szCs w:val="20"/>
              </w:rPr>
            </w:pPr>
            <w:r w:rsidRPr="00786134">
              <w:rPr>
                <w:rFonts w:cstheme="minorHAnsi"/>
                <w:sz w:val="20"/>
                <w:szCs w:val="20"/>
              </w:rPr>
              <w:t>+ 1 Year</w:t>
            </w:r>
            <w:r w:rsidR="008D6F9A" w:rsidRPr="00786134">
              <w:rPr>
                <w:rFonts w:cstheme="minorHAnsi"/>
                <w:sz w:val="20"/>
                <w:szCs w:val="20"/>
              </w:rPr>
              <w:t xml:space="preserve"> </w:t>
            </w:r>
          </w:p>
        </w:tc>
        <w:tc>
          <w:tcPr>
            <w:tcW w:w="1584" w:type="dxa"/>
            <w:shd w:val="clear" w:color="auto" w:fill="auto"/>
            <w:tcMar>
              <w:top w:w="58" w:type="dxa"/>
              <w:left w:w="43" w:type="dxa"/>
              <w:bottom w:w="58" w:type="dxa"/>
              <w:right w:w="43" w:type="dxa"/>
            </w:tcMar>
          </w:tcPr>
          <w:p w:rsidR="00FE41CA" w:rsidRPr="00786134" w:rsidRDefault="00FE41CA" w:rsidP="00725EF8">
            <w:pPr>
              <w:spacing w:line="204" w:lineRule="auto"/>
              <w:rPr>
                <w:rFonts w:cstheme="minorHAnsi"/>
                <w:sz w:val="20"/>
                <w:szCs w:val="20"/>
              </w:rPr>
            </w:pPr>
            <w:r w:rsidRPr="00786134">
              <w:rPr>
                <w:rFonts w:cstheme="minorHAnsi"/>
                <w:sz w:val="20"/>
                <w:szCs w:val="20"/>
              </w:rPr>
              <w:t>Archival Review</w:t>
            </w:r>
          </w:p>
        </w:tc>
        <w:tc>
          <w:tcPr>
            <w:tcW w:w="1872" w:type="dxa"/>
            <w:shd w:val="clear" w:color="auto" w:fill="auto"/>
            <w:tcMar>
              <w:top w:w="58" w:type="dxa"/>
              <w:left w:w="43" w:type="dxa"/>
              <w:bottom w:w="58" w:type="dxa"/>
              <w:right w:w="43" w:type="dxa"/>
            </w:tcMar>
          </w:tcPr>
          <w:p w:rsidR="00FE41CA" w:rsidRPr="00786134" w:rsidRDefault="006F673D" w:rsidP="00725EF8">
            <w:pPr>
              <w:spacing w:line="204" w:lineRule="auto"/>
              <w:rPr>
                <w:rFonts w:eastAsia="Calibri" w:cstheme="minorHAnsi"/>
                <w:b/>
                <w:sz w:val="20"/>
                <w:szCs w:val="20"/>
              </w:rPr>
            </w:pPr>
            <w:r w:rsidRPr="00786134">
              <w:rPr>
                <w:rFonts w:eastAsia="Calibri" w:cstheme="minorHAnsi"/>
                <w:b/>
                <w:sz w:val="20"/>
                <w:szCs w:val="20"/>
              </w:rPr>
              <w:t xml:space="preserve">Vital Record </w:t>
            </w:r>
          </w:p>
          <w:p w:rsidR="00FE41CA" w:rsidRPr="00786134" w:rsidRDefault="00FE41CA" w:rsidP="00725EF8">
            <w:pPr>
              <w:spacing w:line="204" w:lineRule="auto"/>
              <w:rPr>
                <w:rFonts w:eastAsia="Times New Roman" w:cstheme="minorHAnsi"/>
                <w:bCs/>
                <w:iCs/>
                <w:color w:val="0000FF"/>
                <w:sz w:val="20"/>
                <w:szCs w:val="20"/>
              </w:rPr>
            </w:pPr>
            <w:r w:rsidRPr="00786134">
              <w:rPr>
                <w:rFonts w:eastAsia="Calibri" w:cstheme="minorHAnsi"/>
                <w:sz w:val="20"/>
                <w:szCs w:val="20"/>
              </w:rPr>
              <w:t>Ont. 31</w:t>
            </w:r>
          </w:p>
        </w:tc>
      </w:tr>
      <w:tr w:rsidR="00120A99" w:rsidRPr="00786134" w:rsidTr="00545491">
        <w:trPr>
          <w:trHeight w:val="144"/>
          <w:jc w:val="center"/>
        </w:trPr>
        <w:tc>
          <w:tcPr>
            <w:tcW w:w="11520" w:type="dxa"/>
            <w:gridSpan w:val="5"/>
            <w:shd w:val="clear" w:color="auto" w:fill="DEEAF6" w:themeFill="accent1" w:themeFillTint="33"/>
            <w:tcMar>
              <w:top w:w="58" w:type="dxa"/>
              <w:left w:w="43" w:type="dxa"/>
              <w:bottom w:w="58" w:type="dxa"/>
              <w:right w:w="43" w:type="dxa"/>
            </w:tcMar>
          </w:tcPr>
          <w:p w:rsidR="00120A99" w:rsidRPr="00786134" w:rsidRDefault="00120A99" w:rsidP="00DA2CA0">
            <w:pPr>
              <w:spacing w:line="216" w:lineRule="auto"/>
              <w:rPr>
                <w:rFonts w:cstheme="minorHAnsi"/>
                <w:b/>
                <w:color w:val="0000FF"/>
                <w:sz w:val="20"/>
                <w:szCs w:val="20"/>
              </w:rPr>
            </w:pPr>
            <w:r w:rsidRPr="00786134">
              <w:rPr>
                <w:rFonts w:cstheme="minorHAnsi"/>
                <w:b/>
                <w:color w:val="0000FF"/>
                <w:sz w:val="20"/>
                <w:szCs w:val="20"/>
              </w:rPr>
              <w:t>COMMUNICATIONS AND PUBLIC RELATIONS</w:t>
            </w:r>
          </w:p>
          <w:p w:rsidR="00120A99" w:rsidRPr="00786134" w:rsidRDefault="00120A99" w:rsidP="00DA2CA0">
            <w:pPr>
              <w:spacing w:line="216" w:lineRule="auto"/>
              <w:rPr>
                <w:rFonts w:cstheme="minorHAnsi"/>
                <w:color w:val="000000" w:themeColor="text1"/>
                <w:sz w:val="20"/>
                <w:szCs w:val="20"/>
              </w:rPr>
            </w:pPr>
            <w:r w:rsidRPr="00786134">
              <w:rPr>
                <w:rFonts w:cstheme="minorHAnsi"/>
                <w:color w:val="0000FF"/>
                <w:sz w:val="20"/>
                <w:szCs w:val="20"/>
              </w:rPr>
              <w:t>The function of promoting and marketing boards/authorities/schools and programs and services. Records in this function include board and/or school communication and press releases, speeches, websites, public relations activities, events and news releases; materials relating to marketing research, publications and reports.</w:t>
            </w:r>
          </w:p>
        </w:tc>
      </w:tr>
      <w:tr w:rsidR="00FE41CA" w:rsidRPr="00786134" w:rsidTr="00545491">
        <w:trPr>
          <w:trHeight w:val="144"/>
          <w:jc w:val="center"/>
        </w:trPr>
        <w:tc>
          <w:tcPr>
            <w:tcW w:w="3744" w:type="dxa"/>
            <w:shd w:val="clear" w:color="auto" w:fill="auto"/>
            <w:tcMar>
              <w:top w:w="58" w:type="dxa"/>
              <w:left w:w="43" w:type="dxa"/>
              <w:bottom w:w="58" w:type="dxa"/>
              <w:right w:w="43" w:type="dxa"/>
            </w:tcMar>
          </w:tcPr>
          <w:p w:rsidR="00FE41CA" w:rsidRPr="00786134" w:rsidRDefault="007B1802" w:rsidP="00725EF8">
            <w:pPr>
              <w:spacing w:line="204" w:lineRule="auto"/>
              <w:rPr>
                <w:rFonts w:cstheme="minorHAnsi"/>
                <w:b/>
                <w:sz w:val="20"/>
                <w:szCs w:val="20"/>
              </w:rPr>
            </w:pPr>
            <w:r w:rsidRPr="00786134">
              <w:rPr>
                <w:rFonts w:cstheme="minorHAnsi"/>
                <w:b/>
                <w:sz w:val="20"/>
                <w:szCs w:val="20"/>
              </w:rPr>
              <w:t>ADVERTISEMENTS</w:t>
            </w:r>
          </w:p>
          <w:p w:rsidR="00FE41CA" w:rsidRPr="00786134" w:rsidRDefault="00FE41CA" w:rsidP="00725EF8">
            <w:pPr>
              <w:spacing w:line="204" w:lineRule="auto"/>
              <w:rPr>
                <w:rFonts w:cstheme="minorHAnsi"/>
                <w:sz w:val="20"/>
                <w:szCs w:val="20"/>
              </w:rPr>
            </w:pPr>
            <w:r w:rsidRPr="00786134">
              <w:rPr>
                <w:rFonts w:cstheme="minorHAnsi"/>
                <w:sz w:val="20"/>
                <w:szCs w:val="20"/>
              </w:rPr>
              <w:t xml:space="preserve">Publications, artwork and copies of advertisements placed by the board or schools. </w:t>
            </w:r>
          </w:p>
          <w:p w:rsidR="00725EF8" w:rsidRPr="00786134" w:rsidRDefault="00725EF8" w:rsidP="00725EF8">
            <w:pPr>
              <w:spacing w:line="204" w:lineRule="auto"/>
              <w:rPr>
                <w:rFonts w:cstheme="minorHAnsi"/>
                <w:sz w:val="20"/>
                <w:szCs w:val="20"/>
              </w:rPr>
            </w:pPr>
          </w:p>
          <w:p w:rsidR="00FE41CA" w:rsidRPr="00786134" w:rsidRDefault="00FE41CA" w:rsidP="00725EF8">
            <w:pPr>
              <w:spacing w:line="204" w:lineRule="auto"/>
              <w:rPr>
                <w:rFonts w:cstheme="minorHAnsi"/>
                <w:sz w:val="20"/>
                <w:szCs w:val="20"/>
              </w:rPr>
            </w:pPr>
            <w:r w:rsidRPr="00786134">
              <w:rPr>
                <w:rFonts w:cstheme="minorHAnsi"/>
                <w:i/>
                <w:sz w:val="20"/>
                <w:szCs w:val="20"/>
              </w:rPr>
              <w:t>Excludes</w:t>
            </w:r>
            <w:r w:rsidRPr="00786134">
              <w:rPr>
                <w:rFonts w:cstheme="minorHAnsi"/>
                <w:sz w:val="20"/>
                <w:szCs w:val="20"/>
              </w:rPr>
              <w:t xml:space="preserve"> </w:t>
            </w:r>
            <w:hyperlink w:anchor="WebsiteContent" w:history="1">
              <w:r w:rsidRPr="00786134">
                <w:rPr>
                  <w:rStyle w:val="Hyperlink"/>
                  <w:rFonts w:cstheme="minorHAnsi"/>
                  <w:i/>
                  <w:color w:val="0000CC"/>
                  <w:sz w:val="20"/>
                  <w:szCs w:val="20"/>
                </w:rPr>
                <w:t>website records</w:t>
              </w:r>
            </w:hyperlink>
            <w:r w:rsidRPr="00786134">
              <w:rPr>
                <w:rFonts w:cstheme="minorHAnsi"/>
                <w:i/>
                <w:color w:val="0000CC"/>
                <w:sz w:val="20"/>
                <w:szCs w:val="20"/>
              </w:rPr>
              <w:t>.</w:t>
            </w:r>
          </w:p>
        </w:tc>
        <w:tc>
          <w:tcPr>
            <w:tcW w:w="2304" w:type="dxa"/>
            <w:shd w:val="clear" w:color="auto" w:fill="auto"/>
            <w:tcMar>
              <w:top w:w="58" w:type="dxa"/>
              <w:left w:w="43" w:type="dxa"/>
              <w:bottom w:w="58" w:type="dxa"/>
              <w:right w:w="43" w:type="dxa"/>
            </w:tcMar>
          </w:tcPr>
          <w:p w:rsidR="00FE41CA" w:rsidRPr="00786134" w:rsidRDefault="00FE41CA" w:rsidP="00DA2CA0">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Originating Department</w:t>
            </w:r>
          </w:p>
        </w:tc>
        <w:tc>
          <w:tcPr>
            <w:tcW w:w="2016" w:type="dxa"/>
            <w:shd w:val="clear" w:color="auto" w:fill="auto"/>
            <w:tcMar>
              <w:top w:w="58" w:type="dxa"/>
              <w:left w:w="43" w:type="dxa"/>
              <w:bottom w:w="58" w:type="dxa"/>
              <w:right w:w="43" w:type="dxa"/>
            </w:tcMar>
          </w:tcPr>
          <w:p w:rsidR="00FE41CA" w:rsidRPr="00786134" w:rsidRDefault="001E4398" w:rsidP="00DA2CA0">
            <w:pPr>
              <w:spacing w:line="216" w:lineRule="auto"/>
              <w:rPr>
                <w:rFonts w:cstheme="minorHAnsi"/>
                <w:color w:val="000000" w:themeColor="text1"/>
                <w:sz w:val="20"/>
                <w:szCs w:val="20"/>
              </w:rPr>
            </w:pPr>
            <w:r w:rsidRPr="00786134">
              <w:rPr>
                <w:rFonts w:cstheme="minorHAnsi"/>
                <w:color w:val="000000" w:themeColor="text1"/>
                <w:sz w:val="20"/>
                <w:szCs w:val="20"/>
              </w:rPr>
              <w:t>Current Year</w:t>
            </w:r>
            <w:r w:rsidR="00FE41CA" w:rsidRPr="00786134">
              <w:rPr>
                <w:rFonts w:cstheme="minorHAnsi"/>
                <w:color w:val="000000" w:themeColor="text1"/>
                <w:sz w:val="20"/>
                <w:szCs w:val="20"/>
              </w:rPr>
              <w:t xml:space="preserve"> + 1 Year</w:t>
            </w:r>
          </w:p>
        </w:tc>
        <w:tc>
          <w:tcPr>
            <w:tcW w:w="1584" w:type="dxa"/>
            <w:shd w:val="clear" w:color="auto" w:fill="auto"/>
            <w:tcMar>
              <w:top w:w="58" w:type="dxa"/>
              <w:left w:w="43" w:type="dxa"/>
              <w:bottom w:w="58" w:type="dxa"/>
              <w:right w:w="43" w:type="dxa"/>
            </w:tcMar>
          </w:tcPr>
          <w:p w:rsidR="00FE41CA" w:rsidRPr="00786134" w:rsidRDefault="00FE41CA" w:rsidP="00DA2CA0">
            <w:pPr>
              <w:spacing w:line="216" w:lineRule="auto"/>
              <w:rPr>
                <w:rFonts w:cstheme="minorHAnsi"/>
                <w:color w:val="000000" w:themeColor="text1"/>
                <w:sz w:val="20"/>
                <w:szCs w:val="20"/>
              </w:rPr>
            </w:pPr>
            <w:r w:rsidRPr="00786134">
              <w:rPr>
                <w:rFonts w:cstheme="minorHAnsi"/>
                <w:color w:val="000000" w:themeColor="text1"/>
                <w:sz w:val="20"/>
                <w:szCs w:val="20"/>
              </w:rPr>
              <w:t>Archival Review</w:t>
            </w:r>
          </w:p>
        </w:tc>
        <w:tc>
          <w:tcPr>
            <w:tcW w:w="1872" w:type="dxa"/>
            <w:shd w:val="clear" w:color="auto" w:fill="auto"/>
            <w:tcMar>
              <w:top w:w="58" w:type="dxa"/>
              <w:left w:w="43" w:type="dxa"/>
              <w:bottom w:w="58" w:type="dxa"/>
              <w:right w:w="43" w:type="dxa"/>
            </w:tcMar>
          </w:tcPr>
          <w:p w:rsidR="00FE41CA" w:rsidRPr="00786134" w:rsidRDefault="00FE41CA" w:rsidP="00DA2CA0">
            <w:pPr>
              <w:spacing w:line="216" w:lineRule="auto"/>
              <w:rPr>
                <w:rFonts w:cstheme="minorHAnsi"/>
                <w:color w:val="000000" w:themeColor="text1"/>
                <w:sz w:val="20"/>
                <w:szCs w:val="20"/>
              </w:rPr>
            </w:pPr>
            <w:r w:rsidRPr="00786134">
              <w:rPr>
                <w:rFonts w:cstheme="minorHAnsi"/>
                <w:color w:val="000000" w:themeColor="text1"/>
                <w:sz w:val="20"/>
                <w:szCs w:val="20"/>
              </w:rPr>
              <w:t>-</w:t>
            </w:r>
          </w:p>
          <w:p w:rsidR="00FE41CA" w:rsidRPr="00786134" w:rsidRDefault="00FE41CA" w:rsidP="00DA2CA0">
            <w:pPr>
              <w:spacing w:line="216" w:lineRule="auto"/>
              <w:rPr>
                <w:rFonts w:cstheme="minorHAnsi"/>
                <w:color w:val="000000" w:themeColor="text1"/>
                <w:sz w:val="20"/>
                <w:szCs w:val="20"/>
              </w:rPr>
            </w:pPr>
          </w:p>
          <w:p w:rsidR="00FE41CA" w:rsidRPr="00786134" w:rsidRDefault="00FE41CA" w:rsidP="00DA2CA0">
            <w:pPr>
              <w:spacing w:line="216" w:lineRule="auto"/>
              <w:rPr>
                <w:rFonts w:cstheme="minorHAnsi"/>
                <w:b/>
                <w:color w:val="000000" w:themeColor="text1"/>
                <w:sz w:val="20"/>
                <w:szCs w:val="20"/>
              </w:rPr>
            </w:pPr>
          </w:p>
        </w:tc>
      </w:tr>
      <w:tr w:rsidR="00FE41CA" w:rsidRPr="00786134" w:rsidTr="00545491">
        <w:trPr>
          <w:trHeight w:hRule="exact" w:val="1584"/>
          <w:jc w:val="center"/>
        </w:trPr>
        <w:tc>
          <w:tcPr>
            <w:tcW w:w="3744" w:type="dxa"/>
            <w:shd w:val="clear" w:color="auto" w:fill="auto"/>
            <w:tcMar>
              <w:top w:w="58" w:type="dxa"/>
              <w:left w:w="43" w:type="dxa"/>
              <w:bottom w:w="58" w:type="dxa"/>
              <w:right w:w="43" w:type="dxa"/>
            </w:tcMar>
          </w:tcPr>
          <w:p w:rsidR="00FE41CA" w:rsidRPr="00786134" w:rsidRDefault="00FE41CA" w:rsidP="00725EF8">
            <w:pPr>
              <w:spacing w:line="204" w:lineRule="auto"/>
              <w:rPr>
                <w:rFonts w:cstheme="minorHAnsi"/>
                <w:b/>
                <w:sz w:val="20"/>
                <w:szCs w:val="20"/>
              </w:rPr>
            </w:pPr>
            <w:r w:rsidRPr="00786134">
              <w:rPr>
                <w:rFonts w:cstheme="minorHAnsi"/>
                <w:b/>
                <w:sz w:val="20"/>
                <w:szCs w:val="20"/>
              </w:rPr>
              <w:t>COMMENDATIONS, AWARDS &amp; RECOGNITION</w:t>
            </w:r>
          </w:p>
          <w:p w:rsidR="00FE41CA" w:rsidRPr="00786134" w:rsidRDefault="00FE41CA" w:rsidP="00725EF8">
            <w:pPr>
              <w:spacing w:line="204" w:lineRule="auto"/>
              <w:rPr>
                <w:rFonts w:cstheme="minorHAnsi"/>
                <w:sz w:val="20"/>
                <w:szCs w:val="20"/>
              </w:rPr>
            </w:pPr>
            <w:r w:rsidRPr="00786134">
              <w:rPr>
                <w:rFonts w:cstheme="minorHAnsi"/>
                <w:sz w:val="20"/>
                <w:szCs w:val="20"/>
              </w:rPr>
              <w:t>Commendations received from the general public and parents regarding various programs and the treatment of students, certificates of appreciation,</w:t>
            </w:r>
            <w:r w:rsidR="00DA40AB" w:rsidRPr="00786134">
              <w:rPr>
                <w:rFonts w:cstheme="minorHAnsi"/>
                <w:sz w:val="20"/>
                <w:szCs w:val="20"/>
              </w:rPr>
              <w:t xml:space="preserve"> and</w:t>
            </w:r>
            <w:r w:rsidRPr="00786134">
              <w:rPr>
                <w:rFonts w:cstheme="minorHAnsi"/>
                <w:sz w:val="20"/>
                <w:szCs w:val="20"/>
              </w:rPr>
              <w:t xml:space="preserve"> </w:t>
            </w:r>
            <w:r w:rsidR="00DA40AB" w:rsidRPr="00786134">
              <w:rPr>
                <w:rFonts w:cstheme="minorHAnsi"/>
                <w:sz w:val="20"/>
                <w:szCs w:val="20"/>
              </w:rPr>
              <w:t xml:space="preserve">awards of </w:t>
            </w:r>
            <w:r w:rsidRPr="00786134">
              <w:rPr>
                <w:rFonts w:cstheme="minorHAnsi"/>
                <w:sz w:val="20"/>
                <w:szCs w:val="20"/>
              </w:rPr>
              <w:t>recognition of staff.</w:t>
            </w:r>
          </w:p>
          <w:p w:rsidR="00FE41CA" w:rsidRPr="00786134" w:rsidRDefault="00FE41CA" w:rsidP="00725EF8">
            <w:pPr>
              <w:spacing w:line="204" w:lineRule="auto"/>
              <w:rPr>
                <w:rFonts w:cstheme="minorHAnsi"/>
                <w:sz w:val="20"/>
                <w:szCs w:val="20"/>
              </w:rPr>
            </w:pPr>
          </w:p>
        </w:tc>
        <w:tc>
          <w:tcPr>
            <w:tcW w:w="2304" w:type="dxa"/>
            <w:shd w:val="clear" w:color="auto" w:fill="auto"/>
            <w:tcMar>
              <w:top w:w="58" w:type="dxa"/>
              <w:left w:w="43" w:type="dxa"/>
              <w:bottom w:w="58" w:type="dxa"/>
              <w:right w:w="43" w:type="dxa"/>
            </w:tcMar>
          </w:tcPr>
          <w:p w:rsidR="00FE41CA" w:rsidRPr="00786134" w:rsidRDefault="00FE41CA" w:rsidP="00DA2CA0">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Originating Department</w:t>
            </w:r>
          </w:p>
        </w:tc>
        <w:tc>
          <w:tcPr>
            <w:tcW w:w="2016" w:type="dxa"/>
            <w:shd w:val="clear" w:color="auto" w:fill="auto"/>
            <w:tcMar>
              <w:top w:w="58" w:type="dxa"/>
              <w:left w:w="43" w:type="dxa"/>
              <w:bottom w:w="58" w:type="dxa"/>
              <w:right w:w="43" w:type="dxa"/>
            </w:tcMar>
          </w:tcPr>
          <w:p w:rsidR="00FE41CA" w:rsidRPr="00786134" w:rsidRDefault="001E4398" w:rsidP="00DA2CA0">
            <w:pPr>
              <w:spacing w:line="216" w:lineRule="auto"/>
              <w:rPr>
                <w:rFonts w:cstheme="minorHAnsi"/>
                <w:color w:val="000000" w:themeColor="text1"/>
                <w:sz w:val="20"/>
                <w:szCs w:val="20"/>
              </w:rPr>
            </w:pPr>
            <w:r w:rsidRPr="00786134">
              <w:rPr>
                <w:rFonts w:cstheme="minorHAnsi"/>
                <w:color w:val="000000" w:themeColor="text1"/>
                <w:sz w:val="20"/>
                <w:szCs w:val="20"/>
              </w:rPr>
              <w:t>Current Year</w:t>
            </w:r>
            <w:r w:rsidR="00FE41CA" w:rsidRPr="00786134">
              <w:rPr>
                <w:rFonts w:cstheme="minorHAnsi"/>
                <w:color w:val="000000" w:themeColor="text1"/>
                <w:sz w:val="20"/>
                <w:szCs w:val="20"/>
              </w:rPr>
              <w:t xml:space="preserve"> + 1 Year</w:t>
            </w:r>
          </w:p>
        </w:tc>
        <w:tc>
          <w:tcPr>
            <w:tcW w:w="1584" w:type="dxa"/>
            <w:shd w:val="clear" w:color="auto" w:fill="auto"/>
            <w:tcMar>
              <w:top w:w="58" w:type="dxa"/>
              <w:left w:w="43" w:type="dxa"/>
              <w:bottom w:w="58" w:type="dxa"/>
              <w:right w:w="43" w:type="dxa"/>
            </w:tcMar>
          </w:tcPr>
          <w:p w:rsidR="00FE41CA" w:rsidRPr="00786134" w:rsidRDefault="00FE41CA" w:rsidP="00DA2CA0">
            <w:pPr>
              <w:spacing w:line="216" w:lineRule="auto"/>
              <w:rPr>
                <w:rFonts w:cstheme="minorHAnsi"/>
                <w:color w:val="000000" w:themeColor="text1"/>
                <w:sz w:val="20"/>
                <w:szCs w:val="20"/>
              </w:rPr>
            </w:pPr>
            <w:r w:rsidRPr="00786134">
              <w:rPr>
                <w:rFonts w:cstheme="minorHAnsi"/>
                <w:color w:val="000000" w:themeColor="text1"/>
                <w:sz w:val="20"/>
                <w:szCs w:val="20"/>
              </w:rPr>
              <w:t>Archival Review</w:t>
            </w:r>
          </w:p>
        </w:tc>
        <w:tc>
          <w:tcPr>
            <w:tcW w:w="1872" w:type="dxa"/>
            <w:shd w:val="clear" w:color="auto" w:fill="auto"/>
            <w:tcMar>
              <w:top w:w="58" w:type="dxa"/>
              <w:left w:w="43" w:type="dxa"/>
              <w:bottom w:w="58" w:type="dxa"/>
              <w:right w:w="43" w:type="dxa"/>
            </w:tcMar>
          </w:tcPr>
          <w:p w:rsidR="00FE41CA" w:rsidRPr="00786134" w:rsidRDefault="00FE41CA" w:rsidP="00DA2CA0">
            <w:pPr>
              <w:spacing w:line="216" w:lineRule="auto"/>
              <w:rPr>
                <w:rFonts w:eastAsia="Times New Roman" w:cstheme="minorHAnsi"/>
                <w:b/>
                <w:color w:val="000000" w:themeColor="text1"/>
                <w:sz w:val="20"/>
                <w:szCs w:val="20"/>
              </w:rPr>
            </w:pPr>
            <w:r w:rsidRPr="00786134">
              <w:rPr>
                <w:rFonts w:eastAsia="Times New Roman" w:cstheme="minorHAnsi"/>
                <w:b/>
                <w:color w:val="000000" w:themeColor="text1"/>
                <w:sz w:val="20"/>
                <w:szCs w:val="20"/>
              </w:rPr>
              <w:t>PIB</w:t>
            </w:r>
          </w:p>
          <w:p w:rsidR="00E72510" w:rsidRPr="00786134" w:rsidRDefault="00B3582F" w:rsidP="00DA2CA0">
            <w:pPr>
              <w:spacing w:line="216" w:lineRule="auto"/>
              <w:rPr>
                <w:rStyle w:val="Hyperlink"/>
                <w:rFonts w:cstheme="minorHAnsi"/>
                <w:color w:val="000000" w:themeColor="text1"/>
                <w:sz w:val="20"/>
                <w:szCs w:val="20"/>
                <w:u w:val="none"/>
              </w:rPr>
            </w:pPr>
            <w:r w:rsidRPr="00786134">
              <w:rPr>
                <w:rFonts w:cstheme="minorHAnsi"/>
                <w:color w:val="000000" w:themeColor="text1"/>
                <w:sz w:val="20"/>
                <w:szCs w:val="20"/>
              </w:rPr>
              <w:t>Ont. 1</w:t>
            </w:r>
            <w:r w:rsidR="00E72510" w:rsidRPr="00786134">
              <w:rPr>
                <w:rFonts w:cstheme="minorHAnsi"/>
                <w:color w:val="000000" w:themeColor="text1"/>
                <w:sz w:val="20"/>
                <w:szCs w:val="20"/>
              </w:rPr>
              <w:t xml:space="preserve">, </w:t>
            </w:r>
            <w:r w:rsidRPr="00786134">
              <w:rPr>
                <w:rFonts w:cstheme="minorHAnsi"/>
                <w:color w:val="000000" w:themeColor="text1"/>
                <w:sz w:val="20"/>
                <w:szCs w:val="20"/>
              </w:rPr>
              <w:t>Ont. 2</w:t>
            </w:r>
            <w:r w:rsidR="00E72510" w:rsidRPr="00786134">
              <w:rPr>
                <w:rFonts w:cstheme="minorHAnsi"/>
                <w:color w:val="000000" w:themeColor="text1"/>
                <w:sz w:val="20"/>
                <w:szCs w:val="20"/>
              </w:rPr>
              <w:t>, Ont. 4</w:t>
            </w:r>
          </w:p>
          <w:p w:rsidR="00FE41CA" w:rsidRPr="00786134" w:rsidRDefault="00FE41CA" w:rsidP="00DA2CA0">
            <w:pPr>
              <w:spacing w:line="216" w:lineRule="auto"/>
              <w:rPr>
                <w:rFonts w:cstheme="minorHAnsi"/>
                <w:color w:val="000000" w:themeColor="text1"/>
                <w:sz w:val="20"/>
                <w:szCs w:val="20"/>
              </w:rPr>
            </w:pPr>
          </w:p>
          <w:p w:rsidR="00FE41CA" w:rsidRPr="00786134" w:rsidRDefault="00FE41CA" w:rsidP="00DA2CA0">
            <w:pPr>
              <w:spacing w:line="216" w:lineRule="auto"/>
              <w:rPr>
                <w:rFonts w:cstheme="minorHAnsi"/>
                <w:b/>
                <w:color w:val="FF0000"/>
                <w:sz w:val="20"/>
                <w:szCs w:val="20"/>
              </w:rPr>
            </w:pPr>
          </w:p>
          <w:p w:rsidR="00FE41CA" w:rsidRPr="00786134" w:rsidRDefault="00FE41CA" w:rsidP="00DA2CA0">
            <w:pPr>
              <w:spacing w:line="216" w:lineRule="auto"/>
              <w:rPr>
                <w:rFonts w:cstheme="minorHAnsi"/>
                <w:color w:val="000000" w:themeColor="text1"/>
                <w:sz w:val="20"/>
                <w:szCs w:val="20"/>
              </w:rPr>
            </w:pPr>
          </w:p>
        </w:tc>
      </w:tr>
      <w:tr w:rsidR="00FE41CA" w:rsidRPr="00786134" w:rsidTr="00545491">
        <w:trPr>
          <w:trHeight w:val="864"/>
          <w:jc w:val="center"/>
        </w:trPr>
        <w:tc>
          <w:tcPr>
            <w:tcW w:w="3744" w:type="dxa"/>
            <w:shd w:val="clear" w:color="auto" w:fill="auto"/>
            <w:tcMar>
              <w:top w:w="58" w:type="dxa"/>
              <w:left w:w="43" w:type="dxa"/>
              <w:bottom w:w="58" w:type="dxa"/>
              <w:right w:w="43" w:type="dxa"/>
            </w:tcMar>
          </w:tcPr>
          <w:p w:rsidR="00FE41CA" w:rsidRPr="00786134" w:rsidRDefault="00FE41CA" w:rsidP="00725EF8">
            <w:pPr>
              <w:spacing w:line="204" w:lineRule="auto"/>
              <w:rPr>
                <w:rFonts w:cstheme="minorHAnsi"/>
                <w:b/>
                <w:sz w:val="20"/>
                <w:szCs w:val="20"/>
              </w:rPr>
            </w:pPr>
            <w:r w:rsidRPr="00786134">
              <w:rPr>
                <w:rFonts w:cstheme="minorHAnsi"/>
                <w:b/>
                <w:sz w:val="20"/>
                <w:szCs w:val="20"/>
              </w:rPr>
              <w:t>COMPLAINTS</w:t>
            </w:r>
          </w:p>
          <w:p w:rsidR="00FE41CA" w:rsidRPr="00786134" w:rsidRDefault="007B07E1" w:rsidP="00725EF8">
            <w:pPr>
              <w:spacing w:line="204" w:lineRule="auto"/>
              <w:rPr>
                <w:rFonts w:cstheme="minorHAnsi"/>
                <w:sz w:val="20"/>
                <w:szCs w:val="20"/>
              </w:rPr>
            </w:pPr>
            <w:r w:rsidRPr="00786134">
              <w:rPr>
                <w:rFonts w:cstheme="minorHAnsi"/>
                <w:sz w:val="20"/>
                <w:szCs w:val="20"/>
              </w:rPr>
              <w:t>G</w:t>
            </w:r>
            <w:r w:rsidR="00FE41CA" w:rsidRPr="00786134">
              <w:rPr>
                <w:rFonts w:cstheme="minorHAnsi"/>
                <w:sz w:val="20"/>
                <w:szCs w:val="20"/>
              </w:rPr>
              <w:t xml:space="preserve">eneral complaints about the board and/or school and its activities. </w:t>
            </w:r>
            <w:r w:rsidRPr="00786134">
              <w:rPr>
                <w:rFonts w:cstheme="minorHAnsi"/>
                <w:sz w:val="20"/>
                <w:szCs w:val="20"/>
              </w:rPr>
              <w:t>C</w:t>
            </w:r>
            <w:r w:rsidR="00FE41CA" w:rsidRPr="00786134">
              <w:rPr>
                <w:rFonts w:cstheme="minorHAnsi"/>
                <w:sz w:val="20"/>
                <w:szCs w:val="20"/>
              </w:rPr>
              <w:t>orrespondence, investigations, findings and related reports regarding resolution. Complaints about a specific project or program.</w:t>
            </w:r>
          </w:p>
          <w:p w:rsidR="00FE41CA" w:rsidRPr="00786134" w:rsidRDefault="00FE41CA" w:rsidP="00725EF8">
            <w:pPr>
              <w:spacing w:line="204" w:lineRule="auto"/>
              <w:rPr>
                <w:rFonts w:cstheme="minorHAnsi"/>
                <w:sz w:val="20"/>
                <w:szCs w:val="20"/>
              </w:rPr>
            </w:pPr>
            <w:r w:rsidRPr="00786134">
              <w:rPr>
                <w:rFonts w:cstheme="minorHAnsi"/>
                <w:i/>
                <w:sz w:val="20"/>
                <w:szCs w:val="20"/>
              </w:rPr>
              <w:t>Excludes</w:t>
            </w:r>
            <w:r w:rsidRPr="00786134">
              <w:rPr>
                <w:rFonts w:cstheme="minorHAnsi"/>
                <w:sz w:val="20"/>
                <w:szCs w:val="20"/>
              </w:rPr>
              <w:t xml:space="preserve"> complaints specific to an individual student or staff member.</w:t>
            </w:r>
          </w:p>
        </w:tc>
        <w:tc>
          <w:tcPr>
            <w:tcW w:w="2304" w:type="dxa"/>
            <w:shd w:val="clear" w:color="auto" w:fill="auto"/>
            <w:tcMar>
              <w:top w:w="58" w:type="dxa"/>
              <w:left w:w="43" w:type="dxa"/>
              <w:bottom w:w="58" w:type="dxa"/>
              <w:right w:w="43" w:type="dxa"/>
            </w:tcMar>
          </w:tcPr>
          <w:p w:rsidR="00FE41CA" w:rsidRPr="00786134" w:rsidRDefault="00FE41CA" w:rsidP="00DA2CA0">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Originating Department</w:t>
            </w:r>
          </w:p>
        </w:tc>
        <w:tc>
          <w:tcPr>
            <w:tcW w:w="2016" w:type="dxa"/>
            <w:shd w:val="clear" w:color="auto" w:fill="auto"/>
            <w:tcMar>
              <w:top w:w="58" w:type="dxa"/>
              <w:left w:w="43" w:type="dxa"/>
              <w:bottom w:w="58" w:type="dxa"/>
              <w:right w:w="43" w:type="dxa"/>
            </w:tcMar>
          </w:tcPr>
          <w:p w:rsidR="00FE41CA" w:rsidRPr="00786134" w:rsidRDefault="001E4398" w:rsidP="00DA2CA0">
            <w:pPr>
              <w:spacing w:line="216" w:lineRule="auto"/>
              <w:rPr>
                <w:rFonts w:cstheme="minorHAnsi"/>
                <w:color w:val="000000" w:themeColor="text1"/>
                <w:sz w:val="20"/>
                <w:szCs w:val="20"/>
              </w:rPr>
            </w:pPr>
            <w:r w:rsidRPr="00786134">
              <w:rPr>
                <w:rFonts w:cstheme="minorHAnsi"/>
                <w:color w:val="000000" w:themeColor="text1"/>
                <w:sz w:val="20"/>
                <w:szCs w:val="20"/>
              </w:rPr>
              <w:t xml:space="preserve">Event + </w:t>
            </w:r>
            <w:r w:rsidR="00FE41CA" w:rsidRPr="00786134">
              <w:rPr>
                <w:rFonts w:cstheme="minorHAnsi"/>
                <w:color w:val="000000" w:themeColor="text1"/>
                <w:sz w:val="20"/>
                <w:szCs w:val="20"/>
              </w:rPr>
              <w:t>1 Year</w:t>
            </w:r>
          </w:p>
          <w:p w:rsidR="00DF17CE" w:rsidRPr="00786134" w:rsidRDefault="00DF17CE" w:rsidP="00DA2CA0">
            <w:pPr>
              <w:spacing w:line="216" w:lineRule="auto"/>
              <w:rPr>
                <w:rFonts w:cstheme="minorHAnsi"/>
                <w:color w:val="000000" w:themeColor="text1"/>
                <w:sz w:val="20"/>
                <w:szCs w:val="20"/>
              </w:rPr>
            </w:pPr>
          </w:p>
          <w:p w:rsidR="00FE41CA" w:rsidRPr="00786134" w:rsidRDefault="001E4398" w:rsidP="00DA2CA0">
            <w:pPr>
              <w:spacing w:line="216" w:lineRule="auto"/>
              <w:rPr>
                <w:rFonts w:cstheme="minorHAnsi"/>
                <w:color w:val="000000" w:themeColor="text1"/>
                <w:sz w:val="20"/>
                <w:szCs w:val="20"/>
              </w:rPr>
            </w:pPr>
            <w:r w:rsidRPr="00786134">
              <w:rPr>
                <w:rFonts w:cstheme="minorHAnsi"/>
                <w:color w:val="000000" w:themeColor="text1"/>
                <w:sz w:val="20"/>
                <w:szCs w:val="20"/>
              </w:rPr>
              <w:t xml:space="preserve">Event = </w:t>
            </w:r>
            <w:r w:rsidR="007B07E1" w:rsidRPr="00786134">
              <w:rPr>
                <w:rFonts w:cstheme="minorHAnsi"/>
                <w:color w:val="000000" w:themeColor="text1"/>
                <w:sz w:val="20"/>
                <w:szCs w:val="20"/>
              </w:rPr>
              <w:t>R</w:t>
            </w:r>
            <w:r w:rsidR="00FE41CA" w:rsidRPr="00786134">
              <w:rPr>
                <w:rFonts w:cstheme="minorHAnsi"/>
                <w:color w:val="000000" w:themeColor="text1"/>
                <w:sz w:val="20"/>
                <w:szCs w:val="20"/>
              </w:rPr>
              <w:t>esolution of complaint</w:t>
            </w:r>
            <w:r w:rsidR="00E72510" w:rsidRPr="00786134">
              <w:rPr>
                <w:rFonts w:cstheme="minorHAnsi"/>
                <w:color w:val="000000" w:themeColor="text1"/>
                <w:sz w:val="20"/>
                <w:szCs w:val="20"/>
              </w:rPr>
              <w:t>.</w:t>
            </w:r>
          </w:p>
          <w:p w:rsidR="00FE41CA" w:rsidRPr="00786134" w:rsidRDefault="00FE41CA" w:rsidP="00DA2CA0">
            <w:pPr>
              <w:spacing w:line="216" w:lineRule="auto"/>
              <w:rPr>
                <w:rFonts w:cstheme="minorHAnsi"/>
                <w:color w:val="000000" w:themeColor="text1"/>
                <w:sz w:val="20"/>
                <w:szCs w:val="20"/>
              </w:rPr>
            </w:pPr>
          </w:p>
        </w:tc>
        <w:tc>
          <w:tcPr>
            <w:tcW w:w="1584" w:type="dxa"/>
            <w:shd w:val="clear" w:color="auto" w:fill="auto"/>
            <w:tcMar>
              <w:top w:w="58" w:type="dxa"/>
              <w:left w:w="43" w:type="dxa"/>
              <w:bottom w:w="58" w:type="dxa"/>
              <w:right w:w="43" w:type="dxa"/>
            </w:tcMar>
          </w:tcPr>
          <w:p w:rsidR="00FE41CA" w:rsidRPr="00786134" w:rsidRDefault="00FE41CA" w:rsidP="00DA2CA0">
            <w:pPr>
              <w:spacing w:line="216" w:lineRule="auto"/>
              <w:rPr>
                <w:rFonts w:cstheme="minorHAnsi"/>
                <w:color w:val="000000" w:themeColor="text1"/>
                <w:sz w:val="20"/>
                <w:szCs w:val="20"/>
              </w:rPr>
            </w:pPr>
            <w:r w:rsidRPr="00786134">
              <w:rPr>
                <w:rFonts w:eastAsia="Times New Roman" w:cstheme="minorHAnsi"/>
                <w:color w:val="000000" w:themeColor="text1"/>
                <w:sz w:val="20"/>
                <w:szCs w:val="20"/>
              </w:rPr>
              <w:t>Destroy</w:t>
            </w:r>
          </w:p>
        </w:tc>
        <w:tc>
          <w:tcPr>
            <w:tcW w:w="1872" w:type="dxa"/>
            <w:shd w:val="clear" w:color="auto" w:fill="auto"/>
            <w:tcMar>
              <w:top w:w="58" w:type="dxa"/>
              <w:left w:w="43" w:type="dxa"/>
              <w:bottom w:w="58" w:type="dxa"/>
              <w:right w:w="43" w:type="dxa"/>
            </w:tcMar>
          </w:tcPr>
          <w:p w:rsidR="00FE41CA" w:rsidRPr="00786134" w:rsidRDefault="00FE41CA" w:rsidP="00DA2CA0">
            <w:pPr>
              <w:spacing w:line="216" w:lineRule="auto"/>
              <w:rPr>
                <w:rStyle w:val="Hyperlink"/>
                <w:rFonts w:cstheme="minorHAnsi"/>
                <w:color w:val="000000" w:themeColor="text1"/>
                <w:sz w:val="20"/>
                <w:szCs w:val="20"/>
                <w:u w:val="none"/>
              </w:rPr>
            </w:pPr>
            <w:r w:rsidRPr="00786134">
              <w:rPr>
                <w:rFonts w:eastAsia="Times New Roman" w:cstheme="minorHAnsi"/>
                <w:b/>
                <w:color w:val="000000" w:themeColor="text1"/>
                <w:sz w:val="20"/>
                <w:szCs w:val="20"/>
              </w:rPr>
              <w:t>PIB</w:t>
            </w:r>
            <w:r w:rsidRPr="00786134">
              <w:rPr>
                <w:rStyle w:val="Hyperlink"/>
                <w:rFonts w:cstheme="minorHAnsi"/>
                <w:color w:val="000000" w:themeColor="text1"/>
                <w:sz w:val="20"/>
                <w:szCs w:val="20"/>
                <w:u w:val="none"/>
              </w:rPr>
              <w:t xml:space="preserve"> </w:t>
            </w:r>
          </w:p>
          <w:p w:rsidR="00FE41CA" w:rsidRPr="00786134" w:rsidRDefault="00B3582F" w:rsidP="00DA2CA0">
            <w:pPr>
              <w:spacing w:line="216" w:lineRule="auto"/>
              <w:rPr>
                <w:rFonts w:cstheme="minorHAnsi"/>
                <w:color w:val="000000" w:themeColor="text1"/>
                <w:sz w:val="20"/>
                <w:szCs w:val="20"/>
              </w:rPr>
            </w:pPr>
            <w:r w:rsidRPr="00786134">
              <w:rPr>
                <w:rFonts w:cstheme="minorHAnsi"/>
                <w:color w:val="000000" w:themeColor="text1"/>
                <w:sz w:val="20"/>
                <w:szCs w:val="20"/>
              </w:rPr>
              <w:t>Ont. 1</w:t>
            </w:r>
            <w:r w:rsidR="00E72510" w:rsidRPr="00786134">
              <w:rPr>
                <w:rFonts w:cstheme="minorHAnsi"/>
                <w:color w:val="000000" w:themeColor="text1"/>
                <w:sz w:val="20"/>
                <w:szCs w:val="20"/>
              </w:rPr>
              <w:t xml:space="preserve">, </w:t>
            </w:r>
            <w:r w:rsidRPr="00786134">
              <w:rPr>
                <w:rFonts w:cstheme="minorHAnsi"/>
                <w:color w:val="000000" w:themeColor="text1"/>
                <w:sz w:val="20"/>
                <w:szCs w:val="20"/>
              </w:rPr>
              <w:t>Ont. 2</w:t>
            </w:r>
            <w:r w:rsidR="00E72510" w:rsidRPr="00786134">
              <w:rPr>
                <w:rFonts w:cstheme="minorHAnsi"/>
                <w:color w:val="000000" w:themeColor="text1"/>
                <w:sz w:val="20"/>
                <w:szCs w:val="20"/>
              </w:rPr>
              <w:t>, Ont. 4</w:t>
            </w:r>
          </w:p>
          <w:p w:rsidR="00FE41CA" w:rsidRPr="00786134" w:rsidRDefault="00FE41CA" w:rsidP="00DA2CA0">
            <w:pPr>
              <w:spacing w:line="216" w:lineRule="auto"/>
              <w:rPr>
                <w:rFonts w:cstheme="minorHAnsi"/>
                <w:color w:val="000000" w:themeColor="text1"/>
                <w:sz w:val="20"/>
                <w:szCs w:val="20"/>
              </w:rPr>
            </w:pPr>
          </w:p>
        </w:tc>
      </w:tr>
      <w:tr w:rsidR="00FE41CA" w:rsidRPr="00786134" w:rsidTr="00545491">
        <w:trPr>
          <w:trHeight w:val="144"/>
          <w:jc w:val="center"/>
        </w:trPr>
        <w:tc>
          <w:tcPr>
            <w:tcW w:w="3744" w:type="dxa"/>
            <w:shd w:val="clear" w:color="auto" w:fill="auto"/>
            <w:tcMar>
              <w:top w:w="58" w:type="dxa"/>
              <w:left w:w="43" w:type="dxa"/>
              <w:bottom w:w="58" w:type="dxa"/>
              <w:right w:w="43" w:type="dxa"/>
            </w:tcMar>
          </w:tcPr>
          <w:p w:rsidR="00FE41CA" w:rsidRPr="00786134" w:rsidRDefault="00E72510" w:rsidP="00725EF8">
            <w:pPr>
              <w:spacing w:line="204" w:lineRule="auto"/>
              <w:rPr>
                <w:rFonts w:cstheme="minorHAnsi"/>
                <w:b/>
                <w:sz w:val="20"/>
                <w:szCs w:val="20"/>
              </w:rPr>
            </w:pPr>
            <w:r w:rsidRPr="00786134">
              <w:rPr>
                <w:rFonts w:cstheme="minorHAnsi"/>
                <w:b/>
                <w:sz w:val="20"/>
                <w:szCs w:val="20"/>
              </w:rPr>
              <w:t>CONTACTS AND MAILING LISTS</w:t>
            </w:r>
          </w:p>
          <w:p w:rsidR="00FE41CA" w:rsidRPr="00786134" w:rsidRDefault="00FE41CA" w:rsidP="00725EF8">
            <w:pPr>
              <w:spacing w:line="204" w:lineRule="auto"/>
              <w:rPr>
                <w:rFonts w:cstheme="minorHAnsi"/>
                <w:sz w:val="20"/>
                <w:szCs w:val="20"/>
              </w:rPr>
            </w:pPr>
            <w:r w:rsidRPr="00786134">
              <w:rPr>
                <w:rFonts w:cstheme="minorHAnsi"/>
                <w:sz w:val="20"/>
                <w:szCs w:val="20"/>
              </w:rPr>
              <w:t xml:space="preserve">Lists of individuals or organizations to whom Board and school communications are sent for information purposes. </w:t>
            </w:r>
            <w:r w:rsidR="007B07E1" w:rsidRPr="00786134">
              <w:rPr>
                <w:rFonts w:cstheme="minorHAnsi"/>
                <w:sz w:val="20"/>
                <w:szCs w:val="20"/>
              </w:rPr>
              <w:t>T</w:t>
            </w:r>
            <w:r w:rsidRPr="00786134">
              <w:rPr>
                <w:rFonts w:cstheme="minorHAnsi"/>
                <w:sz w:val="20"/>
                <w:szCs w:val="20"/>
              </w:rPr>
              <w:t>elephone directories, principal’s visitor book, emergency contact lists, etc.</w:t>
            </w:r>
          </w:p>
        </w:tc>
        <w:tc>
          <w:tcPr>
            <w:tcW w:w="2304" w:type="dxa"/>
            <w:shd w:val="clear" w:color="auto" w:fill="auto"/>
            <w:tcMar>
              <w:top w:w="58" w:type="dxa"/>
              <w:left w:w="43" w:type="dxa"/>
              <w:bottom w:w="58" w:type="dxa"/>
              <w:right w:w="43" w:type="dxa"/>
            </w:tcMar>
          </w:tcPr>
          <w:p w:rsidR="00FE41CA" w:rsidRPr="00786134" w:rsidRDefault="00FE41CA" w:rsidP="00DA2CA0">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Originating Department</w:t>
            </w:r>
          </w:p>
        </w:tc>
        <w:tc>
          <w:tcPr>
            <w:tcW w:w="2016" w:type="dxa"/>
            <w:shd w:val="clear" w:color="auto" w:fill="auto"/>
            <w:tcMar>
              <w:top w:w="58" w:type="dxa"/>
              <w:left w:w="43" w:type="dxa"/>
              <w:bottom w:w="58" w:type="dxa"/>
              <w:right w:w="43" w:type="dxa"/>
            </w:tcMar>
          </w:tcPr>
          <w:p w:rsidR="00FE41CA" w:rsidRPr="00786134" w:rsidRDefault="001E4398" w:rsidP="00DA2CA0">
            <w:pPr>
              <w:spacing w:line="216" w:lineRule="auto"/>
              <w:rPr>
                <w:rFonts w:cstheme="minorHAnsi"/>
                <w:color w:val="000000" w:themeColor="text1"/>
                <w:sz w:val="20"/>
                <w:szCs w:val="20"/>
              </w:rPr>
            </w:pPr>
            <w:r w:rsidRPr="00786134">
              <w:rPr>
                <w:rFonts w:cstheme="minorHAnsi"/>
                <w:color w:val="000000" w:themeColor="text1"/>
                <w:sz w:val="20"/>
                <w:szCs w:val="20"/>
              </w:rPr>
              <w:t xml:space="preserve">Superceded/Obsolete </w:t>
            </w:r>
          </w:p>
          <w:p w:rsidR="00FE41CA" w:rsidRPr="00786134" w:rsidRDefault="00FE41CA" w:rsidP="00DA2CA0">
            <w:pPr>
              <w:spacing w:line="216" w:lineRule="auto"/>
              <w:rPr>
                <w:rFonts w:cstheme="minorHAnsi"/>
                <w:color w:val="000000" w:themeColor="text1"/>
                <w:sz w:val="20"/>
                <w:szCs w:val="20"/>
              </w:rPr>
            </w:pPr>
          </w:p>
        </w:tc>
        <w:tc>
          <w:tcPr>
            <w:tcW w:w="1584" w:type="dxa"/>
            <w:shd w:val="clear" w:color="auto" w:fill="auto"/>
            <w:tcMar>
              <w:top w:w="58" w:type="dxa"/>
              <w:left w:w="43" w:type="dxa"/>
              <w:bottom w:w="58" w:type="dxa"/>
              <w:right w:w="43" w:type="dxa"/>
            </w:tcMar>
          </w:tcPr>
          <w:p w:rsidR="00FE41CA" w:rsidRPr="00786134" w:rsidRDefault="00FE41CA" w:rsidP="00DA2CA0">
            <w:pPr>
              <w:spacing w:line="216" w:lineRule="auto"/>
              <w:rPr>
                <w:rFonts w:cstheme="minorHAnsi"/>
                <w:color w:val="000000" w:themeColor="text1"/>
                <w:sz w:val="20"/>
                <w:szCs w:val="20"/>
              </w:rPr>
            </w:pPr>
            <w:r w:rsidRPr="00786134">
              <w:rPr>
                <w:rFonts w:eastAsia="Times New Roman" w:cstheme="minorHAnsi"/>
                <w:color w:val="000000" w:themeColor="text1"/>
                <w:sz w:val="20"/>
                <w:szCs w:val="20"/>
              </w:rPr>
              <w:t>-</w:t>
            </w:r>
          </w:p>
        </w:tc>
        <w:tc>
          <w:tcPr>
            <w:tcW w:w="1872" w:type="dxa"/>
            <w:shd w:val="clear" w:color="auto" w:fill="auto"/>
            <w:tcMar>
              <w:top w:w="58" w:type="dxa"/>
              <w:left w:w="43" w:type="dxa"/>
              <w:bottom w:w="58" w:type="dxa"/>
              <w:right w:w="43" w:type="dxa"/>
            </w:tcMar>
          </w:tcPr>
          <w:p w:rsidR="00FE41CA" w:rsidRPr="00786134" w:rsidRDefault="00FE41CA" w:rsidP="00DA2CA0">
            <w:pPr>
              <w:spacing w:line="216" w:lineRule="auto"/>
              <w:rPr>
                <w:rStyle w:val="Hyperlink"/>
                <w:rFonts w:cstheme="minorHAnsi"/>
                <w:color w:val="000000" w:themeColor="text1"/>
                <w:sz w:val="20"/>
                <w:szCs w:val="20"/>
                <w:u w:val="none"/>
              </w:rPr>
            </w:pPr>
            <w:r w:rsidRPr="00786134">
              <w:rPr>
                <w:rFonts w:eastAsia="Times New Roman" w:cstheme="minorHAnsi"/>
                <w:b/>
                <w:color w:val="000000" w:themeColor="text1"/>
                <w:sz w:val="20"/>
                <w:szCs w:val="20"/>
              </w:rPr>
              <w:t>PIB</w:t>
            </w:r>
            <w:r w:rsidRPr="00786134">
              <w:rPr>
                <w:rStyle w:val="Hyperlink"/>
                <w:rFonts w:cstheme="minorHAnsi"/>
                <w:color w:val="000000" w:themeColor="text1"/>
                <w:sz w:val="20"/>
                <w:szCs w:val="20"/>
                <w:u w:val="none"/>
              </w:rPr>
              <w:t xml:space="preserve"> </w:t>
            </w:r>
          </w:p>
          <w:p w:rsidR="00FE41CA" w:rsidRPr="00786134" w:rsidRDefault="00FE41CA" w:rsidP="00DA2CA0">
            <w:pPr>
              <w:spacing w:line="216" w:lineRule="auto"/>
              <w:rPr>
                <w:rFonts w:cstheme="minorHAnsi"/>
                <w:color w:val="000000" w:themeColor="text1"/>
                <w:sz w:val="20"/>
                <w:szCs w:val="20"/>
              </w:rPr>
            </w:pPr>
            <w:r w:rsidRPr="00786134">
              <w:rPr>
                <w:rStyle w:val="Hyperlink"/>
                <w:rFonts w:cstheme="minorHAnsi"/>
                <w:color w:val="000000" w:themeColor="text1"/>
                <w:sz w:val="20"/>
                <w:szCs w:val="20"/>
                <w:u w:val="none"/>
              </w:rPr>
              <w:t>Ont. 4</w:t>
            </w:r>
          </w:p>
          <w:p w:rsidR="00FE41CA" w:rsidRPr="00786134" w:rsidRDefault="00FE41CA" w:rsidP="00DA2CA0">
            <w:pPr>
              <w:spacing w:line="216" w:lineRule="auto"/>
              <w:rPr>
                <w:rFonts w:cstheme="minorHAnsi"/>
                <w:color w:val="000000" w:themeColor="text1"/>
                <w:sz w:val="20"/>
                <w:szCs w:val="20"/>
              </w:rPr>
            </w:pPr>
          </w:p>
        </w:tc>
      </w:tr>
      <w:tr w:rsidR="00FE41CA" w:rsidRPr="00786134" w:rsidTr="00545491">
        <w:trPr>
          <w:trHeight w:val="144"/>
          <w:jc w:val="center"/>
        </w:trPr>
        <w:tc>
          <w:tcPr>
            <w:tcW w:w="3744" w:type="dxa"/>
            <w:shd w:val="clear" w:color="auto" w:fill="auto"/>
            <w:tcMar>
              <w:top w:w="58" w:type="dxa"/>
              <w:left w:w="43" w:type="dxa"/>
              <w:bottom w:w="58" w:type="dxa"/>
              <w:right w:w="43" w:type="dxa"/>
            </w:tcMar>
          </w:tcPr>
          <w:p w:rsidR="00FE41CA" w:rsidRPr="00786134" w:rsidRDefault="00FE41CA" w:rsidP="00725EF8">
            <w:pPr>
              <w:spacing w:line="204" w:lineRule="auto"/>
              <w:rPr>
                <w:rFonts w:cstheme="minorHAnsi"/>
                <w:b/>
                <w:sz w:val="20"/>
                <w:szCs w:val="20"/>
              </w:rPr>
            </w:pPr>
            <w:r w:rsidRPr="00786134">
              <w:rPr>
                <w:rFonts w:cstheme="minorHAnsi"/>
                <w:b/>
                <w:sz w:val="20"/>
                <w:szCs w:val="20"/>
              </w:rPr>
              <w:t xml:space="preserve">EVENTS, CEREMONIES AND CELEBRATIONS </w:t>
            </w:r>
          </w:p>
          <w:p w:rsidR="00FE41CA" w:rsidRPr="00786134" w:rsidRDefault="00FE41CA" w:rsidP="00725EF8">
            <w:pPr>
              <w:spacing w:line="204" w:lineRule="auto"/>
              <w:rPr>
                <w:rFonts w:cstheme="minorHAnsi"/>
                <w:sz w:val="20"/>
                <w:szCs w:val="20"/>
              </w:rPr>
            </w:pPr>
            <w:r w:rsidRPr="00786134">
              <w:rPr>
                <w:rFonts w:cstheme="minorHAnsi"/>
                <w:sz w:val="20"/>
                <w:szCs w:val="20"/>
              </w:rPr>
              <w:t>Memos, notices, correspondence with parents and others, programs and related materials pertinent to events sponsored by the board or by schools (e.g., parents’ night, school openings, reunions, etc.).</w:t>
            </w:r>
          </w:p>
        </w:tc>
        <w:tc>
          <w:tcPr>
            <w:tcW w:w="2304" w:type="dxa"/>
            <w:shd w:val="clear" w:color="auto" w:fill="auto"/>
            <w:tcMar>
              <w:top w:w="58" w:type="dxa"/>
              <w:left w:w="43" w:type="dxa"/>
              <w:bottom w:w="58" w:type="dxa"/>
              <w:right w:w="43" w:type="dxa"/>
            </w:tcMar>
          </w:tcPr>
          <w:p w:rsidR="00FE41CA" w:rsidRPr="00786134" w:rsidRDefault="00FE41CA" w:rsidP="00DA2CA0">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Originating Department</w:t>
            </w:r>
          </w:p>
        </w:tc>
        <w:tc>
          <w:tcPr>
            <w:tcW w:w="2016" w:type="dxa"/>
            <w:shd w:val="clear" w:color="auto" w:fill="auto"/>
            <w:tcMar>
              <w:top w:w="58" w:type="dxa"/>
              <w:left w:w="43" w:type="dxa"/>
              <w:bottom w:w="58" w:type="dxa"/>
              <w:right w:w="43" w:type="dxa"/>
            </w:tcMar>
          </w:tcPr>
          <w:p w:rsidR="00FE41CA" w:rsidRPr="00786134" w:rsidRDefault="001E4398" w:rsidP="00DA2CA0">
            <w:pPr>
              <w:spacing w:line="216" w:lineRule="auto"/>
              <w:rPr>
                <w:rFonts w:cstheme="minorHAnsi"/>
                <w:color w:val="000000" w:themeColor="text1"/>
                <w:sz w:val="20"/>
                <w:szCs w:val="20"/>
              </w:rPr>
            </w:pPr>
            <w:r w:rsidRPr="00786134">
              <w:rPr>
                <w:rFonts w:cstheme="minorHAnsi"/>
                <w:color w:val="000000" w:themeColor="text1"/>
                <w:sz w:val="20"/>
                <w:szCs w:val="20"/>
              </w:rPr>
              <w:t>Current Year</w:t>
            </w:r>
            <w:r w:rsidR="00FE41CA" w:rsidRPr="00786134">
              <w:rPr>
                <w:rFonts w:cstheme="minorHAnsi"/>
                <w:color w:val="000000" w:themeColor="text1"/>
                <w:sz w:val="20"/>
                <w:szCs w:val="20"/>
              </w:rPr>
              <w:t xml:space="preserve"> + 1 Year</w:t>
            </w:r>
          </w:p>
        </w:tc>
        <w:tc>
          <w:tcPr>
            <w:tcW w:w="1584" w:type="dxa"/>
            <w:shd w:val="clear" w:color="auto" w:fill="auto"/>
            <w:tcMar>
              <w:top w:w="58" w:type="dxa"/>
              <w:left w:w="43" w:type="dxa"/>
              <w:bottom w:w="58" w:type="dxa"/>
              <w:right w:w="43" w:type="dxa"/>
            </w:tcMar>
          </w:tcPr>
          <w:p w:rsidR="00FE41CA" w:rsidRPr="00786134" w:rsidRDefault="00FE41CA" w:rsidP="00DA2CA0">
            <w:pPr>
              <w:spacing w:line="216" w:lineRule="auto"/>
              <w:rPr>
                <w:rFonts w:cstheme="minorHAnsi"/>
                <w:color w:val="000000" w:themeColor="text1"/>
                <w:sz w:val="20"/>
                <w:szCs w:val="20"/>
              </w:rPr>
            </w:pPr>
            <w:r w:rsidRPr="00786134">
              <w:rPr>
                <w:rFonts w:cstheme="minorHAnsi"/>
                <w:color w:val="000000" w:themeColor="text1"/>
                <w:sz w:val="20"/>
                <w:szCs w:val="20"/>
              </w:rPr>
              <w:t>Archival Review</w:t>
            </w:r>
          </w:p>
        </w:tc>
        <w:tc>
          <w:tcPr>
            <w:tcW w:w="1872" w:type="dxa"/>
            <w:shd w:val="clear" w:color="auto" w:fill="auto"/>
            <w:tcMar>
              <w:top w:w="58" w:type="dxa"/>
              <w:left w:w="43" w:type="dxa"/>
              <w:bottom w:w="58" w:type="dxa"/>
              <w:right w:w="43" w:type="dxa"/>
            </w:tcMar>
          </w:tcPr>
          <w:p w:rsidR="00FE41CA" w:rsidRPr="00786134" w:rsidRDefault="00FE41CA" w:rsidP="00DA2CA0">
            <w:pPr>
              <w:spacing w:line="216" w:lineRule="auto"/>
              <w:rPr>
                <w:rFonts w:cstheme="minorHAnsi"/>
                <w:color w:val="000000" w:themeColor="text1"/>
                <w:sz w:val="20"/>
                <w:szCs w:val="20"/>
              </w:rPr>
            </w:pPr>
            <w:r w:rsidRPr="00786134">
              <w:rPr>
                <w:rFonts w:eastAsia="Times New Roman" w:cstheme="minorHAnsi"/>
                <w:color w:val="000000" w:themeColor="text1"/>
                <w:sz w:val="20"/>
                <w:szCs w:val="20"/>
              </w:rPr>
              <w:t>-</w:t>
            </w:r>
          </w:p>
        </w:tc>
      </w:tr>
      <w:tr w:rsidR="00FE41CA" w:rsidRPr="00786134" w:rsidTr="00545491">
        <w:trPr>
          <w:trHeight w:val="144"/>
          <w:jc w:val="center"/>
        </w:trPr>
        <w:tc>
          <w:tcPr>
            <w:tcW w:w="3744" w:type="dxa"/>
            <w:shd w:val="clear" w:color="auto" w:fill="auto"/>
            <w:tcMar>
              <w:top w:w="58" w:type="dxa"/>
              <w:left w:w="43" w:type="dxa"/>
              <w:bottom w:w="58" w:type="dxa"/>
              <w:right w:w="43" w:type="dxa"/>
            </w:tcMar>
          </w:tcPr>
          <w:p w:rsidR="00FE41CA" w:rsidRPr="00786134" w:rsidRDefault="00E72510" w:rsidP="00725EF8">
            <w:pPr>
              <w:spacing w:line="204" w:lineRule="auto"/>
              <w:rPr>
                <w:rFonts w:cstheme="minorHAnsi"/>
                <w:b/>
                <w:sz w:val="20"/>
                <w:szCs w:val="20"/>
              </w:rPr>
            </w:pPr>
            <w:r w:rsidRPr="00786134">
              <w:rPr>
                <w:rFonts w:cstheme="minorHAnsi"/>
                <w:b/>
                <w:sz w:val="20"/>
                <w:szCs w:val="20"/>
              </w:rPr>
              <w:t>MEDIA RELATIONS AND NEWS RELEASES</w:t>
            </w:r>
          </w:p>
          <w:p w:rsidR="00120A99" w:rsidRPr="00786134" w:rsidRDefault="00FE41CA" w:rsidP="00725EF8">
            <w:pPr>
              <w:spacing w:line="204" w:lineRule="auto"/>
              <w:rPr>
                <w:rFonts w:cstheme="minorHAnsi"/>
                <w:sz w:val="20"/>
                <w:szCs w:val="20"/>
              </w:rPr>
            </w:pPr>
            <w:r w:rsidRPr="00786134">
              <w:rPr>
                <w:rFonts w:cstheme="minorHAnsi"/>
                <w:sz w:val="20"/>
                <w:szCs w:val="20"/>
              </w:rPr>
              <w:t>Records regarding Board relations with the various media, press releases and information releases.</w:t>
            </w:r>
          </w:p>
        </w:tc>
        <w:tc>
          <w:tcPr>
            <w:tcW w:w="2304" w:type="dxa"/>
            <w:shd w:val="clear" w:color="auto" w:fill="auto"/>
            <w:tcMar>
              <w:top w:w="58" w:type="dxa"/>
              <w:left w:w="43" w:type="dxa"/>
              <w:bottom w:w="58" w:type="dxa"/>
              <w:right w:w="43" w:type="dxa"/>
            </w:tcMar>
          </w:tcPr>
          <w:p w:rsidR="007B07E1" w:rsidRPr="00786134" w:rsidRDefault="00FE41CA" w:rsidP="00DA2CA0">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Originating Department</w:t>
            </w:r>
          </w:p>
          <w:p w:rsidR="00FE41CA" w:rsidRPr="00786134" w:rsidRDefault="00FE41CA" w:rsidP="00DA2CA0">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Corporate Services</w:t>
            </w:r>
          </w:p>
        </w:tc>
        <w:tc>
          <w:tcPr>
            <w:tcW w:w="2016" w:type="dxa"/>
            <w:shd w:val="clear" w:color="auto" w:fill="auto"/>
            <w:tcMar>
              <w:top w:w="58" w:type="dxa"/>
              <w:left w:w="43" w:type="dxa"/>
              <w:bottom w:w="58" w:type="dxa"/>
              <w:right w:w="43" w:type="dxa"/>
            </w:tcMar>
          </w:tcPr>
          <w:p w:rsidR="00FE41CA" w:rsidRPr="00786134" w:rsidRDefault="001E4398" w:rsidP="00DA2CA0">
            <w:pPr>
              <w:spacing w:line="216" w:lineRule="auto"/>
              <w:rPr>
                <w:rFonts w:cstheme="minorHAnsi"/>
                <w:color w:val="000000" w:themeColor="text1"/>
                <w:sz w:val="20"/>
                <w:szCs w:val="20"/>
              </w:rPr>
            </w:pPr>
            <w:r w:rsidRPr="00786134">
              <w:rPr>
                <w:rFonts w:cstheme="minorHAnsi"/>
                <w:color w:val="000000" w:themeColor="text1"/>
                <w:sz w:val="20"/>
                <w:szCs w:val="20"/>
              </w:rPr>
              <w:t>Current Year</w:t>
            </w:r>
            <w:r w:rsidR="00FE41CA" w:rsidRPr="00786134">
              <w:rPr>
                <w:rFonts w:cstheme="minorHAnsi"/>
                <w:color w:val="000000" w:themeColor="text1"/>
                <w:sz w:val="20"/>
                <w:szCs w:val="20"/>
              </w:rPr>
              <w:t xml:space="preserve"> + 3 Years</w:t>
            </w:r>
          </w:p>
        </w:tc>
        <w:tc>
          <w:tcPr>
            <w:tcW w:w="1584" w:type="dxa"/>
            <w:shd w:val="clear" w:color="auto" w:fill="auto"/>
            <w:tcMar>
              <w:top w:w="58" w:type="dxa"/>
              <w:left w:w="43" w:type="dxa"/>
              <w:bottom w:w="58" w:type="dxa"/>
              <w:right w:w="43" w:type="dxa"/>
            </w:tcMar>
          </w:tcPr>
          <w:p w:rsidR="00FE41CA" w:rsidRPr="00786134" w:rsidRDefault="00FE41CA" w:rsidP="00DA2CA0">
            <w:pPr>
              <w:spacing w:line="216" w:lineRule="auto"/>
              <w:rPr>
                <w:rFonts w:cstheme="minorHAnsi"/>
                <w:color w:val="000000" w:themeColor="text1"/>
                <w:sz w:val="20"/>
                <w:szCs w:val="20"/>
              </w:rPr>
            </w:pPr>
            <w:r w:rsidRPr="00786134">
              <w:rPr>
                <w:rFonts w:cstheme="minorHAnsi"/>
                <w:color w:val="000000" w:themeColor="text1"/>
                <w:sz w:val="20"/>
                <w:szCs w:val="20"/>
              </w:rPr>
              <w:t>Archival Review</w:t>
            </w:r>
          </w:p>
        </w:tc>
        <w:tc>
          <w:tcPr>
            <w:tcW w:w="1872" w:type="dxa"/>
            <w:shd w:val="clear" w:color="auto" w:fill="auto"/>
            <w:tcMar>
              <w:top w:w="58" w:type="dxa"/>
              <w:left w:w="43" w:type="dxa"/>
              <w:bottom w:w="58" w:type="dxa"/>
              <w:right w:w="43" w:type="dxa"/>
            </w:tcMar>
          </w:tcPr>
          <w:p w:rsidR="00FE41CA" w:rsidRPr="00786134" w:rsidRDefault="00FE41CA" w:rsidP="00DA2CA0">
            <w:pPr>
              <w:spacing w:line="216" w:lineRule="auto"/>
              <w:rPr>
                <w:rFonts w:eastAsia="Times New Roman" w:cstheme="minorHAnsi"/>
                <w:color w:val="000000" w:themeColor="text1"/>
                <w:sz w:val="20"/>
                <w:szCs w:val="20"/>
              </w:rPr>
            </w:pPr>
            <w:r w:rsidRPr="00786134">
              <w:rPr>
                <w:rFonts w:eastAsia="Times New Roman" w:cstheme="minorHAnsi"/>
                <w:color w:val="000000" w:themeColor="text1"/>
                <w:sz w:val="20"/>
                <w:szCs w:val="20"/>
              </w:rPr>
              <w:t>-</w:t>
            </w:r>
          </w:p>
          <w:p w:rsidR="00FE41CA" w:rsidRPr="00786134" w:rsidRDefault="00FE41CA" w:rsidP="00DA2CA0">
            <w:pPr>
              <w:spacing w:line="216" w:lineRule="auto"/>
              <w:rPr>
                <w:rFonts w:cstheme="minorHAnsi"/>
                <w:b/>
                <w:color w:val="000000" w:themeColor="text1"/>
                <w:sz w:val="20"/>
                <w:szCs w:val="20"/>
              </w:rPr>
            </w:pPr>
          </w:p>
        </w:tc>
      </w:tr>
      <w:tr w:rsidR="00FE41CA" w:rsidRPr="00786134" w:rsidTr="00545491">
        <w:trPr>
          <w:trHeight w:val="144"/>
          <w:jc w:val="center"/>
        </w:trPr>
        <w:tc>
          <w:tcPr>
            <w:tcW w:w="3744" w:type="dxa"/>
            <w:shd w:val="clear" w:color="auto" w:fill="auto"/>
            <w:tcMar>
              <w:top w:w="58" w:type="dxa"/>
              <w:left w:w="43" w:type="dxa"/>
              <w:bottom w:w="58" w:type="dxa"/>
              <w:right w:w="43" w:type="dxa"/>
            </w:tcMar>
          </w:tcPr>
          <w:p w:rsidR="00FE41CA" w:rsidRPr="00786134" w:rsidRDefault="007B1802" w:rsidP="00DA2CA0">
            <w:pPr>
              <w:spacing w:line="216" w:lineRule="auto"/>
              <w:rPr>
                <w:rFonts w:cstheme="minorHAnsi"/>
                <w:b/>
                <w:sz w:val="20"/>
                <w:szCs w:val="20"/>
              </w:rPr>
            </w:pPr>
            <w:r w:rsidRPr="00786134">
              <w:rPr>
                <w:rFonts w:cstheme="minorHAnsi"/>
                <w:b/>
                <w:sz w:val="20"/>
                <w:szCs w:val="20"/>
              </w:rPr>
              <w:lastRenderedPageBreak/>
              <w:t>MEMORABILIA</w:t>
            </w:r>
          </w:p>
          <w:p w:rsidR="00FE41CA" w:rsidRPr="00786134" w:rsidRDefault="00FE41CA" w:rsidP="00DA2CA0">
            <w:pPr>
              <w:spacing w:line="216" w:lineRule="auto"/>
              <w:rPr>
                <w:rFonts w:cstheme="minorHAnsi"/>
                <w:sz w:val="20"/>
                <w:szCs w:val="20"/>
              </w:rPr>
            </w:pPr>
            <w:r w:rsidRPr="00786134">
              <w:rPr>
                <w:rFonts w:cstheme="minorHAnsi"/>
                <w:sz w:val="20"/>
                <w:szCs w:val="20"/>
              </w:rPr>
              <w:t>School</w:t>
            </w:r>
            <w:r w:rsidR="007B1802" w:rsidRPr="00786134">
              <w:rPr>
                <w:rFonts w:cstheme="minorHAnsi"/>
                <w:sz w:val="20"/>
                <w:szCs w:val="20"/>
              </w:rPr>
              <w:t>, program, department, and/or B</w:t>
            </w:r>
            <w:r w:rsidRPr="00786134">
              <w:rPr>
                <w:rFonts w:cstheme="minorHAnsi"/>
                <w:sz w:val="20"/>
                <w:szCs w:val="20"/>
              </w:rPr>
              <w:t>oard memorabilia, collectibles and other historical items that reflect the individual nature of the schools, such as informal school</w:t>
            </w:r>
            <w:r w:rsidR="007B1802" w:rsidRPr="00786134">
              <w:rPr>
                <w:rFonts w:cstheme="minorHAnsi"/>
                <w:sz w:val="20"/>
                <w:szCs w:val="20"/>
              </w:rPr>
              <w:t xml:space="preserve"> </w:t>
            </w:r>
            <w:r w:rsidRPr="00786134">
              <w:rPr>
                <w:rFonts w:cstheme="minorHAnsi"/>
                <w:sz w:val="20"/>
                <w:szCs w:val="20"/>
              </w:rPr>
              <w:t>histories, schoo</w:t>
            </w:r>
            <w:r w:rsidR="00BE574C" w:rsidRPr="00786134">
              <w:rPr>
                <w:rFonts w:cstheme="minorHAnsi"/>
                <w:sz w:val="20"/>
                <w:szCs w:val="20"/>
              </w:rPr>
              <w:t>l logos and crests, songs, etc.</w:t>
            </w:r>
          </w:p>
        </w:tc>
        <w:tc>
          <w:tcPr>
            <w:tcW w:w="2304" w:type="dxa"/>
            <w:shd w:val="clear" w:color="auto" w:fill="auto"/>
            <w:tcMar>
              <w:top w:w="58" w:type="dxa"/>
              <w:left w:w="43" w:type="dxa"/>
              <w:bottom w:w="58" w:type="dxa"/>
              <w:right w:w="43" w:type="dxa"/>
            </w:tcMar>
          </w:tcPr>
          <w:p w:rsidR="00FE41CA" w:rsidRPr="00786134" w:rsidRDefault="00FE41CA" w:rsidP="00DA2CA0">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Originating Department</w:t>
            </w:r>
          </w:p>
        </w:tc>
        <w:tc>
          <w:tcPr>
            <w:tcW w:w="2016" w:type="dxa"/>
            <w:shd w:val="clear" w:color="auto" w:fill="auto"/>
            <w:tcMar>
              <w:top w:w="58" w:type="dxa"/>
              <w:left w:w="43" w:type="dxa"/>
              <w:bottom w:w="58" w:type="dxa"/>
              <w:right w:w="43" w:type="dxa"/>
            </w:tcMar>
          </w:tcPr>
          <w:p w:rsidR="00FE41CA" w:rsidRPr="00786134" w:rsidRDefault="001E4398" w:rsidP="00DA2CA0">
            <w:pPr>
              <w:spacing w:line="216" w:lineRule="auto"/>
              <w:rPr>
                <w:rFonts w:cstheme="minorHAnsi"/>
                <w:color w:val="000000" w:themeColor="text1"/>
                <w:sz w:val="20"/>
                <w:szCs w:val="20"/>
              </w:rPr>
            </w:pPr>
            <w:r w:rsidRPr="00786134">
              <w:rPr>
                <w:rFonts w:cstheme="minorHAnsi"/>
                <w:color w:val="000000" w:themeColor="text1"/>
                <w:sz w:val="20"/>
                <w:szCs w:val="20"/>
              </w:rPr>
              <w:t>Current Year</w:t>
            </w:r>
            <w:r w:rsidR="00FE41CA" w:rsidRPr="00786134">
              <w:rPr>
                <w:rFonts w:cstheme="minorHAnsi"/>
                <w:color w:val="000000" w:themeColor="text1"/>
                <w:sz w:val="20"/>
                <w:szCs w:val="20"/>
              </w:rPr>
              <w:t xml:space="preserve"> + 1</w:t>
            </w:r>
            <w:r w:rsidR="008D6F9A" w:rsidRPr="00786134">
              <w:rPr>
                <w:rFonts w:cstheme="minorHAnsi"/>
                <w:color w:val="000000" w:themeColor="text1"/>
                <w:sz w:val="20"/>
                <w:szCs w:val="20"/>
              </w:rPr>
              <w:t xml:space="preserve"> </w:t>
            </w:r>
            <w:r w:rsidR="00FE41CA" w:rsidRPr="00786134">
              <w:rPr>
                <w:rFonts w:cstheme="minorHAnsi"/>
                <w:color w:val="000000" w:themeColor="text1"/>
                <w:sz w:val="20"/>
                <w:szCs w:val="20"/>
              </w:rPr>
              <w:t>Year</w:t>
            </w:r>
          </w:p>
          <w:p w:rsidR="00FE41CA" w:rsidRPr="00786134" w:rsidRDefault="00FE41CA" w:rsidP="00DA2CA0">
            <w:pPr>
              <w:spacing w:line="216" w:lineRule="auto"/>
              <w:rPr>
                <w:rFonts w:cstheme="minorHAnsi"/>
                <w:color w:val="000000" w:themeColor="text1"/>
                <w:sz w:val="20"/>
                <w:szCs w:val="20"/>
              </w:rPr>
            </w:pPr>
            <w:r w:rsidRPr="00786134">
              <w:rPr>
                <w:rFonts w:cstheme="minorHAnsi"/>
                <w:color w:val="000000" w:themeColor="text1"/>
                <w:sz w:val="20"/>
                <w:szCs w:val="20"/>
              </w:rPr>
              <w:t xml:space="preserve"> </w:t>
            </w:r>
          </w:p>
          <w:p w:rsidR="00FE41CA" w:rsidRPr="00786134" w:rsidRDefault="00FE41CA" w:rsidP="001D6FE8">
            <w:pPr>
              <w:spacing w:line="216" w:lineRule="auto"/>
              <w:rPr>
                <w:rFonts w:cstheme="minorHAnsi"/>
                <w:i/>
                <w:color w:val="000000" w:themeColor="text1"/>
                <w:sz w:val="20"/>
                <w:szCs w:val="20"/>
              </w:rPr>
            </w:pPr>
            <w:r w:rsidRPr="00786134">
              <w:rPr>
                <w:rFonts w:cstheme="minorHAnsi"/>
                <w:i/>
                <w:color w:val="000000" w:themeColor="text1"/>
                <w:sz w:val="20"/>
                <w:szCs w:val="20"/>
              </w:rPr>
              <w:t>These items may have historical value</w:t>
            </w:r>
            <w:r w:rsidR="001D6FE8" w:rsidRPr="00786134">
              <w:rPr>
                <w:rFonts w:cstheme="minorHAnsi"/>
                <w:i/>
                <w:color w:val="000000" w:themeColor="text1"/>
                <w:sz w:val="20"/>
                <w:szCs w:val="20"/>
              </w:rPr>
              <w:t>. C</w:t>
            </w:r>
            <w:r w:rsidRPr="00786134">
              <w:rPr>
                <w:rFonts w:cstheme="minorHAnsi"/>
                <w:i/>
                <w:color w:val="000000" w:themeColor="text1"/>
                <w:sz w:val="20"/>
                <w:szCs w:val="20"/>
              </w:rPr>
              <w:t>onsider permanent retention. </w:t>
            </w:r>
          </w:p>
        </w:tc>
        <w:tc>
          <w:tcPr>
            <w:tcW w:w="1584" w:type="dxa"/>
            <w:shd w:val="clear" w:color="auto" w:fill="auto"/>
            <w:tcMar>
              <w:top w:w="58" w:type="dxa"/>
              <w:left w:w="43" w:type="dxa"/>
              <w:bottom w:w="58" w:type="dxa"/>
              <w:right w:w="43" w:type="dxa"/>
            </w:tcMar>
          </w:tcPr>
          <w:p w:rsidR="00FE41CA" w:rsidRPr="00786134" w:rsidRDefault="00FE41CA" w:rsidP="00DA2CA0">
            <w:pPr>
              <w:spacing w:line="216" w:lineRule="auto"/>
              <w:rPr>
                <w:rFonts w:cstheme="minorHAnsi"/>
                <w:color w:val="000000" w:themeColor="text1"/>
                <w:sz w:val="20"/>
                <w:szCs w:val="20"/>
              </w:rPr>
            </w:pPr>
            <w:r w:rsidRPr="00786134">
              <w:rPr>
                <w:rFonts w:cstheme="minorHAnsi"/>
                <w:color w:val="000000" w:themeColor="text1"/>
                <w:sz w:val="20"/>
                <w:szCs w:val="20"/>
              </w:rPr>
              <w:t>Archival Review</w:t>
            </w:r>
          </w:p>
        </w:tc>
        <w:tc>
          <w:tcPr>
            <w:tcW w:w="1872" w:type="dxa"/>
            <w:shd w:val="clear" w:color="auto" w:fill="auto"/>
            <w:tcMar>
              <w:top w:w="58" w:type="dxa"/>
              <w:left w:w="43" w:type="dxa"/>
              <w:bottom w:w="58" w:type="dxa"/>
              <w:right w:w="43" w:type="dxa"/>
            </w:tcMar>
          </w:tcPr>
          <w:p w:rsidR="00FE41CA" w:rsidRPr="00786134" w:rsidRDefault="00FE41CA" w:rsidP="00DA2CA0">
            <w:pPr>
              <w:spacing w:line="216" w:lineRule="auto"/>
              <w:rPr>
                <w:rStyle w:val="Hyperlink"/>
                <w:rFonts w:cstheme="minorHAnsi"/>
                <w:color w:val="000000" w:themeColor="text1"/>
                <w:sz w:val="20"/>
                <w:szCs w:val="20"/>
                <w:u w:val="none"/>
              </w:rPr>
            </w:pPr>
            <w:r w:rsidRPr="00786134">
              <w:rPr>
                <w:rFonts w:eastAsia="Times New Roman" w:cstheme="minorHAnsi"/>
                <w:b/>
                <w:color w:val="000000" w:themeColor="text1"/>
                <w:sz w:val="20"/>
                <w:szCs w:val="20"/>
              </w:rPr>
              <w:t>PIB</w:t>
            </w:r>
            <w:r w:rsidRPr="00786134">
              <w:rPr>
                <w:rStyle w:val="Hyperlink"/>
                <w:rFonts w:cstheme="minorHAnsi"/>
                <w:color w:val="000000" w:themeColor="text1"/>
                <w:sz w:val="20"/>
                <w:szCs w:val="20"/>
                <w:u w:val="none"/>
              </w:rPr>
              <w:t xml:space="preserve"> </w:t>
            </w:r>
          </w:p>
          <w:p w:rsidR="00FE41CA" w:rsidRPr="00786134" w:rsidRDefault="00FE41CA" w:rsidP="00DA2CA0">
            <w:pPr>
              <w:spacing w:line="216" w:lineRule="auto"/>
              <w:rPr>
                <w:rFonts w:cstheme="minorHAnsi"/>
                <w:color w:val="000000" w:themeColor="text1"/>
                <w:sz w:val="20"/>
                <w:szCs w:val="20"/>
              </w:rPr>
            </w:pPr>
            <w:r w:rsidRPr="00786134">
              <w:rPr>
                <w:rStyle w:val="Hyperlink"/>
                <w:rFonts w:cstheme="minorHAnsi"/>
                <w:color w:val="000000" w:themeColor="text1"/>
                <w:sz w:val="20"/>
                <w:szCs w:val="20"/>
                <w:u w:val="none"/>
              </w:rPr>
              <w:t>Ont. 4</w:t>
            </w:r>
          </w:p>
          <w:p w:rsidR="00FE41CA" w:rsidRPr="00786134" w:rsidRDefault="00FE41CA" w:rsidP="00DA2CA0">
            <w:pPr>
              <w:spacing w:line="216" w:lineRule="auto"/>
              <w:rPr>
                <w:rFonts w:eastAsia="Times New Roman" w:cstheme="minorHAnsi"/>
                <w:color w:val="000000" w:themeColor="text1"/>
                <w:sz w:val="20"/>
                <w:szCs w:val="20"/>
              </w:rPr>
            </w:pPr>
          </w:p>
        </w:tc>
      </w:tr>
      <w:tr w:rsidR="00FE41CA" w:rsidRPr="00786134" w:rsidTr="00545491">
        <w:trPr>
          <w:trHeight w:val="144"/>
          <w:jc w:val="center"/>
        </w:trPr>
        <w:tc>
          <w:tcPr>
            <w:tcW w:w="3744" w:type="dxa"/>
            <w:shd w:val="clear" w:color="auto" w:fill="auto"/>
            <w:tcMar>
              <w:top w:w="58" w:type="dxa"/>
              <w:left w:w="43" w:type="dxa"/>
              <w:bottom w:w="58" w:type="dxa"/>
              <w:right w:w="43" w:type="dxa"/>
            </w:tcMar>
          </w:tcPr>
          <w:p w:rsidR="00FE41CA" w:rsidRPr="00786134" w:rsidRDefault="00E72510" w:rsidP="00DA2CA0">
            <w:pPr>
              <w:spacing w:line="216" w:lineRule="auto"/>
              <w:rPr>
                <w:rFonts w:cstheme="minorHAnsi"/>
                <w:b/>
                <w:sz w:val="20"/>
                <w:szCs w:val="20"/>
              </w:rPr>
            </w:pPr>
            <w:r w:rsidRPr="00786134">
              <w:rPr>
                <w:rFonts w:cstheme="minorHAnsi"/>
                <w:b/>
                <w:sz w:val="20"/>
                <w:szCs w:val="20"/>
              </w:rPr>
              <w:t>NEWS REPORTS</w:t>
            </w:r>
          </w:p>
          <w:p w:rsidR="00FE41CA" w:rsidRPr="00786134" w:rsidRDefault="00FE41CA" w:rsidP="00DA2CA0">
            <w:pPr>
              <w:spacing w:line="216" w:lineRule="auto"/>
              <w:rPr>
                <w:rFonts w:cstheme="minorHAnsi"/>
                <w:b/>
                <w:sz w:val="20"/>
                <w:szCs w:val="20"/>
              </w:rPr>
            </w:pPr>
            <w:r w:rsidRPr="00786134">
              <w:rPr>
                <w:rFonts w:cstheme="minorHAnsi"/>
                <w:sz w:val="20"/>
                <w:szCs w:val="20"/>
              </w:rPr>
              <w:t>News reports from newspapers, magazines, websites and other publications regarding the board and or school, staff, students and trustees.</w:t>
            </w:r>
          </w:p>
        </w:tc>
        <w:tc>
          <w:tcPr>
            <w:tcW w:w="2304" w:type="dxa"/>
            <w:shd w:val="clear" w:color="auto" w:fill="auto"/>
            <w:tcMar>
              <w:top w:w="58" w:type="dxa"/>
              <w:left w:w="43" w:type="dxa"/>
              <w:bottom w:w="58" w:type="dxa"/>
              <w:right w:w="43" w:type="dxa"/>
            </w:tcMar>
          </w:tcPr>
          <w:p w:rsidR="000D196C" w:rsidRPr="00786134" w:rsidRDefault="00FE41CA" w:rsidP="00DA2CA0">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 xml:space="preserve">Originating Department </w:t>
            </w:r>
          </w:p>
          <w:p w:rsidR="00FE41CA" w:rsidRPr="00786134" w:rsidRDefault="00FE41CA" w:rsidP="00DA2CA0">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Corporate Services</w:t>
            </w:r>
          </w:p>
        </w:tc>
        <w:tc>
          <w:tcPr>
            <w:tcW w:w="2016" w:type="dxa"/>
            <w:shd w:val="clear" w:color="auto" w:fill="auto"/>
            <w:tcMar>
              <w:top w:w="58" w:type="dxa"/>
              <w:left w:w="43" w:type="dxa"/>
              <w:bottom w:w="58" w:type="dxa"/>
              <w:right w:w="43" w:type="dxa"/>
            </w:tcMar>
          </w:tcPr>
          <w:p w:rsidR="00FE41CA" w:rsidRPr="00786134" w:rsidRDefault="001E4398" w:rsidP="00DA2CA0">
            <w:pPr>
              <w:spacing w:line="216" w:lineRule="auto"/>
              <w:rPr>
                <w:rFonts w:cstheme="minorHAnsi"/>
                <w:color w:val="000000" w:themeColor="text1"/>
                <w:sz w:val="20"/>
                <w:szCs w:val="20"/>
              </w:rPr>
            </w:pPr>
            <w:r w:rsidRPr="00786134">
              <w:rPr>
                <w:rFonts w:cstheme="minorHAnsi"/>
                <w:color w:val="000000" w:themeColor="text1"/>
                <w:sz w:val="20"/>
                <w:szCs w:val="20"/>
              </w:rPr>
              <w:t>Current Year</w:t>
            </w:r>
            <w:r w:rsidR="00FE41CA" w:rsidRPr="00786134">
              <w:rPr>
                <w:rFonts w:cstheme="minorHAnsi"/>
                <w:color w:val="000000" w:themeColor="text1"/>
                <w:sz w:val="20"/>
                <w:szCs w:val="20"/>
              </w:rPr>
              <w:t xml:space="preserve"> + 1</w:t>
            </w:r>
            <w:r w:rsidR="008D6F9A" w:rsidRPr="00786134">
              <w:rPr>
                <w:rFonts w:cstheme="minorHAnsi"/>
                <w:color w:val="000000" w:themeColor="text1"/>
                <w:sz w:val="20"/>
                <w:szCs w:val="20"/>
              </w:rPr>
              <w:t xml:space="preserve"> </w:t>
            </w:r>
            <w:r w:rsidR="00FE41CA" w:rsidRPr="00786134">
              <w:rPr>
                <w:rFonts w:cstheme="minorHAnsi"/>
                <w:color w:val="000000" w:themeColor="text1"/>
                <w:sz w:val="20"/>
                <w:szCs w:val="20"/>
              </w:rPr>
              <w:t>Year</w:t>
            </w:r>
          </w:p>
        </w:tc>
        <w:tc>
          <w:tcPr>
            <w:tcW w:w="1584" w:type="dxa"/>
            <w:shd w:val="clear" w:color="auto" w:fill="auto"/>
            <w:tcMar>
              <w:top w:w="58" w:type="dxa"/>
              <w:left w:w="43" w:type="dxa"/>
              <w:bottom w:w="58" w:type="dxa"/>
              <w:right w:w="43" w:type="dxa"/>
            </w:tcMar>
          </w:tcPr>
          <w:p w:rsidR="00FE41CA" w:rsidRPr="00786134" w:rsidRDefault="00FE41CA" w:rsidP="00DA2CA0">
            <w:pPr>
              <w:spacing w:line="216" w:lineRule="auto"/>
              <w:rPr>
                <w:rFonts w:cstheme="minorHAnsi"/>
                <w:color w:val="000000" w:themeColor="text1"/>
                <w:sz w:val="20"/>
                <w:szCs w:val="20"/>
              </w:rPr>
            </w:pPr>
            <w:r w:rsidRPr="00786134">
              <w:rPr>
                <w:rFonts w:cstheme="minorHAnsi"/>
                <w:color w:val="000000" w:themeColor="text1"/>
                <w:sz w:val="20"/>
                <w:szCs w:val="20"/>
              </w:rPr>
              <w:t>Archival Review</w:t>
            </w:r>
          </w:p>
        </w:tc>
        <w:tc>
          <w:tcPr>
            <w:tcW w:w="1872" w:type="dxa"/>
            <w:shd w:val="clear" w:color="auto" w:fill="auto"/>
            <w:tcMar>
              <w:top w:w="58" w:type="dxa"/>
              <w:left w:w="43" w:type="dxa"/>
              <w:bottom w:w="58" w:type="dxa"/>
              <w:right w:w="43" w:type="dxa"/>
            </w:tcMar>
          </w:tcPr>
          <w:p w:rsidR="00FE41CA" w:rsidRPr="00786134" w:rsidRDefault="00FE41CA" w:rsidP="00DA2CA0">
            <w:pPr>
              <w:spacing w:line="216" w:lineRule="auto"/>
              <w:rPr>
                <w:rFonts w:eastAsia="Times New Roman" w:cstheme="minorHAnsi"/>
                <w:color w:val="000000" w:themeColor="text1"/>
                <w:sz w:val="20"/>
                <w:szCs w:val="20"/>
              </w:rPr>
            </w:pPr>
            <w:r w:rsidRPr="00786134">
              <w:rPr>
                <w:rFonts w:eastAsia="Times New Roman" w:cstheme="minorHAnsi"/>
                <w:color w:val="000000" w:themeColor="text1"/>
                <w:sz w:val="20"/>
                <w:szCs w:val="20"/>
              </w:rPr>
              <w:t>-</w:t>
            </w:r>
          </w:p>
          <w:p w:rsidR="00FE41CA" w:rsidRPr="00786134" w:rsidRDefault="00FE41CA" w:rsidP="00DA2CA0">
            <w:pPr>
              <w:spacing w:line="216" w:lineRule="auto"/>
              <w:rPr>
                <w:rFonts w:cstheme="minorHAnsi"/>
                <w:b/>
                <w:color w:val="000000" w:themeColor="text1"/>
                <w:sz w:val="20"/>
                <w:szCs w:val="20"/>
              </w:rPr>
            </w:pPr>
          </w:p>
        </w:tc>
      </w:tr>
      <w:tr w:rsidR="00FE41CA" w:rsidRPr="00786134" w:rsidTr="00545491">
        <w:trPr>
          <w:trHeight w:val="144"/>
          <w:jc w:val="center"/>
        </w:trPr>
        <w:tc>
          <w:tcPr>
            <w:tcW w:w="3744" w:type="dxa"/>
            <w:shd w:val="clear" w:color="auto" w:fill="auto"/>
            <w:tcMar>
              <w:top w:w="58" w:type="dxa"/>
              <w:left w:w="43" w:type="dxa"/>
              <w:bottom w:w="58" w:type="dxa"/>
              <w:right w:w="43" w:type="dxa"/>
            </w:tcMar>
          </w:tcPr>
          <w:p w:rsidR="00FE41CA" w:rsidRPr="00786134" w:rsidRDefault="00D94193" w:rsidP="00DA2CA0">
            <w:pPr>
              <w:spacing w:line="216" w:lineRule="auto"/>
              <w:rPr>
                <w:rFonts w:cstheme="minorHAnsi"/>
                <w:b/>
                <w:sz w:val="20"/>
                <w:szCs w:val="20"/>
              </w:rPr>
            </w:pPr>
            <w:r w:rsidRPr="00786134">
              <w:rPr>
                <w:rFonts w:cstheme="minorHAnsi"/>
                <w:b/>
                <w:sz w:val="20"/>
                <w:szCs w:val="20"/>
              </w:rPr>
              <w:t>MULTIMEDIA MATERIALS</w:t>
            </w:r>
          </w:p>
          <w:p w:rsidR="00FE41CA" w:rsidRPr="00786134" w:rsidRDefault="00FE41CA" w:rsidP="00DA2CA0">
            <w:pPr>
              <w:spacing w:line="216" w:lineRule="auto"/>
              <w:rPr>
                <w:rFonts w:cstheme="minorHAnsi"/>
                <w:sz w:val="20"/>
                <w:szCs w:val="20"/>
              </w:rPr>
            </w:pPr>
            <w:r w:rsidRPr="00786134">
              <w:rPr>
                <w:rFonts w:cstheme="minorHAnsi"/>
                <w:sz w:val="20"/>
                <w:szCs w:val="20"/>
              </w:rPr>
              <w:t>Photographs, slides, videos, etc. that document school and board activities.</w:t>
            </w:r>
          </w:p>
        </w:tc>
        <w:tc>
          <w:tcPr>
            <w:tcW w:w="2304" w:type="dxa"/>
            <w:shd w:val="clear" w:color="auto" w:fill="auto"/>
            <w:tcMar>
              <w:top w:w="58" w:type="dxa"/>
              <w:left w:w="43" w:type="dxa"/>
              <w:bottom w:w="58" w:type="dxa"/>
              <w:right w:w="43" w:type="dxa"/>
            </w:tcMar>
          </w:tcPr>
          <w:p w:rsidR="000D196C" w:rsidRPr="00786134" w:rsidRDefault="00FE41CA" w:rsidP="00DA2CA0">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 xml:space="preserve">Originating Department </w:t>
            </w:r>
          </w:p>
          <w:p w:rsidR="00FE41CA" w:rsidRPr="00786134" w:rsidRDefault="00FE41CA" w:rsidP="00DA2CA0">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Corporate Services</w:t>
            </w:r>
          </w:p>
        </w:tc>
        <w:tc>
          <w:tcPr>
            <w:tcW w:w="2016" w:type="dxa"/>
            <w:shd w:val="clear" w:color="auto" w:fill="auto"/>
            <w:tcMar>
              <w:top w:w="58" w:type="dxa"/>
              <w:left w:w="43" w:type="dxa"/>
              <w:bottom w:w="58" w:type="dxa"/>
              <w:right w:w="43" w:type="dxa"/>
            </w:tcMar>
          </w:tcPr>
          <w:p w:rsidR="00FE41CA" w:rsidRPr="00786134" w:rsidRDefault="001E4398" w:rsidP="00DA2CA0">
            <w:pPr>
              <w:spacing w:line="216" w:lineRule="auto"/>
              <w:rPr>
                <w:rFonts w:cstheme="minorHAnsi"/>
                <w:color w:val="000000" w:themeColor="text1"/>
                <w:sz w:val="20"/>
                <w:szCs w:val="20"/>
              </w:rPr>
            </w:pPr>
            <w:r w:rsidRPr="00786134">
              <w:rPr>
                <w:rFonts w:cstheme="minorHAnsi"/>
                <w:color w:val="000000" w:themeColor="text1"/>
                <w:sz w:val="20"/>
                <w:szCs w:val="20"/>
              </w:rPr>
              <w:t>Current Year</w:t>
            </w:r>
            <w:r w:rsidR="00FE41CA" w:rsidRPr="00786134">
              <w:rPr>
                <w:rFonts w:cstheme="minorHAnsi"/>
                <w:color w:val="000000" w:themeColor="text1"/>
                <w:sz w:val="20"/>
                <w:szCs w:val="20"/>
              </w:rPr>
              <w:t xml:space="preserve"> + 1 Year</w:t>
            </w:r>
          </w:p>
          <w:p w:rsidR="00FE41CA" w:rsidRPr="00786134" w:rsidRDefault="00FE41CA" w:rsidP="00DA2CA0">
            <w:pPr>
              <w:spacing w:line="216" w:lineRule="auto"/>
              <w:rPr>
                <w:rFonts w:cstheme="minorHAnsi"/>
                <w:color w:val="000000" w:themeColor="text1"/>
                <w:sz w:val="20"/>
                <w:szCs w:val="20"/>
              </w:rPr>
            </w:pPr>
          </w:p>
        </w:tc>
        <w:tc>
          <w:tcPr>
            <w:tcW w:w="1584" w:type="dxa"/>
            <w:shd w:val="clear" w:color="auto" w:fill="auto"/>
            <w:tcMar>
              <w:top w:w="58" w:type="dxa"/>
              <w:left w:w="43" w:type="dxa"/>
              <w:bottom w:w="58" w:type="dxa"/>
              <w:right w:w="43" w:type="dxa"/>
            </w:tcMar>
          </w:tcPr>
          <w:p w:rsidR="00FE41CA" w:rsidRPr="00786134" w:rsidRDefault="00FE41CA" w:rsidP="00DA2CA0">
            <w:pPr>
              <w:spacing w:line="216" w:lineRule="auto"/>
              <w:rPr>
                <w:rFonts w:cstheme="minorHAnsi"/>
                <w:color w:val="000000" w:themeColor="text1"/>
                <w:sz w:val="20"/>
                <w:szCs w:val="20"/>
              </w:rPr>
            </w:pPr>
            <w:r w:rsidRPr="00786134">
              <w:rPr>
                <w:rFonts w:cstheme="minorHAnsi"/>
                <w:color w:val="000000" w:themeColor="text1"/>
                <w:sz w:val="20"/>
                <w:szCs w:val="20"/>
              </w:rPr>
              <w:t>Archival Review</w:t>
            </w:r>
          </w:p>
        </w:tc>
        <w:tc>
          <w:tcPr>
            <w:tcW w:w="1872" w:type="dxa"/>
            <w:shd w:val="clear" w:color="auto" w:fill="auto"/>
            <w:tcMar>
              <w:top w:w="58" w:type="dxa"/>
              <w:left w:w="43" w:type="dxa"/>
              <w:bottom w:w="58" w:type="dxa"/>
              <w:right w:w="43" w:type="dxa"/>
            </w:tcMar>
          </w:tcPr>
          <w:p w:rsidR="00FE41CA" w:rsidRPr="00786134" w:rsidRDefault="00FE41CA" w:rsidP="00DA2CA0">
            <w:pPr>
              <w:spacing w:line="216" w:lineRule="auto"/>
              <w:rPr>
                <w:rFonts w:cstheme="minorHAnsi"/>
                <w:color w:val="000000" w:themeColor="text1"/>
                <w:sz w:val="20"/>
                <w:szCs w:val="20"/>
              </w:rPr>
            </w:pPr>
            <w:r w:rsidRPr="00786134">
              <w:rPr>
                <w:rFonts w:cstheme="minorHAnsi"/>
                <w:b/>
                <w:color w:val="000000" w:themeColor="text1"/>
                <w:sz w:val="20"/>
                <w:szCs w:val="20"/>
              </w:rPr>
              <w:t>PIB</w:t>
            </w:r>
            <w:r w:rsidRPr="00786134">
              <w:rPr>
                <w:rFonts w:cstheme="minorHAnsi"/>
                <w:color w:val="000000" w:themeColor="text1"/>
                <w:sz w:val="20"/>
                <w:szCs w:val="20"/>
              </w:rPr>
              <w:t xml:space="preserve"> </w:t>
            </w:r>
          </w:p>
          <w:p w:rsidR="00FE41CA" w:rsidRPr="00786134" w:rsidRDefault="000E35E3" w:rsidP="000E35E3">
            <w:pPr>
              <w:spacing w:line="216" w:lineRule="auto"/>
              <w:rPr>
                <w:rFonts w:cstheme="minorHAnsi"/>
                <w:color w:val="000000" w:themeColor="text1"/>
                <w:sz w:val="20"/>
                <w:szCs w:val="20"/>
              </w:rPr>
            </w:pPr>
            <w:r w:rsidRPr="00786134">
              <w:rPr>
                <w:rFonts w:cstheme="minorHAnsi"/>
                <w:color w:val="000000" w:themeColor="text1"/>
                <w:sz w:val="20"/>
                <w:szCs w:val="20"/>
              </w:rPr>
              <w:t>Ont. 4</w:t>
            </w:r>
          </w:p>
        </w:tc>
      </w:tr>
      <w:tr w:rsidR="00FE41CA" w:rsidRPr="00786134" w:rsidTr="00545491">
        <w:trPr>
          <w:trHeight w:val="144"/>
          <w:jc w:val="center"/>
        </w:trPr>
        <w:tc>
          <w:tcPr>
            <w:tcW w:w="3744" w:type="dxa"/>
            <w:shd w:val="clear" w:color="auto" w:fill="auto"/>
            <w:tcMar>
              <w:top w:w="58" w:type="dxa"/>
              <w:left w:w="43" w:type="dxa"/>
              <w:bottom w:w="58" w:type="dxa"/>
              <w:right w:w="43" w:type="dxa"/>
            </w:tcMar>
          </w:tcPr>
          <w:p w:rsidR="00FE41CA" w:rsidRPr="00786134" w:rsidRDefault="00D94193" w:rsidP="00DA2CA0">
            <w:pPr>
              <w:spacing w:line="216" w:lineRule="auto"/>
              <w:rPr>
                <w:rFonts w:cstheme="minorHAnsi"/>
                <w:b/>
                <w:sz w:val="20"/>
                <w:szCs w:val="20"/>
              </w:rPr>
            </w:pPr>
            <w:r w:rsidRPr="00786134">
              <w:rPr>
                <w:rFonts w:cstheme="minorHAnsi"/>
                <w:b/>
                <w:sz w:val="20"/>
                <w:szCs w:val="20"/>
              </w:rPr>
              <w:t>PUBLICATIONS - INTERNAL</w:t>
            </w:r>
          </w:p>
          <w:p w:rsidR="00FE41CA" w:rsidRPr="00786134" w:rsidRDefault="000E35E3" w:rsidP="00DA2CA0">
            <w:pPr>
              <w:spacing w:line="216" w:lineRule="auto"/>
              <w:rPr>
                <w:rFonts w:cstheme="minorHAnsi"/>
                <w:sz w:val="20"/>
                <w:szCs w:val="20"/>
              </w:rPr>
            </w:pPr>
            <w:r w:rsidRPr="00786134">
              <w:rPr>
                <w:rFonts w:cstheme="minorHAnsi"/>
                <w:sz w:val="20"/>
                <w:szCs w:val="20"/>
              </w:rPr>
              <w:t>Records and artwork for publications such as yearbooks, curriculum handbooks, school handbooks, school calendars. “Welcome to High School” booklets, annual reports, brochures on programs offered by schools, newsletters, and other school promotions.</w:t>
            </w:r>
          </w:p>
        </w:tc>
        <w:tc>
          <w:tcPr>
            <w:tcW w:w="2304" w:type="dxa"/>
            <w:shd w:val="clear" w:color="auto" w:fill="auto"/>
            <w:tcMar>
              <w:top w:w="58" w:type="dxa"/>
              <w:left w:w="43" w:type="dxa"/>
              <w:bottom w:w="58" w:type="dxa"/>
              <w:right w:w="43" w:type="dxa"/>
            </w:tcMar>
          </w:tcPr>
          <w:p w:rsidR="00FE41CA" w:rsidRPr="00786134" w:rsidRDefault="007B07E1" w:rsidP="00DA2CA0">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p w:rsidR="00FE41CA" w:rsidRPr="00786134" w:rsidRDefault="00FE41CA" w:rsidP="00DA2CA0">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Originating Department</w:t>
            </w:r>
          </w:p>
        </w:tc>
        <w:tc>
          <w:tcPr>
            <w:tcW w:w="2016" w:type="dxa"/>
            <w:shd w:val="clear" w:color="auto" w:fill="auto"/>
            <w:tcMar>
              <w:top w:w="58" w:type="dxa"/>
              <w:left w:w="43" w:type="dxa"/>
              <w:bottom w:w="58" w:type="dxa"/>
              <w:right w:w="43" w:type="dxa"/>
            </w:tcMar>
          </w:tcPr>
          <w:p w:rsidR="001E4398" w:rsidRPr="00786134" w:rsidRDefault="001E4398" w:rsidP="00DA2CA0">
            <w:pPr>
              <w:spacing w:line="216" w:lineRule="auto"/>
              <w:rPr>
                <w:rFonts w:cstheme="minorHAnsi"/>
                <w:color w:val="000000" w:themeColor="text1"/>
                <w:sz w:val="20"/>
                <w:szCs w:val="20"/>
              </w:rPr>
            </w:pPr>
            <w:r w:rsidRPr="00786134">
              <w:rPr>
                <w:rFonts w:cstheme="minorHAnsi"/>
                <w:color w:val="000000" w:themeColor="text1"/>
                <w:sz w:val="20"/>
                <w:szCs w:val="20"/>
              </w:rPr>
              <w:t xml:space="preserve">Superceded/Obsolete </w:t>
            </w:r>
          </w:p>
          <w:p w:rsidR="00FE41CA" w:rsidRPr="00786134" w:rsidRDefault="00FE41CA" w:rsidP="00DA2CA0">
            <w:pPr>
              <w:spacing w:line="216" w:lineRule="auto"/>
              <w:rPr>
                <w:rFonts w:cstheme="minorHAnsi"/>
                <w:color w:val="000000" w:themeColor="text1"/>
                <w:sz w:val="20"/>
                <w:szCs w:val="20"/>
              </w:rPr>
            </w:pPr>
            <w:r w:rsidRPr="00786134">
              <w:rPr>
                <w:rFonts w:cstheme="minorHAnsi"/>
                <w:color w:val="000000" w:themeColor="text1"/>
                <w:sz w:val="20"/>
                <w:szCs w:val="20"/>
              </w:rPr>
              <w:t>+ 5 Years</w:t>
            </w:r>
          </w:p>
          <w:p w:rsidR="00FE41CA" w:rsidRPr="00786134" w:rsidRDefault="00FE41CA" w:rsidP="00DA2CA0">
            <w:pPr>
              <w:spacing w:line="216" w:lineRule="auto"/>
              <w:rPr>
                <w:rFonts w:cstheme="minorHAnsi"/>
                <w:color w:val="000000" w:themeColor="text1"/>
                <w:sz w:val="20"/>
                <w:szCs w:val="20"/>
              </w:rPr>
            </w:pPr>
          </w:p>
          <w:p w:rsidR="00FE41CA" w:rsidRPr="00786134" w:rsidRDefault="00FE41CA" w:rsidP="00DA2CA0">
            <w:pPr>
              <w:spacing w:line="216" w:lineRule="auto"/>
              <w:rPr>
                <w:rFonts w:cstheme="minorHAnsi"/>
                <w:i/>
                <w:color w:val="000000" w:themeColor="text1"/>
                <w:sz w:val="20"/>
                <w:szCs w:val="20"/>
              </w:rPr>
            </w:pPr>
            <w:r w:rsidRPr="00786134">
              <w:rPr>
                <w:rFonts w:cstheme="minorHAnsi"/>
                <w:i/>
                <w:color w:val="000000" w:themeColor="text1"/>
                <w:sz w:val="20"/>
                <w:szCs w:val="20"/>
              </w:rPr>
              <w:t xml:space="preserve">These documents may have historical value. Consider permanent retention. </w:t>
            </w:r>
          </w:p>
        </w:tc>
        <w:tc>
          <w:tcPr>
            <w:tcW w:w="1584" w:type="dxa"/>
            <w:shd w:val="clear" w:color="auto" w:fill="auto"/>
            <w:tcMar>
              <w:top w:w="58" w:type="dxa"/>
              <w:left w:w="43" w:type="dxa"/>
              <w:bottom w:w="58" w:type="dxa"/>
              <w:right w:w="43" w:type="dxa"/>
            </w:tcMar>
          </w:tcPr>
          <w:p w:rsidR="00FE41CA" w:rsidRPr="00786134" w:rsidRDefault="00FE41CA" w:rsidP="00DA2CA0">
            <w:pPr>
              <w:spacing w:line="216" w:lineRule="auto"/>
              <w:rPr>
                <w:rFonts w:cstheme="minorHAnsi"/>
                <w:color w:val="000000" w:themeColor="text1"/>
                <w:sz w:val="20"/>
                <w:szCs w:val="20"/>
              </w:rPr>
            </w:pPr>
            <w:r w:rsidRPr="00786134">
              <w:rPr>
                <w:rFonts w:cstheme="minorHAnsi"/>
                <w:color w:val="000000" w:themeColor="text1"/>
                <w:sz w:val="20"/>
                <w:szCs w:val="20"/>
              </w:rPr>
              <w:t>Archival Review</w:t>
            </w:r>
          </w:p>
        </w:tc>
        <w:tc>
          <w:tcPr>
            <w:tcW w:w="1872" w:type="dxa"/>
            <w:shd w:val="clear" w:color="auto" w:fill="auto"/>
            <w:tcMar>
              <w:top w:w="58" w:type="dxa"/>
              <w:left w:w="43" w:type="dxa"/>
              <w:bottom w:w="58" w:type="dxa"/>
              <w:right w:w="43" w:type="dxa"/>
            </w:tcMar>
          </w:tcPr>
          <w:p w:rsidR="00FE41CA" w:rsidRPr="00786134" w:rsidRDefault="000E35E3" w:rsidP="00DA2CA0">
            <w:pPr>
              <w:spacing w:line="216" w:lineRule="auto"/>
              <w:rPr>
                <w:rStyle w:val="StyleHyperlinkVerdana7ptAuto"/>
                <w:rFonts w:asciiTheme="minorHAnsi" w:eastAsia="Times New Roman" w:hAnsiTheme="minorHAnsi" w:cstheme="minorHAnsi"/>
                <w:color w:val="000000" w:themeColor="text1"/>
                <w:sz w:val="20"/>
                <w:szCs w:val="20"/>
                <w:u w:val="none"/>
              </w:rPr>
            </w:pPr>
            <w:r w:rsidRPr="00786134">
              <w:rPr>
                <w:rFonts w:eastAsia="Times New Roman" w:cstheme="minorHAnsi"/>
                <w:color w:val="000000" w:themeColor="text1"/>
                <w:sz w:val="20"/>
                <w:szCs w:val="20"/>
              </w:rPr>
              <w:t>-</w:t>
            </w:r>
          </w:p>
        </w:tc>
      </w:tr>
      <w:tr w:rsidR="00FE41CA" w:rsidRPr="00786134" w:rsidTr="00545491">
        <w:trPr>
          <w:trHeight w:val="144"/>
          <w:jc w:val="center"/>
        </w:trPr>
        <w:tc>
          <w:tcPr>
            <w:tcW w:w="3744" w:type="dxa"/>
            <w:shd w:val="clear" w:color="auto" w:fill="auto"/>
            <w:tcMar>
              <w:top w:w="58" w:type="dxa"/>
              <w:left w:w="43" w:type="dxa"/>
              <w:bottom w:w="58" w:type="dxa"/>
              <w:right w:w="43" w:type="dxa"/>
            </w:tcMar>
          </w:tcPr>
          <w:p w:rsidR="00FE41CA" w:rsidRPr="00786134" w:rsidRDefault="00D33F5C" w:rsidP="00DA2CA0">
            <w:pPr>
              <w:spacing w:line="216" w:lineRule="auto"/>
              <w:rPr>
                <w:rFonts w:cstheme="minorHAnsi"/>
                <w:b/>
                <w:sz w:val="20"/>
                <w:szCs w:val="20"/>
              </w:rPr>
            </w:pPr>
            <w:r w:rsidRPr="00786134">
              <w:rPr>
                <w:rFonts w:cstheme="minorHAnsi"/>
                <w:b/>
                <w:sz w:val="20"/>
                <w:szCs w:val="20"/>
              </w:rPr>
              <w:t>SPEECHES AND PRESENTATIONS</w:t>
            </w:r>
          </w:p>
          <w:p w:rsidR="00FE41CA" w:rsidRPr="00786134" w:rsidRDefault="00FE41CA" w:rsidP="00DA2CA0">
            <w:pPr>
              <w:spacing w:line="216" w:lineRule="auto"/>
              <w:rPr>
                <w:rFonts w:cstheme="minorHAnsi"/>
                <w:sz w:val="20"/>
                <w:szCs w:val="20"/>
              </w:rPr>
            </w:pPr>
            <w:r w:rsidRPr="00786134">
              <w:rPr>
                <w:rFonts w:cstheme="minorHAnsi"/>
                <w:sz w:val="20"/>
                <w:szCs w:val="20"/>
              </w:rPr>
              <w:t xml:space="preserve">Speeches and presentations delivered by </w:t>
            </w:r>
            <w:r w:rsidR="00595034" w:rsidRPr="00786134">
              <w:rPr>
                <w:rFonts w:cstheme="minorHAnsi"/>
                <w:sz w:val="20"/>
                <w:szCs w:val="20"/>
              </w:rPr>
              <w:t>B</w:t>
            </w:r>
            <w:r w:rsidRPr="00786134">
              <w:rPr>
                <w:rFonts w:cstheme="minorHAnsi"/>
                <w:sz w:val="20"/>
                <w:szCs w:val="20"/>
              </w:rPr>
              <w:t>oard/school staff, elected officials</w:t>
            </w:r>
            <w:r w:rsidR="00595034" w:rsidRPr="00786134">
              <w:rPr>
                <w:rFonts w:cstheme="minorHAnsi"/>
                <w:sz w:val="20"/>
                <w:szCs w:val="20"/>
              </w:rPr>
              <w:t>.</w:t>
            </w:r>
            <w:r w:rsidRPr="00786134">
              <w:rPr>
                <w:rFonts w:cstheme="minorHAnsi"/>
                <w:sz w:val="20"/>
                <w:szCs w:val="20"/>
              </w:rPr>
              <w:t xml:space="preserve"> </w:t>
            </w:r>
          </w:p>
        </w:tc>
        <w:tc>
          <w:tcPr>
            <w:tcW w:w="2304" w:type="dxa"/>
            <w:shd w:val="clear" w:color="auto" w:fill="auto"/>
            <w:tcMar>
              <w:top w:w="58" w:type="dxa"/>
              <w:left w:w="43" w:type="dxa"/>
              <w:bottom w:w="58" w:type="dxa"/>
              <w:right w:w="43" w:type="dxa"/>
            </w:tcMar>
          </w:tcPr>
          <w:p w:rsidR="00FE41CA" w:rsidRPr="00786134" w:rsidRDefault="00FE41CA" w:rsidP="00DA2CA0">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Originating Department</w:t>
            </w:r>
          </w:p>
        </w:tc>
        <w:tc>
          <w:tcPr>
            <w:tcW w:w="2016" w:type="dxa"/>
            <w:shd w:val="clear" w:color="auto" w:fill="auto"/>
            <w:tcMar>
              <w:top w:w="58" w:type="dxa"/>
              <w:left w:w="43" w:type="dxa"/>
              <w:bottom w:w="58" w:type="dxa"/>
              <w:right w:w="43" w:type="dxa"/>
            </w:tcMar>
          </w:tcPr>
          <w:p w:rsidR="00FE41CA" w:rsidRPr="00786134" w:rsidRDefault="001E4398" w:rsidP="00DA2CA0">
            <w:pPr>
              <w:spacing w:line="216" w:lineRule="auto"/>
              <w:rPr>
                <w:rFonts w:cstheme="minorHAnsi"/>
                <w:color w:val="000000" w:themeColor="text1"/>
                <w:sz w:val="20"/>
                <w:szCs w:val="20"/>
              </w:rPr>
            </w:pPr>
            <w:r w:rsidRPr="00786134">
              <w:rPr>
                <w:rFonts w:cstheme="minorHAnsi"/>
                <w:color w:val="000000" w:themeColor="text1"/>
                <w:sz w:val="20"/>
                <w:szCs w:val="20"/>
              </w:rPr>
              <w:t>Current Year</w:t>
            </w:r>
            <w:r w:rsidR="00FE41CA" w:rsidRPr="00786134">
              <w:rPr>
                <w:rFonts w:cstheme="minorHAnsi"/>
                <w:color w:val="000000" w:themeColor="text1"/>
                <w:sz w:val="20"/>
                <w:szCs w:val="20"/>
              </w:rPr>
              <w:t xml:space="preserve"> + 3 Years</w:t>
            </w:r>
          </w:p>
          <w:p w:rsidR="00FE41CA" w:rsidRPr="00786134" w:rsidRDefault="00FE41CA" w:rsidP="00DA2CA0">
            <w:pPr>
              <w:spacing w:line="216" w:lineRule="auto"/>
              <w:rPr>
                <w:rFonts w:cstheme="minorHAnsi"/>
                <w:color w:val="000000" w:themeColor="text1"/>
                <w:sz w:val="20"/>
                <w:szCs w:val="20"/>
              </w:rPr>
            </w:pPr>
          </w:p>
          <w:p w:rsidR="00FE41CA" w:rsidRPr="00786134" w:rsidRDefault="00FE41CA" w:rsidP="00DA2CA0">
            <w:pPr>
              <w:spacing w:line="216" w:lineRule="auto"/>
              <w:rPr>
                <w:rFonts w:cstheme="minorHAnsi"/>
                <w:i/>
                <w:color w:val="000000" w:themeColor="text1"/>
                <w:sz w:val="20"/>
                <w:szCs w:val="20"/>
              </w:rPr>
            </w:pPr>
            <w:r w:rsidRPr="00786134">
              <w:rPr>
                <w:rFonts w:cstheme="minorHAnsi"/>
                <w:i/>
                <w:color w:val="000000" w:themeColor="text1"/>
                <w:sz w:val="20"/>
                <w:szCs w:val="20"/>
              </w:rPr>
              <w:t xml:space="preserve">These documents may have historical value. Consider permanent retention. </w:t>
            </w:r>
          </w:p>
        </w:tc>
        <w:tc>
          <w:tcPr>
            <w:tcW w:w="1584" w:type="dxa"/>
            <w:shd w:val="clear" w:color="auto" w:fill="auto"/>
            <w:tcMar>
              <w:top w:w="58" w:type="dxa"/>
              <w:left w:w="43" w:type="dxa"/>
              <w:bottom w:w="58" w:type="dxa"/>
              <w:right w:w="43" w:type="dxa"/>
            </w:tcMar>
          </w:tcPr>
          <w:p w:rsidR="00FE41CA" w:rsidRPr="00786134" w:rsidRDefault="00FE41CA" w:rsidP="00DA2CA0">
            <w:pPr>
              <w:spacing w:line="216" w:lineRule="auto"/>
              <w:rPr>
                <w:rFonts w:cstheme="minorHAnsi"/>
                <w:color w:val="000000" w:themeColor="text1"/>
                <w:sz w:val="20"/>
                <w:szCs w:val="20"/>
              </w:rPr>
            </w:pPr>
            <w:r w:rsidRPr="00786134">
              <w:rPr>
                <w:rFonts w:cstheme="minorHAnsi"/>
                <w:color w:val="000000" w:themeColor="text1"/>
                <w:sz w:val="20"/>
                <w:szCs w:val="20"/>
              </w:rPr>
              <w:t>Archival Review</w:t>
            </w:r>
          </w:p>
        </w:tc>
        <w:tc>
          <w:tcPr>
            <w:tcW w:w="1872" w:type="dxa"/>
            <w:shd w:val="clear" w:color="auto" w:fill="auto"/>
            <w:tcMar>
              <w:top w:w="58" w:type="dxa"/>
              <w:left w:w="43" w:type="dxa"/>
              <w:bottom w:w="58" w:type="dxa"/>
              <w:right w:w="43" w:type="dxa"/>
            </w:tcMar>
          </w:tcPr>
          <w:p w:rsidR="00123FFE" w:rsidRPr="00786134" w:rsidRDefault="000E35E3" w:rsidP="00DA2CA0">
            <w:pPr>
              <w:spacing w:line="216" w:lineRule="auto"/>
              <w:rPr>
                <w:rStyle w:val="StyleHyperlinkVerdana7ptAuto"/>
                <w:rFonts w:asciiTheme="minorHAnsi" w:eastAsia="Times New Roman" w:hAnsiTheme="minorHAnsi" w:cstheme="minorHAnsi"/>
                <w:color w:val="000000" w:themeColor="text1"/>
                <w:sz w:val="20"/>
                <w:szCs w:val="20"/>
                <w:u w:val="none"/>
              </w:rPr>
            </w:pPr>
            <w:r w:rsidRPr="00786134">
              <w:rPr>
                <w:rFonts w:eastAsia="Times New Roman" w:cstheme="minorHAnsi"/>
                <w:color w:val="000000" w:themeColor="text1"/>
                <w:sz w:val="20"/>
                <w:szCs w:val="20"/>
              </w:rPr>
              <w:t>-</w:t>
            </w:r>
          </w:p>
        </w:tc>
      </w:tr>
      <w:tr w:rsidR="00FE41CA" w:rsidRPr="00786134" w:rsidTr="00545491">
        <w:trPr>
          <w:trHeight w:val="144"/>
          <w:jc w:val="center"/>
        </w:trPr>
        <w:tc>
          <w:tcPr>
            <w:tcW w:w="3744" w:type="dxa"/>
            <w:shd w:val="clear" w:color="auto" w:fill="auto"/>
            <w:tcMar>
              <w:top w:w="58" w:type="dxa"/>
              <w:left w:w="43" w:type="dxa"/>
              <w:bottom w:w="58" w:type="dxa"/>
              <w:right w:w="43" w:type="dxa"/>
            </w:tcMar>
          </w:tcPr>
          <w:p w:rsidR="00FE41CA" w:rsidRPr="00786134" w:rsidRDefault="00D35BEF" w:rsidP="00DA2CA0">
            <w:pPr>
              <w:spacing w:line="216" w:lineRule="auto"/>
              <w:rPr>
                <w:rFonts w:cstheme="minorHAnsi"/>
                <w:b/>
                <w:sz w:val="20"/>
                <w:szCs w:val="20"/>
              </w:rPr>
            </w:pPr>
            <w:bookmarkStart w:id="2" w:name="WebsiteContent"/>
            <w:bookmarkEnd w:id="2"/>
            <w:r w:rsidRPr="00786134">
              <w:rPr>
                <w:rFonts w:cstheme="minorHAnsi"/>
                <w:b/>
                <w:sz w:val="20"/>
                <w:szCs w:val="20"/>
              </w:rPr>
              <w:t xml:space="preserve">WEBSITE CONTENT </w:t>
            </w:r>
          </w:p>
          <w:p w:rsidR="00FE41CA" w:rsidRPr="00786134" w:rsidRDefault="00FE41CA" w:rsidP="00DA2CA0">
            <w:pPr>
              <w:spacing w:line="216" w:lineRule="auto"/>
              <w:rPr>
                <w:rFonts w:cstheme="minorHAnsi"/>
                <w:sz w:val="20"/>
                <w:szCs w:val="20"/>
              </w:rPr>
            </w:pPr>
            <w:r w:rsidRPr="00786134">
              <w:rPr>
                <w:rFonts w:cstheme="minorHAnsi"/>
                <w:sz w:val="20"/>
                <w:szCs w:val="20"/>
              </w:rPr>
              <w:t>Snapshots of website content and copies of web pages created by school boards for general public use. Includes board and school sites.</w:t>
            </w:r>
          </w:p>
        </w:tc>
        <w:tc>
          <w:tcPr>
            <w:tcW w:w="2304" w:type="dxa"/>
            <w:shd w:val="clear" w:color="auto" w:fill="auto"/>
            <w:tcMar>
              <w:top w:w="58" w:type="dxa"/>
              <w:left w:w="43" w:type="dxa"/>
              <w:bottom w:w="58" w:type="dxa"/>
              <w:right w:w="43" w:type="dxa"/>
            </w:tcMar>
          </w:tcPr>
          <w:p w:rsidR="00FE41CA" w:rsidRPr="00786134" w:rsidRDefault="00FE41CA" w:rsidP="00DA2CA0">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Originating Department</w:t>
            </w:r>
          </w:p>
        </w:tc>
        <w:tc>
          <w:tcPr>
            <w:tcW w:w="2016" w:type="dxa"/>
            <w:shd w:val="clear" w:color="auto" w:fill="auto"/>
            <w:tcMar>
              <w:top w:w="58" w:type="dxa"/>
              <w:left w:w="43" w:type="dxa"/>
              <w:bottom w:w="58" w:type="dxa"/>
              <w:right w:w="43" w:type="dxa"/>
            </w:tcMar>
          </w:tcPr>
          <w:p w:rsidR="00FE41CA" w:rsidRPr="00786134" w:rsidRDefault="001E4398" w:rsidP="00DA2CA0">
            <w:pPr>
              <w:spacing w:line="216" w:lineRule="auto"/>
              <w:rPr>
                <w:rFonts w:cstheme="minorHAnsi"/>
                <w:color w:val="000000" w:themeColor="text1"/>
                <w:sz w:val="20"/>
                <w:szCs w:val="20"/>
              </w:rPr>
            </w:pPr>
            <w:r w:rsidRPr="00786134">
              <w:rPr>
                <w:rFonts w:cstheme="minorHAnsi"/>
                <w:color w:val="000000" w:themeColor="text1"/>
                <w:sz w:val="20"/>
                <w:szCs w:val="20"/>
              </w:rPr>
              <w:t>Current Year</w:t>
            </w:r>
            <w:r w:rsidR="00FE41CA" w:rsidRPr="00786134">
              <w:rPr>
                <w:rFonts w:cstheme="minorHAnsi"/>
                <w:color w:val="000000" w:themeColor="text1"/>
                <w:sz w:val="20"/>
                <w:szCs w:val="20"/>
              </w:rPr>
              <w:t xml:space="preserve"> + 4 Years</w:t>
            </w:r>
          </w:p>
          <w:p w:rsidR="00FE41CA" w:rsidRPr="00786134" w:rsidRDefault="00FE41CA" w:rsidP="00DA2CA0">
            <w:pPr>
              <w:spacing w:line="216" w:lineRule="auto"/>
              <w:rPr>
                <w:rFonts w:cstheme="minorHAnsi"/>
                <w:color w:val="000000" w:themeColor="text1"/>
                <w:sz w:val="20"/>
                <w:szCs w:val="20"/>
              </w:rPr>
            </w:pPr>
          </w:p>
          <w:p w:rsidR="00FE41CA" w:rsidRPr="00786134" w:rsidRDefault="00FE41CA" w:rsidP="00DA2CA0">
            <w:pPr>
              <w:spacing w:line="216" w:lineRule="auto"/>
              <w:rPr>
                <w:rFonts w:cstheme="minorHAnsi"/>
                <w:i/>
                <w:color w:val="000000" w:themeColor="text1"/>
                <w:sz w:val="20"/>
                <w:szCs w:val="20"/>
              </w:rPr>
            </w:pPr>
            <w:r w:rsidRPr="00786134">
              <w:rPr>
                <w:rFonts w:cstheme="minorHAnsi"/>
                <w:i/>
                <w:color w:val="000000" w:themeColor="text1"/>
                <w:sz w:val="20"/>
                <w:szCs w:val="20"/>
              </w:rPr>
              <w:t xml:space="preserve">These documents may have historical value. Consider permanent retention. </w:t>
            </w:r>
          </w:p>
        </w:tc>
        <w:tc>
          <w:tcPr>
            <w:tcW w:w="1584" w:type="dxa"/>
            <w:shd w:val="clear" w:color="auto" w:fill="auto"/>
            <w:tcMar>
              <w:top w:w="58" w:type="dxa"/>
              <w:left w:w="43" w:type="dxa"/>
              <w:bottom w:w="58" w:type="dxa"/>
              <w:right w:w="43" w:type="dxa"/>
            </w:tcMar>
          </w:tcPr>
          <w:p w:rsidR="00FE41CA" w:rsidRPr="00786134" w:rsidRDefault="00FE41CA" w:rsidP="00DA2CA0">
            <w:pPr>
              <w:spacing w:line="216" w:lineRule="auto"/>
              <w:rPr>
                <w:rFonts w:cstheme="minorHAnsi"/>
                <w:color w:val="000000" w:themeColor="text1"/>
                <w:sz w:val="20"/>
                <w:szCs w:val="20"/>
              </w:rPr>
            </w:pPr>
            <w:r w:rsidRPr="00786134">
              <w:rPr>
                <w:rFonts w:cstheme="minorHAnsi"/>
                <w:color w:val="000000" w:themeColor="text1"/>
                <w:sz w:val="20"/>
                <w:szCs w:val="20"/>
              </w:rPr>
              <w:t>Archival Review</w:t>
            </w:r>
          </w:p>
        </w:tc>
        <w:tc>
          <w:tcPr>
            <w:tcW w:w="1872" w:type="dxa"/>
            <w:shd w:val="clear" w:color="auto" w:fill="auto"/>
            <w:tcMar>
              <w:top w:w="58" w:type="dxa"/>
              <w:left w:w="43" w:type="dxa"/>
              <w:bottom w:w="58" w:type="dxa"/>
              <w:right w:w="43" w:type="dxa"/>
            </w:tcMar>
          </w:tcPr>
          <w:p w:rsidR="00FE41CA" w:rsidRPr="00786134" w:rsidRDefault="00FE41CA" w:rsidP="00DA2CA0">
            <w:pPr>
              <w:spacing w:line="216" w:lineRule="auto"/>
              <w:rPr>
                <w:rFonts w:cstheme="minorHAnsi"/>
                <w:color w:val="000000" w:themeColor="text1"/>
                <w:sz w:val="20"/>
                <w:szCs w:val="20"/>
              </w:rPr>
            </w:pPr>
            <w:r w:rsidRPr="00786134">
              <w:rPr>
                <w:rFonts w:eastAsia="Times New Roman" w:cstheme="minorHAnsi"/>
                <w:color w:val="000000" w:themeColor="text1"/>
                <w:sz w:val="20"/>
                <w:szCs w:val="20"/>
              </w:rPr>
              <w:t>-</w:t>
            </w:r>
          </w:p>
        </w:tc>
      </w:tr>
      <w:tr w:rsidR="00120A99" w:rsidRPr="00786134" w:rsidTr="00545491">
        <w:trPr>
          <w:trHeight w:val="144"/>
          <w:jc w:val="center"/>
        </w:trPr>
        <w:tc>
          <w:tcPr>
            <w:tcW w:w="11520" w:type="dxa"/>
            <w:gridSpan w:val="5"/>
            <w:shd w:val="clear" w:color="auto" w:fill="DEEAF6" w:themeFill="accent1" w:themeFillTint="33"/>
            <w:tcMar>
              <w:top w:w="58" w:type="dxa"/>
              <w:left w:w="43" w:type="dxa"/>
              <w:bottom w:w="58" w:type="dxa"/>
              <w:right w:w="43" w:type="dxa"/>
            </w:tcMar>
          </w:tcPr>
          <w:p w:rsidR="00120A99" w:rsidRPr="00786134" w:rsidRDefault="00120A99" w:rsidP="00DA2CA0">
            <w:pPr>
              <w:spacing w:line="216" w:lineRule="auto"/>
              <w:rPr>
                <w:rFonts w:cstheme="minorHAnsi"/>
                <w:b/>
                <w:color w:val="0000FF"/>
                <w:sz w:val="20"/>
                <w:szCs w:val="20"/>
              </w:rPr>
            </w:pPr>
            <w:r w:rsidRPr="00786134">
              <w:rPr>
                <w:rFonts w:cstheme="minorHAnsi"/>
                <w:b/>
                <w:color w:val="0000FF"/>
                <w:sz w:val="20"/>
                <w:szCs w:val="20"/>
              </w:rPr>
              <w:t>FACILITIES SERVICES MANAGEMENT</w:t>
            </w:r>
          </w:p>
          <w:p w:rsidR="00120A99" w:rsidRPr="00786134" w:rsidRDefault="00120A99" w:rsidP="00DA2CA0">
            <w:pPr>
              <w:spacing w:line="216" w:lineRule="auto"/>
              <w:rPr>
                <w:rStyle w:val="Hyperlink"/>
                <w:rFonts w:cstheme="minorHAnsi"/>
                <w:color w:val="000000" w:themeColor="text1"/>
                <w:sz w:val="20"/>
                <w:szCs w:val="20"/>
                <w:u w:val="none"/>
              </w:rPr>
            </w:pPr>
            <w:r w:rsidRPr="00786134">
              <w:rPr>
                <w:rFonts w:cstheme="minorHAnsi"/>
                <w:color w:val="0000FF"/>
                <w:sz w:val="20"/>
                <w:szCs w:val="20"/>
              </w:rPr>
              <w:t xml:space="preserve">The function of managing and maintaining board/ authority buildings and Facilities Services and supporting capital initiatives and building improvements. Records include maintenance and operations reports, requests and logs, environmental testing of Facilities Services, equipment maintenance and testing, Facilities Services planning and improvements, capital and non-capital projects, inspection reports, and records relating to property acquisition and disposition, building and office renovations, security, and property management relationships such as parking. </w:t>
            </w:r>
          </w:p>
        </w:tc>
      </w:tr>
      <w:tr w:rsidR="00FE41CA" w:rsidRPr="00786134" w:rsidTr="00545491">
        <w:trPr>
          <w:trHeight w:val="144"/>
          <w:jc w:val="center"/>
        </w:trPr>
        <w:tc>
          <w:tcPr>
            <w:tcW w:w="3744" w:type="dxa"/>
            <w:shd w:val="clear" w:color="auto" w:fill="auto"/>
            <w:tcMar>
              <w:top w:w="58" w:type="dxa"/>
              <w:left w:w="43" w:type="dxa"/>
              <w:bottom w:w="58" w:type="dxa"/>
              <w:right w:w="43" w:type="dxa"/>
            </w:tcMar>
          </w:tcPr>
          <w:p w:rsidR="00FE41CA" w:rsidRPr="00786134" w:rsidRDefault="003C1DC0" w:rsidP="00DA2CA0">
            <w:pPr>
              <w:spacing w:line="216" w:lineRule="auto"/>
              <w:rPr>
                <w:rFonts w:cstheme="minorHAnsi"/>
                <w:b/>
                <w:sz w:val="20"/>
                <w:szCs w:val="20"/>
              </w:rPr>
            </w:pPr>
            <w:r w:rsidRPr="00786134">
              <w:rPr>
                <w:rFonts w:cstheme="minorHAnsi"/>
                <w:b/>
                <w:sz w:val="20"/>
                <w:szCs w:val="20"/>
              </w:rPr>
              <w:t>ACCESSIBILITY OF SERVICES AND INFORMATION</w:t>
            </w:r>
          </w:p>
          <w:p w:rsidR="0084146E" w:rsidRPr="00786134" w:rsidRDefault="00FE41CA" w:rsidP="0066606B">
            <w:pPr>
              <w:spacing w:line="216" w:lineRule="auto"/>
              <w:rPr>
                <w:rFonts w:cstheme="minorHAnsi"/>
                <w:sz w:val="20"/>
                <w:szCs w:val="20"/>
              </w:rPr>
            </w:pPr>
            <w:r w:rsidRPr="00786134">
              <w:rPr>
                <w:rFonts w:cstheme="minorHAnsi"/>
                <w:sz w:val="20"/>
                <w:szCs w:val="20"/>
              </w:rPr>
              <w:t>Records relating to the accessibility of services and provision of information to persons with disabilities.</w:t>
            </w:r>
            <w:r w:rsidR="0066606B" w:rsidRPr="00786134">
              <w:rPr>
                <w:rFonts w:cstheme="minorHAnsi"/>
                <w:sz w:val="20"/>
                <w:szCs w:val="20"/>
              </w:rPr>
              <w:t xml:space="preserve"> </w:t>
            </w:r>
            <w:r w:rsidRPr="00786134">
              <w:rPr>
                <w:rFonts w:cstheme="minorHAnsi"/>
                <w:sz w:val="20"/>
                <w:szCs w:val="20"/>
              </w:rPr>
              <w:t xml:space="preserve">Records that identify, remove and prevent barriers for persons who work, learn or volunteer in and/or use services in Board </w:t>
            </w:r>
            <w:r w:rsidR="0066606B" w:rsidRPr="00786134">
              <w:rPr>
                <w:rFonts w:cstheme="minorHAnsi"/>
                <w:sz w:val="20"/>
                <w:szCs w:val="20"/>
              </w:rPr>
              <w:t>Facilities Services</w:t>
            </w:r>
            <w:r w:rsidRPr="00786134">
              <w:rPr>
                <w:rFonts w:cstheme="minorHAnsi"/>
                <w:sz w:val="20"/>
                <w:szCs w:val="20"/>
              </w:rPr>
              <w:t>.</w:t>
            </w:r>
          </w:p>
          <w:p w:rsidR="00725EF8" w:rsidRPr="00786134" w:rsidRDefault="00725EF8" w:rsidP="0066606B">
            <w:pPr>
              <w:spacing w:line="216" w:lineRule="auto"/>
              <w:rPr>
                <w:rFonts w:cstheme="minorHAnsi"/>
                <w:sz w:val="20"/>
                <w:szCs w:val="20"/>
              </w:rPr>
            </w:pPr>
          </w:p>
        </w:tc>
        <w:tc>
          <w:tcPr>
            <w:tcW w:w="2304" w:type="dxa"/>
            <w:shd w:val="clear" w:color="auto" w:fill="auto"/>
            <w:tcMar>
              <w:top w:w="58" w:type="dxa"/>
              <w:left w:w="43" w:type="dxa"/>
              <w:bottom w:w="58" w:type="dxa"/>
              <w:right w:w="43" w:type="dxa"/>
            </w:tcMar>
          </w:tcPr>
          <w:p w:rsidR="00FE41CA" w:rsidRPr="00786134" w:rsidRDefault="000E35E3" w:rsidP="00DA2CA0">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Facilities Services</w:t>
            </w:r>
          </w:p>
        </w:tc>
        <w:tc>
          <w:tcPr>
            <w:tcW w:w="2016" w:type="dxa"/>
            <w:shd w:val="clear" w:color="auto" w:fill="auto"/>
            <w:tcMar>
              <w:top w:w="58" w:type="dxa"/>
              <w:left w:w="43" w:type="dxa"/>
              <w:bottom w:w="58" w:type="dxa"/>
              <w:right w:w="43" w:type="dxa"/>
            </w:tcMar>
          </w:tcPr>
          <w:p w:rsidR="00FE41CA" w:rsidRPr="00786134" w:rsidRDefault="001E4398" w:rsidP="00DA2CA0">
            <w:pPr>
              <w:spacing w:line="216" w:lineRule="auto"/>
              <w:rPr>
                <w:rFonts w:cstheme="minorHAnsi"/>
                <w:color w:val="000000" w:themeColor="text1"/>
                <w:sz w:val="20"/>
                <w:szCs w:val="20"/>
              </w:rPr>
            </w:pPr>
            <w:r w:rsidRPr="00786134">
              <w:rPr>
                <w:rFonts w:cstheme="minorHAnsi"/>
                <w:color w:val="000000" w:themeColor="text1"/>
                <w:sz w:val="20"/>
                <w:szCs w:val="20"/>
              </w:rPr>
              <w:t>Current Year</w:t>
            </w:r>
            <w:r w:rsidR="00FE41CA" w:rsidRPr="00786134">
              <w:rPr>
                <w:rFonts w:cstheme="minorHAnsi"/>
                <w:color w:val="000000" w:themeColor="text1"/>
                <w:sz w:val="20"/>
                <w:szCs w:val="20"/>
              </w:rPr>
              <w:t xml:space="preserve"> + 6 Years</w:t>
            </w:r>
          </w:p>
        </w:tc>
        <w:tc>
          <w:tcPr>
            <w:tcW w:w="1584" w:type="dxa"/>
            <w:shd w:val="clear" w:color="auto" w:fill="auto"/>
            <w:tcMar>
              <w:top w:w="58" w:type="dxa"/>
              <w:left w:w="43" w:type="dxa"/>
              <w:bottom w:w="58" w:type="dxa"/>
              <w:right w:w="43" w:type="dxa"/>
            </w:tcMar>
          </w:tcPr>
          <w:p w:rsidR="00FE41CA" w:rsidRPr="00786134" w:rsidRDefault="00FE41CA" w:rsidP="00DA2CA0">
            <w:pPr>
              <w:spacing w:line="216"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58" w:type="dxa"/>
              <w:left w:w="43" w:type="dxa"/>
              <w:bottom w:w="58" w:type="dxa"/>
              <w:right w:w="43" w:type="dxa"/>
            </w:tcMar>
          </w:tcPr>
          <w:p w:rsidR="00FE41CA" w:rsidRPr="00786134" w:rsidRDefault="00FE41CA" w:rsidP="00DA2CA0">
            <w:pPr>
              <w:spacing w:line="216" w:lineRule="auto"/>
              <w:rPr>
                <w:rFonts w:cstheme="minorHAnsi"/>
                <w:color w:val="000000" w:themeColor="text1"/>
                <w:sz w:val="20"/>
                <w:szCs w:val="20"/>
              </w:rPr>
            </w:pPr>
            <w:r w:rsidRPr="00786134">
              <w:rPr>
                <w:rFonts w:cstheme="minorHAnsi"/>
                <w:color w:val="000000" w:themeColor="text1"/>
                <w:sz w:val="20"/>
                <w:szCs w:val="20"/>
              </w:rPr>
              <w:t>Ont. 5, Ont. 43, Ont. 137, Ont. 210, Ont. 211, Ont. 212, Ont. 214</w:t>
            </w:r>
          </w:p>
          <w:p w:rsidR="00FE41CA" w:rsidRPr="00786134" w:rsidRDefault="00FE41CA" w:rsidP="00D3635E">
            <w:pPr>
              <w:spacing w:line="216" w:lineRule="auto"/>
              <w:rPr>
                <w:rFonts w:cstheme="minorHAnsi"/>
                <w:color w:val="000000" w:themeColor="text1"/>
                <w:sz w:val="20"/>
                <w:szCs w:val="20"/>
              </w:rPr>
            </w:pPr>
          </w:p>
        </w:tc>
      </w:tr>
      <w:tr w:rsidR="00FE41CA" w:rsidRPr="00786134" w:rsidTr="00545491">
        <w:trPr>
          <w:trHeight w:val="576"/>
          <w:jc w:val="center"/>
        </w:trPr>
        <w:tc>
          <w:tcPr>
            <w:tcW w:w="3744" w:type="dxa"/>
            <w:shd w:val="clear" w:color="auto" w:fill="auto"/>
            <w:tcMar>
              <w:top w:w="58" w:type="dxa"/>
              <w:left w:w="43" w:type="dxa"/>
              <w:bottom w:w="58" w:type="dxa"/>
              <w:right w:w="43" w:type="dxa"/>
            </w:tcMar>
            <w:hideMark/>
          </w:tcPr>
          <w:p w:rsidR="00FE41CA" w:rsidRPr="00786134" w:rsidRDefault="00DF17CE" w:rsidP="001E4398">
            <w:pPr>
              <w:spacing w:line="211" w:lineRule="auto"/>
              <w:rPr>
                <w:rFonts w:cstheme="minorHAnsi"/>
                <w:b/>
                <w:sz w:val="20"/>
                <w:szCs w:val="20"/>
              </w:rPr>
            </w:pPr>
            <w:r w:rsidRPr="00786134">
              <w:rPr>
                <w:rFonts w:cstheme="minorHAnsi"/>
                <w:b/>
                <w:sz w:val="20"/>
                <w:szCs w:val="20"/>
              </w:rPr>
              <w:lastRenderedPageBreak/>
              <w:t xml:space="preserve">BUILDING AND SITE APPROVALS </w:t>
            </w:r>
          </w:p>
          <w:p w:rsidR="00FE41CA" w:rsidRPr="00786134" w:rsidRDefault="00FE41CA" w:rsidP="001E4398">
            <w:pPr>
              <w:spacing w:line="211" w:lineRule="auto"/>
              <w:rPr>
                <w:rFonts w:cstheme="minorHAnsi"/>
                <w:sz w:val="20"/>
                <w:szCs w:val="20"/>
              </w:rPr>
            </w:pPr>
            <w:r w:rsidRPr="00786134">
              <w:rPr>
                <w:rFonts w:cstheme="minorHAnsi"/>
                <w:sz w:val="20"/>
                <w:szCs w:val="20"/>
              </w:rPr>
              <w:t>Site plan approvals, building permits, Life Safety Plan and municipal reports pertaining to the approval of building plans by the municipality, Fire Marshal’s Office, Ministry of Education, Ministry of Health, and other government bodies.</w:t>
            </w:r>
          </w:p>
        </w:tc>
        <w:tc>
          <w:tcPr>
            <w:tcW w:w="2304" w:type="dxa"/>
            <w:shd w:val="clear" w:color="auto" w:fill="auto"/>
            <w:tcMar>
              <w:top w:w="58" w:type="dxa"/>
              <w:left w:w="43" w:type="dxa"/>
              <w:bottom w:w="58" w:type="dxa"/>
              <w:right w:w="43" w:type="dxa"/>
            </w:tcMar>
            <w:hideMark/>
          </w:tcPr>
          <w:p w:rsidR="00FE41CA" w:rsidRPr="00786134" w:rsidRDefault="0066606B" w:rsidP="001E4398">
            <w:pPr>
              <w:pStyle w:val="ListParagraph"/>
              <w:numPr>
                <w:ilvl w:val="0"/>
                <w:numId w:val="11"/>
              </w:numPr>
              <w:spacing w:line="211"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Facilities Services</w:t>
            </w:r>
          </w:p>
        </w:tc>
        <w:tc>
          <w:tcPr>
            <w:tcW w:w="2016" w:type="dxa"/>
            <w:shd w:val="clear" w:color="auto" w:fill="auto"/>
            <w:tcMar>
              <w:top w:w="58" w:type="dxa"/>
              <w:left w:w="43" w:type="dxa"/>
              <w:bottom w:w="58" w:type="dxa"/>
              <w:right w:w="43" w:type="dxa"/>
            </w:tcMar>
            <w:hideMark/>
          </w:tcPr>
          <w:p w:rsidR="00FE41CA" w:rsidRPr="00786134" w:rsidRDefault="001E4398" w:rsidP="001E4398">
            <w:pPr>
              <w:spacing w:line="211" w:lineRule="auto"/>
              <w:rPr>
                <w:rFonts w:cstheme="minorHAnsi"/>
                <w:color w:val="000000" w:themeColor="text1"/>
                <w:sz w:val="20"/>
                <w:szCs w:val="20"/>
              </w:rPr>
            </w:pPr>
            <w:r w:rsidRPr="00786134">
              <w:rPr>
                <w:rFonts w:cstheme="minorHAnsi"/>
                <w:color w:val="000000" w:themeColor="text1"/>
                <w:sz w:val="20"/>
                <w:szCs w:val="20"/>
              </w:rPr>
              <w:t xml:space="preserve">Event + </w:t>
            </w:r>
            <w:r w:rsidR="00FE41CA" w:rsidRPr="00786134">
              <w:rPr>
                <w:rFonts w:cstheme="minorHAnsi"/>
                <w:color w:val="000000" w:themeColor="text1"/>
                <w:sz w:val="20"/>
                <w:szCs w:val="20"/>
              </w:rPr>
              <w:t>15 Years</w:t>
            </w:r>
          </w:p>
          <w:p w:rsidR="00DF17CE" w:rsidRPr="00786134" w:rsidRDefault="00DF17CE" w:rsidP="001E4398">
            <w:pPr>
              <w:spacing w:line="211" w:lineRule="auto"/>
              <w:rPr>
                <w:rFonts w:cstheme="minorHAnsi"/>
                <w:color w:val="000000" w:themeColor="text1"/>
                <w:sz w:val="20"/>
                <w:szCs w:val="20"/>
              </w:rPr>
            </w:pPr>
          </w:p>
          <w:p w:rsidR="00FE41CA" w:rsidRPr="00786134" w:rsidRDefault="001E4398" w:rsidP="001E4398">
            <w:pPr>
              <w:spacing w:line="211" w:lineRule="auto"/>
              <w:rPr>
                <w:rFonts w:cstheme="minorHAnsi"/>
                <w:color w:val="000000" w:themeColor="text1"/>
                <w:sz w:val="20"/>
                <w:szCs w:val="20"/>
              </w:rPr>
            </w:pPr>
            <w:r w:rsidRPr="00786134">
              <w:rPr>
                <w:rFonts w:cstheme="minorHAnsi"/>
                <w:color w:val="000000" w:themeColor="text1"/>
                <w:sz w:val="20"/>
                <w:szCs w:val="20"/>
              </w:rPr>
              <w:t xml:space="preserve">Event = </w:t>
            </w:r>
            <w:r w:rsidR="00DF17CE" w:rsidRPr="00786134">
              <w:rPr>
                <w:rFonts w:cstheme="minorHAnsi"/>
                <w:color w:val="000000" w:themeColor="text1"/>
                <w:sz w:val="20"/>
                <w:szCs w:val="20"/>
              </w:rPr>
              <w:t>A</w:t>
            </w:r>
            <w:r w:rsidR="00FE41CA" w:rsidRPr="00786134">
              <w:rPr>
                <w:rFonts w:cstheme="minorHAnsi"/>
                <w:color w:val="000000" w:themeColor="text1"/>
                <w:sz w:val="20"/>
                <w:szCs w:val="20"/>
              </w:rPr>
              <w:t>s long as building remains board property.</w:t>
            </w:r>
          </w:p>
        </w:tc>
        <w:tc>
          <w:tcPr>
            <w:tcW w:w="1584" w:type="dxa"/>
            <w:shd w:val="clear" w:color="auto" w:fill="auto"/>
            <w:tcMar>
              <w:top w:w="58" w:type="dxa"/>
              <w:left w:w="43" w:type="dxa"/>
              <w:bottom w:w="58" w:type="dxa"/>
              <w:right w:w="43" w:type="dxa"/>
            </w:tcMar>
          </w:tcPr>
          <w:p w:rsidR="00FE41CA" w:rsidRPr="00786134" w:rsidRDefault="00FE41CA" w:rsidP="001E4398">
            <w:pPr>
              <w:spacing w:line="211"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58" w:type="dxa"/>
              <w:left w:w="43" w:type="dxa"/>
              <w:bottom w:w="58" w:type="dxa"/>
              <w:right w:w="43" w:type="dxa"/>
            </w:tcMar>
          </w:tcPr>
          <w:p w:rsidR="00FE41CA" w:rsidRPr="00786134" w:rsidRDefault="00FE41CA" w:rsidP="001E4398">
            <w:pPr>
              <w:spacing w:line="211" w:lineRule="auto"/>
              <w:rPr>
                <w:rFonts w:cstheme="minorHAnsi"/>
                <w:color w:val="000000" w:themeColor="text1"/>
                <w:sz w:val="20"/>
                <w:szCs w:val="20"/>
              </w:rPr>
            </w:pPr>
            <w:r w:rsidRPr="00786134">
              <w:rPr>
                <w:rFonts w:cstheme="minorHAnsi"/>
                <w:color w:val="000000" w:themeColor="text1"/>
                <w:sz w:val="20"/>
                <w:szCs w:val="20"/>
              </w:rPr>
              <w:t>Ont. 35, Ont. 55, Ont. 142, Ont. 143, Ont. 145, Ont. 150, Ont. 174, Ont. 184, Ont. 190, Ont. 194</w:t>
            </w:r>
          </w:p>
        </w:tc>
      </w:tr>
      <w:tr w:rsidR="00FE41CA" w:rsidRPr="00786134" w:rsidTr="00545491">
        <w:trPr>
          <w:trHeight w:val="144"/>
          <w:jc w:val="center"/>
        </w:trPr>
        <w:tc>
          <w:tcPr>
            <w:tcW w:w="3744" w:type="dxa"/>
            <w:shd w:val="clear" w:color="auto" w:fill="auto"/>
            <w:tcMar>
              <w:top w:w="58" w:type="dxa"/>
              <w:left w:w="43" w:type="dxa"/>
              <w:bottom w:w="58" w:type="dxa"/>
              <w:right w:w="43" w:type="dxa"/>
            </w:tcMar>
          </w:tcPr>
          <w:p w:rsidR="00FE41CA" w:rsidRPr="00786134" w:rsidRDefault="003C1DC0" w:rsidP="001E4398">
            <w:pPr>
              <w:spacing w:line="211" w:lineRule="auto"/>
              <w:rPr>
                <w:rFonts w:cstheme="minorHAnsi"/>
                <w:b/>
                <w:sz w:val="20"/>
                <w:szCs w:val="20"/>
              </w:rPr>
            </w:pPr>
            <w:r w:rsidRPr="00786134">
              <w:rPr>
                <w:rFonts w:cstheme="minorHAnsi"/>
                <w:b/>
                <w:sz w:val="20"/>
                <w:szCs w:val="20"/>
              </w:rPr>
              <w:t xml:space="preserve">CONFINED SPACES </w:t>
            </w:r>
          </w:p>
          <w:p w:rsidR="00FE41CA" w:rsidRPr="00786134" w:rsidRDefault="00FE41CA" w:rsidP="001E4398">
            <w:pPr>
              <w:spacing w:line="211" w:lineRule="auto"/>
              <w:rPr>
                <w:rFonts w:cstheme="minorHAnsi"/>
                <w:sz w:val="20"/>
                <w:szCs w:val="20"/>
              </w:rPr>
            </w:pPr>
            <w:r w:rsidRPr="00786134">
              <w:rPr>
                <w:rFonts w:cstheme="minorHAnsi"/>
                <w:sz w:val="20"/>
                <w:szCs w:val="20"/>
              </w:rPr>
              <w:t>Records relating to the assessment of confined spaces and written plans/procedures for the control of hazards in confined spaces.</w:t>
            </w:r>
          </w:p>
          <w:p w:rsidR="00FE41CA" w:rsidRPr="00786134" w:rsidRDefault="00FE41CA" w:rsidP="001E4398">
            <w:pPr>
              <w:spacing w:line="211" w:lineRule="auto"/>
              <w:rPr>
                <w:rFonts w:cstheme="minorHAnsi"/>
                <w:sz w:val="20"/>
                <w:szCs w:val="20"/>
              </w:rPr>
            </w:pPr>
          </w:p>
        </w:tc>
        <w:tc>
          <w:tcPr>
            <w:tcW w:w="2304" w:type="dxa"/>
            <w:shd w:val="clear" w:color="auto" w:fill="auto"/>
            <w:tcMar>
              <w:top w:w="58" w:type="dxa"/>
              <w:left w:w="43" w:type="dxa"/>
              <w:bottom w:w="58" w:type="dxa"/>
              <w:right w:w="43" w:type="dxa"/>
            </w:tcMar>
          </w:tcPr>
          <w:p w:rsidR="00DA2CA0" w:rsidRPr="00786134" w:rsidRDefault="0066606B" w:rsidP="001E4398">
            <w:pPr>
              <w:pStyle w:val="ListParagraph"/>
              <w:numPr>
                <w:ilvl w:val="0"/>
                <w:numId w:val="11"/>
              </w:numPr>
              <w:spacing w:line="211"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Facilities Services</w:t>
            </w:r>
          </w:p>
          <w:p w:rsidR="00FE41CA" w:rsidRPr="00786134" w:rsidRDefault="00261930" w:rsidP="001E4398">
            <w:pPr>
              <w:pStyle w:val="ListParagraph"/>
              <w:numPr>
                <w:ilvl w:val="0"/>
                <w:numId w:val="11"/>
              </w:numPr>
              <w:spacing w:line="211"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Health &amp; Safety</w:t>
            </w:r>
          </w:p>
        </w:tc>
        <w:tc>
          <w:tcPr>
            <w:tcW w:w="2016" w:type="dxa"/>
            <w:shd w:val="clear" w:color="auto" w:fill="auto"/>
            <w:tcMar>
              <w:top w:w="58" w:type="dxa"/>
              <w:left w:w="43" w:type="dxa"/>
              <w:bottom w:w="58" w:type="dxa"/>
              <w:right w:w="43" w:type="dxa"/>
            </w:tcMar>
          </w:tcPr>
          <w:p w:rsidR="00FE41CA" w:rsidRPr="00786134" w:rsidRDefault="001E4398" w:rsidP="001E4398">
            <w:pPr>
              <w:spacing w:line="211" w:lineRule="auto"/>
              <w:rPr>
                <w:rFonts w:cstheme="minorHAnsi"/>
                <w:color w:val="000000" w:themeColor="text1"/>
                <w:sz w:val="20"/>
                <w:szCs w:val="20"/>
              </w:rPr>
            </w:pPr>
            <w:r w:rsidRPr="00786134">
              <w:rPr>
                <w:rFonts w:cstheme="minorHAnsi"/>
                <w:color w:val="000000" w:themeColor="text1"/>
                <w:sz w:val="20"/>
                <w:szCs w:val="20"/>
              </w:rPr>
              <w:t xml:space="preserve">Event + </w:t>
            </w:r>
            <w:r w:rsidR="00FE41CA" w:rsidRPr="00786134">
              <w:rPr>
                <w:rFonts w:cstheme="minorHAnsi"/>
                <w:color w:val="000000" w:themeColor="text1"/>
                <w:sz w:val="20"/>
                <w:szCs w:val="20"/>
              </w:rPr>
              <w:t>3 Years</w:t>
            </w:r>
          </w:p>
          <w:p w:rsidR="003C1DC0" w:rsidRPr="00786134" w:rsidRDefault="003C1DC0" w:rsidP="001E4398">
            <w:pPr>
              <w:spacing w:line="211" w:lineRule="auto"/>
              <w:rPr>
                <w:rFonts w:cstheme="minorHAnsi"/>
                <w:color w:val="000000" w:themeColor="text1"/>
                <w:sz w:val="20"/>
                <w:szCs w:val="20"/>
              </w:rPr>
            </w:pPr>
          </w:p>
          <w:p w:rsidR="00FE41CA" w:rsidRPr="00786134" w:rsidRDefault="001E4398" w:rsidP="001E4398">
            <w:pPr>
              <w:spacing w:line="211" w:lineRule="auto"/>
              <w:rPr>
                <w:rFonts w:cstheme="minorHAnsi"/>
                <w:color w:val="000000" w:themeColor="text1"/>
                <w:sz w:val="20"/>
                <w:szCs w:val="20"/>
              </w:rPr>
            </w:pPr>
            <w:r w:rsidRPr="00786134">
              <w:rPr>
                <w:rFonts w:cstheme="minorHAnsi"/>
                <w:color w:val="000000" w:themeColor="text1"/>
                <w:sz w:val="20"/>
                <w:szCs w:val="20"/>
              </w:rPr>
              <w:t xml:space="preserve">Event = </w:t>
            </w:r>
            <w:r w:rsidR="003C1DC0" w:rsidRPr="00786134">
              <w:rPr>
                <w:rFonts w:cstheme="minorHAnsi"/>
                <w:color w:val="000000" w:themeColor="text1"/>
                <w:sz w:val="20"/>
                <w:szCs w:val="20"/>
              </w:rPr>
              <w:t>W</w:t>
            </w:r>
            <w:r w:rsidR="00FE41CA" w:rsidRPr="00786134">
              <w:rPr>
                <w:rFonts w:cstheme="minorHAnsi"/>
                <w:color w:val="000000" w:themeColor="text1"/>
                <w:sz w:val="20"/>
                <w:szCs w:val="20"/>
              </w:rPr>
              <w:t xml:space="preserve">hen the record was first created. </w:t>
            </w:r>
          </w:p>
          <w:p w:rsidR="00DA2CA0" w:rsidRPr="00786134" w:rsidRDefault="00DA2CA0" w:rsidP="001E4398">
            <w:pPr>
              <w:spacing w:line="211" w:lineRule="auto"/>
              <w:rPr>
                <w:rFonts w:cstheme="minorHAnsi"/>
                <w:i/>
                <w:color w:val="000000" w:themeColor="text1"/>
                <w:sz w:val="20"/>
                <w:szCs w:val="20"/>
              </w:rPr>
            </w:pPr>
          </w:p>
          <w:p w:rsidR="00FE41CA" w:rsidRPr="00786134" w:rsidRDefault="001441C0" w:rsidP="001E4398">
            <w:pPr>
              <w:spacing w:line="211" w:lineRule="auto"/>
              <w:rPr>
                <w:rFonts w:cstheme="minorHAnsi"/>
                <w:color w:val="000000" w:themeColor="text1"/>
                <w:sz w:val="20"/>
                <w:szCs w:val="20"/>
              </w:rPr>
            </w:pPr>
            <w:r w:rsidRPr="00786134">
              <w:rPr>
                <w:rFonts w:cstheme="minorHAnsi"/>
                <w:i/>
                <w:color w:val="000000" w:themeColor="text1"/>
                <w:sz w:val="20"/>
                <w:szCs w:val="20"/>
              </w:rPr>
              <w:t>Note</w:t>
            </w:r>
            <w:r w:rsidR="000209ED" w:rsidRPr="00786134">
              <w:rPr>
                <w:rFonts w:cstheme="minorHAnsi"/>
                <w:color w:val="000000" w:themeColor="text1"/>
                <w:sz w:val="20"/>
                <w:szCs w:val="20"/>
              </w:rPr>
              <w:t>:</w:t>
            </w:r>
            <w:r w:rsidR="00FE41CA" w:rsidRPr="00786134">
              <w:rPr>
                <w:rFonts w:cstheme="minorHAnsi"/>
                <w:color w:val="000000" w:themeColor="text1"/>
                <w:sz w:val="20"/>
                <w:szCs w:val="20"/>
              </w:rPr>
              <w:t xml:space="preserve"> Must ensure that the 2 most recent reports are retained.</w:t>
            </w:r>
          </w:p>
        </w:tc>
        <w:tc>
          <w:tcPr>
            <w:tcW w:w="1584" w:type="dxa"/>
            <w:shd w:val="clear" w:color="auto" w:fill="auto"/>
            <w:tcMar>
              <w:top w:w="58" w:type="dxa"/>
              <w:left w:w="43" w:type="dxa"/>
              <w:bottom w:w="58" w:type="dxa"/>
              <w:right w:w="43" w:type="dxa"/>
            </w:tcMar>
          </w:tcPr>
          <w:p w:rsidR="00FE41CA" w:rsidRPr="00786134" w:rsidRDefault="00FE41CA" w:rsidP="001E4398">
            <w:pPr>
              <w:spacing w:line="211"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58" w:type="dxa"/>
              <w:left w:w="43" w:type="dxa"/>
              <w:bottom w:w="58" w:type="dxa"/>
              <w:right w:w="43" w:type="dxa"/>
            </w:tcMar>
          </w:tcPr>
          <w:p w:rsidR="00FE41CA" w:rsidRPr="00786134" w:rsidRDefault="00FE41CA" w:rsidP="001E4398">
            <w:pPr>
              <w:spacing w:line="211" w:lineRule="auto"/>
              <w:rPr>
                <w:rFonts w:cstheme="minorHAnsi"/>
                <w:color w:val="000000" w:themeColor="text1"/>
                <w:sz w:val="20"/>
                <w:szCs w:val="20"/>
              </w:rPr>
            </w:pPr>
            <w:r w:rsidRPr="00786134">
              <w:rPr>
                <w:rFonts w:cstheme="minorHAnsi"/>
                <w:color w:val="000000" w:themeColor="text1"/>
                <w:sz w:val="20"/>
                <w:szCs w:val="20"/>
              </w:rPr>
              <w:t>Ont. 152, Ont. 153, Ont. 154, Ont. 155, Ont. 156</w:t>
            </w:r>
          </w:p>
        </w:tc>
      </w:tr>
      <w:tr w:rsidR="00FE41CA" w:rsidRPr="00786134" w:rsidTr="00545491">
        <w:trPr>
          <w:trHeight w:val="144"/>
          <w:jc w:val="center"/>
        </w:trPr>
        <w:tc>
          <w:tcPr>
            <w:tcW w:w="3744" w:type="dxa"/>
            <w:shd w:val="clear" w:color="auto" w:fill="auto"/>
            <w:tcMar>
              <w:top w:w="58" w:type="dxa"/>
              <w:left w:w="43" w:type="dxa"/>
              <w:bottom w:w="58" w:type="dxa"/>
              <w:right w:w="43" w:type="dxa"/>
            </w:tcMar>
          </w:tcPr>
          <w:p w:rsidR="00FE41CA" w:rsidRPr="00786134" w:rsidRDefault="00FC5283" w:rsidP="001E4398">
            <w:pPr>
              <w:spacing w:line="211" w:lineRule="auto"/>
              <w:rPr>
                <w:rFonts w:cstheme="minorHAnsi"/>
                <w:b/>
                <w:sz w:val="20"/>
                <w:szCs w:val="20"/>
              </w:rPr>
            </w:pPr>
            <w:r w:rsidRPr="00786134">
              <w:rPr>
                <w:rFonts w:cstheme="minorHAnsi"/>
                <w:b/>
                <w:sz w:val="20"/>
                <w:szCs w:val="20"/>
              </w:rPr>
              <w:t>DESIGNATED SUBSTANCES &amp; HAZARDOUS MATERIAL</w:t>
            </w:r>
            <w:r w:rsidR="008D6F9A" w:rsidRPr="00786134">
              <w:rPr>
                <w:rFonts w:cstheme="minorHAnsi"/>
                <w:b/>
                <w:sz w:val="20"/>
                <w:szCs w:val="20"/>
              </w:rPr>
              <w:t xml:space="preserve"> </w:t>
            </w:r>
            <w:r w:rsidRPr="00786134">
              <w:rPr>
                <w:rFonts w:cstheme="minorHAnsi"/>
                <w:b/>
                <w:sz w:val="20"/>
                <w:szCs w:val="20"/>
              </w:rPr>
              <w:t>MONITORING - HAZARDOUS BIOLOGICAL, CHEMICAL AND PHYSICAL AGENTS</w:t>
            </w:r>
          </w:p>
          <w:p w:rsidR="00FE41CA" w:rsidRPr="00786134" w:rsidRDefault="00FE41CA" w:rsidP="001E4398">
            <w:pPr>
              <w:spacing w:line="211" w:lineRule="auto"/>
              <w:rPr>
                <w:rFonts w:cstheme="minorHAnsi"/>
                <w:sz w:val="20"/>
                <w:szCs w:val="20"/>
              </w:rPr>
            </w:pPr>
            <w:r w:rsidRPr="00786134">
              <w:rPr>
                <w:rFonts w:cstheme="minorHAnsi"/>
                <w:sz w:val="20"/>
                <w:szCs w:val="20"/>
              </w:rPr>
              <w:t xml:space="preserve">Records regarding the monitoring of hazardous chemical and physical agents and designated substances in accordance with the Occupational Health and Safety Act. Includes air quality reports. </w:t>
            </w:r>
          </w:p>
          <w:p w:rsidR="00725EF8" w:rsidRPr="00786134" w:rsidRDefault="00725EF8" w:rsidP="001E4398">
            <w:pPr>
              <w:spacing w:line="211" w:lineRule="auto"/>
              <w:rPr>
                <w:rFonts w:cstheme="minorHAnsi"/>
                <w:sz w:val="20"/>
                <w:szCs w:val="20"/>
              </w:rPr>
            </w:pPr>
          </w:p>
          <w:p w:rsidR="00FE41CA" w:rsidRPr="00786134" w:rsidRDefault="00FC5283" w:rsidP="001E4398">
            <w:pPr>
              <w:spacing w:line="211" w:lineRule="auto"/>
              <w:rPr>
                <w:rFonts w:cstheme="minorHAnsi"/>
                <w:sz w:val="20"/>
                <w:szCs w:val="20"/>
              </w:rPr>
            </w:pPr>
            <w:r w:rsidRPr="00786134">
              <w:rPr>
                <w:rFonts w:cstheme="minorHAnsi"/>
                <w:i/>
                <w:sz w:val="20"/>
                <w:szCs w:val="20"/>
              </w:rPr>
              <w:t xml:space="preserve">For </w:t>
            </w:r>
            <w:r w:rsidR="00FE41CA" w:rsidRPr="00786134">
              <w:rPr>
                <w:rFonts w:cstheme="minorHAnsi"/>
                <w:i/>
                <w:sz w:val="20"/>
                <w:szCs w:val="20"/>
              </w:rPr>
              <w:t>workers exposure records</w:t>
            </w:r>
            <w:r w:rsidRPr="00786134">
              <w:rPr>
                <w:rFonts w:cstheme="minorHAnsi"/>
                <w:i/>
                <w:sz w:val="20"/>
                <w:szCs w:val="20"/>
              </w:rPr>
              <w:t xml:space="preserve"> </w:t>
            </w:r>
            <w:r w:rsidR="006635B1" w:rsidRPr="00786134">
              <w:rPr>
                <w:rFonts w:cstheme="minorHAnsi"/>
                <w:i/>
                <w:sz w:val="20"/>
                <w:szCs w:val="20"/>
              </w:rPr>
              <w:t>see:</w:t>
            </w:r>
            <w:r w:rsidRPr="00786134">
              <w:rPr>
                <w:rFonts w:cstheme="minorHAnsi"/>
                <w:b/>
                <w:sz w:val="20"/>
                <w:szCs w:val="20"/>
              </w:rPr>
              <w:t xml:space="preserve"> </w:t>
            </w:r>
            <w:bookmarkStart w:id="3" w:name="EmployeeAccident"/>
            <w:r w:rsidR="00952536" w:rsidRPr="00786134">
              <w:rPr>
                <w:rFonts w:cstheme="minorHAnsi"/>
                <w:i/>
                <w:color w:val="0000CC"/>
                <w:sz w:val="20"/>
                <w:szCs w:val="20"/>
              </w:rPr>
              <w:fldChar w:fldCharType="begin"/>
            </w:r>
            <w:r w:rsidR="0066606B" w:rsidRPr="00786134">
              <w:rPr>
                <w:rFonts w:cstheme="minorHAnsi"/>
                <w:i/>
                <w:color w:val="0000CC"/>
                <w:sz w:val="20"/>
                <w:szCs w:val="20"/>
              </w:rPr>
              <w:instrText>HYPERLINK  \l "EmployeeAccident"</w:instrText>
            </w:r>
            <w:r w:rsidR="00952536" w:rsidRPr="00786134">
              <w:rPr>
                <w:rFonts w:cstheme="minorHAnsi"/>
                <w:i/>
                <w:color w:val="0000CC"/>
                <w:sz w:val="20"/>
                <w:szCs w:val="20"/>
              </w:rPr>
              <w:fldChar w:fldCharType="separate"/>
            </w:r>
            <w:bookmarkEnd w:id="3"/>
            <w:r w:rsidR="0066606B" w:rsidRPr="00786134">
              <w:rPr>
                <w:rStyle w:val="Hyperlink"/>
                <w:rFonts w:cstheme="minorHAnsi"/>
                <w:i/>
                <w:color w:val="0000CC"/>
                <w:sz w:val="20"/>
                <w:szCs w:val="20"/>
              </w:rPr>
              <w:t>Accident/Incident Claims and Reports - Employees.</w:t>
            </w:r>
            <w:r w:rsidR="00952536" w:rsidRPr="00786134">
              <w:rPr>
                <w:rFonts w:cstheme="minorHAnsi"/>
                <w:i/>
                <w:color w:val="0000CC"/>
                <w:sz w:val="20"/>
                <w:szCs w:val="20"/>
              </w:rPr>
              <w:fldChar w:fldCharType="end"/>
            </w:r>
          </w:p>
        </w:tc>
        <w:tc>
          <w:tcPr>
            <w:tcW w:w="2304" w:type="dxa"/>
            <w:shd w:val="clear" w:color="auto" w:fill="auto"/>
            <w:tcMar>
              <w:top w:w="58" w:type="dxa"/>
              <w:left w:w="43" w:type="dxa"/>
              <w:bottom w:w="58" w:type="dxa"/>
              <w:right w:w="43" w:type="dxa"/>
            </w:tcMar>
          </w:tcPr>
          <w:p w:rsidR="00FE41CA" w:rsidRPr="00786134" w:rsidRDefault="0066606B" w:rsidP="001E4398">
            <w:pPr>
              <w:pStyle w:val="ListParagraph"/>
              <w:numPr>
                <w:ilvl w:val="0"/>
                <w:numId w:val="11"/>
              </w:numPr>
              <w:spacing w:line="211"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Facilities Services</w:t>
            </w:r>
          </w:p>
          <w:p w:rsidR="00FE41CA" w:rsidRPr="00786134" w:rsidRDefault="00261930" w:rsidP="001E4398">
            <w:pPr>
              <w:pStyle w:val="ListParagraph"/>
              <w:numPr>
                <w:ilvl w:val="0"/>
                <w:numId w:val="11"/>
              </w:numPr>
              <w:spacing w:line="211"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Health &amp; Safety</w:t>
            </w:r>
          </w:p>
        </w:tc>
        <w:tc>
          <w:tcPr>
            <w:tcW w:w="2016" w:type="dxa"/>
            <w:shd w:val="clear" w:color="auto" w:fill="auto"/>
            <w:tcMar>
              <w:top w:w="58" w:type="dxa"/>
              <w:left w:w="43" w:type="dxa"/>
              <w:bottom w:w="58" w:type="dxa"/>
              <w:right w:w="43" w:type="dxa"/>
            </w:tcMar>
          </w:tcPr>
          <w:p w:rsidR="00FE41CA" w:rsidRPr="00786134" w:rsidRDefault="001E4398" w:rsidP="001E4398">
            <w:pPr>
              <w:spacing w:line="211" w:lineRule="auto"/>
              <w:rPr>
                <w:rFonts w:cstheme="minorHAnsi"/>
                <w:color w:val="000000" w:themeColor="text1"/>
                <w:sz w:val="20"/>
                <w:szCs w:val="20"/>
              </w:rPr>
            </w:pPr>
            <w:r w:rsidRPr="00786134">
              <w:rPr>
                <w:rFonts w:cstheme="minorHAnsi"/>
                <w:color w:val="000000" w:themeColor="text1"/>
                <w:sz w:val="20"/>
                <w:szCs w:val="20"/>
              </w:rPr>
              <w:t xml:space="preserve">Event + </w:t>
            </w:r>
            <w:r w:rsidR="00FE41CA" w:rsidRPr="00786134">
              <w:rPr>
                <w:rFonts w:cstheme="minorHAnsi"/>
                <w:color w:val="000000" w:themeColor="text1"/>
                <w:sz w:val="20"/>
                <w:szCs w:val="20"/>
              </w:rPr>
              <w:t>7 Years</w:t>
            </w:r>
          </w:p>
          <w:p w:rsidR="00FE41CA" w:rsidRPr="00786134" w:rsidRDefault="00FE41CA" w:rsidP="001E4398">
            <w:pPr>
              <w:spacing w:line="211" w:lineRule="auto"/>
              <w:rPr>
                <w:rFonts w:cstheme="minorHAnsi"/>
                <w:color w:val="000000" w:themeColor="text1"/>
                <w:sz w:val="20"/>
                <w:szCs w:val="20"/>
              </w:rPr>
            </w:pPr>
          </w:p>
          <w:p w:rsidR="00FE41CA" w:rsidRPr="00786134" w:rsidRDefault="001E4398" w:rsidP="001E4398">
            <w:pPr>
              <w:spacing w:line="211" w:lineRule="auto"/>
              <w:rPr>
                <w:rFonts w:cstheme="minorHAnsi"/>
                <w:color w:val="000000" w:themeColor="text1"/>
                <w:sz w:val="20"/>
                <w:szCs w:val="20"/>
              </w:rPr>
            </w:pPr>
            <w:bookmarkStart w:id="4" w:name="_Hlk33791568"/>
            <w:r w:rsidRPr="00786134">
              <w:rPr>
                <w:rFonts w:cstheme="minorHAnsi"/>
                <w:color w:val="000000" w:themeColor="text1"/>
                <w:sz w:val="20"/>
                <w:szCs w:val="20"/>
              </w:rPr>
              <w:t xml:space="preserve">Event = </w:t>
            </w:r>
            <w:r w:rsidR="00FC5283" w:rsidRPr="00786134">
              <w:rPr>
                <w:rFonts w:cstheme="minorHAnsi"/>
                <w:color w:val="000000" w:themeColor="text1"/>
                <w:sz w:val="20"/>
                <w:szCs w:val="20"/>
              </w:rPr>
              <w:t>E</w:t>
            </w:r>
            <w:r w:rsidR="00FE41CA" w:rsidRPr="00786134">
              <w:rPr>
                <w:rFonts w:cstheme="minorHAnsi"/>
                <w:color w:val="000000" w:themeColor="text1"/>
                <w:sz w:val="20"/>
                <w:szCs w:val="20"/>
              </w:rPr>
              <w:t>nd of reporting period to which it relates</w:t>
            </w:r>
            <w:bookmarkEnd w:id="4"/>
            <w:r w:rsidR="00DF17CE" w:rsidRPr="00786134">
              <w:rPr>
                <w:rFonts w:cstheme="minorHAnsi"/>
                <w:color w:val="000000" w:themeColor="text1"/>
                <w:sz w:val="20"/>
                <w:szCs w:val="20"/>
              </w:rPr>
              <w:t>.</w:t>
            </w:r>
          </w:p>
        </w:tc>
        <w:tc>
          <w:tcPr>
            <w:tcW w:w="1584" w:type="dxa"/>
            <w:shd w:val="clear" w:color="auto" w:fill="auto"/>
            <w:tcMar>
              <w:top w:w="58" w:type="dxa"/>
              <w:left w:w="43" w:type="dxa"/>
              <w:bottom w:w="58" w:type="dxa"/>
              <w:right w:w="43" w:type="dxa"/>
            </w:tcMar>
          </w:tcPr>
          <w:p w:rsidR="00FE41CA" w:rsidRPr="00786134" w:rsidRDefault="00FE41CA" w:rsidP="001E4398">
            <w:pPr>
              <w:spacing w:line="211"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58" w:type="dxa"/>
              <w:left w:w="43" w:type="dxa"/>
              <w:bottom w:w="58" w:type="dxa"/>
              <w:right w:w="43" w:type="dxa"/>
            </w:tcMar>
          </w:tcPr>
          <w:p w:rsidR="00FE41CA" w:rsidRPr="00786134" w:rsidRDefault="00FE41CA" w:rsidP="001E4398">
            <w:pPr>
              <w:spacing w:line="211" w:lineRule="auto"/>
              <w:rPr>
                <w:rFonts w:cstheme="minorHAnsi"/>
                <w:color w:val="000000" w:themeColor="text1"/>
                <w:sz w:val="20"/>
                <w:szCs w:val="20"/>
              </w:rPr>
            </w:pPr>
            <w:r w:rsidRPr="00786134">
              <w:rPr>
                <w:rFonts w:cstheme="minorHAnsi"/>
                <w:color w:val="000000" w:themeColor="text1"/>
                <w:sz w:val="20"/>
                <w:szCs w:val="20"/>
              </w:rPr>
              <w:t>Ont. 37, Ont. 38, Ont. 39, Ont. 40, Ont. 158, Ont. 163, Ont. 164, Ont. 166, Ont. 167, Ont. 168, Ont. 169, Ont. 176, Ont. 177, Ont. 178, Ont. 220, Fed. 42, Fed. 43, Fed. 44, Fed. 45, Fed. 46, Fed. 47, Fed. 48, Fed. 49</w:t>
            </w:r>
          </w:p>
        </w:tc>
      </w:tr>
      <w:tr w:rsidR="00FE41CA" w:rsidRPr="00786134" w:rsidTr="00545491">
        <w:trPr>
          <w:trHeight w:val="144"/>
          <w:jc w:val="center"/>
        </w:trPr>
        <w:tc>
          <w:tcPr>
            <w:tcW w:w="3744" w:type="dxa"/>
            <w:shd w:val="clear" w:color="auto" w:fill="auto"/>
            <w:tcMar>
              <w:top w:w="58" w:type="dxa"/>
              <w:left w:w="43" w:type="dxa"/>
              <w:bottom w:w="58" w:type="dxa"/>
              <w:right w:w="43" w:type="dxa"/>
            </w:tcMar>
          </w:tcPr>
          <w:p w:rsidR="00FE41CA" w:rsidRPr="00786134" w:rsidRDefault="00FC5283" w:rsidP="001E4398">
            <w:pPr>
              <w:spacing w:line="211" w:lineRule="auto"/>
              <w:rPr>
                <w:rFonts w:eastAsia="Calibri" w:cstheme="minorHAnsi"/>
                <w:sz w:val="20"/>
                <w:szCs w:val="20"/>
              </w:rPr>
            </w:pPr>
            <w:r w:rsidRPr="00786134">
              <w:rPr>
                <w:rFonts w:eastAsia="Calibri" w:cstheme="minorHAnsi"/>
                <w:b/>
                <w:bCs/>
                <w:sz w:val="20"/>
                <w:szCs w:val="20"/>
              </w:rPr>
              <w:t>D</w:t>
            </w:r>
            <w:r w:rsidRPr="00786134">
              <w:rPr>
                <w:rFonts w:eastAsia="Calibri" w:cstheme="minorHAnsi"/>
                <w:b/>
                <w:bCs/>
                <w:spacing w:val="-1"/>
                <w:sz w:val="20"/>
                <w:szCs w:val="20"/>
              </w:rPr>
              <w:t>E</w:t>
            </w:r>
            <w:r w:rsidRPr="00786134">
              <w:rPr>
                <w:rFonts w:eastAsia="Calibri" w:cstheme="minorHAnsi"/>
                <w:b/>
                <w:bCs/>
                <w:sz w:val="20"/>
                <w:szCs w:val="20"/>
              </w:rPr>
              <w:t>S</w:t>
            </w:r>
            <w:r w:rsidRPr="00786134">
              <w:rPr>
                <w:rFonts w:eastAsia="Calibri" w:cstheme="minorHAnsi"/>
                <w:b/>
                <w:bCs/>
                <w:spacing w:val="1"/>
                <w:sz w:val="20"/>
                <w:szCs w:val="20"/>
              </w:rPr>
              <w:t>I</w:t>
            </w:r>
            <w:r w:rsidRPr="00786134">
              <w:rPr>
                <w:rFonts w:eastAsia="Calibri" w:cstheme="minorHAnsi"/>
                <w:b/>
                <w:bCs/>
                <w:spacing w:val="-1"/>
                <w:sz w:val="20"/>
                <w:szCs w:val="20"/>
              </w:rPr>
              <w:t>G</w:t>
            </w:r>
            <w:r w:rsidRPr="00786134">
              <w:rPr>
                <w:rFonts w:eastAsia="Calibri" w:cstheme="minorHAnsi"/>
                <w:b/>
                <w:bCs/>
                <w:spacing w:val="1"/>
                <w:sz w:val="20"/>
                <w:szCs w:val="20"/>
              </w:rPr>
              <w:t>N</w:t>
            </w:r>
            <w:r w:rsidRPr="00786134">
              <w:rPr>
                <w:rFonts w:eastAsia="Calibri" w:cstheme="minorHAnsi"/>
                <w:b/>
                <w:bCs/>
                <w:spacing w:val="-1"/>
                <w:sz w:val="20"/>
                <w:szCs w:val="20"/>
              </w:rPr>
              <w:t>A</w:t>
            </w:r>
            <w:r w:rsidRPr="00786134">
              <w:rPr>
                <w:rFonts w:eastAsia="Calibri" w:cstheme="minorHAnsi"/>
                <w:b/>
                <w:bCs/>
                <w:sz w:val="20"/>
                <w:szCs w:val="20"/>
              </w:rPr>
              <w:t>TED</w:t>
            </w:r>
            <w:r w:rsidRPr="00786134">
              <w:rPr>
                <w:rFonts w:eastAsia="Calibri" w:cstheme="minorHAnsi"/>
                <w:b/>
                <w:bCs/>
                <w:spacing w:val="-6"/>
                <w:sz w:val="20"/>
                <w:szCs w:val="20"/>
              </w:rPr>
              <w:t xml:space="preserve"> </w:t>
            </w:r>
            <w:r w:rsidRPr="00786134">
              <w:rPr>
                <w:rFonts w:eastAsia="Calibri" w:cstheme="minorHAnsi"/>
                <w:b/>
                <w:bCs/>
                <w:sz w:val="20"/>
                <w:szCs w:val="20"/>
              </w:rPr>
              <w:t>SU</w:t>
            </w:r>
            <w:r w:rsidRPr="00786134">
              <w:rPr>
                <w:rFonts w:eastAsia="Calibri" w:cstheme="minorHAnsi"/>
                <w:b/>
                <w:bCs/>
                <w:spacing w:val="1"/>
                <w:sz w:val="20"/>
                <w:szCs w:val="20"/>
              </w:rPr>
              <w:t>B</w:t>
            </w:r>
            <w:r w:rsidRPr="00786134">
              <w:rPr>
                <w:rFonts w:eastAsia="Calibri" w:cstheme="minorHAnsi"/>
                <w:b/>
                <w:bCs/>
                <w:sz w:val="20"/>
                <w:szCs w:val="20"/>
              </w:rPr>
              <w:t>S</w:t>
            </w:r>
            <w:r w:rsidRPr="00786134">
              <w:rPr>
                <w:rFonts w:eastAsia="Calibri" w:cstheme="minorHAnsi"/>
                <w:b/>
                <w:bCs/>
                <w:spacing w:val="1"/>
                <w:sz w:val="20"/>
                <w:szCs w:val="20"/>
              </w:rPr>
              <w:t>T</w:t>
            </w:r>
            <w:r w:rsidRPr="00786134">
              <w:rPr>
                <w:rFonts w:eastAsia="Calibri" w:cstheme="minorHAnsi"/>
                <w:b/>
                <w:bCs/>
                <w:spacing w:val="-1"/>
                <w:sz w:val="20"/>
                <w:szCs w:val="20"/>
              </w:rPr>
              <w:t>A</w:t>
            </w:r>
            <w:r w:rsidRPr="00786134">
              <w:rPr>
                <w:rFonts w:eastAsia="Calibri" w:cstheme="minorHAnsi"/>
                <w:b/>
                <w:bCs/>
                <w:spacing w:val="1"/>
                <w:sz w:val="20"/>
                <w:szCs w:val="20"/>
              </w:rPr>
              <w:t>N</w:t>
            </w:r>
            <w:r w:rsidRPr="00786134">
              <w:rPr>
                <w:rFonts w:eastAsia="Calibri" w:cstheme="minorHAnsi"/>
                <w:b/>
                <w:bCs/>
                <w:sz w:val="20"/>
                <w:szCs w:val="20"/>
              </w:rPr>
              <w:t>CES</w:t>
            </w:r>
            <w:r w:rsidRPr="00786134">
              <w:rPr>
                <w:rFonts w:eastAsia="Calibri" w:cstheme="minorHAnsi"/>
                <w:b/>
                <w:bCs/>
                <w:spacing w:val="-12"/>
                <w:sz w:val="20"/>
                <w:szCs w:val="20"/>
              </w:rPr>
              <w:t xml:space="preserve"> </w:t>
            </w:r>
            <w:r w:rsidRPr="00786134">
              <w:rPr>
                <w:rFonts w:eastAsia="Calibri" w:cstheme="minorHAnsi"/>
                <w:b/>
                <w:bCs/>
                <w:sz w:val="20"/>
                <w:szCs w:val="20"/>
              </w:rPr>
              <w:t>&amp; H</w:t>
            </w:r>
            <w:r w:rsidRPr="00786134">
              <w:rPr>
                <w:rFonts w:eastAsia="Calibri" w:cstheme="minorHAnsi"/>
                <w:b/>
                <w:bCs/>
                <w:spacing w:val="-1"/>
                <w:sz w:val="20"/>
                <w:szCs w:val="20"/>
              </w:rPr>
              <w:t>A</w:t>
            </w:r>
            <w:r w:rsidRPr="00786134">
              <w:rPr>
                <w:rFonts w:eastAsia="Calibri" w:cstheme="minorHAnsi"/>
                <w:b/>
                <w:bCs/>
                <w:sz w:val="20"/>
                <w:szCs w:val="20"/>
              </w:rPr>
              <w:t>ZA</w:t>
            </w:r>
            <w:r w:rsidRPr="00786134">
              <w:rPr>
                <w:rFonts w:eastAsia="Calibri" w:cstheme="minorHAnsi"/>
                <w:b/>
                <w:bCs/>
                <w:spacing w:val="1"/>
                <w:sz w:val="20"/>
                <w:szCs w:val="20"/>
              </w:rPr>
              <w:t>RD</w:t>
            </w:r>
            <w:r w:rsidRPr="00786134">
              <w:rPr>
                <w:rFonts w:eastAsia="Calibri" w:cstheme="minorHAnsi"/>
                <w:b/>
                <w:bCs/>
                <w:sz w:val="20"/>
                <w:szCs w:val="20"/>
              </w:rPr>
              <w:t>O</w:t>
            </w:r>
            <w:r w:rsidRPr="00786134">
              <w:rPr>
                <w:rFonts w:eastAsia="Calibri" w:cstheme="minorHAnsi"/>
                <w:b/>
                <w:bCs/>
                <w:spacing w:val="1"/>
                <w:sz w:val="20"/>
                <w:szCs w:val="20"/>
              </w:rPr>
              <w:t>U</w:t>
            </w:r>
            <w:r w:rsidRPr="00786134">
              <w:rPr>
                <w:rFonts w:eastAsia="Calibri" w:cstheme="minorHAnsi"/>
                <w:b/>
                <w:bCs/>
                <w:sz w:val="20"/>
                <w:szCs w:val="20"/>
              </w:rPr>
              <w:t>S</w:t>
            </w:r>
            <w:r w:rsidRPr="00786134">
              <w:rPr>
                <w:rFonts w:eastAsia="Calibri" w:cstheme="minorHAnsi"/>
                <w:b/>
                <w:bCs/>
                <w:spacing w:val="-7"/>
                <w:sz w:val="20"/>
                <w:szCs w:val="20"/>
              </w:rPr>
              <w:t xml:space="preserve"> </w:t>
            </w:r>
            <w:r w:rsidRPr="00786134">
              <w:rPr>
                <w:rFonts w:eastAsia="Calibri" w:cstheme="minorHAnsi"/>
                <w:b/>
                <w:bCs/>
                <w:spacing w:val="-1"/>
                <w:sz w:val="20"/>
                <w:szCs w:val="20"/>
              </w:rPr>
              <w:t>MA</w:t>
            </w:r>
            <w:r w:rsidRPr="00786134">
              <w:rPr>
                <w:rFonts w:eastAsia="Calibri" w:cstheme="minorHAnsi"/>
                <w:b/>
                <w:bCs/>
                <w:sz w:val="20"/>
                <w:szCs w:val="20"/>
              </w:rPr>
              <w:t>TE</w:t>
            </w:r>
            <w:r w:rsidRPr="00786134">
              <w:rPr>
                <w:rFonts w:eastAsia="Calibri" w:cstheme="minorHAnsi"/>
                <w:b/>
                <w:bCs/>
                <w:spacing w:val="1"/>
                <w:sz w:val="20"/>
                <w:szCs w:val="20"/>
              </w:rPr>
              <w:t>RI</w:t>
            </w:r>
            <w:r w:rsidRPr="00786134">
              <w:rPr>
                <w:rFonts w:eastAsia="Calibri" w:cstheme="minorHAnsi"/>
                <w:b/>
                <w:bCs/>
                <w:spacing w:val="-1"/>
                <w:sz w:val="20"/>
                <w:szCs w:val="20"/>
              </w:rPr>
              <w:t>AL</w:t>
            </w:r>
            <w:r w:rsidRPr="00786134">
              <w:rPr>
                <w:rFonts w:eastAsia="Calibri" w:cstheme="minorHAnsi"/>
                <w:b/>
                <w:bCs/>
                <w:sz w:val="20"/>
                <w:szCs w:val="20"/>
              </w:rPr>
              <w:t>S</w:t>
            </w:r>
            <w:r w:rsidR="00DA40AB" w:rsidRPr="00786134">
              <w:rPr>
                <w:rFonts w:eastAsia="Calibri" w:cstheme="minorHAnsi"/>
                <w:b/>
                <w:bCs/>
                <w:sz w:val="20"/>
                <w:szCs w:val="20"/>
              </w:rPr>
              <w:t xml:space="preserve"> </w:t>
            </w:r>
            <w:r w:rsidRPr="00786134">
              <w:rPr>
                <w:rFonts w:eastAsia="Calibri" w:cstheme="minorHAnsi"/>
                <w:b/>
                <w:bCs/>
                <w:spacing w:val="-2"/>
                <w:sz w:val="20"/>
                <w:szCs w:val="20"/>
              </w:rPr>
              <w:t>-</w:t>
            </w:r>
            <w:r w:rsidR="00DA40AB" w:rsidRPr="00786134">
              <w:rPr>
                <w:rFonts w:eastAsia="Calibri" w:cstheme="minorHAnsi"/>
                <w:b/>
                <w:bCs/>
                <w:spacing w:val="-2"/>
                <w:sz w:val="20"/>
                <w:szCs w:val="20"/>
              </w:rPr>
              <w:t xml:space="preserve"> </w:t>
            </w:r>
            <w:r w:rsidRPr="00786134">
              <w:rPr>
                <w:rFonts w:eastAsia="Calibri" w:cstheme="minorHAnsi"/>
                <w:b/>
                <w:bCs/>
                <w:spacing w:val="-2"/>
                <w:sz w:val="20"/>
                <w:szCs w:val="20"/>
              </w:rPr>
              <w:t xml:space="preserve">WASTE </w:t>
            </w:r>
            <w:r w:rsidRPr="00786134">
              <w:rPr>
                <w:rFonts w:eastAsia="Calibri" w:cstheme="minorHAnsi"/>
                <w:b/>
                <w:bCs/>
                <w:spacing w:val="-1"/>
                <w:sz w:val="20"/>
                <w:szCs w:val="20"/>
              </w:rPr>
              <w:t>M</w:t>
            </w:r>
            <w:r w:rsidRPr="00786134">
              <w:rPr>
                <w:rFonts w:eastAsia="Calibri" w:cstheme="minorHAnsi"/>
                <w:b/>
                <w:bCs/>
                <w:sz w:val="20"/>
                <w:szCs w:val="20"/>
              </w:rPr>
              <w:t>O</w:t>
            </w:r>
            <w:r w:rsidRPr="00786134">
              <w:rPr>
                <w:rFonts w:eastAsia="Calibri" w:cstheme="minorHAnsi"/>
                <w:b/>
                <w:bCs/>
                <w:spacing w:val="1"/>
                <w:sz w:val="20"/>
                <w:szCs w:val="20"/>
              </w:rPr>
              <w:t>NI</w:t>
            </w:r>
            <w:r w:rsidRPr="00786134">
              <w:rPr>
                <w:rFonts w:eastAsia="Calibri" w:cstheme="minorHAnsi"/>
                <w:b/>
                <w:bCs/>
                <w:spacing w:val="-2"/>
                <w:sz w:val="20"/>
                <w:szCs w:val="20"/>
              </w:rPr>
              <w:t>T</w:t>
            </w:r>
            <w:r w:rsidRPr="00786134">
              <w:rPr>
                <w:rFonts w:eastAsia="Calibri" w:cstheme="minorHAnsi"/>
                <w:b/>
                <w:bCs/>
                <w:sz w:val="20"/>
                <w:szCs w:val="20"/>
              </w:rPr>
              <w:t>O</w:t>
            </w:r>
            <w:r w:rsidRPr="00786134">
              <w:rPr>
                <w:rFonts w:eastAsia="Calibri" w:cstheme="minorHAnsi"/>
                <w:b/>
                <w:bCs/>
                <w:spacing w:val="-1"/>
                <w:sz w:val="20"/>
                <w:szCs w:val="20"/>
              </w:rPr>
              <w:t>R</w:t>
            </w:r>
            <w:r w:rsidRPr="00786134">
              <w:rPr>
                <w:rFonts w:eastAsia="Calibri" w:cstheme="minorHAnsi"/>
                <w:b/>
                <w:bCs/>
                <w:spacing w:val="1"/>
                <w:sz w:val="20"/>
                <w:szCs w:val="20"/>
              </w:rPr>
              <w:t>IN</w:t>
            </w:r>
            <w:r w:rsidRPr="00786134">
              <w:rPr>
                <w:rFonts w:eastAsia="Calibri" w:cstheme="minorHAnsi"/>
                <w:b/>
                <w:bCs/>
                <w:sz w:val="20"/>
                <w:szCs w:val="20"/>
              </w:rPr>
              <w:t>G</w:t>
            </w:r>
            <w:r w:rsidRPr="00786134">
              <w:rPr>
                <w:rFonts w:eastAsia="Calibri" w:cstheme="minorHAnsi"/>
                <w:b/>
                <w:bCs/>
                <w:spacing w:val="-6"/>
                <w:sz w:val="20"/>
                <w:szCs w:val="20"/>
              </w:rPr>
              <w:t xml:space="preserve"> </w:t>
            </w:r>
            <w:r w:rsidRPr="00786134">
              <w:rPr>
                <w:rFonts w:eastAsia="Calibri" w:cstheme="minorHAnsi"/>
                <w:b/>
                <w:bCs/>
                <w:spacing w:val="-1"/>
                <w:sz w:val="20"/>
                <w:szCs w:val="20"/>
              </w:rPr>
              <w:t>A</w:t>
            </w:r>
            <w:r w:rsidRPr="00786134">
              <w:rPr>
                <w:rFonts w:eastAsia="Calibri" w:cstheme="minorHAnsi"/>
                <w:b/>
                <w:bCs/>
                <w:spacing w:val="1"/>
                <w:sz w:val="20"/>
                <w:szCs w:val="20"/>
              </w:rPr>
              <w:t>N</w:t>
            </w:r>
            <w:r w:rsidRPr="00786134">
              <w:rPr>
                <w:rFonts w:eastAsia="Calibri" w:cstheme="minorHAnsi"/>
                <w:b/>
                <w:bCs/>
                <w:sz w:val="20"/>
                <w:szCs w:val="20"/>
              </w:rPr>
              <w:t xml:space="preserve">D </w:t>
            </w:r>
            <w:r w:rsidRPr="00786134">
              <w:rPr>
                <w:rFonts w:eastAsia="Calibri" w:cstheme="minorHAnsi"/>
                <w:b/>
                <w:bCs/>
                <w:spacing w:val="-1"/>
                <w:sz w:val="20"/>
                <w:szCs w:val="20"/>
              </w:rPr>
              <w:t>MA</w:t>
            </w:r>
            <w:r w:rsidRPr="00786134">
              <w:rPr>
                <w:rFonts w:eastAsia="Calibri" w:cstheme="minorHAnsi"/>
                <w:b/>
                <w:bCs/>
                <w:spacing w:val="1"/>
                <w:sz w:val="20"/>
                <w:szCs w:val="20"/>
              </w:rPr>
              <w:t>N</w:t>
            </w:r>
            <w:r w:rsidRPr="00786134">
              <w:rPr>
                <w:rFonts w:eastAsia="Calibri" w:cstheme="minorHAnsi"/>
                <w:b/>
                <w:bCs/>
                <w:spacing w:val="-1"/>
                <w:sz w:val="20"/>
                <w:szCs w:val="20"/>
              </w:rPr>
              <w:t>A</w:t>
            </w:r>
            <w:r w:rsidRPr="00786134">
              <w:rPr>
                <w:rFonts w:eastAsia="Calibri" w:cstheme="minorHAnsi"/>
                <w:b/>
                <w:bCs/>
                <w:spacing w:val="1"/>
                <w:sz w:val="20"/>
                <w:szCs w:val="20"/>
              </w:rPr>
              <w:t>G</w:t>
            </w:r>
            <w:r w:rsidRPr="00786134">
              <w:rPr>
                <w:rFonts w:eastAsia="Calibri" w:cstheme="minorHAnsi"/>
                <w:b/>
                <w:bCs/>
                <w:spacing w:val="-1"/>
                <w:sz w:val="20"/>
                <w:szCs w:val="20"/>
              </w:rPr>
              <w:t>EME</w:t>
            </w:r>
            <w:r w:rsidRPr="00786134">
              <w:rPr>
                <w:rFonts w:eastAsia="Calibri" w:cstheme="minorHAnsi"/>
                <w:b/>
                <w:bCs/>
                <w:spacing w:val="1"/>
                <w:sz w:val="20"/>
                <w:szCs w:val="20"/>
              </w:rPr>
              <w:t>N</w:t>
            </w:r>
            <w:r w:rsidRPr="00786134">
              <w:rPr>
                <w:rFonts w:eastAsia="Calibri" w:cstheme="minorHAnsi"/>
                <w:b/>
                <w:bCs/>
                <w:sz w:val="20"/>
                <w:szCs w:val="20"/>
              </w:rPr>
              <w:t>T</w:t>
            </w:r>
          </w:p>
          <w:p w:rsidR="00FE41CA" w:rsidRPr="00786134" w:rsidRDefault="00FE41CA" w:rsidP="001E4398">
            <w:pPr>
              <w:spacing w:line="211" w:lineRule="auto"/>
              <w:rPr>
                <w:rFonts w:eastAsia="Calibri" w:cstheme="minorHAnsi"/>
                <w:sz w:val="20"/>
                <w:szCs w:val="20"/>
              </w:rPr>
            </w:pPr>
            <w:r w:rsidRPr="00786134">
              <w:rPr>
                <w:rFonts w:eastAsia="Calibri" w:cstheme="minorHAnsi"/>
                <w:sz w:val="20"/>
                <w:szCs w:val="20"/>
              </w:rPr>
              <w:t>R</w:t>
            </w:r>
            <w:r w:rsidRPr="00786134">
              <w:rPr>
                <w:rFonts w:eastAsia="Calibri" w:cstheme="minorHAnsi"/>
                <w:spacing w:val="1"/>
                <w:sz w:val="20"/>
                <w:szCs w:val="20"/>
              </w:rPr>
              <w:t>e</w:t>
            </w:r>
            <w:r w:rsidRPr="00786134">
              <w:rPr>
                <w:rFonts w:eastAsia="Calibri" w:cstheme="minorHAnsi"/>
                <w:spacing w:val="-1"/>
                <w:sz w:val="20"/>
                <w:szCs w:val="20"/>
              </w:rPr>
              <w:t>c</w:t>
            </w:r>
            <w:r w:rsidRPr="00786134">
              <w:rPr>
                <w:rFonts w:eastAsia="Calibri" w:cstheme="minorHAnsi"/>
                <w:sz w:val="20"/>
                <w:szCs w:val="20"/>
              </w:rPr>
              <w:t>o</w:t>
            </w:r>
            <w:r w:rsidRPr="00786134">
              <w:rPr>
                <w:rFonts w:eastAsia="Calibri" w:cstheme="minorHAnsi"/>
                <w:spacing w:val="1"/>
                <w:sz w:val="20"/>
                <w:szCs w:val="20"/>
              </w:rPr>
              <w:t>rd</w:t>
            </w:r>
            <w:r w:rsidRPr="00786134">
              <w:rPr>
                <w:rFonts w:eastAsia="Calibri" w:cstheme="minorHAnsi"/>
                <w:sz w:val="20"/>
                <w:szCs w:val="20"/>
              </w:rPr>
              <w:t>s</w:t>
            </w:r>
            <w:r w:rsidRPr="00786134">
              <w:rPr>
                <w:rFonts w:eastAsia="Calibri" w:cstheme="minorHAnsi"/>
                <w:spacing w:val="-7"/>
                <w:sz w:val="20"/>
                <w:szCs w:val="20"/>
              </w:rPr>
              <w:t xml:space="preserve"> </w:t>
            </w:r>
            <w:r w:rsidRPr="00786134">
              <w:rPr>
                <w:rFonts w:eastAsia="Calibri" w:cstheme="minorHAnsi"/>
                <w:sz w:val="20"/>
                <w:szCs w:val="20"/>
              </w:rPr>
              <w:t>r</w:t>
            </w:r>
            <w:r w:rsidRPr="00786134">
              <w:rPr>
                <w:rFonts w:eastAsia="Calibri" w:cstheme="minorHAnsi"/>
                <w:spacing w:val="1"/>
                <w:sz w:val="20"/>
                <w:szCs w:val="20"/>
              </w:rPr>
              <w:t>e</w:t>
            </w:r>
            <w:r w:rsidRPr="00786134">
              <w:rPr>
                <w:rFonts w:eastAsia="Calibri" w:cstheme="minorHAnsi"/>
                <w:sz w:val="20"/>
                <w:szCs w:val="20"/>
              </w:rPr>
              <w:t>l</w:t>
            </w:r>
            <w:r w:rsidRPr="00786134">
              <w:rPr>
                <w:rFonts w:eastAsia="Calibri" w:cstheme="minorHAnsi"/>
                <w:spacing w:val="-2"/>
                <w:sz w:val="20"/>
                <w:szCs w:val="20"/>
              </w:rPr>
              <w:t>a</w:t>
            </w:r>
            <w:r w:rsidRPr="00786134">
              <w:rPr>
                <w:rFonts w:eastAsia="Calibri" w:cstheme="minorHAnsi"/>
                <w:spacing w:val="1"/>
                <w:sz w:val="20"/>
                <w:szCs w:val="20"/>
              </w:rPr>
              <w:t>t</w:t>
            </w:r>
            <w:r w:rsidRPr="00786134">
              <w:rPr>
                <w:rFonts w:eastAsia="Calibri" w:cstheme="minorHAnsi"/>
                <w:sz w:val="20"/>
                <w:szCs w:val="20"/>
              </w:rPr>
              <w:t>ed</w:t>
            </w:r>
            <w:r w:rsidRPr="00786134">
              <w:rPr>
                <w:rFonts w:eastAsia="Calibri" w:cstheme="minorHAnsi"/>
                <w:spacing w:val="-7"/>
                <w:sz w:val="20"/>
                <w:szCs w:val="20"/>
              </w:rPr>
              <w:t xml:space="preserve"> </w:t>
            </w:r>
            <w:r w:rsidRPr="00786134">
              <w:rPr>
                <w:rFonts w:eastAsia="Calibri" w:cstheme="minorHAnsi"/>
                <w:spacing w:val="1"/>
                <w:sz w:val="20"/>
                <w:szCs w:val="20"/>
              </w:rPr>
              <w:t>t</w:t>
            </w:r>
            <w:r w:rsidRPr="00786134">
              <w:rPr>
                <w:rFonts w:eastAsia="Calibri" w:cstheme="minorHAnsi"/>
                <w:sz w:val="20"/>
                <w:szCs w:val="20"/>
              </w:rPr>
              <w:t xml:space="preserve">o </w:t>
            </w:r>
            <w:r w:rsidRPr="00786134">
              <w:rPr>
                <w:rFonts w:eastAsia="Calibri" w:cstheme="minorHAnsi"/>
                <w:spacing w:val="1"/>
                <w:sz w:val="20"/>
                <w:szCs w:val="20"/>
              </w:rPr>
              <w:t>th</w:t>
            </w:r>
            <w:r w:rsidRPr="00786134">
              <w:rPr>
                <w:rFonts w:eastAsia="Calibri" w:cstheme="minorHAnsi"/>
                <w:sz w:val="20"/>
                <w:szCs w:val="20"/>
              </w:rPr>
              <w:t>e</w:t>
            </w:r>
            <w:r w:rsidRPr="00786134">
              <w:rPr>
                <w:rFonts w:eastAsia="Calibri" w:cstheme="minorHAnsi"/>
                <w:spacing w:val="-3"/>
                <w:sz w:val="20"/>
                <w:szCs w:val="20"/>
              </w:rPr>
              <w:t xml:space="preserve"> </w:t>
            </w:r>
            <w:r w:rsidRPr="00786134">
              <w:rPr>
                <w:rFonts w:eastAsia="Calibri" w:cstheme="minorHAnsi"/>
                <w:sz w:val="20"/>
                <w:szCs w:val="20"/>
              </w:rPr>
              <w:t>ma</w:t>
            </w:r>
            <w:r w:rsidRPr="00786134">
              <w:rPr>
                <w:rFonts w:eastAsia="Calibri" w:cstheme="minorHAnsi"/>
                <w:spacing w:val="1"/>
                <w:sz w:val="20"/>
                <w:szCs w:val="20"/>
              </w:rPr>
              <w:t>n</w:t>
            </w:r>
            <w:r w:rsidRPr="00786134">
              <w:rPr>
                <w:rFonts w:eastAsia="Calibri" w:cstheme="minorHAnsi"/>
                <w:sz w:val="20"/>
                <w:szCs w:val="20"/>
              </w:rPr>
              <w:t>a</w:t>
            </w:r>
            <w:r w:rsidRPr="00786134">
              <w:rPr>
                <w:rFonts w:eastAsia="Calibri" w:cstheme="minorHAnsi"/>
                <w:spacing w:val="-2"/>
                <w:sz w:val="20"/>
                <w:szCs w:val="20"/>
              </w:rPr>
              <w:t>g</w:t>
            </w:r>
            <w:r w:rsidRPr="00786134">
              <w:rPr>
                <w:rFonts w:eastAsia="Calibri" w:cstheme="minorHAnsi"/>
                <w:sz w:val="20"/>
                <w:szCs w:val="20"/>
              </w:rPr>
              <w:t>em</w:t>
            </w:r>
            <w:r w:rsidRPr="00786134">
              <w:rPr>
                <w:rFonts w:eastAsia="Calibri" w:cstheme="minorHAnsi"/>
                <w:spacing w:val="1"/>
                <w:sz w:val="20"/>
                <w:szCs w:val="20"/>
              </w:rPr>
              <w:t>e</w:t>
            </w:r>
            <w:r w:rsidRPr="00786134">
              <w:rPr>
                <w:rFonts w:eastAsia="Calibri" w:cstheme="minorHAnsi"/>
                <w:spacing w:val="-1"/>
                <w:sz w:val="20"/>
                <w:szCs w:val="20"/>
              </w:rPr>
              <w:t>n</w:t>
            </w:r>
            <w:r w:rsidRPr="00786134">
              <w:rPr>
                <w:rFonts w:eastAsia="Calibri" w:cstheme="minorHAnsi"/>
                <w:sz w:val="20"/>
                <w:szCs w:val="20"/>
              </w:rPr>
              <w:t>t</w:t>
            </w:r>
            <w:r w:rsidRPr="00786134">
              <w:rPr>
                <w:rFonts w:eastAsia="Calibri" w:cstheme="minorHAnsi"/>
                <w:spacing w:val="-5"/>
                <w:sz w:val="20"/>
                <w:szCs w:val="20"/>
              </w:rPr>
              <w:t xml:space="preserve"> </w:t>
            </w:r>
            <w:r w:rsidRPr="00786134">
              <w:rPr>
                <w:rFonts w:eastAsia="Calibri" w:cstheme="minorHAnsi"/>
                <w:spacing w:val="-2"/>
                <w:sz w:val="20"/>
                <w:szCs w:val="20"/>
              </w:rPr>
              <w:t>a</w:t>
            </w:r>
            <w:r w:rsidRPr="00786134">
              <w:rPr>
                <w:rFonts w:eastAsia="Calibri" w:cstheme="minorHAnsi"/>
                <w:spacing w:val="1"/>
                <w:sz w:val="20"/>
                <w:szCs w:val="20"/>
              </w:rPr>
              <w:t>n</w:t>
            </w:r>
            <w:r w:rsidRPr="00786134">
              <w:rPr>
                <w:rFonts w:eastAsia="Calibri" w:cstheme="minorHAnsi"/>
                <w:sz w:val="20"/>
                <w:szCs w:val="20"/>
              </w:rPr>
              <w:t xml:space="preserve">d </w:t>
            </w:r>
            <w:r w:rsidRPr="00786134">
              <w:rPr>
                <w:rFonts w:eastAsia="Calibri" w:cstheme="minorHAnsi"/>
                <w:spacing w:val="1"/>
                <w:sz w:val="20"/>
                <w:szCs w:val="20"/>
              </w:rPr>
              <w:t>d</w:t>
            </w:r>
            <w:r w:rsidRPr="00786134">
              <w:rPr>
                <w:rFonts w:eastAsia="Calibri" w:cstheme="minorHAnsi"/>
                <w:sz w:val="20"/>
                <w:szCs w:val="20"/>
              </w:rPr>
              <w:t>is</w:t>
            </w:r>
            <w:r w:rsidRPr="00786134">
              <w:rPr>
                <w:rFonts w:eastAsia="Calibri" w:cstheme="minorHAnsi"/>
                <w:spacing w:val="1"/>
                <w:sz w:val="20"/>
                <w:szCs w:val="20"/>
              </w:rPr>
              <w:t>p</w:t>
            </w:r>
            <w:r w:rsidRPr="00786134">
              <w:rPr>
                <w:rFonts w:eastAsia="Calibri" w:cstheme="minorHAnsi"/>
                <w:sz w:val="20"/>
                <w:szCs w:val="20"/>
              </w:rPr>
              <w:t>osal</w:t>
            </w:r>
            <w:r w:rsidRPr="00786134">
              <w:rPr>
                <w:rFonts w:eastAsia="Calibri" w:cstheme="minorHAnsi"/>
                <w:spacing w:val="-2"/>
                <w:sz w:val="20"/>
                <w:szCs w:val="20"/>
              </w:rPr>
              <w:t xml:space="preserve"> </w:t>
            </w:r>
            <w:r w:rsidRPr="00786134">
              <w:rPr>
                <w:rFonts w:eastAsia="Calibri" w:cstheme="minorHAnsi"/>
                <w:sz w:val="20"/>
                <w:szCs w:val="20"/>
              </w:rPr>
              <w:t>of c</w:t>
            </w:r>
            <w:r w:rsidRPr="00786134">
              <w:rPr>
                <w:rFonts w:eastAsia="Calibri" w:cstheme="minorHAnsi"/>
                <w:spacing w:val="1"/>
                <w:sz w:val="20"/>
                <w:szCs w:val="20"/>
              </w:rPr>
              <w:t>h</w:t>
            </w:r>
            <w:r w:rsidRPr="00786134">
              <w:rPr>
                <w:rFonts w:eastAsia="Calibri" w:cstheme="minorHAnsi"/>
                <w:sz w:val="20"/>
                <w:szCs w:val="20"/>
              </w:rPr>
              <w:t xml:space="preserve">emical, </w:t>
            </w:r>
            <w:r w:rsidRPr="00786134">
              <w:rPr>
                <w:rFonts w:eastAsia="Calibri" w:cstheme="minorHAnsi"/>
                <w:spacing w:val="1"/>
                <w:sz w:val="20"/>
                <w:szCs w:val="20"/>
              </w:rPr>
              <w:t>b</w:t>
            </w:r>
            <w:r w:rsidRPr="00786134">
              <w:rPr>
                <w:rFonts w:eastAsia="Calibri" w:cstheme="minorHAnsi"/>
                <w:sz w:val="20"/>
                <w:szCs w:val="20"/>
              </w:rPr>
              <w:t>iol</w:t>
            </w:r>
            <w:r w:rsidRPr="00786134">
              <w:rPr>
                <w:rFonts w:eastAsia="Calibri" w:cstheme="minorHAnsi"/>
                <w:spacing w:val="1"/>
                <w:sz w:val="20"/>
                <w:szCs w:val="20"/>
              </w:rPr>
              <w:t>o</w:t>
            </w:r>
            <w:r w:rsidRPr="00786134">
              <w:rPr>
                <w:rFonts w:eastAsia="Calibri" w:cstheme="minorHAnsi"/>
                <w:sz w:val="20"/>
                <w:szCs w:val="20"/>
              </w:rPr>
              <w:t>gi</w:t>
            </w:r>
            <w:r w:rsidRPr="00786134">
              <w:rPr>
                <w:rFonts w:eastAsia="Calibri" w:cstheme="minorHAnsi"/>
                <w:spacing w:val="-1"/>
                <w:sz w:val="20"/>
                <w:szCs w:val="20"/>
              </w:rPr>
              <w:t>c</w:t>
            </w:r>
            <w:r w:rsidRPr="00786134">
              <w:rPr>
                <w:rFonts w:eastAsia="Calibri" w:cstheme="minorHAnsi"/>
                <w:sz w:val="20"/>
                <w:szCs w:val="20"/>
              </w:rPr>
              <w:t>al</w:t>
            </w:r>
            <w:r w:rsidRPr="00786134">
              <w:rPr>
                <w:rFonts w:eastAsia="Calibri" w:cstheme="minorHAnsi"/>
                <w:spacing w:val="-1"/>
                <w:sz w:val="20"/>
                <w:szCs w:val="20"/>
              </w:rPr>
              <w:t xml:space="preserve"> </w:t>
            </w:r>
            <w:r w:rsidRPr="00786134">
              <w:rPr>
                <w:rFonts w:eastAsia="Calibri" w:cstheme="minorHAnsi"/>
                <w:sz w:val="20"/>
                <w:szCs w:val="20"/>
              </w:rPr>
              <w:t>or</w:t>
            </w:r>
            <w:r w:rsidRPr="00786134">
              <w:rPr>
                <w:rFonts w:eastAsia="Calibri" w:cstheme="minorHAnsi"/>
                <w:spacing w:val="-3"/>
                <w:sz w:val="20"/>
                <w:szCs w:val="20"/>
              </w:rPr>
              <w:t xml:space="preserve"> </w:t>
            </w:r>
            <w:r w:rsidRPr="00786134">
              <w:rPr>
                <w:rFonts w:eastAsia="Calibri" w:cstheme="minorHAnsi"/>
                <w:spacing w:val="1"/>
                <w:sz w:val="20"/>
                <w:szCs w:val="20"/>
              </w:rPr>
              <w:t>ph</w:t>
            </w:r>
            <w:r w:rsidRPr="00786134">
              <w:rPr>
                <w:rFonts w:eastAsia="Calibri" w:cstheme="minorHAnsi"/>
                <w:sz w:val="20"/>
                <w:szCs w:val="20"/>
              </w:rPr>
              <w:t>y</w:t>
            </w:r>
            <w:r w:rsidRPr="00786134">
              <w:rPr>
                <w:rFonts w:eastAsia="Calibri" w:cstheme="minorHAnsi"/>
                <w:spacing w:val="-1"/>
                <w:sz w:val="20"/>
                <w:szCs w:val="20"/>
              </w:rPr>
              <w:t>s</w:t>
            </w:r>
            <w:r w:rsidRPr="00786134">
              <w:rPr>
                <w:rFonts w:eastAsia="Calibri" w:cstheme="minorHAnsi"/>
                <w:sz w:val="20"/>
                <w:szCs w:val="20"/>
              </w:rPr>
              <w:t>i</w:t>
            </w:r>
            <w:r w:rsidRPr="00786134">
              <w:rPr>
                <w:rFonts w:eastAsia="Calibri" w:cstheme="minorHAnsi"/>
                <w:spacing w:val="-1"/>
                <w:sz w:val="20"/>
                <w:szCs w:val="20"/>
              </w:rPr>
              <w:t>c</w:t>
            </w:r>
            <w:r w:rsidRPr="00786134">
              <w:rPr>
                <w:rFonts w:eastAsia="Calibri" w:cstheme="minorHAnsi"/>
                <w:sz w:val="20"/>
                <w:szCs w:val="20"/>
              </w:rPr>
              <w:t>al</w:t>
            </w:r>
            <w:r w:rsidRPr="00786134">
              <w:rPr>
                <w:rFonts w:eastAsia="Calibri" w:cstheme="minorHAnsi"/>
                <w:spacing w:val="-1"/>
                <w:sz w:val="20"/>
                <w:szCs w:val="20"/>
              </w:rPr>
              <w:t xml:space="preserve"> </w:t>
            </w:r>
            <w:r w:rsidRPr="00786134">
              <w:rPr>
                <w:rFonts w:eastAsia="Calibri" w:cstheme="minorHAnsi"/>
                <w:sz w:val="20"/>
                <w:szCs w:val="20"/>
              </w:rPr>
              <w:t>ag</w:t>
            </w:r>
            <w:r w:rsidRPr="00786134">
              <w:rPr>
                <w:rFonts w:eastAsia="Calibri" w:cstheme="minorHAnsi"/>
                <w:spacing w:val="-2"/>
                <w:sz w:val="20"/>
                <w:szCs w:val="20"/>
              </w:rPr>
              <w:t>e</w:t>
            </w:r>
            <w:r w:rsidRPr="00786134">
              <w:rPr>
                <w:rFonts w:eastAsia="Calibri" w:cstheme="minorHAnsi"/>
                <w:spacing w:val="1"/>
                <w:sz w:val="20"/>
                <w:szCs w:val="20"/>
              </w:rPr>
              <w:t>nt</w:t>
            </w:r>
            <w:r w:rsidRPr="00786134">
              <w:rPr>
                <w:rFonts w:eastAsia="Calibri" w:cstheme="minorHAnsi"/>
                <w:sz w:val="20"/>
                <w:szCs w:val="20"/>
              </w:rPr>
              <w:t>s or</w:t>
            </w:r>
            <w:r w:rsidRPr="00786134">
              <w:rPr>
                <w:rFonts w:eastAsia="Calibri" w:cstheme="minorHAnsi"/>
                <w:spacing w:val="-1"/>
                <w:sz w:val="20"/>
                <w:szCs w:val="20"/>
              </w:rPr>
              <w:t xml:space="preserve"> </w:t>
            </w:r>
            <w:r w:rsidRPr="00786134">
              <w:rPr>
                <w:rFonts w:eastAsia="Calibri" w:cstheme="minorHAnsi"/>
                <w:sz w:val="20"/>
                <w:szCs w:val="20"/>
              </w:rPr>
              <w:t>s</w:t>
            </w:r>
            <w:r w:rsidRPr="00786134">
              <w:rPr>
                <w:rFonts w:eastAsia="Calibri" w:cstheme="minorHAnsi"/>
                <w:spacing w:val="-2"/>
                <w:sz w:val="20"/>
                <w:szCs w:val="20"/>
              </w:rPr>
              <w:t>u</w:t>
            </w:r>
            <w:r w:rsidRPr="00786134">
              <w:rPr>
                <w:rFonts w:eastAsia="Calibri" w:cstheme="minorHAnsi"/>
                <w:spacing w:val="1"/>
                <w:sz w:val="20"/>
                <w:szCs w:val="20"/>
              </w:rPr>
              <w:t>b</w:t>
            </w:r>
            <w:r w:rsidRPr="00786134">
              <w:rPr>
                <w:rFonts w:eastAsia="Calibri" w:cstheme="minorHAnsi"/>
                <w:sz w:val="20"/>
                <w:szCs w:val="20"/>
              </w:rPr>
              <w:t>s</w:t>
            </w:r>
            <w:r w:rsidRPr="00786134">
              <w:rPr>
                <w:rFonts w:eastAsia="Calibri" w:cstheme="minorHAnsi"/>
                <w:spacing w:val="1"/>
                <w:sz w:val="20"/>
                <w:szCs w:val="20"/>
              </w:rPr>
              <w:t>t</w:t>
            </w:r>
            <w:r w:rsidRPr="00786134">
              <w:rPr>
                <w:rFonts w:eastAsia="Calibri" w:cstheme="minorHAnsi"/>
                <w:spacing w:val="-1"/>
                <w:sz w:val="20"/>
                <w:szCs w:val="20"/>
              </w:rPr>
              <w:t>a</w:t>
            </w:r>
            <w:r w:rsidRPr="00786134">
              <w:rPr>
                <w:rFonts w:eastAsia="Calibri" w:cstheme="minorHAnsi"/>
                <w:spacing w:val="1"/>
                <w:sz w:val="20"/>
                <w:szCs w:val="20"/>
              </w:rPr>
              <w:t>n</w:t>
            </w:r>
            <w:r w:rsidRPr="00786134">
              <w:rPr>
                <w:rFonts w:eastAsia="Calibri" w:cstheme="minorHAnsi"/>
                <w:spacing w:val="-1"/>
                <w:sz w:val="20"/>
                <w:szCs w:val="20"/>
              </w:rPr>
              <w:t>c</w:t>
            </w:r>
            <w:r w:rsidRPr="00786134">
              <w:rPr>
                <w:rFonts w:eastAsia="Calibri" w:cstheme="minorHAnsi"/>
                <w:sz w:val="20"/>
                <w:szCs w:val="20"/>
              </w:rPr>
              <w:t>es.</w:t>
            </w:r>
          </w:p>
        </w:tc>
        <w:tc>
          <w:tcPr>
            <w:tcW w:w="2304" w:type="dxa"/>
            <w:shd w:val="clear" w:color="auto" w:fill="auto"/>
            <w:tcMar>
              <w:top w:w="58" w:type="dxa"/>
              <w:left w:w="43" w:type="dxa"/>
              <w:bottom w:w="58" w:type="dxa"/>
              <w:right w:w="43" w:type="dxa"/>
            </w:tcMar>
          </w:tcPr>
          <w:p w:rsidR="00FE41CA" w:rsidRPr="00786134" w:rsidRDefault="0066606B" w:rsidP="001E4398">
            <w:pPr>
              <w:pStyle w:val="ListParagraph"/>
              <w:numPr>
                <w:ilvl w:val="0"/>
                <w:numId w:val="11"/>
              </w:numPr>
              <w:spacing w:line="211" w:lineRule="auto"/>
              <w:ind w:left="144" w:hanging="144"/>
              <w:rPr>
                <w:rFonts w:asciiTheme="minorHAnsi" w:eastAsia="Calibri" w:hAnsiTheme="minorHAnsi" w:cstheme="minorHAnsi"/>
                <w:sz w:val="20"/>
              </w:rPr>
            </w:pPr>
            <w:r w:rsidRPr="00786134">
              <w:rPr>
                <w:rFonts w:asciiTheme="minorHAnsi" w:eastAsia="Calibri" w:hAnsiTheme="minorHAnsi" w:cstheme="minorHAnsi"/>
                <w:sz w:val="20"/>
              </w:rPr>
              <w:t>Facilities Services</w:t>
            </w:r>
          </w:p>
          <w:p w:rsidR="00FE41CA" w:rsidRPr="00786134" w:rsidRDefault="00FE41CA" w:rsidP="001E4398">
            <w:pPr>
              <w:pStyle w:val="ListParagraph"/>
              <w:numPr>
                <w:ilvl w:val="0"/>
                <w:numId w:val="11"/>
              </w:numPr>
              <w:spacing w:line="211" w:lineRule="auto"/>
              <w:ind w:left="144" w:hanging="144"/>
              <w:rPr>
                <w:rFonts w:asciiTheme="minorHAnsi" w:eastAsia="Calibri" w:hAnsiTheme="minorHAnsi" w:cstheme="minorHAnsi"/>
                <w:sz w:val="20"/>
              </w:rPr>
            </w:pPr>
            <w:r w:rsidRPr="00786134">
              <w:rPr>
                <w:rFonts w:asciiTheme="minorHAnsi" w:eastAsia="Calibri" w:hAnsiTheme="minorHAnsi" w:cstheme="minorHAnsi"/>
                <w:sz w:val="20"/>
              </w:rPr>
              <w:t>Health &amp; Safety</w:t>
            </w:r>
          </w:p>
        </w:tc>
        <w:tc>
          <w:tcPr>
            <w:tcW w:w="2016" w:type="dxa"/>
            <w:shd w:val="clear" w:color="auto" w:fill="auto"/>
            <w:tcMar>
              <w:top w:w="58" w:type="dxa"/>
              <w:left w:w="43" w:type="dxa"/>
              <w:bottom w:w="58" w:type="dxa"/>
              <w:right w:w="43" w:type="dxa"/>
            </w:tcMar>
          </w:tcPr>
          <w:p w:rsidR="00FE41CA" w:rsidRPr="00786134" w:rsidRDefault="001E4398" w:rsidP="001E4398">
            <w:pPr>
              <w:spacing w:line="211" w:lineRule="auto"/>
              <w:rPr>
                <w:rFonts w:eastAsia="Calibri" w:cstheme="minorHAnsi"/>
                <w:sz w:val="20"/>
                <w:szCs w:val="20"/>
              </w:rPr>
            </w:pPr>
            <w:r w:rsidRPr="00786134">
              <w:rPr>
                <w:rFonts w:eastAsia="Calibri" w:cstheme="minorHAnsi"/>
                <w:sz w:val="20"/>
                <w:szCs w:val="20"/>
              </w:rPr>
              <w:t xml:space="preserve">Event + </w:t>
            </w:r>
            <w:r w:rsidR="00FE41CA" w:rsidRPr="00786134">
              <w:rPr>
                <w:rFonts w:eastAsia="Calibri" w:cstheme="minorHAnsi"/>
                <w:sz w:val="20"/>
                <w:szCs w:val="20"/>
              </w:rPr>
              <w:t>5</w:t>
            </w:r>
            <w:r w:rsidR="00FE41CA" w:rsidRPr="00786134">
              <w:rPr>
                <w:rFonts w:eastAsia="Calibri" w:cstheme="minorHAnsi"/>
                <w:spacing w:val="-2"/>
                <w:sz w:val="20"/>
                <w:szCs w:val="20"/>
              </w:rPr>
              <w:t xml:space="preserve"> Year</w:t>
            </w:r>
            <w:r w:rsidR="00FE41CA" w:rsidRPr="00786134">
              <w:rPr>
                <w:rFonts w:eastAsia="Calibri" w:cstheme="minorHAnsi"/>
                <w:sz w:val="20"/>
                <w:szCs w:val="20"/>
              </w:rPr>
              <w:t>s</w:t>
            </w:r>
          </w:p>
          <w:p w:rsidR="00FE41CA" w:rsidRPr="00786134" w:rsidRDefault="00FE41CA" w:rsidP="001E4398">
            <w:pPr>
              <w:spacing w:line="211" w:lineRule="auto"/>
              <w:rPr>
                <w:rFonts w:eastAsia="Calibri" w:cstheme="minorHAnsi"/>
                <w:sz w:val="20"/>
                <w:szCs w:val="20"/>
              </w:rPr>
            </w:pPr>
          </w:p>
          <w:p w:rsidR="00FE41CA" w:rsidRPr="00786134" w:rsidRDefault="00FE41CA" w:rsidP="001E4398">
            <w:pPr>
              <w:spacing w:line="211" w:lineRule="auto"/>
              <w:rPr>
                <w:rFonts w:eastAsia="Calibri" w:cstheme="minorHAnsi"/>
                <w:sz w:val="20"/>
                <w:szCs w:val="20"/>
              </w:rPr>
            </w:pPr>
            <w:r w:rsidRPr="00786134">
              <w:rPr>
                <w:rFonts w:eastAsia="Calibri" w:cstheme="minorHAnsi"/>
                <w:sz w:val="20"/>
                <w:szCs w:val="20"/>
              </w:rPr>
              <w:t>Eve</w:t>
            </w:r>
            <w:r w:rsidRPr="00786134">
              <w:rPr>
                <w:rFonts w:eastAsia="Calibri" w:cstheme="minorHAnsi"/>
                <w:spacing w:val="1"/>
                <w:sz w:val="20"/>
                <w:szCs w:val="20"/>
              </w:rPr>
              <w:t>n</w:t>
            </w:r>
            <w:r w:rsidRPr="00786134">
              <w:rPr>
                <w:rFonts w:eastAsia="Calibri" w:cstheme="minorHAnsi"/>
                <w:sz w:val="20"/>
                <w:szCs w:val="20"/>
              </w:rPr>
              <w:t>t</w:t>
            </w:r>
            <w:r w:rsidRPr="00786134">
              <w:rPr>
                <w:rFonts w:eastAsia="Calibri" w:cstheme="minorHAnsi"/>
                <w:spacing w:val="-6"/>
                <w:sz w:val="20"/>
                <w:szCs w:val="20"/>
              </w:rPr>
              <w:t xml:space="preserve"> </w:t>
            </w:r>
            <w:r w:rsidRPr="00786134">
              <w:rPr>
                <w:rFonts w:eastAsia="Calibri" w:cstheme="minorHAnsi"/>
                <w:sz w:val="20"/>
                <w:szCs w:val="20"/>
              </w:rPr>
              <w:t>=</w:t>
            </w:r>
            <w:r w:rsidRPr="00786134">
              <w:rPr>
                <w:rFonts w:eastAsia="Calibri" w:cstheme="minorHAnsi"/>
                <w:spacing w:val="1"/>
                <w:sz w:val="20"/>
                <w:szCs w:val="20"/>
              </w:rPr>
              <w:t xml:space="preserve"> </w:t>
            </w:r>
            <w:r w:rsidR="00FC5283" w:rsidRPr="00786134">
              <w:rPr>
                <w:rFonts w:eastAsia="Calibri" w:cstheme="minorHAnsi"/>
                <w:spacing w:val="1"/>
                <w:sz w:val="20"/>
                <w:szCs w:val="20"/>
              </w:rPr>
              <w:t>R</w:t>
            </w:r>
            <w:r w:rsidRPr="00786134">
              <w:rPr>
                <w:rFonts w:eastAsia="Calibri" w:cstheme="minorHAnsi"/>
                <w:spacing w:val="-3"/>
                <w:sz w:val="20"/>
                <w:szCs w:val="20"/>
              </w:rPr>
              <w:t>e</w:t>
            </w:r>
            <w:r w:rsidRPr="00786134">
              <w:rPr>
                <w:rFonts w:eastAsia="Calibri" w:cstheme="minorHAnsi"/>
                <w:spacing w:val="1"/>
                <w:sz w:val="20"/>
                <w:szCs w:val="20"/>
              </w:rPr>
              <w:t>p</w:t>
            </w:r>
            <w:r w:rsidRPr="00786134">
              <w:rPr>
                <w:rFonts w:eastAsia="Calibri" w:cstheme="minorHAnsi"/>
                <w:sz w:val="20"/>
                <w:szCs w:val="20"/>
              </w:rPr>
              <w:t>o</w:t>
            </w:r>
            <w:r w:rsidRPr="00786134">
              <w:rPr>
                <w:rFonts w:eastAsia="Calibri" w:cstheme="minorHAnsi"/>
                <w:spacing w:val="1"/>
                <w:sz w:val="20"/>
                <w:szCs w:val="20"/>
              </w:rPr>
              <w:t>r</w:t>
            </w:r>
            <w:r w:rsidRPr="00786134">
              <w:rPr>
                <w:rFonts w:eastAsia="Calibri" w:cstheme="minorHAnsi"/>
                <w:sz w:val="20"/>
                <w:szCs w:val="20"/>
              </w:rPr>
              <w:t>t ma</w:t>
            </w:r>
            <w:r w:rsidRPr="00786134">
              <w:rPr>
                <w:rFonts w:eastAsia="Calibri" w:cstheme="minorHAnsi"/>
                <w:spacing w:val="1"/>
                <w:sz w:val="20"/>
                <w:szCs w:val="20"/>
              </w:rPr>
              <w:t>d</w:t>
            </w:r>
            <w:r w:rsidRPr="00786134">
              <w:rPr>
                <w:rFonts w:eastAsia="Calibri" w:cstheme="minorHAnsi"/>
                <w:sz w:val="20"/>
                <w:szCs w:val="20"/>
              </w:rPr>
              <w:t>e</w:t>
            </w:r>
            <w:r w:rsidR="00FC5283" w:rsidRPr="00786134">
              <w:rPr>
                <w:rFonts w:eastAsia="Calibri" w:cstheme="minorHAnsi"/>
                <w:sz w:val="20"/>
                <w:szCs w:val="20"/>
              </w:rPr>
              <w:t>.</w:t>
            </w:r>
          </w:p>
        </w:tc>
        <w:tc>
          <w:tcPr>
            <w:tcW w:w="1584" w:type="dxa"/>
            <w:shd w:val="clear" w:color="auto" w:fill="auto"/>
            <w:tcMar>
              <w:top w:w="58" w:type="dxa"/>
              <w:left w:w="43" w:type="dxa"/>
              <w:bottom w:w="58" w:type="dxa"/>
              <w:right w:w="43" w:type="dxa"/>
            </w:tcMar>
          </w:tcPr>
          <w:p w:rsidR="00FE41CA" w:rsidRPr="00786134" w:rsidRDefault="00FE41CA" w:rsidP="001E4398">
            <w:pPr>
              <w:spacing w:line="211" w:lineRule="auto"/>
              <w:rPr>
                <w:rFonts w:eastAsia="Calibri" w:cstheme="minorHAnsi"/>
                <w:sz w:val="20"/>
                <w:szCs w:val="20"/>
              </w:rPr>
            </w:pPr>
            <w:r w:rsidRPr="00786134">
              <w:rPr>
                <w:rFonts w:eastAsia="Calibri" w:cstheme="minorHAnsi"/>
                <w:sz w:val="20"/>
                <w:szCs w:val="20"/>
              </w:rPr>
              <w:t>Arc</w:t>
            </w:r>
            <w:r w:rsidRPr="00786134">
              <w:rPr>
                <w:rFonts w:eastAsia="Calibri" w:cstheme="minorHAnsi"/>
                <w:spacing w:val="1"/>
                <w:sz w:val="20"/>
                <w:szCs w:val="20"/>
              </w:rPr>
              <w:t>h</w:t>
            </w:r>
            <w:r w:rsidRPr="00786134">
              <w:rPr>
                <w:rFonts w:eastAsia="Calibri" w:cstheme="minorHAnsi"/>
                <w:sz w:val="20"/>
                <w:szCs w:val="20"/>
              </w:rPr>
              <w:t>ival</w:t>
            </w:r>
          </w:p>
          <w:p w:rsidR="00FE41CA" w:rsidRPr="00786134" w:rsidRDefault="00FE41CA" w:rsidP="001E4398">
            <w:pPr>
              <w:spacing w:line="211" w:lineRule="auto"/>
              <w:rPr>
                <w:rFonts w:eastAsia="Calibri" w:cstheme="minorHAnsi"/>
                <w:sz w:val="20"/>
                <w:szCs w:val="20"/>
              </w:rPr>
            </w:pPr>
            <w:r w:rsidRPr="00786134">
              <w:rPr>
                <w:rFonts w:eastAsia="Calibri" w:cstheme="minorHAnsi"/>
                <w:sz w:val="20"/>
                <w:szCs w:val="20"/>
              </w:rPr>
              <w:t>Re</w:t>
            </w:r>
            <w:r w:rsidRPr="00786134">
              <w:rPr>
                <w:rFonts w:eastAsia="Calibri" w:cstheme="minorHAnsi"/>
                <w:spacing w:val="-1"/>
                <w:sz w:val="20"/>
                <w:szCs w:val="20"/>
              </w:rPr>
              <w:t>v</w:t>
            </w:r>
            <w:r w:rsidRPr="00786134">
              <w:rPr>
                <w:rFonts w:eastAsia="Calibri" w:cstheme="minorHAnsi"/>
                <w:sz w:val="20"/>
                <w:szCs w:val="20"/>
              </w:rPr>
              <w:t>iew</w:t>
            </w:r>
          </w:p>
        </w:tc>
        <w:tc>
          <w:tcPr>
            <w:tcW w:w="1872" w:type="dxa"/>
            <w:shd w:val="clear" w:color="auto" w:fill="auto"/>
            <w:tcMar>
              <w:top w:w="58" w:type="dxa"/>
              <w:left w:w="43" w:type="dxa"/>
              <w:bottom w:w="58" w:type="dxa"/>
              <w:right w:w="43" w:type="dxa"/>
            </w:tcMar>
          </w:tcPr>
          <w:p w:rsidR="00FE41CA" w:rsidRPr="00786134" w:rsidRDefault="00FE41CA" w:rsidP="001E4398">
            <w:pPr>
              <w:spacing w:line="211" w:lineRule="auto"/>
              <w:rPr>
                <w:rFonts w:eastAsia="Calibri" w:cstheme="minorHAnsi"/>
                <w:sz w:val="20"/>
                <w:szCs w:val="20"/>
              </w:rPr>
            </w:pPr>
            <w:r w:rsidRPr="00786134">
              <w:rPr>
                <w:rFonts w:eastAsia="Calibri" w:cstheme="minorHAnsi"/>
                <w:sz w:val="20"/>
                <w:szCs w:val="20"/>
              </w:rPr>
              <w:t>Ont. 181, Ont. 196, Ont. 197, Ont. 215, Ont. 216, Fed. 45</w:t>
            </w:r>
          </w:p>
        </w:tc>
      </w:tr>
      <w:tr w:rsidR="00FE41CA" w:rsidRPr="00786134" w:rsidTr="00545491">
        <w:trPr>
          <w:trHeight w:val="144"/>
          <w:jc w:val="center"/>
        </w:trPr>
        <w:tc>
          <w:tcPr>
            <w:tcW w:w="3744" w:type="dxa"/>
            <w:shd w:val="clear" w:color="auto" w:fill="auto"/>
            <w:tcMar>
              <w:top w:w="58" w:type="dxa"/>
              <w:left w:w="43" w:type="dxa"/>
              <w:bottom w:w="58" w:type="dxa"/>
              <w:right w:w="43" w:type="dxa"/>
            </w:tcMar>
          </w:tcPr>
          <w:p w:rsidR="00FE41CA" w:rsidRPr="00786134" w:rsidRDefault="00DF17CE" w:rsidP="001E4398">
            <w:pPr>
              <w:spacing w:line="211" w:lineRule="auto"/>
              <w:rPr>
                <w:rFonts w:cstheme="minorHAnsi"/>
                <w:b/>
                <w:sz w:val="20"/>
                <w:szCs w:val="20"/>
              </w:rPr>
            </w:pPr>
            <w:bookmarkStart w:id="5" w:name="DrawingsSpecifications"/>
            <w:bookmarkEnd w:id="5"/>
            <w:r w:rsidRPr="00786134">
              <w:rPr>
                <w:rFonts w:cstheme="minorHAnsi"/>
                <w:b/>
                <w:sz w:val="20"/>
                <w:szCs w:val="20"/>
              </w:rPr>
              <w:t>DRAWINGS AND SPECIFICATIONS</w:t>
            </w:r>
          </w:p>
          <w:p w:rsidR="004169E7" w:rsidRPr="00786134" w:rsidRDefault="00FE41CA" w:rsidP="001E4398">
            <w:pPr>
              <w:spacing w:line="211" w:lineRule="auto"/>
              <w:rPr>
                <w:rFonts w:cstheme="minorHAnsi"/>
                <w:sz w:val="20"/>
                <w:szCs w:val="20"/>
              </w:rPr>
            </w:pPr>
            <w:r w:rsidRPr="00786134">
              <w:rPr>
                <w:rFonts w:cstheme="minorHAnsi"/>
                <w:sz w:val="20"/>
                <w:szCs w:val="20"/>
              </w:rPr>
              <w:t>Technical specifications for a project or property, e.g., mechanical, electrical and structural</w:t>
            </w:r>
            <w:r w:rsidR="004169E7" w:rsidRPr="00786134">
              <w:rPr>
                <w:rFonts w:cstheme="minorHAnsi"/>
                <w:sz w:val="20"/>
                <w:szCs w:val="20"/>
              </w:rPr>
              <w:t>. Includes building and fire code requirements and architect’s instructions.</w:t>
            </w:r>
          </w:p>
          <w:p w:rsidR="00FE41CA" w:rsidRPr="00786134" w:rsidRDefault="004169E7" w:rsidP="001E4398">
            <w:pPr>
              <w:spacing w:line="211" w:lineRule="auto"/>
              <w:rPr>
                <w:rFonts w:cstheme="minorHAnsi"/>
                <w:sz w:val="20"/>
                <w:szCs w:val="20"/>
              </w:rPr>
            </w:pPr>
            <w:r w:rsidRPr="00786134">
              <w:rPr>
                <w:rFonts w:cstheme="minorHAnsi"/>
                <w:sz w:val="20"/>
                <w:szCs w:val="20"/>
              </w:rPr>
              <w:t>Includes all drawings and plans of schools and offices, such as master drawings and floor plans, site plans, aerial plans, and plans for</w:t>
            </w:r>
            <w:r w:rsidR="009A41E0" w:rsidRPr="00786134">
              <w:rPr>
                <w:rFonts w:cstheme="minorHAnsi"/>
                <w:sz w:val="20"/>
                <w:szCs w:val="20"/>
              </w:rPr>
              <w:t xml:space="preserve"> </w:t>
            </w:r>
            <w:r w:rsidRPr="00786134">
              <w:rPr>
                <w:rFonts w:cstheme="minorHAnsi"/>
                <w:sz w:val="20"/>
                <w:szCs w:val="20"/>
              </w:rPr>
              <w:t>additions and alterations</w:t>
            </w:r>
            <w:r w:rsidR="009A41E0" w:rsidRPr="00786134">
              <w:rPr>
                <w:rFonts w:cstheme="minorHAnsi"/>
                <w:sz w:val="20"/>
                <w:szCs w:val="20"/>
              </w:rPr>
              <w:t>.</w:t>
            </w:r>
          </w:p>
        </w:tc>
        <w:tc>
          <w:tcPr>
            <w:tcW w:w="2304" w:type="dxa"/>
            <w:shd w:val="clear" w:color="auto" w:fill="auto"/>
            <w:tcMar>
              <w:top w:w="58" w:type="dxa"/>
              <w:left w:w="43" w:type="dxa"/>
              <w:bottom w:w="58" w:type="dxa"/>
              <w:right w:w="43" w:type="dxa"/>
            </w:tcMar>
          </w:tcPr>
          <w:p w:rsidR="00FE41CA" w:rsidRPr="00786134" w:rsidRDefault="0066606B" w:rsidP="001E4398">
            <w:pPr>
              <w:pStyle w:val="ListParagraph"/>
              <w:numPr>
                <w:ilvl w:val="0"/>
                <w:numId w:val="11"/>
              </w:numPr>
              <w:spacing w:line="211"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Facilities Services</w:t>
            </w:r>
          </w:p>
        </w:tc>
        <w:tc>
          <w:tcPr>
            <w:tcW w:w="2016" w:type="dxa"/>
            <w:shd w:val="clear" w:color="auto" w:fill="auto"/>
            <w:tcMar>
              <w:top w:w="58" w:type="dxa"/>
              <w:left w:w="43" w:type="dxa"/>
              <w:bottom w:w="58" w:type="dxa"/>
              <w:right w:w="43" w:type="dxa"/>
            </w:tcMar>
          </w:tcPr>
          <w:p w:rsidR="00FE41CA" w:rsidRPr="00786134" w:rsidRDefault="001E4398" w:rsidP="001E4398">
            <w:pPr>
              <w:spacing w:line="211" w:lineRule="auto"/>
              <w:rPr>
                <w:rFonts w:cstheme="minorHAnsi"/>
                <w:color w:val="000000" w:themeColor="text1"/>
                <w:sz w:val="20"/>
                <w:szCs w:val="20"/>
              </w:rPr>
            </w:pPr>
            <w:r w:rsidRPr="00786134">
              <w:rPr>
                <w:rFonts w:cstheme="minorHAnsi"/>
                <w:color w:val="000000" w:themeColor="text1"/>
                <w:sz w:val="20"/>
                <w:szCs w:val="20"/>
              </w:rPr>
              <w:t xml:space="preserve">Event + </w:t>
            </w:r>
            <w:r w:rsidR="00FE41CA" w:rsidRPr="00786134">
              <w:rPr>
                <w:rFonts w:cstheme="minorHAnsi"/>
                <w:color w:val="000000" w:themeColor="text1"/>
                <w:sz w:val="20"/>
                <w:szCs w:val="20"/>
              </w:rPr>
              <w:t>15 Years</w:t>
            </w:r>
          </w:p>
          <w:p w:rsidR="00FE41CA" w:rsidRPr="00786134" w:rsidRDefault="00FE41CA" w:rsidP="001E4398">
            <w:pPr>
              <w:spacing w:line="211" w:lineRule="auto"/>
              <w:rPr>
                <w:rFonts w:cstheme="minorHAnsi"/>
                <w:color w:val="000000" w:themeColor="text1"/>
                <w:sz w:val="20"/>
                <w:szCs w:val="20"/>
              </w:rPr>
            </w:pPr>
          </w:p>
          <w:p w:rsidR="00FE41CA" w:rsidRPr="00786134" w:rsidRDefault="001E4398" w:rsidP="001E4398">
            <w:pPr>
              <w:spacing w:line="211" w:lineRule="auto"/>
              <w:rPr>
                <w:rFonts w:cstheme="minorHAnsi"/>
                <w:color w:val="000000" w:themeColor="text1"/>
                <w:sz w:val="20"/>
                <w:szCs w:val="20"/>
              </w:rPr>
            </w:pPr>
            <w:r w:rsidRPr="00786134">
              <w:rPr>
                <w:rFonts w:cstheme="minorHAnsi"/>
                <w:color w:val="000000" w:themeColor="text1"/>
                <w:sz w:val="20"/>
                <w:szCs w:val="20"/>
              </w:rPr>
              <w:t xml:space="preserve">Event = </w:t>
            </w:r>
            <w:r w:rsidR="00DF17CE" w:rsidRPr="00786134">
              <w:rPr>
                <w:rFonts w:cstheme="minorHAnsi"/>
                <w:color w:val="000000" w:themeColor="text1"/>
                <w:sz w:val="20"/>
                <w:szCs w:val="20"/>
              </w:rPr>
              <w:t>A</w:t>
            </w:r>
            <w:r w:rsidR="00FE41CA" w:rsidRPr="00786134">
              <w:rPr>
                <w:rFonts w:cstheme="minorHAnsi"/>
                <w:color w:val="000000" w:themeColor="text1"/>
                <w:sz w:val="20"/>
                <w:szCs w:val="20"/>
              </w:rPr>
              <w:t>s long as building remains board property</w:t>
            </w:r>
            <w:r w:rsidR="00DF17CE" w:rsidRPr="00786134">
              <w:rPr>
                <w:rFonts w:cstheme="minorHAnsi"/>
                <w:color w:val="000000" w:themeColor="text1"/>
                <w:sz w:val="20"/>
                <w:szCs w:val="20"/>
              </w:rPr>
              <w:t>.</w:t>
            </w:r>
          </w:p>
        </w:tc>
        <w:tc>
          <w:tcPr>
            <w:tcW w:w="1584" w:type="dxa"/>
            <w:shd w:val="clear" w:color="auto" w:fill="auto"/>
            <w:tcMar>
              <w:top w:w="58" w:type="dxa"/>
              <w:left w:w="43" w:type="dxa"/>
              <w:bottom w:w="58" w:type="dxa"/>
              <w:right w:w="43" w:type="dxa"/>
            </w:tcMar>
          </w:tcPr>
          <w:p w:rsidR="00FE41CA" w:rsidRPr="00786134" w:rsidRDefault="00FE41CA" w:rsidP="001E4398">
            <w:pPr>
              <w:spacing w:line="211" w:lineRule="auto"/>
              <w:rPr>
                <w:rFonts w:cstheme="minorHAnsi"/>
                <w:color w:val="000000" w:themeColor="text1"/>
                <w:sz w:val="20"/>
                <w:szCs w:val="20"/>
              </w:rPr>
            </w:pPr>
            <w:r w:rsidRPr="00786134">
              <w:rPr>
                <w:rFonts w:cstheme="minorHAnsi"/>
                <w:color w:val="000000" w:themeColor="text1"/>
                <w:sz w:val="20"/>
                <w:szCs w:val="20"/>
              </w:rPr>
              <w:t>Archival Review</w:t>
            </w:r>
          </w:p>
        </w:tc>
        <w:tc>
          <w:tcPr>
            <w:tcW w:w="1872" w:type="dxa"/>
            <w:shd w:val="clear" w:color="auto" w:fill="auto"/>
            <w:tcMar>
              <w:top w:w="58" w:type="dxa"/>
              <w:left w:w="43" w:type="dxa"/>
              <w:bottom w:w="58" w:type="dxa"/>
              <w:right w:w="43" w:type="dxa"/>
            </w:tcMar>
          </w:tcPr>
          <w:p w:rsidR="00FE41CA" w:rsidRPr="00786134" w:rsidRDefault="00FE41CA" w:rsidP="001E4398">
            <w:pPr>
              <w:spacing w:line="211" w:lineRule="auto"/>
              <w:rPr>
                <w:rFonts w:cstheme="minorHAnsi"/>
                <w:b/>
                <w:color w:val="000000" w:themeColor="text1"/>
                <w:sz w:val="20"/>
                <w:szCs w:val="20"/>
              </w:rPr>
            </w:pPr>
            <w:r w:rsidRPr="00786134">
              <w:rPr>
                <w:rFonts w:cstheme="minorHAnsi"/>
                <w:b/>
                <w:color w:val="000000" w:themeColor="text1"/>
                <w:sz w:val="20"/>
                <w:szCs w:val="20"/>
              </w:rPr>
              <w:t>Vital Record</w:t>
            </w:r>
          </w:p>
          <w:p w:rsidR="00FE41CA" w:rsidRPr="00786134" w:rsidRDefault="00FE41CA" w:rsidP="001E4398">
            <w:pPr>
              <w:spacing w:line="211" w:lineRule="auto"/>
              <w:rPr>
                <w:rFonts w:cstheme="minorHAnsi"/>
                <w:color w:val="000000" w:themeColor="text1"/>
                <w:sz w:val="20"/>
                <w:szCs w:val="20"/>
              </w:rPr>
            </w:pPr>
            <w:r w:rsidRPr="00786134">
              <w:rPr>
                <w:rFonts w:cstheme="minorHAnsi"/>
                <w:color w:val="000000" w:themeColor="text1"/>
                <w:sz w:val="20"/>
                <w:szCs w:val="20"/>
              </w:rPr>
              <w:t>Ont. 15, Ont. 35</w:t>
            </w:r>
          </w:p>
        </w:tc>
      </w:tr>
      <w:tr w:rsidR="00FE41CA" w:rsidRPr="00786134" w:rsidTr="00545491">
        <w:trPr>
          <w:trHeight w:val="144"/>
          <w:jc w:val="center"/>
        </w:trPr>
        <w:tc>
          <w:tcPr>
            <w:tcW w:w="3744" w:type="dxa"/>
            <w:shd w:val="clear" w:color="auto" w:fill="auto"/>
            <w:tcMar>
              <w:top w:w="58" w:type="dxa"/>
              <w:left w:w="43" w:type="dxa"/>
              <w:bottom w:w="58" w:type="dxa"/>
              <w:right w:w="43" w:type="dxa"/>
            </w:tcMar>
          </w:tcPr>
          <w:p w:rsidR="00FE41CA" w:rsidRPr="00786134" w:rsidRDefault="00FC5283" w:rsidP="001E4398">
            <w:pPr>
              <w:spacing w:line="211" w:lineRule="auto"/>
              <w:rPr>
                <w:rFonts w:cstheme="minorHAnsi"/>
                <w:b/>
                <w:sz w:val="20"/>
                <w:szCs w:val="20"/>
              </w:rPr>
            </w:pPr>
            <w:r w:rsidRPr="00786134">
              <w:rPr>
                <w:rFonts w:cstheme="minorHAnsi"/>
                <w:b/>
                <w:sz w:val="20"/>
                <w:szCs w:val="20"/>
              </w:rPr>
              <w:t>EMERGEN</w:t>
            </w:r>
            <w:r w:rsidR="001E4398" w:rsidRPr="00786134">
              <w:rPr>
                <w:rFonts w:cstheme="minorHAnsi"/>
                <w:b/>
                <w:sz w:val="20"/>
                <w:szCs w:val="20"/>
              </w:rPr>
              <w:t>CY</w:t>
            </w:r>
            <w:r w:rsidRPr="00786134">
              <w:rPr>
                <w:rFonts w:cstheme="minorHAnsi"/>
                <w:b/>
                <w:sz w:val="20"/>
                <w:szCs w:val="20"/>
              </w:rPr>
              <w:t xml:space="preserve"> AND PROCEDURES</w:t>
            </w:r>
          </w:p>
          <w:p w:rsidR="00120A99" w:rsidRPr="00786134" w:rsidRDefault="00FE41CA" w:rsidP="001E4398">
            <w:pPr>
              <w:spacing w:line="211" w:lineRule="auto"/>
              <w:rPr>
                <w:rFonts w:cstheme="minorHAnsi"/>
                <w:sz w:val="20"/>
                <w:szCs w:val="20"/>
              </w:rPr>
            </w:pPr>
            <w:r w:rsidRPr="00786134">
              <w:rPr>
                <w:rFonts w:cstheme="minorHAnsi"/>
                <w:sz w:val="20"/>
                <w:szCs w:val="20"/>
              </w:rPr>
              <w:t>Records regarding emergencies and related plans to support the board and/or school in case of fire or other emergencies. Emergency plans, lock-down procedures, business continuity plans, call lists, supplier/vendor contacts, and related reports.</w:t>
            </w:r>
          </w:p>
        </w:tc>
        <w:tc>
          <w:tcPr>
            <w:tcW w:w="2304" w:type="dxa"/>
            <w:shd w:val="clear" w:color="auto" w:fill="auto"/>
            <w:tcMar>
              <w:top w:w="58" w:type="dxa"/>
              <w:left w:w="43" w:type="dxa"/>
              <w:bottom w:w="58" w:type="dxa"/>
              <w:right w:w="43" w:type="dxa"/>
            </w:tcMar>
          </w:tcPr>
          <w:p w:rsidR="00FE41CA" w:rsidRPr="00786134" w:rsidRDefault="00F614DA" w:rsidP="001E4398">
            <w:pPr>
              <w:pStyle w:val="ListParagraph"/>
              <w:numPr>
                <w:ilvl w:val="0"/>
                <w:numId w:val="11"/>
              </w:numPr>
              <w:spacing w:line="211"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p w:rsidR="00FE41CA" w:rsidRPr="00786134" w:rsidRDefault="0066606B" w:rsidP="001E4398">
            <w:pPr>
              <w:pStyle w:val="ListParagraph"/>
              <w:numPr>
                <w:ilvl w:val="0"/>
                <w:numId w:val="11"/>
              </w:numPr>
              <w:spacing w:line="211"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Facilities Services</w:t>
            </w:r>
          </w:p>
        </w:tc>
        <w:tc>
          <w:tcPr>
            <w:tcW w:w="2016" w:type="dxa"/>
            <w:shd w:val="clear" w:color="auto" w:fill="auto"/>
            <w:tcMar>
              <w:top w:w="58" w:type="dxa"/>
              <w:left w:w="43" w:type="dxa"/>
              <w:bottom w:w="58" w:type="dxa"/>
              <w:right w:w="43" w:type="dxa"/>
            </w:tcMar>
          </w:tcPr>
          <w:p w:rsidR="000E5966" w:rsidRPr="00786134" w:rsidRDefault="001E4398" w:rsidP="001E4398">
            <w:pPr>
              <w:spacing w:line="211" w:lineRule="auto"/>
              <w:rPr>
                <w:rFonts w:cstheme="minorHAnsi"/>
                <w:color w:val="000000" w:themeColor="text1"/>
                <w:sz w:val="20"/>
                <w:szCs w:val="20"/>
              </w:rPr>
            </w:pPr>
            <w:r w:rsidRPr="00786134">
              <w:rPr>
                <w:rFonts w:cstheme="minorHAnsi"/>
                <w:color w:val="000000" w:themeColor="text1"/>
                <w:sz w:val="20"/>
                <w:szCs w:val="20"/>
              </w:rPr>
              <w:t xml:space="preserve">Superceded/Obsolete </w:t>
            </w:r>
          </w:p>
          <w:p w:rsidR="00FE41CA" w:rsidRPr="00786134" w:rsidRDefault="00FE41CA" w:rsidP="001E4398">
            <w:pPr>
              <w:spacing w:line="211" w:lineRule="auto"/>
              <w:rPr>
                <w:rFonts w:cstheme="minorHAnsi"/>
                <w:color w:val="000000" w:themeColor="text1"/>
                <w:sz w:val="20"/>
                <w:szCs w:val="20"/>
              </w:rPr>
            </w:pPr>
            <w:r w:rsidRPr="00786134">
              <w:rPr>
                <w:rFonts w:cstheme="minorHAnsi"/>
                <w:color w:val="000000" w:themeColor="text1"/>
                <w:sz w:val="20"/>
                <w:szCs w:val="20"/>
              </w:rPr>
              <w:t>+ 5 Years</w:t>
            </w:r>
          </w:p>
        </w:tc>
        <w:tc>
          <w:tcPr>
            <w:tcW w:w="1584" w:type="dxa"/>
            <w:shd w:val="clear" w:color="auto" w:fill="auto"/>
            <w:tcMar>
              <w:top w:w="58" w:type="dxa"/>
              <w:left w:w="43" w:type="dxa"/>
              <w:bottom w:w="58" w:type="dxa"/>
              <w:right w:w="43" w:type="dxa"/>
            </w:tcMar>
          </w:tcPr>
          <w:p w:rsidR="00FE41CA" w:rsidRPr="00786134" w:rsidRDefault="00FE41CA" w:rsidP="001E4398">
            <w:pPr>
              <w:spacing w:line="211" w:lineRule="auto"/>
              <w:rPr>
                <w:rFonts w:cstheme="minorHAnsi"/>
                <w:color w:val="000000" w:themeColor="text1"/>
                <w:sz w:val="20"/>
                <w:szCs w:val="20"/>
              </w:rPr>
            </w:pPr>
            <w:r w:rsidRPr="00786134">
              <w:rPr>
                <w:rFonts w:cstheme="minorHAnsi"/>
                <w:color w:val="000000" w:themeColor="text1"/>
                <w:sz w:val="20"/>
                <w:szCs w:val="20"/>
              </w:rPr>
              <w:t>Archival Review</w:t>
            </w:r>
          </w:p>
        </w:tc>
        <w:tc>
          <w:tcPr>
            <w:tcW w:w="1872" w:type="dxa"/>
            <w:shd w:val="clear" w:color="auto" w:fill="auto"/>
            <w:tcMar>
              <w:top w:w="58" w:type="dxa"/>
              <w:left w:w="43" w:type="dxa"/>
              <w:bottom w:w="58" w:type="dxa"/>
              <w:right w:w="43" w:type="dxa"/>
            </w:tcMar>
          </w:tcPr>
          <w:p w:rsidR="00FE41CA" w:rsidRPr="00786134" w:rsidRDefault="00FE41CA" w:rsidP="001E4398">
            <w:pPr>
              <w:spacing w:line="211" w:lineRule="auto"/>
              <w:rPr>
                <w:rFonts w:cstheme="minorHAnsi"/>
                <w:b/>
                <w:color w:val="000000" w:themeColor="text1"/>
                <w:sz w:val="20"/>
                <w:szCs w:val="20"/>
              </w:rPr>
            </w:pPr>
            <w:r w:rsidRPr="00786134">
              <w:rPr>
                <w:rFonts w:cstheme="minorHAnsi"/>
                <w:b/>
                <w:color w:val="000000" w:themeColor="text1"/>
                <w:sz w:val="20"/>
                <w:szCs w:val="20"/>
              </w:rPr>
              <w:t>Vital Record</w:t>
            </w:r>
          </w:p>
          <w:p w:rsidR="00FE41CA" w:rsidRPr="00786134" w:rsidRDefault="00FE41CA" w:rsidP="001E4398">
            <w:pPr>
              <w:spacing w:line="211" w:lineRule="auto"/>
              <w:rPr>
                <w:rFonts w:cstheme="minorHAnsi"/>
                <w:color w:val="000000" w:themeColor="text1"/>
                <w:sz w:val="20"/>
                <w:szCs w:val="20"/>
              </w:rPr>
            </w:pPr>
            <w:r w:rsidRPr="00786134">
              <w:rPr>
                <w:rFonts w:cstheme="minorHAnsi"/>
                <w:color w:val="000000" w:themeColor="text1"/>
                <w:sz w:val="20"/>
                <w:szCs w:val="20"/>
              </w:rPr>
              <w:t>Ont. 19, Ont. 32, Ont. 103, Ont. 143, Fed. 9, Fed. 10, Fed. 15, Fed. 42, Fed. 43, Fed. 44</w:t>
            </w:r>
          </w:p>
          <w:p w:rsidR="00FC5283" w:rsidRPr="00786134" w:rsidRDefault="00FC5283" w:rsidP="001E4398">
            <w:pPr>
              <w:spacing w:line="211" w:lineRule="auto"/>
              <w:rPr>
                <w:rFonts w:cstheme="minorHAnsi"/>
                <w:color w:val="000000" w:themeColor="text1"/>
                <w:sz w:val="20"/>
                <w:szCs w:val="20"/>
              </w:rPr>
            </w:pPr>
          </w:p>
          <w:p w:rsidR="00FC5283" w:rsidRPr="00786134" w:rsidRDefault="00FC5283" w:rsidP="001E4398">
            <w:pPr>
              <w:spacing w:line="211" w:lineRule="auto"/>
              <w:rPr>
                <w:rFonts w:cstheme="minorHAnsi"/>
                <w:b/>
                <w:color w:val="000000" w:themeColor="text1"/>
                <w:sz w:val="20"/>
                <w:szCs w:val="20"/>
              </w:rPr>
            </w:pPr>
          </w:p>
        </w:tc>
      </w:tr>
      <w:tr w:rsidR="00FE41CA" w:rsidRPr="00786134" w:rsidTr="00545491">
        <w:trPr>
          <w:trHeight w:val="144"/>
          <w:jc w:val="center"/>
        </w:trPr>
        <w:tc>
          <w:tcPr>
            <w:tcW w:w="3744" w:type="dxa"/>
            <w:shd w:val="clear" w:color="auto" w:fill="auto"/>
            <w:tcMar>
              <w:top w:w="58" w:type="dxa"/>
              <w:left w:w="43" w:type="dxa"/>
              <w:bottom w:w="58" w:type="dxa"/>
              <w:right w:w="43" w:type="dxa"/>
            </w:tcMar>
          </w:tcPr>
          <w:p w:rsidR="00FE41CA" w:rsidRPr="00786134" w:rsidRDefault="00DF17CE" w:rsidP="001E4398">
            <w:pPr>
              <w:spacing w:line="192" w:lineRule="auto"/>
              <w:rPr>
                <w:rFonts w:cstheme="minorHAnsi"/>
                <w:b/>
                <w:sz w:val="20"/>
                <w:szCs w:val="20"/>
              </w:rPr>
            </w:pPr>
            <w:r w:rsidRPr="00786134">
              <w:rPr>
                <w:rFonts w:cstheme="minorHAnsi"/>
                <w:b/>
                <w:sz w:val="20"/>
                <w:szCs w:val="20"/>
              </w:rPr>
              <w:lastRenderedPageBreak/>
              <w:t>ENVIRONMENTAL ASSESSMENTS &amp; STUDIES</w:t>
            </w:r>
          </w:p>
          <w:p w:rsidR="00FE41CA" w:rsidRPr="00786134" w:rsidRDefault="00774931" w:rsidP="001E4398">
            <w:pPr>
              <w:spacing w:line="192" w:lineRule="auto"/>
              <w:rPr>
                <w:rFonts w:cstheme="minorHAnsi"/>
                <w:sz w:val="20"/>
                <w:szCs w:val="20"/>
              </w:rPr>
            </w:pPr>
            <w:r w:rsidRPr="00786134">
              <w:rPr>
                <w:rFonts w:cstheme="minorHAnsi"/>
                <w:sz w:val="20"/>
                <w:szCs w:val="20"/>
              </w:rPr>
              <w:t>I</w:t>
            </w:r>
            <w:r w:rsidR="00FE41CA" w:rsidRPr="00786134">
              <w:rPr>
                <w:rFonts w:cstheme="minorHAnsi"/>
                <w:sz w:val="20"/>
                <w:szCs w:val="20"/>
              </w:rPr>
              <w:t>nformation relating to soil, tree preservation and mitigation, geotechnical infrastructure expansion, water, air, and other environmental issues.</w:t>
            </w:r>
          </w:p>
        </w:tc>
        <w:tc>
          <w:tcPr>
            <w:tcW w:w="2304" w:type="dxa"/>
            <w:shd w:val="clear" w:color="auto" w:fill="auto"/>
            <w:tcMar>
              <w:top w:w="58" w:type="dxa"/>
              <w:left w:w="43" w:type="dxa"/>
              <w:bottom w:w="58" w:type="dxa"/>
              <w:right w:w="43" w:type="dxa"/>
            </w:tcMar>
          </w:tcPr>
          <w:p w:rsidR="00FE41CA" w:rsidRPr="00786134" w:rsidRDefault="0066606B" w:rsidP="001E4398">
            <w:pPr>
              <w:pStyle w:val="ListParagraph"/>
              <w:numPr>
                <w:ilvl w:val="0"/>
                <w:numId w:val="11"/>
              </w:numPr>
              <w:spacing w:line="19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Facilities Services</w:t>
            </w:r>
          </w:p>
        </w:tc>
        <w:tc>
          <w:tcPr>
            <w:tcW w:w="2016" w:type="dxa"/>
            <w:shd w:val="clear" w:color="auto" w:fill="auto"/>
            <w:tcMar>
              <w:top w:w="58" w:type="dxa"/>
              <w:left w:w="43" w:type="dxa"/>
              <w:bottom w:w="58" w:type="dxa"/>
              <w:right w:w="43" w:type="dxa"/>
            </w:tcMar>
          </w:tcPr>
          <w:p w:rsidR="00FE41CA" w:rsidRPr="00786134" w:rsidRDefault="00FE41CA" w:rsidP="001E4398">
            <w:pPr>
              <w:spacing w:line="192" w:lineRule="auto"/>
              <w:rPr>
                <w:rFonts w:cstheme="minorHAnsi"/>
                <w:color w:val="000000" w:themeColor="text1"/>
                <w:sz w:val="20"/>
                <w:szCs w:val="20"/>
              </w:rPr>
            </w:pPr>
            <w:r w:rsidRPr="00786134">
              <w:rPr>
                <w:rFonts w:cstheme="minorHAnsi"/>
                <w:color w:val="000000" w:themeColor="text1"/>
                <w:sz w:val="20"/>
                <w:szCs w:val="20"/>
              </w:rPr>
              <w:t>Life of Board + 5 Years</w:t>
            </w:r>
          </w:p>
        </w:tc>
        <w:tc>
          <w:tcPr>
            <w:tcW w:w="1584" w:type="dxa"/>
            <w:shd w:val="clear" w:color="auto" w:fill="auto"/>
            <w:tcMar>
              <w:top w:w="58" w:type="dxa"/>
              <w:left w:w="43" w:type="dxa"/>
              <w:bottom w:w="58" w:type="dxa"/>
              <w:right w:w="43" w:type="dxa"/>
            </w:tcMar>
          </w:tcPr>
          <w:p w:rsidR="00FE41CA" w:rsidRPr="00786134" w:rsidRDefault="00FE41CA" w:rsidP="001E4398">
            <w:pPr>
              <w:spacing w:line="192" w:lineRule="auto"/>
              <w:rPr>
                <w:rFonts w:cstheme="minorHAnsi"/>
                <w:color w:val="000000" w:themeColor="text1"/>
                <w:sz w:val="20"/>
                <w:szCs w:val="20"/>
              </w:rPr>
            </w:pPr>
            <w:r w:rsidRPr="00786134">
              <w:rPr>
                <w:rFonts w:cstheme="minorHAnsi"/>
                <w:color w:val="000000" w:themeColor="text1"/>
                <w:sz w:val="20"/>
                <w:szCs w:val="20"/>
              </w:rPr>
              <w:t xml:space="preserve">Life of Board </w:t>
            </w:r>
          </w:p>
          <w:p w:rsidR="00FE41CA" w:rsidRPr="00786134" w:rsidRDefault="00FE41CA" w:rsidP="001E4398">
            <w:pPr>
              <w:spacing w:line="192" w:lineRule="auto"/>
              <w:rPr>
                <w:rFonts w:cstheme="minorHAnsi"/>
                <w:color w:val="000000" w:themeColor="text1"/>
                <w:sz w:val="20"/>
                <w:szCs w:val="20"/>
              </w:rPr>
            </w:pPr>
            <w:r w:rsidRPr="00786134">
              <w:rPr>
                <w:rFonts w:cstheme="minorHAnsi"/>
                <w:color w:val="000000" w:themeColor="text1"/>
                <w:sz w:val="20"/>
                <w:szCs w:val="20"/>
              </w:rPr>
              <w:t>+ 5 Years</w:t>
            </w:r>
          </w:p>
        </w:tc>
        <w:tc>
          <w:tcPr>
            <w:tcW w:w="1872" w:type="dxa"/>
            <w:shd w:val="clear" w:color="auto" w:fill="auto"/>
            <w:tcMar>
              <w:top w:w="58" w:type="dxa"/>
              <w:left w:w="43" w:type="dxa"/>
              <w:bottom w:w="58" w:type="dxa"/>
              <w:right w:w="43" w:type="dxa"/>
            </w:tcMar>
          </w:tcPr>
          <w:p w:rsidR="00FE41CA" w:rsidRPr="00786134" w:rsidRDefault="00FE41CA" w:rsidP="001E4398">
            <w:pPr>
              <w:spacing w:line="192" w:lineRule="auto"/>
              <w:rPr>
                <w:rFonts w:cstheme="minorHAnsi"/>
                <w:color w:val="000000" w:themeColor="text1"/>
                <w:sz w:val="20"/>
                <w:szCs w:val="20"/>
              </w:rPr>
            </w:pPr>
            <w:r w:rsidRPr="00786134">
              <w:rPr>
                <w:rFonts w:cstheme="minorHAnsi"/>
                <w:color w:val="000000" w:themeColor="text1"/>
                <w:sz w:val="20"/>
                <w:szCs w:val="20"/>
              </w:rPr>
              <w:t>Ont. 221, Ont. 332</w:t>
            </w:r>
          </w:p>
          <w:p w:rsidR="00FE41CA" w:rsidRPr="00786134" w:rsidRDefault="00FE41CA" w:rsidP="001E4398">
            <w:pPr>
              <w:spacing w:line="192" w:lineRule="auto"/>
              <w:rPr>
                <w:rFonts w:cstheme="minorHAnsi"/>
                <w:color w:val="000000" w:themeColor="text1"/>
                <w:sz w:val="20"/>
                <w:szCs w:val="20"/>
              </w:rPr>
            </w:pPr>
          </w:p>
          <w:p w:rsidR="00FE41CA" w:rsidRPr="00786134" w:rsidRDefault="00FE41CA" w:rsidP="001E4398">
            <w:pPr>
              <w:spacing w:line="192" w:lineRule="auto"/>
              <w:rPr>
                <w:rFonts w:cstheme="minorHAnsi"/>
                <w:b/>
                <w:color w:val="000000" w:themeColor="text1"/>
                <w:sz w:val="20"/>
                <w:szCs w:val="20"/>
              </w:rPr>
            </w:pPr>
          </w:p>
        </w:tc>
      </w:tr>
      <w:tr w:rsidR="00FE41CA" w:rsidRPr="00786134" w:rsidTr="00545491">
        <w:trPr>
          <w:trHeight w:val="144"/>
          <w:jc w:val="center"/>
        </w:trPr>
        <w:tc>
          <w:tcPr>
            <w:tcW w:w="3744" w:type="dxa"/>
            <w:shd w:val="clear" w:color="auto" w:fill="auto"/>
            <w:tcMar>
              <w:top w:w="58" w:type="dxa"/>
              <w:left w:w="43" w:type="dxa"/>
              <w:bottom w:w="58" w:type="dxa"/>
              <w:right w:w="43" w:type="dxa"/>
            </w:tcMar>
          </w:tcPr>
          <w:p w:rsidR="00FE41CA" w:rsidRPr="00786134" w:rsidRDefault="0066606B" w:rsidP="001E4398">
            <w:pPr>
              <w:spacing w:line="192" w:lineRule="auto"/>
              <w:rPr>
                <w:rFonts w:cstheme="minorHAnsi"/>
                <w:b/>
                <w:sz w:val="20"/>
                <w:szCs w:val="20"/>
              </w:rPr>
            </w:pPr>
            <w:r w:rsidRPr="00786134">
              <w:rPr>
                <w:rFonts w:cstheme="minorHAnsi"/>
                <w:b/>
                <w:sz w:val="20"/>
                <w:szCs w:val="20"/>
              </w:rPr>
              <w:t>FACILITIES SERVICES</w:t>
            </w:r>
            <w:r w:rsidR="00774931" w:rsidRPr="00786134">
              <w:rPr>
                <w:rFonts w:cstheme="minorHAnsi"/>
                <w:b/>
                <w:sz w:val="20"/>
                <w:szCs w:val="20"/>
              </w:rPr>
              <w:t xml:space="preserve"> CONSTRUCTION PROJECTS</w:t>
            </w:r>
          </w:p>
          <w:p w:rsidR="00725EF8" w:rsidRPr="00786134" w:rsidRDefault="005578E3" w:rsidP="001E4398">
            <w:pPr>
              <w:spacing w:line="192" w:lineRule="auto"/>
              <w:rPr>
                <w:rFonts w:cstheme="minorHAnsi"/>
                <w:sz w:val="20"/>
                <w:szCs w:val="20"/>
              </w:rPr>
            </w:pPr>
            <w:r w:rsidRPr="00786134">
              <w:rPr>
                <w:rFonts w:cstheme="minorHAnsi"/>
                <w:sz w:val="20"/>
                <w:szCs w:val="20"/>
              </w:rPr>
              <w:t>B</w:t>
            </w:r>
            <w:r w:rsidR="00FE41CA" w:rsidRPr="00786134">
              <w:rPr>
                <w:rFonts w:cstheme="minorHAnsi"/>
                <w:sz w:val="20"/>
                <w:szCs w:val="20"/>
              </w:rPr>
              <w:t>udgets, estimates, project plans and schedules, progress reports, project meeting minutes, certificates of clearance, project drawings and correspondence regarding the building of schools and other properties.</w:t>
            </w:r>
          </w:p>
          <w:p w:rsidR="00FE41CA" w:rsidRPr="00786134" w:rsidRDefault="00FE41CA" w:rsidP="001E4398">
            <w:pPr>
              <w:spacing w:line="192" w:lineRule="auto"/>
              <w:rPr>
                <w:rFonts w:cstheme="minorHAnsi"/>
                <w:sz w:val="20"/>
                <w:szCs w:val="20"/>
              </w:rPr>
            </w:pPr>
            <w:r w:rsidRPr="00786134">
              <w:rPr>
                <w:rFonts w:cstheme="minorHAnsi"/>
                <w:sz w:val="20"/>
                <w:szCs w:val="20"/>
              </w:rPr>
              <w:t xml:space="preserve"> </w:t>
            </w:r>
          </w:p>
          <w:p w:rsidR="00FE41CA" w:rsidRPr="00786134" w:rsidRDefault="00FE41CA" w:rsidP="001E4398">
            <w:pPr>
              <w:spacing w:line="192" w:lineRule="auto"/>
              <w:rPr>
                <w:rStyle w:val="Hyperlink"/>
                <w:rFonts w:cstheme="minorHAnsi"/>
                <w:i/>
                <w:color w:val="0000FF"/>
                <w:sz w:val="20"/>
                <w:szCs w:val="20"/>
              </w:rPr>
            </w:pPr>
            <w:r w:rsidRPr="00786134">
              <w:rPr>
                <w:rFonts w:cstheme="minorHAnsi"/>
                <w:i/>
                <w:sz w:val="20"/>
                <w:szCs w:val="20"/>
              </w:rPr>
              <w:t xml:space="preserve">For Capital Projects Financing </w:t>
            </w:r>
            <w:r w:rsidR="006635B1" w:rsidRPr="00786134">
              <w:rPr>
                <w:rFonts w:cstheme="minorHAnsi"/>
                <w:i/>
                <w:sz w:val="20"/>
                <w:szCs w:val="20"/>
              </w:rPr>
              <w:t>s</w:t>
            </w:r>
            <w:r w:rsidRPr="00786134">
              <w:rPr>
                <w:rFonts w:cstheme="minorHAnsi"/>
                <w:i/>
                <w:sz w:val="20"/>
                <w:szCs w:val="20"/>
              </w:rPr>
              <w:t>ee:</w:t>
            </w:r>
            <w:r w:rsidRPr="00786134">
              <w:rPr>
                <w:rFonts w:cstheme="minorHAnsi"/>
                <w:b/>
                <w:i/>
                <w:sz w:val="20"/>
                <w:szCs w:val="20"/>
              </w:rPr>
              <w:t xml:space="preserve"> </w:t>
            </w:r>
            <w:hyperlink w:anchor="CapitalProjectsFinancing" w:history="1">
              <w:r w:rsidRPr="00786134">
                <w:rPr>
                  <w:rStyle w:val="Hyperlink"/>
                  <w:rFonts w:cstheme="minorHAnsi"/>
                  <w:i/>
                  <w:color w:val="0000FF"/>
                  <w:sz w:val="20"/>
                  <w:szCs w:val="20"/>
                </w:rPr>
                <w:t>Capital Projects Financing</w:t>
              </w:r>
            </w:hyperlink>
          </w:p>
          <w:p w:rsidR="00FE41CA" w:rsidRPr="00786134" w:rsidRDefault="00FE41CA" w:rsidP="001E4398">
            <w:pPr>
              <w:spacing w:line="192" w:lineRule="auto"/>
              <w:rPr>
                <w:rFonts w:cstheme="minorHAnsi"/>
                <w:sz w:val="20"/>
                <w:szCs w:val="20"/>
              </w:rPr>
            </w:pPr>
            <w:r w:rsidRPr="00786134">
              <w:rPr>
                <w:rFonts w:cstheme="minorHAnsi"/>
                <w:i/>
                <w:sz w:val="20"/>
                <w:szCs w:val="20"/>
              </w:rPr>
              <w:t xml:space="preserve">For Final Drawings </w:t>
            </w:r>
            <w:r w:rsidR="006635B1" w:rsidRPr="00786134">
              <w:rPr>
                <w:rFonts w:cstheme="minorHAnsi"/>
                <w:i/>
                <w:sz w:val="20"/>
                <w:szCs w:val="20"/>
              </w:rPr>
              <w:t>s</w:t>
            </w:r>
            <w:r w:rsidRPr="00786134">
              <w:rPr>
                <w:rFonts w:cstheme="minorHAnsi"/>
                <w:i/>
                <w:sz w:val="20"/>
                <w:szCs w:val="20"/>
              </w:rPr>
              <w:t>ee</w:t>
            </w:r>
            <w:r w:rsidRPr="00786134">
              <w:rPr>
                <w:rFonts w:cstheme="minorHAnsi"/>
                <w:i/>
                <w:color w:val="0000FF"/>
                <w:sz w:val="20"/>
                <w:szCs w:val="20"/>
              </w:rPr>
              <w:t>:</w:t>
            </w:r>
            <w:r w:rsidRPr="00786134">
              <w:rPr>
                <w:rFonts w:cstheme="minorHAnsi"/>
                <w:b/>
                <w:i/>
                <w:color w:val="0000FF"/>
                <w:sz w:val="20"/>
                <w:szCs w:val="20"/>
              </w:rPr>
              <w:t xml:space="preserve"> </w:t>
            </w:r>
            <w:hyperlink w:anchor="DrawingsSpecifications" w:history="1">
              <w:r w:rsidRPr="00786134">
                <w:rPr>
                  <w:rStyle w:val="Hyperlink"/>
                  <w:rFonts w:cstheme="minorHAnsi"/>
                  <w:i/>
                  <w:color w:val="0000FF"/>
                  <w:sz w:val="20"/>
                  <w:szCs w:val="20"/>
                </w:rPr>
                <w:t>Drawings &amp; Specifications</w:t>
              </w:r>
            </w:hyperlink>
            <w:r w:rsidRPr="00786134">
              <w:rPr>
                <w:rFonts w:cstheme="minorHAnsi"/>
                <w:i/>
                <w:color w:val="0000CC"/>
                <w:sz w:val="20"/>
                <w:szCs w:val="20"/>
              </w:rPr>
              <w:t xml:space="preserve"> </w:t>
            </w:r>
          </w:p>
        </w:tc>
        <w:tc>
          <w:tcPr>
            <w:tcW w:w="2304" w:type="dxa"/>
            <w:shd w:val="clear" w:color="auto" w:fill="auto"/>
            <w:tcMar>
              <w:top w:w="58" w:type="dxa"/>
              <w:left w:w="43" w:type="dxa"/>
              <w:bottom w:w="58" w:type="dxa"/>
              <w:right w:w="43" w:type="dxa"/>
            </w:tcMar>
          </w:tcPr>
          <w:p w:rsidR="00FE41CA" w:rsidRPr="00786134" w:rsidRDefault="0066606B" w:rsidP="001E4398">
            <w:pPr>
              <w:pStyle w:val="ListParagraph"/>
              <w:numPr>
                <w:ilvl w:val="0"/>
                <w:numId w:val="11"/>
              </w:numPr>
              <w:spacing w:line="19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Facilities Services</w:t>
            </w:r>
          </w:p>
        </w:tc>
        <w:tc>
          <w:tcPr>
            <w:tcW w:w="2016" w:type="dxa"/>
            <w:shd w:val="clear" w:color="auto" w:fill="auto"/>
            <w:tcMar>
              <w:top w:w="58" w:type="dxa"/>
              <w:left w:w="43" w:type="dxa"/>
              <w:bottom w:w="58" w:type="dxa"/>
              <w:right w:w="43" w:type="dxa"/>
            </w:tcMar>
          </w:tcPr>
          <w:p w:rsidR="00FE41CA" w:rsidRPr="00786134" w:rsidRDefault="001E4398" w:rsidP="001E4398">
            <w:pPr>
              <w:spacing w:line="192" w:lineRule="auto"/>
              <w:rPr>
                <w:rFonts w:cstheme="minorHAnsi"/>
                <w:color w:val="000000" w:themeColor="text1"/>
                <w:sz w:val="20"/>
                <w:szCs w:val="20"/>
              </w:rPr>
            </w:pPr>
            <w:r w:rsidRPr="00786134">
              <w:rPr>
                <w:rFonts w:cstheme="minorHAnsi"/>
                <w:color w:val="000000" w:themeColor="text1"/>
                <w:sz w:val="20"/>
                <w:szCs w:val="20"/>
              </w:rPr>
              <w:t xml:space="preserve">Event + </w:t>
            </w:r>
            <w:r w:rsidR="00FE41CA" w:rsidRPr="00786134">
              <w:rPr>
                <w:rFonts w:cstheme="minorHAnsi"/>
                <w:color w:val="000000" w:themeColor="text1"/>
                <w:sz w:val="20"/>
                <w:szCs w:val="20"/>
              </w:rPr>
              <w:t>6 Years</w:t>
            </w:r>
          </w:p>
          <w:p w:rsidR="00FE41CA" w:rsidRPr="00786134" w:rsidRDefault="00FE41CA" w:rsidP="001E4398">
            <w:pPr>
              <w:spacing w:line="192" w:lineRule="auto"/>
              <w:rPr>
                <w:rFonts w:cstheme="minorHAnsi"/>
                <w:color w:val="000000" w:themeColor="text1"/>
                <w:sz w:val="20"/>
                <w:szCs w:val="20"/>
              </w:rPr>
            </w:pPr>
          </w:p>
          <w:p w:rsidR="00FE41CA" w:rsidRPr="00786134" w:rsidRDefault="001E4398" w:rsidP="001E4398">
            <w:pPr>
              <w:spacing w:line="192" w:lineRule="auto"/>
              <w:rPr>
                <w:rFonts w:cstheme="minorHAnsi"/>
                <w:color w:val="000000" w:themeColor="text1"/>
                <w:sz w:val="20"/>
                <w:szCs w:val="20"/>
              </w:rPr>
            </w:pPr>
            <w:r w:rsidRPr="00786134">
              <w:rPr>
                <w:rFonts w:cstheme="minorHAnsi"/>
                <w:color w:val="000000" w:themeColor="text1"/>
                <w:sz w:val="20"/>
                <w:szCs w:val="20"/>
              </w:rPr>
              <w:t xml:space="preserve">Event = </w:t>
            </w:r>
            <w:bookmarkStart w:id="6" w:name="_Hlk33793303"/>
            <w:r w:rsidR="00774931" w:rsidRPr="00786134">
              <w:rPr>
                <w:rFonts w:cstheme="minorHAnsi"/>
                <w:color w:val="000000" w:themeColor="text1"/>
                <w:sz w:val="20"/>
                <w:szCs w:val="20"/>
              </w:rPr>
              <w:t>C</w:t>
            </w:r>
            <w:r w:rsidR="00FE41CA" w:rsidRPr="00786134">
              <w:rPr>
                <w:rFonts w:cstheme="minorHAnsi"/>
                <w:color w:val="000000" w:themeColor="text1"/>
                <w:sz w:val="20"/>
                <w:szCs w:val="20"/>
              </w:rPr>
              <w:t>ompletion of project</w:t>
            </w:r>
            <w:bookmarkEnd w:id="6"/>
            <w:r w:rsidR="00774931" w:rsidRPr="00786134">
              <w:rPr>
                <w:rFonts w:cstheme="minorHAnsi"/>
                <w:color w:val="000000" w:themeColor="text1"/>
                <w:sz w:val="20"/>
                <w:szCs w:val="20"/>
              </w:rPr>
              <w:t xml:space="preserve">. </w:t>
            </w:r>
          </w:p>
        </w:tc>
        <w:tc>
          <w:tcPr>
            <w:tcW w:w="1584" w:type="dxa"/>
            <w:shd w:val="clear" w:color="auto" w:fill="auto"/>
            <w:tcMar>
              <w:top w:w="58" w:type="dxa"/>
              <w:left w:w="43" w:type="dxa"/>
              <w:bottom w:w="58" w:type="dxa"/>
              <w:right w:w="43" w:type="dxa"/>
            </w:tcMar>
          </w:tcPr>
          <w:p w:rsidR="00FE41CA" w:rsidRPr="00786134" w:rsidRDefault="00FE41CA" w:rsidP="001E4398">
            <w:pPr>
              <w:spacing w:line="192"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58" w:type="dxa"/>
              <w:left w:w="43" w:type="dxa"/>
              <w:bottom w:w="58" w:type="dxa"/>
              <w:right w:w="43" w:type="dxa"/>
            </w:tcMar>
          </w:tcPr>
          <w:p w:rsidR="00FE41CA" w:rsidRPr="00786134" w:rsidRDefault="00FE41CA" w:rsidP="001E4398">
            <w:pPr>
              <w:spacing w:line="192" w:lineRule="auto"/>
              <w:rPr>
                <w:rFonts w:cstheme="minorHAnsi"/>
                <w:color w:val="000000" w:themeColor="text1"/>
                <w:sz w:val="20"/>
                <w:szCs w:val="20"/>
              </w:rPr>
            </w:pPr>
            <w:r w:rsidRPr="00786134">
              <w:rPr>
                <w:rFonts w:cstheme="minorHAnsi"/>
                <w:color w:val="000000" w:themeColor="text1"/>
                <w:sz w:val="20"/>
                <w:szCs w:val="20"/>
              </w:rPr>
              <w:t>Ont. 8, Ont. 10, Ont. 15, Ont. 124, Ont. 194</w:t>
            </w:r>
          </w:p>
        </w:tc>
      </w:tr>
      <w:tr w:rsidR="00FE41CA" w:rsidRPr="00786134" w:rsidTr="00545491">
        <w:trPr>
          <w:trHeight w:val="144"/>
          <w:jc w:val="center"/>
        </w:trPr>
        <w:tc>
          <w:tcPr>
            <w:tcW w:w="3744" w:type="dxa"/>
            <w:shd w:val="clear" w:color="auto" w:fill="auto"/>
            <w:tcMar>
              <w:top w:w="58" w:type="dxa"/>
              <w:left w:w="43" w:type="dxa"/>
              <w:bottom w:w="58" w:type="dxa"/>
              <w:right w:w="43" w:type="dxa"/>
            </w:tcMar>
          </w:tcPr>
          <w:p w:rsidR="00FE41CA" w:rsidRPr="00786134" w:rsidRDefault="0066606B" w:rsidP="001E4398">
            <w:pPr>
              <w:spacing w:line="192" w:lineRule="auto"/>
              <w:rPr>
                <w:rFonts w:cstheme="minorHAnsi"/>
                <w:b/>
                <w:sz w:val="20"/>
                <w:szCs w:val="20"/>
              </w:rPr>
            </w:pPr>
            <w:r w:rsidRPr="00786134">
              <w:rPr>
                <w:rFonts w:cstheme="minorHAnsi"/>
                <w:b/>
                <w:sz w:val="20"/>
                <w:szCs w:val="20"/>
              </w:rPr>
              <w:t>FACILITIES SERVICES</w:t>
            </w:r>
            <w:r w:rsidR="00774931" w:rsidRPr="00786134">
              <w:rPr>
                <w:rFonts w:cstheme="minorHAnsi"/>
                <w:b/>
                <w:sz w:val="20"/>
                <w:szCs w:val="20"/>
              </w:rPr>
              <w:t xml:space="preserve"> IMPROVEMENT PROJECTS</w:t>
            </w:r>
          </w:p>
          <w:p w:rsidR="00FE41CA" w:rsidRPr="00786134" w:rsidRDefault="00774931" w:rsidP="001E4398">
            <w:pPr>
              <w:spacing w:line="192" w:lineRule="auto"/>
              <w:rPr>
                <w:rFonts w:cstheme="minorHAnsi"/>
                <w:sz w:val="20"/>
                <w:szCs w:val="20"/>
              </w:rPr>
            </w:pPr>
            <w:r w:rsidRPr="00786134">
              <w:rPr>
                <w:rFonts w:cstheme="minorHAnsi"/>
                <w:sz w:val="20"/>
                <w:szCs w:val="20"/>
              </w:rPr>
              <w:t>P</w:t>
            </w:r>
            <w:r w:rsidR="00FE41CA" w:rsidRPr="00786134">
              <w:rPr>
                <w:rFonts w:cstheme="minorHAnsi"/>
                <w:sz w:val="20"/>
                <w:szCs w:val="20"/>
              </w:rPr>
              <w:t xml:space="preserve">roject records regarding the building improvements program and supporting documents specific to </w:t>
            </w:r>
            <w:r w:rsidR="003C22E1" w:rsidRPr="00786134">
              <w:rPr>
                <w:rFonts w:cstheme="minorHAnsi"/>
                <w:sz w:val="20"/>
                <w:szCs w:val="20"/>
              </w:rPr>
              <w:t>addi</w:t>
            </w:r>
            <w:r w:rsidR="00FE41CA" w:rsidRPr="00786134">
              <w:rPr>
                <w:rFonts w:cstheme="minorHAnsi"/>
                <w:sz w:val="20"/>
                <w:szCs w:val="20"/>
              </w:rPr>
              <w:t>tions, renovations, and alterations to schools and buildings. Drawings, project plans, specifications, meeting minutes, project updates, budgets, etc.</w:t>
            </w:r>
          </w:p>
          <w:p w:rsidR="00725EF8" w:rsidRPr="00786134" w:rsidRDefault="00725EF8" w:rsidP="001E4398">
            <w:pPr>
              <w:spacing w:line="192" w:lineRule="auto"/>
              <w:rPr>
                <w:rFonts w:cstheme="minorHAnsi"/>
                <w:sz w:val="20"/>
                <w:szCs w:val="20"/>
              </w:rPr>
            </w:pPr>
          </w:p>
          <w:p w:rsidR="00FE41CA" w:rsidRPr="00786134" w:rsidRDefault="00F614DA" w:rsidP="001E4398">
            <w:pPr>
              <w:spacing w:line="192" w:lineRule="auto"/>
              <w:rPr>
                <w:rFonts w:cstheme="minorHAnsi"/>
                <w:sz w:val="20"/>
                <w:szCs w:val="20"/>
              </w:rPr>
            </w:pPr>
            <w:r w:rsidRPr="00786134">
              <w:rPr>
                <w:rFonts w:cstheme="minorHAnsi"/>
                <w:i/>
                <w:sz w:val="20"/>
                <w:szCs w:val="20"/>
              </w:rPr>
              <w:t>For Final Drawings see</w:t>
            </w:r>
            <w:r w:rsidRPr="00786134">
              <w:rPr>
                <w:rFonts w:cstheme="minorHAnsi"/>
                <w:i/>
                <w:color w:val="0000FF"/>
                <w:sz w:val="20"/>
                <w:szCs w:val="20"/>
              </w:rPr>
              <w:t>:</w:t>
            </w:r>
            <w:r w:rsidRPr="00786134">
              <w:rPr>
                <w:rFonts w:cstheme="minorHAnsi"/>
                <w:b/>
                <w:i/>
                <w:color w:val="0000FF"/>
                <w:sz w:val="20"/>
                <w:szCs w:val="20"/>
              </w:rPr>
              <w:t xml:space="preserve"> </w:t>
            </w:r>
            <w:hyperlink w:anchor="DrawingsSpecifications" w:history="1">
              <w:r w:rsidRPr="00786134">
                <w:rPr>
                  <w:rStyle w:val="Hyperlink"/>
                  <w:rFonts w:cstheme="minorHAnsi"/>
                  <w:i/>
                  <w:color w:val="0000FF"/>
                  <w:sz w:val="20"/>
                  <w:szCs w:val="20"/>
                </w:rPr>
                <w:t>Drawings &amp; Specifications</w:t>
              </w:r>
            </w:hyperlink>
            <w:r w:rsidR="00FE41CA" w:rsidRPr="00786134">
              <w:rPr>
                <w:rFonts w:cstheme="minorHAnsi"/>
                <w:i/>
                <w:color w:val="0000CC"/>
                <w:sz w:val="20"/>
                <w:szCs w:val="20"/>
              </w:rPr>
              <w:t xml:space="preserve"> </w:t>
            </w:r>
          </w:p>
        </w:tc>
        <w:tc>
          <w:tcPr>
            <w:tcW w:w="2304" w:type="dxa"/>
            <w:shd w:val="clear" w:color="auto" w:fill="auto"/>
            <w:tcMar>
              <w:top w:w="58" w:type="dxa"/>
              <w:left w:w="43" w:type="dxa"/>
              <w:bottom w:w="58" w:type="dxa"/>
              <w:right w:w="43" w:type="dxa"/>
            </w:tcMar>
          </w:tcPr>
          <w:p w:rsidR="00FE41CA" w:rsidRPr="00786134" w:rsidRDefault="0066606B" w:rsidP="001E4398">
            <w:pPr>
              <w:pStyle w:val="ListParagraph"/>
              <w:numPr>
                <w:ilvl w:val="0"/>
                <w:numId w:val="11"/>
              </w:numPr>
              <w:spacing w:line="19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Facilities Services</w:t>
            </w:r>
          </w:p>
        </w:tc>
        <w:tc>
          <w:tcPr>
            <w:tcW w:w="2016" w:type="dxa"/>
            <w:shd w:val="clear" w:color="auto" w:fill="auto"/>
            <w:tcMar>
              <w:top w:w="58" w:type="dxa"/>
              <w:left w:w="43" w:type="dxa"/>
              <w:bottom w:w="58" w:type="dxa"/>
              <w:right w:w="43" w:type="dxa"/>
            </w:tcMar>
          </w:tcPr>
          <w:p w:rsidR="00FE41CA" w:rsidRPr="00786134" w:rsidRDefault="001E4398" w:rsidP="001E4398">
            <w:pPr>
              <w:spacing w:line="192" w:lineRule="auto"/>
              <w:rPr>
                <w:rFonts w:cstheme="minorHAnsi"/>
                <w:color w:val="000000" w:themeColor="text1"/>
                <w:sz w:val="20"/>
                <w:szCs w:val="20"/>
              </w:rPr>
            </w:pPr>
            <w:r w:rsidRPr="00786134">
              <w:rPr>
                <w:rFonts w:cstheme="minorHAnsi"/>
                <w:color w:val="000000" w:themeColor="text1"/>
                <w:sz w:val="20"/>
                <w:szCs w:val="20"/>
              </w:rPr>
              <w:t xml:space="preserve">Event + </w:t>
            </w:r>
            <w:r w:rsidR="00FE41CA" w:rsidRPr="00786134">
              <w:rPr>
                <w:rFonts w:cstheme="minorHAnsi"/>
                <w:color w:val="000000" w:themeColor="text1"/>
                <w:sz w:val="20"/>
                <w:szCs w:val="20"/>
              </w:rPr>
              <w:t>6 Years</w:t>
            </w:r>
          </w:p>
          <w:p w:rsidR="00FE41CA" w:rsidRPr="00786134" w:rsidRDefault="00FE41CA" w:rsidP="001E4398">
            <w:pPr>
              <w:spacing w:line="192" w:lineRule="auto"/>
              <w:rPr>
                <w:rFonts w:cstheme="minorHAnsi"/>
                <w:color w:val="000000" w:themeColor="text1"/>
                <w:sz w:val="20"/>
                <w:szCs w:val="20"/>
              </w:rPr>
            </w:pPr>
          </w:p>
          <w:p w:rsidR="00FE41CA" w:rsidRPr="00786134" w:rsidRDefault="001E4398" w:rsidP="001E4398">
            <w:pPr>
              <w:spacing w:line="192" w:lineRule="auto"/>
              <w:rPr>
                <w:rFonts w:cstheme="minorHAnsi"/>
                <w:color w:val="000000" w:themeColor="text1"/>
                <w:sz w:val="20"/>
                <w:szCs w:val="20"/>
              </w:rPr>
            </w:pPr>
            <w:r w:rsidRPr="00786134">
              <w:rPr>
                <w:rFonts w:cstheme="minorHAnsi"/>
                <w:color w:val="000000" w:themeColor="text1"/>
                <w:sz w:val="20"/>
                <w:szCs w:val="20"/>
              </w:rPr>
              <w:t xml:space="preserve">Event = </w:t>
            </w:r>
            <w:r w:rsidR="00774931" w:rsidRPr="00786134">
              <w:rPr>
                <w:rFonts w:cstheme="minorHAnsi"/>
                <w:color w:val="000000" w:themeColor="text1"/>
                <w:sz w:val="20"/>
                <w:szCs w:val="20"/>
              </w:rPr>
              <w:t>C</w:t>
            </w:r>
            <w:r w:rsidR="00FE41CA" w:rsidRPr="00786134">
              <w:rPr>
                <w:rFonts w:cstheme="minorHAnsi"/>
                <w:color w:val="000000" w:themeColor="text1"/>
                <w:sz w:val="20"/>
                <w:szCs w:val="20"/>
              </w:rPr>
              <w:t>ompletion of project</w:t>
            </w:r>
            <w:r w:rsidR="00774931" w:rsidRPr="00786134">
              <w:rPr>
                <w:rFonts w:cstheme="minorHAnsi"/>
                <w:color w:val="000000" w:themeColor="text1"/>
                <w:sz w:val="20"/>
                <w:szCs w:val="20"/>
              </w:rPr>
              <w:t>.</w:t>
            </w:r>
          </w:p>
        </w:tc>
        <w:tc>
          <w:tcPr>
            <w:tcW w:w="1584" w:type="dxa"/>
            <w:shd w:val="clear" w:color="auto" w:fill="auto"/>
            <w:tcMar>
              <w:top w:w="58" w:type="dxa"/>
              <w:left w:w="43" w:type="dxa"/>
              <w:bottom w:w="58" w:type="dxa"/>
              <w:right w:w="43" w:type="dxa"/>
            </w:tcMar>
          </w:tcPr>
          <w:p w:rsidR="00FE41CA" w:rsidRPr="00786134" w:rsidRDefault="00FE41CA" w:rsidP="001E4398">
            <w:pPr>
              <w:spacing w:line="192" w:lineRule="auto"/>
              <w:rPr>
                <w:rFonts w:cstheme="minorHAnsi"/>
                <w:color w:val="000000" w:themeColor="text1"/>
                <w:sz w:val="20"/>
                <w:szCs w:val="20"/>
              </w:rPr>
            </w:pPr>
            <w:r w:rsidRPr="00786134">
              <w:rPr>
                <w:rFonts w:eastAsia="Times New Roman" w:cstheme="minorHAnsi"/>
                <w:color w:val="000000" w:themeColor="text1"/>
                <w:sz w:val="20"/>
                <w:szCs w:val="20"/>
              </w:rPr>
              <w:t>Destroy</w:t>
            </w:r>
          </w:p>
        </w:tc>
        <w:tc>
          <w:tcPr>
            <w:tcW w:w="1872" w:type="dxa"/>
            <w:shd w:val="clear" w:color="auto" w:fill="auto"/>
            <w:tcMar>
              <w:top w:w="58" w:type="dxa"/>
              <w:left w:w="43" w:type="dxa"/>
              <w:bottom w:w="58" w:type="dxa"/>
              <w:right w:w="43" w:type="dxa"/>
            </w:tcMar>
          </w:tcPr>
          <w:p w:rsidR="00FE41CA" w:rsidRPr="00786134" w:rsidRDefault="00FE41CA" w:rsidP="001E4398">
            <w:pPr>
              <w:spacing w:line="192" w:lineRule="auto"/>
              <w:rPr>
                <w:rFonts w:cstheme="minorHAnsi"/>
                <w:color w:val="000000" w:themeColor="text1"/>
                <w:sz w:val="20"/>
                <w:szCs w:val="20"/>
              </w:rPr>
            </w:pPr>
            <w:r w:rsidRPr="00786134">
              <w:rPr>
                <w:rFonts w:cstheme="minorHAnsi"/>
                <w:color w:val="000000" w:themeColor="text1"/>
                <w:sz w:val="20"/>
                <w:szCs w:val="20"/>
              </w:rPr>
              <w:t>Ont. 8, Ont. 9, Ont. 10, Ont. 11, Ont. 15, Ont. 17. Ont. 19, Ont. 20, Ont. 55, Ont. 175, Ont. 184, Ont. 185, Ont. 190, Ont. 194</w:t>
            </w:r>
          </w:p>
        </w:tc>
      </w:tr>
      <w:tr w:rsidR="00FE41CA" w:rsidRPr="00786134" w:rsidTr="00545491">
        <w:trPr>
          <w:trHeight w:val="144"/>
          <w:jc w:val="center"/>
        </w:trPr>
        <w:tc>
          <w:tcPr>
            <w:tcW w:w="3744" w:type="dxa"/>
            <w:shd w:val="clear" w:color="auto" w:fill="auto"/>
            <w:tcMar>
              <w:top w:w="58" w:type="dxa"/>
              <w:left w:w="43" w:type="dxa"/>
              <w:bottom w:w="58" w:type="dxa"/>
              <w:right w:w="43" w:type="dxa"/>
            </w:tcMar>
          </w:tcPr>
          <w:p w:rsidR="00FE41CA" w:rsidRPr="00786134" w:rsidRDefault="0066606B" w:rsidP="001E4398">
            <w:pPr>
              <w:spacing w:line="192" w:lineRule="auto"/>
              <w:rPr>
                <w:rFonts w:cstheme="minorHAnsi"/>
                <w:b/>
                <w:sz w:val="20"/>
                <w:szCs w:val="20"/>
              </w:rPr>
            </w:pPr>
            <w:r w:rsidRPr="00786134">
              <w:rPr>
                <w:rFonts w:cstheme="minorHAnsi"/>
                <w:b/>
                <w:sz w:val="20"/>
                <w:szCs w:val="20"/>
              </w:rPr>
              <w:t>FACILITIES SERVICES</w:t>
            </w:r>
            <w:r w:rsidR="00DC0182" w:rsidRPr="00786134">
              <w:rPr>
                <w:rFonts w:cstheme="minorHAnsi"/>
                <w:b/>
                <w:sz w:val="20"/>
                <w:szCs w:val="20"/>
              </w:rPr>
              <w:t xml:space="preserve"> PLANNING</w:t>
            </w:r>
          </w:p>
          <w:p w:rsidR="00FE41CA" w:rsidRPr="00786134" w:rsidRDefault="00DC0182" w:rsidP="001E4398">
            <w:pPr>
              <w:spacing w:line="192" w:lineRule="auto"/>
              <w:rPr>
                <w:rFonts w:cstheme="minorHAnsi"/>
                <w:sz w:val="20"/>
                <w:szCs w:val="20"/>
              </w:rPr>
            </w:pPr>
            <w:r w:rsidRPr="00786134">
              <w:rPr>
                <w:rFonts w:cstheme="minorHAnsi"/>
                <w:sz w:val="20"/>
                <w:szCs w:val="20"/>
              </w:rPr>
              <w:t>R</w:t>
            </w:r>
            <w:r w:rsidR="00FE41CA" w:rsidRPr="00786134">
              <w:rPr>
                <w:rFonts w:cstheme="minorHAnsi"/>
                <w:sz w:val="20"/>
                <w:szCs w:val="20"/>
              </w:rPr>
              <w:t xml:space="preserve">ecords regarding the allocation of classroom and workspace to staff and students. Records include correspondence, proposed enrolment studies and reports, </w:t>
            </w:r>
            <w:r w:rsidR="0066606B" w:rsidRPr="00786134">
              <w:rPr>
                <w:rFonts w:cstheme="minorHAnsi"/>
                <w:sz w:val="20"/>
                <w:szCs w:val="20"/>
              </w:rPr>
              <w:t>Facilities Services</w:t>
            </w:r>
            <w:r w:rsidR="00FE41CA" w:rsidRPr="00786134">
              <w:rPr>
                <w:rFonts w:cstheme="minorHAnsi"/>
                <w:sz w:val="20"/>
                <w:szCs w:val="20"/>
              </w:rPr>
              <w:t xml:space="preserve"> use plans, </w:t>
            </w:r>
            <w:r w:rsidR="0066606B" w:rsidRPr="00786134">
              <w:rPr>
                <w:rFonts w:cstheme="minorHAnsi"/>
                <w:sz w:val="20"/>
                <w:szCs w:val="20"/>
              </w:rPr>
              <w:t>Facilities Services</w:t>
            </w:r>
            <w:r w:rsidR="00FE41CA" w:rsidRPr="00786134">
              <w:rPr>
                <w:rFonts w:cstheme="minorHAnsi"/>
                <w:sz w:val="20"/>
                <w:szCs w:val="20"/>
              </w:rPr>
              <w:t xml:space="preserve"> designs and layouts, furniture layouts, etc.</w:t>
            </w:r>
          </w:p>
        </w:tc>
        <w:tc>
          <w:tcPr>
            <w:tcW w:w="2304" w:type="dxa"/>
            <w:shd w:val="clear" w:color="auto" w:fill="auto"/>
            <w:tcMar>
              <w:top w:w="58" w:type="dxa"/>
              <w:left w:w="43" w:type="dxa"/>
              <w:bottom w:w="58" w:type="dxa"/>
              <w:right w:w="43" w:type="dxa"/>
            </w:tcMar>
          </w:tcPr>
          <w:p w:rsidR="00FE41CA" w:rsidRPr="00786134" w:rsidRDefault="0066606B" w:rsidP="001E4398">
            <w:pPr>
              <w:pStyle w:val="ListParagraph"/>
              <w:numPr>
                <w:ilvl w:val="0"/>
                <w:numId w:val="11"/>
              </w:numPr>
              <w:spacing w:line="19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Facilities Services</w:t>
            </w:r>
          </w:p>
        </w:tc>
        <w:tc>
          <w:tcPr>
            <w:tcW w:w="2016" w:type="dxa"/>
            <w:shd w:val="clear" w:color="auto" w:fill="auto"/>
            <w:tcMar>
              <w:top w:w="58" w:type="dxa"/>
              <w:left w:w="43" w:type="dxa"/>
              <w:bottom w:w="58" w:type="dxa"/>
              <w:right w:w="43" w:type="dxa"/>
            </w:tcMar>
          </w:tcPr>
          <w:p w:rsidR="00FE41CA" w:rsidRPr="00786134" w:rsidRDefault="001E4398" w:rsidP="001E4398">
            <w:pPr>
              <w:spacing w:line="192" w:lineRule="auto"/>
              <w:rPr>
                <w:rFonts w:cstheme="minorHAnsi"/>
                <w:color w:val="000000" w:themeColor="text1"/>
                <w:sz w:val="20"/>
                <w:szCs w:val="20"/>
              </w:rPr>
            </w:pPr>
            <w:r w:rsidRPr="00786134">
              <w:rPr>
                <w:rFonts w:cstheme="minorHAnsi"/>
                <w:color w:val="000000" w:themeColor="text1"/>
                <w:sz w:val="20"/>
                <w:szCs w:val="20"/>
              </w:rPr>
              <w:t>Current Year</w:t>
            </w:r>
            <w:r w:rsidR="00FE41CA" w:rsidRPr="00786134">
              <w:rPr>
                <w:rFonts w:cstheme="minorHAnsi"/>
                <w:color w:val="000000" w:themeColor="text1"/>
                <w:sz w:val="20"/>
                <w:szCs w:val="20"/>
              </w:rPr>
              <w:t xml:space="preserve"> + 3 Years</w:t>
            </w:r>
          </w:p>
        </w:tc>
        <w:tc>
          <w:tcPr>
            <w:tcW w:w="1584" w:type="dxa"/>
            <w:shd w:val="clear" w:color="auto" w:fill="auto"/>
            <w:tcMar>
              <w:top w:w="58" w:type="dxa"/>
              <w:left w:w="43" w:type="dxa"/>
              <w:bottom w:w="58" w:type="dxa"/>
              <w:right w:w="43" w:type="dxa"/>
            </w:tcMar>
          </w:tcPr>
          <w:p w:rsidR="00FE41CA" w:rsidRPr="00786134" w:rsidRDefault="00FE41CA" w:rsidP="001E4398">
            <w:pPr>
              <w:spacing w:line="192"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58" w:type="dxa"/>
              <w:left w:w="43" w:type="dxa"/>
              <w:bottom w:w="58" w:type="dxa"/>
              <w:right w:w="43" w:type="dxa"/>
            </w:tcMar>
          </w:tcPr>
          <w:p w:rsidR="00FE41CA" w:rsidRPr="00786134" w:rsidRDefault="00FE41CA" w:rsidP="001E4398">
            <w:pPr>
              <w:spacing w:line="192" w:lineRule="auto"/>
              <w:rPr>
                <w:rFonts w:cstheme="minorHAnsi"/>
                <w:color w:val="000000" w:themeColor="text1"/>
                <w:sz w:val="20"/>
                <w:szCs w:val="20"/>
              </w:rPr>
            </w:pPr>
            <w:r w:rsidRPr="00786134">
              <w:rPr>
                <w:rFonts w:cstheme="minorHAnsi"/>
                <w:color w:val="000000" w:themeColor="text1"/>
                <w:sz w:val="20"/>
                <w:szCs w:val="20"/>
              </w:rPr>
              <w:t>Ont. 55</w:t>
            </w:r>
          </w:p>
        </w:tc>
      </w:tr>
      <w:tr w:rsidR="00FE41CA" w:rsidRPr="00786134" w:rsidTr="00545491">
        <w:trPr>
          <w:trHeight w:val="864"/>
          <w:jc w:val="center"/>
        </w:trPr>
        <w:tc>
          <w:tcPr>
            <w:tcW w:w="3744" w:type="dxa"/>
            <w:shd w:val="clear" w:color="auto" w:fill="auto"/>
            <w:tcMar>
              <w:top w:w="58" w:type="dxa"/>
              <w:left w:w="43" w:type="dxa"/>
              <w:bottom w:w="58" w:type="dxa"/>
              <w:right w:w="43" w:type="dxa"/>
            </w:tcMar>
          </w:tcPr>
          <w:p w:rsidR="00FE41CA" w:rsidRPr="00786134" w:rsidRDefault="00EF7474" w:rsidP="001E4398">
            <w:pPr>
              <w:spacing w:line="192" w:lineRule="auto"/>
              <w:rPr>
                <w:rFonts w:cstheme="minorHAnsi"/>
                <w:b/>
                <w:sz w:val="20"/>
                <w:szCs w:val="20"/>
              </w:rPr>
            </w:pPr>
            <w:r w:rsidRPr="00786134">
              <w:rPr>
                <w:rFonts w:cstheme="minorHAnsi"/>
                <w:b/>
                <w:sz w:val="20"/>
                <w:szCs w:val="20"/>
              </w:rPr>
              <w:t>HEALTH &amp; SAFETY COMMITTEE</w:t>
            </w:r>
          </w:p>
          <w:p w:rsidR="00EF7474" w:rsidRPr="00786134" w:rsidRDefault="00EF7474" w:rsidP="001E4398">
            <w:pPr>
              <w:spacing w:line="192" w:lineRule="auto"/>
              <w:rPr>
                <w:rFonts w:cstheme="minorHAnsi"/>
                <w:sz w:val="20"/>
                <w:szCs w:val="20"/>
              </w:rPr>
            </w:pPr>
            <w:r w:rsidRPr="00786134">
              <w:rPr>
                <w:rFonts w:cstheme="minorHAnsi"/>
                <w:color w:val="282828"/>
                <w:sz w:val="20"/>
                <w:szCs w:val="20"/>
                <w:shd w:val="clear" w:color="auto" w:fill="FFFFFF"/>
              </w:rPr>
              <w:t>Reports, correspondence, minutes of health and safety committee meetings, notices, correspondence and reports</w:t>
            </w:r>
            <w:r w:rsidR="00120A99" w:rsidRPr="00786134">
              <w:rPr>
                <w:rFonts w:cstheme="minorHAnsi"/>
                <w:color w:val="282828"/>
                <w:sz w:val="20"/>
                <w:szCs w:val="20"/>
                <w:shd w:val="clear" w:color="auto" w:fill="FFFFFF"/>
              </w:rPr>
              <w:t>.</w:t>
            </w:r>
          </w:p>
        </w:tc>
        <w:tc>
          <w:tcPr>
            <w:tcW w:w="2304" w:type="dxa"/>
            <w:shd w:val="clear" w:color="auto" w:fill="auto"/>
            <w:tcMar>
              <w:top w:w="58" w:type="dxa"/>
              <w:left w:w="43" w:type="dxa"/>
              <w:bottom w:w="58" w:type="dxa"/>
              <w:right w:w="43" w:type="dxa"/>
            </w:tcMar>
          </w:tcPr>
          <w:p w:rsidR="00FE41CA" w:rsidRPr="00786134" w:rsidRDefault="00EF7474" w:rsidP="001E4398">
            <w:pPr>
              <w:pStyle w:val="ListParagraph"/>
              <w:numPr>
                <w:ilvl w:val="0"/>
                <w:numId w:val="11"/>
              </w:numPr>
              <w:spacing w:line="19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Originating Department</w:t>
            </w:r>
          </w:p>
          <w:p w:rsidR="00EF7474" w:rsidRPr="00786134" w:rsidRDefault="0066606B" w:rsidP="001E4398">
            <w:pPr>
              <w:pStyle w:val="ListParagraph"/>
              <w:numPr>
                <w:ilvl w:val="0"/>
                <w:numId w:val="11"/>
              </w:numPr>
              <w:spacing w:line="19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Facilities Services</w:t>
            </w:r>
            <w:r w:rsidR="00EF7474" w:rsidRPr="00786134">
              <w:rPr>
                <w:rFonts w:asciiTheme="minorHAnsi" w:hAnsiTheme="minorHAnsi" w:cstheme="minorHAnsi"/>
                <w:color w:val="000000" w:themeColor="text1"/>
                <w:sz w:val="20"/>
              </w:rPr>
              <w:t xml:space="preserve"> </w:t>
            </w:r>
          </w:p>
        </w:tc>
        <w:tc>
          <w:tcPr>
            <w:tcW w:w="2016" w:type="dxa"/>
            <w:shd w:val="clear" w:color="auto" w:fill="auto"/>
            <w:tcMar>
              <w:top w:w="58" w:type="dxa"/>
              <w:left w:w="43" w:type="dxa"/>
              <w:bottom w:w="58" w:type="dxa"/>
              <w:right w:w="43" w:type="dxa"/>
            </w:tcMar>
          </w:tcPr>
          <w:p w:rsidR="00EF7474" w:rsidRPr="00786134" w:rsidRDefault="001E4398" w:rsidP="001E4398">
            <w:pPr>
              <w:spacing w:line="192" w:lineRule="auto"/>
              <w:rPr>
                <w:rFonts w:cstheme="minorHAnsi"/>
                <w:color w:val="000000" w:themeColor="text1"/>
                <w:sz w:val="20"/>
                <w:szCs w:val="20"/>
              </w:rPr>
            </w:pPr>
            <w:r w:rsidRPr="00786134">
              <w:rPr>
                <w:rFonts w:cstheme="minorHAnsi"/>
                <w:color w:val="000000" w:themeColor="text1"/>
                <w:sz w:val="20"/>
                <w:szCs w:val="20"/>
              </w:rPr>
              <w:t xml:space="preserve">Event + </w:t>
            </w:r>
            <w:r w:rsidR="00EF7474" w:rsidRPr="00786134">
              <w:rPr>
                <w:rFonts w:cstheme="minorHAnsi"/>
                <w:color w:val="000000" w:themeColor="text1"/>
                <w:sz w:val="20"/>
                <w:szCs w:val="20"/>
              </w:rPr>
              <w:t>3 Years</w:t>
            </w:r>
          </w:p>
          <w:p w:rsidR="00FE41CA" w:rsidRPr="00786134" w:rsidRDefault="00FE41CA" w:rsidP="001E4398">
            <w:pPr>
              <w:spacing w:line="192" w:lineRule="auto"/>
              <w:rPr>
                <w:rFonts w:cstheme="minorHAnsi"/>
                <w:color w:val="000000" w:themeColor="text1"/>
                <w:sz w:val="20"/>
                <w:szCs w:val="20"/>
              </w:rPr>
            </w:pPr>
          </w:p>
        </w:tc>
        <w:tc>
          <w:tcPr>
            <w:tcW w:w="1584" w:type="dxa"/>
            <w:shd w:val="clear" w:color="auto" w:fill="auto"/>
            <w:tcMar>
              <w:top w:w="58" w:type="dxa"/>
              <w:left w:w="43" w:type="dxa"/>
              <w:bottom w:w="58" w:type="dxa"/>
              <w:right w:w="43" w:type="dxa"/>
            </w:tcMar>
          </w:tcPr>
          <w:p w:rsidR="00FE41CA" w:rsidRPr="00786134" w:rsidRDefault="00EF7474" w:rsidP="001E4398">
            <w:pPr>
              <w:spacing w:line="192" w:lineRule="auto"/>
              <w:rPr>
                <w:rFonts w:cstheme="minorHAnsi"/>
                <w:color w:val="000000" w:themeColor="text1"/>
                <w:sz w:val="20"/>
                <w:szCs w:val="20"/>
              </w:rPr>
            </w:pPr>
            <w:r w:rsidRPr="00786134">
              <w:rPr>
                <w:rFonts w:eastAsia="Times New Roman" w:cstheme="minorHAnsi"/>
                <w:color w:val="000000" w:themeColor="text1"/>
                <w:sz w:val="20"/>
                <w:szCs w:val="20"/>
              </w:rPr>
              <w:t>Destroy</w:t>
            </w:r>
          </w:p>
        </w:tc>
        <w:tc>
          <w:tcPr>
            <w:tcW w:w="1872" w:type="dxa"/>
            <w:shd w:val="clear" w:color="auto" w:fill="auto"/>
            <w:tcMar>
              <w:top w:w="58" w:type="dxa"/>
              <w:left w:w="43" w:type="dxa"/>
              <w:bottom w:w="58" w:type="dxa"/>
              <w:right w:w="43" w:type="dxa"/>
            </w:tcMar>
          </w:tcPr>
          <w:p w:rsidR="00FE41CA" w:rsidRPr="00786134" w:rsidRDefault="00EF7474" w:rsidP="001E4398">
            <w:pPr>
              <w:pStyle w:val="rulei-e"/>
              <w:spacing w:after="0" w:line="192" w:lineRule="auto"/>
              <w:rPr>
                <w:rFonts w:asciiTheme="minorHAnsi" w:hAnsiTheme="minorHAnsi" w:cstheme="minorHAnsi"/>
                <w:b w:val="0"/>
                <w:i w:val="0"/>
                <w:color w:val="000000" w:themeColor="text1"/>
                <w:sz w:val="20"/>
                <w:szCs w:val="20"/>
              </w:rPr>
            </w:pPr>
            <w:r w:rsidRPr="00786134">
              <w:rPr>
                <w:rFonts w:asciiTheme="minorHAnsi" w:hAnsiTheme="minorHAnsi" w:cstheme="minorHAnsi"/>
                <w:b w:val="0"/>
                <w:i w:val="0"/>
                <w:color w:val="000000" w:themeColor="text1"/>
                <w:sz w:val="20"/>
                <w:szCs w:val="20"/>
              </w:rPr>
              <w:t>-</w:t>
            </w:r>
          </w:p>
        </w:tc>
      </w:tr>
      <w:tr w:rsidR="00FE41CA" w:rsidRPr="00786134" w:rsidTr="00545491">
        <w:trPr>
          <w:trHeight w:val="144"/>
          <w:jc w:val="center"/>
        </w:trPr>
        <w:tc>
          <w:tcPr>
            <w:tcW w:w="3744" w:type="dxa"/>
            <w:shd w:val="clear" w:color="auto" w:fill="auto"/>
            <w:tcMar>
              <w:top w:w="58" w:type="dxa"/>
              <w:left w:w="43" w:type="dxa"/>
              <w:bottom w:w="58" w:type="dxa"/>
              <w:right w:w="43" w:type="dxa"/>
            </w:tcMar>
          </w:tcPr>
          <w:p w:rsidR="00FE41CA" w:rsidRPr="00786134" w:rsidRDefault="00C07E75" w:rsidP="001E4398">
            <w:pPr>
              <w:spacing w:line="192" w:lineRule="auto"/>
              <w:rPr>
                <w:rFonts w:cstheme="minorHAnsi"/>
                <w:b/>
                <w:sz w:val="20"/>
                <w:szCs w:val="20"/>
              </w:rPr>
            </w:pPr>
            <w:r w:rsidRPr="00786134">
              <w:rPr>
                <w:rFonts w:cstheme="minorHAnsi"/>
                <w:b/>
                <w:sz w:val="20"/>
                <w:szCs w:val="20"/>
              </w:rPr>
              <w:t>HEALTH &amp; SAFETY INCIDENT REPORTS</w:t>
            </w:r>
          </w:p>
          <w:p w:rsidR="00FE41CA" w:rsidRPr="00786134" w:rsidRDefault="00FE41CA" w:rsidP="001E4398">
            <w:pPr>
              <w:spacing w:line="192" w:lineRule="auto"/>
              <w:rPr>
                <w:rFonts w:cstheme="minorHAnsi"/>
                <w:sz w:val="20"/>
                <w:szCs w:val="20"/>
              </w:rPr>
            </w:pPr>
            <w:r w:rsidRPr="00786134">
              <w:rPr>
                <w:rFonts w:cstheme="minorHAnsi"/>
                <w:sz w:val="20"/>
                <w:szCs w:val="20"/>
              </w:rPr>
              <w:t>Records relating to incidents that affect health and safety of staff and/or students, e.g., emergency response, school illness, infections, quarantines, etc. Records include reports, correspondence and summaries and information related to actions taken by staff.</w:t>
            </w:r>
            <w:r w:rsidR="008D6F9A" w:rsidRPr="00786134">
              <w:rPr>
                <w:rFonts w:cstheme="minorHAnsi"/>
                <w:sz w:val="20"/>
                <w:szCs w:val="20"/>
              </w:rPr>
              <w:t xml:space="preserve"> </w:t>
            </w:r>
          </w:p>
          <w:p w:rsidR="00FE41CA" w:rsidRPr="00786134" w:rsidRDefault="00FE41CA" w:rsidP="001E4398">
            <w:pPr>
              <w:spacing w:line="192" w:lineRule="auto"/>
              <w:rPr>
                <w:rFonts w:cstheme="minorHAnsi"/>
                <w:sz w:val="20"/>
                <w:szCs w:val="20"/>
              </w:rPr>
            </w:pPr>
            <w:r w:rsidRPr="00786134">
              <w:rPr>
                <w:rFonts w:cstheme="minorHAnsi"/>
                <w:i/>
                <w:sz w:val="20"/>
                <w:szCs w:val="20"/>
              </w:rPr>
              <w:t>Excludes employee medical health records.</w:t>
            </w:r>
          </w:p>
        </w:tc>
        <w:tc>
          <w:tcPr>
            <w:tcW w:w="2304" w:type="dxa"/>
            <w:shd w:val="clear" w:color="auto" w:fill="auto"/>
            <w:tcMar>
              <w:top w:w="58" w:type="dxa"/>
              <w:left w:w="43" w:type="dxa"/>
              <w:bottom w:w="58" w:type="dxa"/>
              <w:right w:w="43" w:type="dxa"/>
            </w:tcMar>
          </w:tcPr>
          <w:p w:rsidR="00FE41CA" w:rsidRPr="00786134" w:rsidRDefault="008D0985" w:rsidP="001E4398">
            <w:pPr>
              <w:pStyle w:val="ListParagraph"/>
              <w:numPr>
                <w:ilvl w:val="0"/>
                <w:numId w:val="11"/>
              </w:numPr>
              <w:spacing w:line="19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Health &amp; Safety</w:t>
            </w:r>
          </w:p>
          <w:p w:rsidR="00FE41CA" w:rsidRPr="00786134" w:rsidRDefault="00FE41CA" w:rsidP="001E4398">
            <w:pPr>
              <w:pStyle w:val="ListParagraph"/>
              <w:numPr>
                <w:ilvl w:val="0"/>
                <w:numId w:val="11"/>
              </w:numPr>
              <w:spacing w:line="19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Human Resources</w:t>
            </w:r>
          </w:p>
          <w:p w:rsidR="00D64212" w:rsidRPr="00786134" w:rsidRDefault="00D64212" w:rsidP="001E4398">
            <w:pPr>
              <w:pStyle w:val="ListParagraph"/>
              <w:numPr>
                <w:ilvl w:val="0"/>
                <w:numId w:val="11"/>
              </w:numPr>
              <w:spacing w:line="19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58" w:type="dxa"/>
              <w:left w:w="43" w:type="dxa"/>
              <w:bottom w:w="58" w:type="dxa"/>
              <w:right w:w="43" w:type="dxa"/>
            </w:tcMar>
          </w:tcPr>
          <w:p w:rsidR="00FE41CA" w:rsidRPr="00786134" w:rsidRDefault="001E4398" w:rsidP="001E4398">
            <w:pPr>
              <w:spacing w:line="192" w:lineRule="auto"/>
              <w:rPr>
                <w:rFonts w:cstheme="minorHAnsi"/>
                <w:color w:val="000000" w:themeColor="text1"/>
                <w:sz w:val="20"/>
                <w:szCs w:val="20"/>
              </w:rPr>
            </w:pPr>
            <w:r w:rsidRPr="00786134">
              <w:rPr>
                <w:rFonts w:cstheme="minorHAnsi"/>
                <w:color w:val="000000" w:themeColor="text1"/>
                <w:sz w:val="20"/>
                <w:szCs w:val="20"/>
              </w:rPr>
              <w:t xml:space="preserve">Event + </w:t>
            </w:r>
            <w:r w:rsidR="00FE41CA" w:rsidRPr="00786134">
              <w:rPr>
                <w:rFonts w:cstheme="minorHAnsi"/>
                <w:color w:val="000000" w:themeColor="text1"/>
                <w:sz w:val="20"/>
                <w:szCs w:val="20"/>
              </w:rPr>
              <w:t>3 Years</w:t>
            </w:r>
          </w:p>
          <w:p w:rsidR="00FE41CA" w:rsidRPr="00786134" w:rsidRDefault="00FE41CA" w:rsidP="001E4398">
            <w:pPr>
              <w:spacing w:line="192" w:lineRule="auto"/>
              <w:rPr>
                <w:rFonts w:cstheme="minorHAnsi"/>
                <w:color w:val="000000" w:themeColor="text1"/>
                <w:sz w:val="20"/>
                <w:szCs w:val="20"/>
              </w:rPr>
            </w:pPr>
          </w:p>
          <w:p w:rsidR="00FE41CA" w:rsidRPr="00786134" w:rsidRDefault="001E4398" w:rsidP="001E4398">
            <w:pPr>
              <w:spacing w:line="192" w:lineRule="auto"/>
              <w:rPr>
                <w:rFonts w:cstheme="minorHAnsi"/>
                <w:color w:val="000000" w:themeColor="text1"/>
                <w:sz w:val="20"/>
                <w:szCs w:val="20"/>
              </w:rPr>
            </w:pPr>
            <w:r w:rsidRPr="00786134">
              <w:rPr>
                <w:rFonts w:cstheme="minorHAnsi"/>
                <w:color w:val="000000" w:themeColor="text1"/>
                <w:sz w:val="20"/>
                <w:szCs w:val="20"/>
              </w:rPr>
              <w:t xml:space="preserve">Event = </w:t>
            </w:r>
            <w:r w:rsidR="00FE41CA" w:rsidRPr="00786134">
              <w:rPr>
                <w:rFonts w:cstheme="minorHAnsi"/>
                <w:color w:val="000000" w:themeColor="text1"/>
                <w:sz w:val="20"/>
                <w:szCs w:val="20"/>
              </w:rPr>
              <w:t xml:space="preserve">No further appeal </w:t>
            </w:r>
            <w:r w:rsidR="00FE41CA" w:rsidRPr="00786134">
              <w:rPr>
                <w:rFonts w:eastAsia="Calibri" w:cstheme="minorHAnsi"/>
                <w:sz w:val="20"/>
                <w:szCs w:val="20"/>
              </w:rPr>
              <w:t>+ 3 Years for adults</w:t>
            </w:r>
            <w:r w:rsidR="00FE41CA" w:rsidRPr="00786134">
              <w:rPr>
                <w:rFonts w:cstheme="minorHAnsi"/>
                <w:color w:val="000000" w:themeColor="text1"/>
                <w:sz w:val="20"/>
                <w:szCs w:val="20"/>
              </w:rPr>
              <w:t>.</w:t>
            </w:r>
          </w:p>
          <w:p w:rsidR="00EF7474" w:rsidRPr="00786134" w:rsidRDefault="00EF7474" w:rsidP="001E4398">
            <w:pPr>
              <w:spacing w:line="192" w:lineRule="auto"/>
              <w:rPr>
                <w:rFonts w:cstheme="minorHAnsi"/>
                <w:color w:val="000000" w:themeColor="text1"/>
                <w:sz w:val="20"/>
                <w:szCs w:val="20"/>
              </w:rPr>
            </w:pPr>
          </w:p>
          <w:p w:rsidR="00FE41CA" w:rsidRPr="00786134" w:rsidRDefault="000209ED" w:rsidP="001E4398">
            <w:pPr>
              <w:spacing w:line="192" w:lineRule="auto"/>
              <w:rPr>
                <w:rFonts w:cstheme="minorHAnsi"/>
                <w:color w:val="000000" w:themeColor="text1"/>
                <w:sz w:val="20"/>
                <w:szCs w:val="20"/>
              </w:rPr>
            </w:pPr>
            <w:r w:rsidRPr="00786134">
              <w:rPr>
                <w:rFonts w:cstheme="minorHAnsi"/>
                <w:i/>
                <w:color w:val="000000" w:themeColor="text1"/>
                <w:sz w:val="20"/>
                <w:szCs w:val="20"/>
              </w:rPr>
              <w:t>Note</w:t>
            </w:r>
            <w:r w:rsidRPr="00786134">
              <w:rPr>
                <w:rFonts w:cstheme="minorHAnsi"/>
                <w:color w:val="000000" w:themeColor="text1"/>
                <w:sz w:val="20"/>
                <w:szCs w:val="20"/>
              </w:rPr>
              <w:t>:</w:t>
            </w:r>
            <w:r w:rsidR="00FE41CA" w:rsidRPr="00786134">
              <w:rPr>
                <w:rFonts w:cstheme="minorHAnsi"/>
                <w:color w:val="000000" w:themeColor="text1"/>
                <w:sz w:val="20"/>
                <w:szCs w:val="20"/>
              </w:rPr>
              <w:t xml:space="preserve"> If student is under the age of 21, records must be kept until 21st birthday.</w:t>
            </w:r>
          </w:p>
          <w:p w:rsidR="00EF7474" w:rsidRPr="00786134" w:rsidRDefault="00EF7474" w:rsidP="001E4398">
            <w:pPr>
              <w:spacing w:line="192" w:lineRule="auto"/>
              <w:rPr>
                <w:rFonts w:cstheme="minorHAnsi"/>
                <w:color w:val="000000" w:themeColor="text1"/>
                <w:sz w:val="20"/>
                <w:szCs w:val="20"/>
              </w:rPr>
            </w:pPr>
          </w:p>
          <w:p w:rsidR="00FE41CA" w:rsidRPr="00786134" w:rsidRDefault="000209ED" w:rsidP="001E4398">
            <w:pPr>
              <w:spacing w:line="192" w:lineRule="auto"/>
              <w:rPr>
                <w:rFonts w:cstheme="minorHAnsi"/>
                <w:color w:val="000000" w:themeColor="text1"/>
                <w:sz w:val="20"/>
                <w:szCs w:val="20"/>
              </w:rPr>
            </w:pPr>
            <w:r w:rsidRPr="00786134">
              <w:rPr>
                <w:rFonts w:cstheme="minorHAnsi"/>
                <w:i/>
                <w:color w:val="000000" w:themeColor="text1"/>
                <w:sz w:val="20"/>
                <w:szCs w:val="20"/>
              </w:rPr>
              <w:t>Note</w:t>
            </w:r>
            <w:r w:rsidRPr="00786134">
              <w:rPr>
                <w:rFonts w:cstheme="minorHAnsi"/>
                <w:color w:val="000000" w:themeColor="text1"/>
                <w:sz w:val="20"/>
                <w:szCs w:val="20"/>
              </w:rPr>
              <w:t>:</w:t>
            </w:r>
            <w:r w:rsidR="00FE41CA" w:rsidRPr="00786134">
              <w:rPr>
                <w:rFonts w:cstheme="minorHAnsi"/>
                <w:color w:val="000000" w:themeColor="text1"/>
                <w:sz w:val="20"/>
                <w:szCs w:val="20"/>
              </w:rPr>
              <w:t xml:space="preserve"> Depending on the nature of the incident, records may have </w:t>
            </w:r>
            <w:r w:rsidR="00F472AA" w:rsidRPr="00786134">
              <w:rPr>
                <w:rFonts w:cstheme="minorHAnsi"/>
                <w:color w:val="000000" w:themeColor="text1"/>
                <w:sz w:val="20"/>
                <w:szCs w:val="20"/>
              </w:rPr>
              <w:t>l</w:t>
            </w:r>
            <w:r w:rsidR="00FE41CA" w:rsidRPr="00786134">
              <w:rPr>
                <w:rFonts w:cstheme="minorHAnsi"/>
                <w:color w:val="000000" w:themeColor="text1"/>
                <w:sz w:val="20"/>
                <w:szCs w:val="20"/>
              </w:rPr>
              <w:t xml:space="preserve">egal </w:t>
            </w:r>
            <w:r w:rsidR="00F472AA" w:rsidRPr="00786134">
              <w:rPr>
                <w:rFonts w:cstheme="minorHAnsi"/>
                <w:color w:val="000000" w:themeColor="text1"/>
                <w:sz w:val="20"/>
                <w:szCs w:val="20"/>
              </w:rPr>
              <w:t>v</w:t>
            </w:r>
            <w:r w:rsidR="00FE41CA" w:rsidRPr="00786134">
              <w:rPr>
                <w:rFonts w:cstheme="minorHAnsi"/>
                <w:color w:val="000000" w:themeColor="text1"/>
                <w:sz w:val="20"/>
                <w:szCs w:val="20"/>
              </w:rPr>
              <w:t>alue.</w:t>
            </w:r>
          </w:p>
        </w:tc>
        <w:tc>
          <w:tcPr>
            <w:tcW w:w="1584" w:type="dxa"/>
            <w:shd w:val="clear" w:color="auto" w:fill="auto"/>
            <w:tcMar>
              <w:top w:w="58" w:type="dxa"/>
              <w:left w:w="43" w:type="dxa"/>
              <w:bottom w:w="58" w:type="dxa"/>
              <w:right w:w="43" w:type="dxa"/>
            </w:tcMar>
          </w:tcPr>
          <w:p w:rsidR="00FE41CA" w:rsidRPr="00786134" w:rsidRDefault="00FE41CA" w:rsidP="001E4398">
            <w:pPr>
              <w:spacing w:line="192" w:lineRule="auto"/>
              <w:rPr>
                <w:rFonts w:cstheme="minorHAnsi"/>
                <w:color w:val="000000" w:themeColor="text1"/>
                <w:sz w:val="20"/>
                <w:szCs w:val="20"/>
              </w:rPr>
            </w:pPr>
            <w:r w:rsidRPr="00786134">
              <w:rPr>
                <w:rFonts w:eastAsia="Times New Roman" w:cstheme="minorHAnsi"/>
                <w:color w:val="000000" w:themeColor="text1"/>
                <w:sz w:val="20"/>
                <w:szCs w:val="20"/>
              </w:rPr>
              <w:t>Destroy</w:t>
            </w:r>
          </w:p>
        </w:tc>
        <w:tc>
          <w:tcPr>
            <w:tcW w:w="1872" w:type="dxa"/>
            <w:shd w:val="clear" w:color="auto" w:fill="auto"/>
            <w:tcMar>
              <w:top w:w="58" w:type="dxa"/>
              <w:left w:w="43" w:type="dxa"/>
              <w:bottom w:w="58" w:type="dxa"/>
              <w:right w:w="43" w:type="dxa"/>
            </w:tcMar>
          </w:tcPr>
          <w:p w:rsidR="00FE41CA" w:rsidRPr="00786134" w:rsidRDefault="00FE41CA" w:rsidP="001E4398">
            <w:pPr>
              <w:spacing w:line="192" w:lineRule="auto"/>
              <w:rPr>
                <w:rFonts w:cstheme="minorHAnsi"/>
                <w:color w:val="000000" w:themeColor="text1"/>
                <w:sz w:val="20"/>
                <w:szCs w:val="20"/>
              </w:rPr>
            </w:pPr>
            <w:r w:rsidRPr="00786134">
              <w:rPr>
                <w:rFonts w:eastAsia="Times New Roman" w:cstheme="minorHAnsi"/>
                <w:b/>
                <w:color w:val="000000" w:themeColor="text1"/>
                <w:sz w:val="20"/>
                <w:szCs w:val="20"/>
              </w:rPr>
              <w:t>PIB</w:t>
            </w:r>
          </w:p>
          <w:p w:rsidR="00FE41CA" w:rsidRPr="00786134" w:rsidRDefault="00FE41CA" w:rsidP="001E4398">
            <w:pPr>
              <w:spacing w:line="192" w:lineRule="auto"/>
              <w:rPr>
                <w:rFonts w:cstheme="minorHAnsi"/>
                <w:color w:val="000000" w:themeColor="text1"/>
                <w:sz w:val="20"/>
                <w:szCs w:val="20"/>
              </w:rPr>
            </w:pPr>
            <w:r w:rsidRPr="00786134">
              <w:rPr>
                <w:rFonts w:cstheme="minorHAnsi"/>
                <w:color w:val="000000" w:themeColor="text1"/>
                <w:sz w:val="20"/>
                <w:szCs w:val="20"/>
              </w:rPr>
              <w:t>Ont. 1, Ont. 2, Ont. 3, Ont. 4, Ont. 34, Ont. 132</w:t>
            </w:r>
          </w:p>
          <w:p w:rsidR="00FE41CA" w:rsidRPr="00786134" w:rsidRDefault="00FE41CA" w:rsidP="001E4398">
            <w:pPr>
              <w:spacing w:line="192" w:lineRule="auto"/>
              <w:rPr>
                <w:rFonts w:cstheme="minorHAnsi"/>
                <w:color w:val="000000" w:themeColor="text1"/>
                <w:sz w:val="20"/>
                <w:szCs w:val="20"/>
              </w:rPr>
            </w:pPr>
          </w:p>
        </w:tc>
      </w:tr>
      <w:tr w:rsidR="00FE41CA" w:rsidRPr="00786134" w:rsidTr="00545491">
        <w:trPr>
          <w:trHeight w:val="144"/>
          <w:jc w:val="center"/>
        </w:trPr>
        <w:tc>
          <w:tcPr>
            <w:tcW w:w="3744" w:type="dxa"/>
            <w:shd w:val="clear" w:color="auto" w:fill="auto"/>
            <w:tcMar>
              <w:top w:w="58" w:type="dxa"/>
              <w:left w:w="43" w:type="dxa"/>
              <w:bottom w:w="58" w:type="dxa"/>
              <w:right w:w="43" w:type="dxa"/>
            </w:tcMar>
          </w:tcPr>
          <w:p w:rsidR="00FE41CA" w:rsidRPr="00786134" w:rsidRDefault="0092723D" w:rsidP="00682EF9">
            <w:pPr>
              <w:spacing w:line="194" w:lineRule="auto"/>
              <w:rPr>
                <w:rFonts w:cstheme="minorHAnsi"/>
                <w:b/>
                <w:sz w:val="20"/>
                <w:szCs w:val="20"/>
              </w:rPr>
            </w:pPr>
            <w:r w:rsidRPr="00786134">
              <w:rPr>
                <w:rFonts w:cstheme="minorHAnsi"/>
                <w:b/>
                <w:sz w:val="20"/>
                <w:szCs w:val="20"/>
              </w:rPr>
              <w:lastRenderedPageBreak/>
              <w:t xml:space="preserve">HEALTH &amp; SAFETY INSPECTION REPORTS </w:t>
            </w:r>
          </w:p>
          <w:p w:rsidR="00FE41CA" w:rsidRPr="00786134" w:rsidRDefault="0092723D" w:rsidP="00682EF9">
            <w:pPr>
              <w:spacing w:line="194" w:lineRule="auto"/>
              <w:rPr>
                <w:rFonts w:cstheme="minorHAnsi"/>
                <w:i/>
                <w:sz w:val="20"/>
                <w:szCs w:val="20"/>
              </w:rPr>
            </w:pPr>
            <w:r w:rsidRPr="00786134">
              <w:rPr>
                <w:rFonts w:cstheme="minorHAnsi"/>
                <w:sz w:val="20"/>
                <w:szCs w:val="20"/>
              </w:rPr>
              <w:t>R</w:t>
            </w:r>
            <w:r w:rsidR="00FE41CA" w:rsidRPr="00786134">
              <w:rPr>
                <w:rFonts w:cstheme="minorHAnsi"/>
                <w:sz w:val="20"/>
                <w:szCs w:val="20"/>
              </w:rPr>
              <w:t>ecords of inspections carried out by the Health and Safety Committee in accordance with the Occupational Health and Safety Act.</w:t>
            </w:r>
          </w:p>
          <w:p w:rsidR="00FE41CA" w:rsidRPr="00786134" w:rsidRDefault="00FE41CA" w:rsidP="00682EF9">
            <w:pPr>
              <w:spacing w:line="194" w:lineRule="auto"/>
              <w:rPr>
                <w:rFonts w:cstheme="minorHAnsi"/>
                <w:b/>
                <w:sz w:val="20"/>
                <w:szCs w:val="20"/>
              </w:rPr>
            </w:pPr>
          </w:p>
          <w:p w:rsidR="00FE41CA" w:rsidRPr="00786134" w:rsidRDefault="00FE41CA" w:rsidP="00682EF9">
            <w:pPr>
              <w:spacing w:line="194" w:lineRule="auto"/>
              <w:rPr>
                <w:rFonts w:cstheme="minorHAnsi"/>
                <w:b/>
                <w:sz w:val="20"/>
                <w:szCs w:val="20"/>
              </w:rPr>
            </w:pPr>
          </w:p>
        </w:tc>
        <w:tc>
          <w:tcPr>
            <w:tcW w:w="2304" w:type="dxa"/>
            <w:shd w:val="clear" w:color="auto" w:fill="auto"/>
            <w:tcMar>
              <w:top w:w="58" w:type="dxa"/>
              <w:left w:w="43" w:type="dxa"/>
              <w:bottom w:w="58" w:type="dxa"/>
              <w:right w:w="43" w:type="dxa"/>
            </w:tcMar>
          </w:tcPr>
          <w:p w:rsidR="00FE41CA" w:rsidRPr="00786134" w:rsidRDefault="00F05254" w:rsidP="00682EF9">
            <w:pPr>
              <w:pStyle w:val="ListParagraph"/>
              <w:numPr>
                <w:ilvl w:val="0"/>
                <w:numId w:val="11"/>
              </w:numPr>
              <w:spacing w:line="19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Health &amp; Safety</w:t>
            </w:r>
          </w:p>
        </w:tc>
        <w:tc>
          <w:tcPr>
            <w:tcW w:w="2016" w:type="dxa"/>
            <w:shd w:val="clear" w:color="auto" w:fill="auto"/>
            <w:tcMar>
              <w:top w:w="58" w:type="dxa"/>
              <w:left w:w="43" w:type="dxa"/>
              <w:bottom w:w="58" w:type="dxa"/>
              <w:right w:w="43" w:type="dxa"/>
            </w:tcMar>
          </w:tcPr>
          <w:p w:rsidR="00FE41CA" w:rsidRPr="00786134" w:rsidRDefault="001E4398" w:rsidP="00682EF9">
            <w:pPr>
              <w:spacing w:line="194" w:lineRule="auto"/>
              <w:rPr>
                <w:rFonts w:cstheme="minorHAnsi"/>
                <w:color w:val="000000" w:themeColor="text1"/>
                <w:sz w:val="20"/>
                <w:szCs w:val="20"/>
              </w:rPr>
            </w:pPr>
            <w:r w:rsidRPr="00786134">
              <w:rPr>
                <w:rFonts w:cstheme="minorHAnsi"/>
                <w:color w:val="000000" w:themeColor="text1"/>
                <w:sz w:val="20"/>
                <w:szCs w:val="20"/>
              </w:rPr>
              <w:t>Current Year</w:t>
            </w:r>
            <w:r w:rsidR="00FE41CA" w:rsidRPr="00786134">
              <w:rPr>
                <w:rFonts w:cstheme="minorHAnsi"/>
                <w:color w:val="000000" w:themeColor="text1"/>
                <w:sz w:val="20"/>
                <w:szCs w:val="20"/>
              </w:rPr>
              <w:t xml:space="preserve"> + 6 Years</w:t>
            </w:r>
          </w:p>
        </w:tc>
        <w:tc>
          <w:tcPr>
            <w:tcW w:w="1584" w:type="dxa"/>
            <w:shd w:val="clear" w:color="auto" w:fill="auto"/>
            <w:tcMar>
              <w:top w:w="58" w:type="dxa"/>
              <w:left w:w="43" w:type="dxa"/>
              <w:bottom w:w="58" w:type="dxa"/>
              <w:right w:w="43" w:type="dxa"/>
            </w:tcMar>
          </w:tcPr>
          <w:p w:rsidR="00FE41CA" w:rsidRPr="00786134" w:rsidRDefault="00FE41CA" w:rsidP="00682EF9">
            <w:pPr>
              <w:spacing w:line="194" w:lineRule="auto"/>
              <w:rPr>
                <w:rFonts w:cstheme="minorHAnsi"/>
                <w:color w:val="000000" w:themeColor="text1"/>
                <w:sz w:val="20"/>
                <w:szCs w:val="20"/>
              </w:rPr>
            </w:pPr>
            <w:r w:rsidRPr="00786134">
              <w:rPr>
                <w:rFonts w:eastAsia="Times New Roman" w:cstheme="minorHAnsi"/>
                <w:color w:val="000000" w:themeColor="text1"/>
                <w:sz w:val="20"/>
                <w:szCs w:val="20"/>
              </w:rPr>
              <w:t>Destroy</w:t>
            </w:r>
          </w:p>
        </w:tc>
        <w:tc>
          <w:tcPr>
            <w:tcW w:w="1872" w:type="dxa"/>
            <w:shd w:val="clear" w:color="auto" w:fill="auto"/>
            <w:tcMar>
              <w:top w:w="58" w:type="dxa"/>
              <w:left w:w="43" w:type="dxa"/>
              <w:bottom w:w="58" w:type="dxa"/>
              <w:right w:w="43" w:type="dxa"/>
            </w:tcMar>
          </w:tcPr>
          <w:p w:rsidR="0092723D" w:rsidRPr="00786134" w:rsidRDefault="00FE41CA" w:rsidP="00682EF9">
            <w:pPr>
              <w:spacing w:line="194" w:lineRule="auto"/>
              <w:rPr>
                <w:rFonts w:eastAsia="Calibri" w:cstheme="minorHAnsi"/>
                <w:sz w:val="20"/>
                <w:szCs w:val="20"/>
              </w:rPr>
            </w:pPr>
            <w:r w:rsidRPr="00786134">
              <w:rPr>
                <w:rFonts w:eastAsia="Calibri" w:cstheme="minorHAnsi"/>
                <w:sz w:val="20"/>
                <w:szCs w:val="20"/>
              </w:rPr>
              <w:t>Ont. 9, Ont. 11, Ont. 17, Ont. 18, Ont. 20, Ont. 121, Ont. 122, Ont. 123, Ont. 124, Ont. 125, Ont. 126, Ont. 127, Ont. 128, Ont. 129, Ont. 130, Ont. 179, Ont. 189</w:t>
            </w:r>
          </w:p>
        </w:tc>
      </w:tr>
      <w:tr w:rsidR="001C7E2A" w:rsidRPr="00786134" w:rsidTr="00545491">
        <w:trPr>
          <w:trHeight w:val="144"/>
          <w:jc w:val="center"/>
        </w:trPr>
        <w:tc>
          <w:tcPr>
            <w:tcW w:w="3744" w:type="dxa"/>
            <w:shd w:val="clear" w:color="auto" w:fill="auto"/>
            <w:tcMar>
              <w:top w:w="58" w:type="dxa"/>
              <w:left w:w="43" w:type="dxa"/>
              <w:bottom w:w="58" w:type="dxa"/>
              <w:right w:w="43" w:type="dxa"/>
            </w:tcMar>
          </w:tcPr>
          <w:p w:rsidR="001C7E2A" w:rsidRPr="00786134" w:rsidRDefault="001C7E2A" w:rsidP="00682EF9">
            <w:pPr>
              <w:spacing w:line="194" w:lineRule="auto"/>
              <w:rPr>
                <w:rFonts w:cstheme="minorHAnsi"/>
                <w:b/>
                <w:sz w:val="20"/>
                <w:szCs w:val="20"/>
              </w:rPr>
            </w:pPr>
            <w:bookmarkStart w:id="7" w:name="FireSafety"/>
            <w:bookmarkEnd w:id="7"/>
            <w:r w:rsidRPr="00786134">
              <w:rPr>
                <w:rFonts w:cstheme="minorHAnsi"/>
                <w:b/>
                <w:sz w:val="20"/>
                <w:szCs w:val="20"/>
              </w:rPr>
              <w:t>INSPECTION LOGS AND REPORTS: FIRE PROTECTION SYSTEMS AND EMERGEN</w:t>
            </w:r>
            <w:r w:rsidR="001E4398" w:rsidRPr="00786134">
              <w:rPr>
                <w:rFonts w:cstheme="minorHAnsi"/>
                <w:b/>
                <w:sz w:val="20"/>
                <w:szCs w:val="20"/>
              </w:rPr>
              <w:t xml:space="preserve">CY </w:t>
            </w:r>
            <w:r w:rsidRPr="00786134">
              <w:rPr>
                <w:rFonts w:cstheme="minorHAnsi"/>
                <w:b/>
                <w:sz w:val="20"/>
                <w:szCs w:val="20"/>
              </w:rPr>
              <w:t>POWER SYSTEMS</w:t>
            </w:r>
          </w:p>
          <w:p w:rsidR="001C7E2A" w:rsidRPr="00786134" w:rsidRDefault="008356FC" w:rsidP="00682EF9">
            <w:pPr>
              <w:spacing w:line="194" w:lineRule="auto"/>
              <w:rPr>
                <w:rFonts w:cstheme="minorHAnsi"/>
                <w:sz w:val="20"/>
                <w:szCs w:val="20"/>
              </w:rPr>
            </w:pPr>
            <w:r w:rsidRPr="00786134">
              <w:rPr>
                <w:rFonts w:cstheme="minorHAnsi"/>
                <w:sz w:val="20"/>
                <w:szCs w:val="20"/>
              </w:rPr>
              <w:t>R</w:t>
            </w:r>
            <w:r w:rsidR="001C7E2A" w:rsidRPr="00786134">
              <w:rPr>
                <w:rFonts w:cstheme="minorHAnsi"/>
                <w:sz w:val="20"/>
                <w:szCs w:val="20"/>
              </w:rPr>
              <w:t>ecords regarding the inspection and testing of emergency power systems, fire extinguishers and fire protection systems.</w:t>
            </w:r>
          </w:p>
        </w:tc>
        <w:tc>
          <w:tcPr>
            <w:tcW w:w="2304" w:type="dxa"/>
            <w:shd w:val="clear" w:color="auto" w:fill="auto"/>
            <w:tcMar>
              <w:top w:w="58" w:type="dxa"/>
              <w:left w:w="43" w:type="dxa"/>
              <w:bottom w:w="58" w:type="dxa"/>
              <w:right w:w="43" w:type="dxa"/>
            </w:tcMar>
          </w:tcPr>
          <w:p w:rsidR="001C7E2A" w:rsidRPr="00786134" w:rsidRDefault="0066606B" w:rsidP="00682EF9">
            <w:pPr>
              <w:pStyle w:val="ListParagraph"/>
              <w:numPr>
                <w:ilvl w:val="0"/>
                <w:numId w:val="11"/>
              </w:numPr>
              <w:spacing w:line="19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Facilities Services</w:t>
            </w:r>
          </w:p>
        </w:tc>
        <w:tc>
          <w:tcPr>
            <w:tcW w:w="2016" w:type="dxa"/>
            <w:shd w:val="clear" w:color="auto" w:fill="auto"/>
            <w:tcMar>
              <w:top w:w="58" w:type="dxa"/>
              <w:left w:w="43" w:type="dxa"/>
              <w:bottom w:w="58" w:type="dxa"/>
              <w:right w:w="43" w:type="dxa"/>
            </w:tcMar>
          </w:tcPr>
          <w:p w:rsidR="001C7E2A" w:rsidRPr="00786134" w:rsidRDefault="001E4398" w:rsidP="00682EF9">
            <w:pPr>
              <w:spacing w:line="194" w:lineRule="auto"/>
              <w:rPr>
                <w:rFonts w:cstheme="minorHAnsi"/>
                <w:color w:val="000000" w:themeColor="text1"/>
                <w:sz w:val="20"/>
                <w:szCs w:val="20"/>
              </w:rPr>
            </w:pPr>
            <w:r w:rsidRPr="00786134">
              <w:rPr>
                <w:rFonts w:cstheme="minorHAnsi"/>
                <w:color w:val="000000" w:themeColor="text1"/>
                <w:sz w:val="20"/>
                <w:szCs w:val="20"/>
              </w:rPr>
              <w:t xml:space="preserve">Event + </w:t>
            </w:r>
            <w:r w:rsidR="001C7E2A" w:rsidRPr="00786134">
              <w:rPr>
                <w:rFonts w:cstheme="minorHAnsi"/>
                <w:color w:val="000000" w:themeColor="text1"/>
                <w:sz w:val="20"/>
                <w:szCs w:val="20"/>
              </w:rPr>
              <w:t xml:space="preserve">2 Years </w:t>
            </w:r>
          </w:p>
          <w:p w:rsidR="001C7E2A" w:rsidRPr="00786134" w:rsidRDefault="001C7E2A" w:rsidP="00682EF9">
            <w:pPr>
              <w:spacing w:line="194" w:lineRule="auto"/>
              <w:rPr>
                <w:rFonts w:cstheme="minorHAnsi"/>
                <w:color w:val="000000" w:themeColor="text1"/>
                <w:sz w:val="20"/>
                <w:szCs w:val="20"/>
              </w:rPr>
            </w:pPr>
          </w:p>
          <w:p w:rsidR="001C7E2A" w:rsidRPr="00786134" w:rsidRDefault="001C7E2A" w:rsidP="00682EF9">
            <w:pPr>
              <w:spacing w:line="194" w:lineRule="auto"/>
              <w:rPr>
                <w:rFonts w:cstheme="minorHAnsi"/>
                <w:color w:val="000000" w:themeColor="text1"/>
                <w:sz w:val="20"/>
                <w:szCs w:val="20"/>
              </w:rPr>
            </w:pPr>
            <w:r w:rsidRPr="00786134">
              <w:rPr>
                <w:rFonts w:cstheme="minorHAnsi"/>
                <w:color w:val="000000" w:themeColor="text1"/>
                <w:sz w:val="20"/>
                <w:szCs w:val="20"/>
              </w:rPr>
              <w:t>E</w:t>
            </w:r>
            <w:r w:rsidR="000E5966" w:rsidRPr="00786134">
              <w:rPr>
                <w:rFonts w:cstheme="minorHAnsi"/>
                <w:color w:val="000000" w:themeColor="text1"/>
                <w:sz w:val="20"/>
                <w:szCs w:val="20"/>
              </w:rPr>
              <w:t xml:space="preserve">vent </w:t>
            </w:r>
            <w:r w:rsidRPr="00786134">
              <w:rPr>
                <w:rFonts w:cstheme="minorHAnsi"/>
                <w:color w:val="000000" w:themeColor="text1"/>
                <w:sz w:val="20"/>
                <w:szCs w:val="20"/>
              </w:rPr>
              <w:t>=</w:t>
            </w:r>
            <w:r w:rsidR="000E5966" w:rsidRPr="00786134">
              <w:rPr>
                <w:rFonts w:cstheme="minorHAnsi"/>
                <w:color w:val="000000" w:themeColor="text1"/>
                <w:sz w:val="20"/>
                <w:szCs w:val="20"/>
              </w:rPr>
              <w:t xml:space="preserve"> </w:t>
            </w:r>
            <w:r w:rsidRPr="00786134">
              <w:rPr>
                <w:rFonts w:cstheme="minorHAnsi"/>
                <w:color w:val="000000" w:themeColor="text1"/>
                <w:sz w:val="20"/>
                <w:szCs w:val="20"/>
              </w:rPr>
              <w:t>Report prepared; as long as current and immediately preceding report is available; retained at building premises for examination on request.</w:t>
            </w:r>
          </w:p>
          <w:p w:rsidR="00D82E9A" w:rsidRPr="00786134" w:rsidRDefault="00D82E9A" w:rsidP="00682EF9">
            <w:pPr>
              <w:spacing w:line="194" w:lineRule="auto"/>
              <w:rPr>
                <w:rFonts w:cstheme="minorHAnsi"/>
                <w:color w:val="000000" w:themeColor="text1"/>
                <w:sz w:val="20"/>
                <w:szCs w:val="20"/>
              </w:rPr>
            </w:pPr>
          </w:p>
          <w:p w:rsidR="001C7E2A" w:rsidRPr="00786134" w:rsidRDefault="001E4398" w:rsidP="00682EF9">
            <w:pPr>
              <w:spacing w:line="194" w:lineRule="auto"/>
              <w:rPr>
                <w:rFonts w:cstheme="minorHAnsi"/>
                <w:color w:val="000000" w:themeColor="text1"/>
                <w:sz w:val="20"/>
                <w:szCs w:val="20"/>
              </w:rPr>
            </w:pPr>
            <w:r w:rsidRPr="00786134">
              <w:rPr>
                <w:rFonts w:cstheme="minorHAnsi"/>
                <w:color w:val="000000" w:themeColor="text1"/>
                <w:sz w:val="20"/>
                <w:szCs w:val="20"/>
              </w:rPr>
              <w:t xml:space="preserve">Event = </w:t>
            </w:r>
            <w:r w:rsidR="008D0985" w:rsidRPr="00786134">
              <w:rPr>
                <w:rFonts w:cstheme="minorHAnsi"/>
                <w:color w:val="000000" w:themeColor="text1"/>
                <w:sz w:val="20"/>
                <w:szCs w:val="20"/>
              </w:rPr>
              <w:t>L</w:t>
            </w:r>
            <w:r w:rsidR="001C7E2A" w:rsidRPr="00786134">
              <w:rPr>
                <w:rFonts w:cstheme="minorHAnsi"/>
                <w:color w:val="000000" w:themeColor="text1"/>
                <w:sz w:val="20"/>
                <w:szCs w:val="20"/>
              </w:rPr>
              <w:t xml:space="preserve">ife of </w:t>
            </w:r>
            <w:r w:rsidR="008D0985" w:rsidRPr="00786134">
              <w:rPr>
                <w:rFonts w:cstheme="minorHAnsi"/>
                <w:color w:val="000000" w:themeColor="text1"/>
                <w:sz w:val="20"/>
                <w:szCs w:val="20"/>
              </w:rPr>
              <w:t>E</w:t>
            </w:r>
            <w:r w:rsidR="001C7E2A" w:rsidRPr="00786134">
              <w:rPr>
                <w:rFonts w:cstheme="minorHAnsi"/>
                <w:color w:val="000000" w:themeColor="text1"/>
                <w:sz w:val="20"/>
                <w:szCs w:val="20"/>
              </w:rPr>
              <w:t>quipment.</w:t>
            </w:r>
          </w:p>
        </w:tc>
        <w:tc>
          <w:tcPr>
            <w:tcW w:w="1584" w:type="dxa"/>
            <w:shd w:val="clear" w:color="auto" w:fill="auto"/>
            <w:tcMar>
              <w:top w:w="58" w:type="dxa"/>
              <w:left w:w="43" w:type="dxa"/>
              <w:bottom w:w="58" w:type="dxa"/>
              <w:right w:w="43" w:type="dxa"/>
            </w:tcMar>
          </w:tcPr>
          <w:p w:rsidR="001C7E2A" w:rsidRPr="00786134" w:rsidRDefault="001C7E2A" w:rsidP="00682EF9">
            <w:pPr>
              <w:spacing w:line="194"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58" w:type="dxa"/>
              <w:left w:w="43" w:type="dxa"/>
              <w:bottom w:w="58" w:type="dxa"/>
              <w:right w:w="43" w:type="dxa"/>
            </w:tcMar>
          </w:tcPr>
          <w:p w:rsidR="001C7E2A" w:rsidRPr="00786134" w:rsidRDefault="001C7E2A" w:rsidP="00682EF9">
            <w:pPr>
              <w:pStyle w:val="rulei-e"/>
              <w:spacing w:after="0" w:line="194" w:lineRule="auto"/>
              <w:rPr>
                <w:rFonts w:asciiTheme="minorHAnsi" w:hAnsiTheme="minorHAnsi" w:cstheme="minorHAnsi"/>
                <w:b w:val="0"/>
                <w:i w:val="0"/>
                <w:color w:val="000000" w:themeColor="text1"/>
                <w:sz w:val="20"/>
                <w:szCs w:val="20"/>
              </w:rPr>
            </w:pPr>
            <w:r w:rsidRPr="00786134">
              <w:rPr>
                <w:rFonts w:asciiTheme="minorHAnsi" w:hAnsiTheme="minorHAnsi" w:cstheme="minorHAnsi"/>
                <w:b w:val="0"/>
                <w:i w:val="0"/>
                <w:color w:val="000000" w:themeColor="text1"/>
                <w:sz w:val="20"/>
                <w:szCs w:val="20"/>
              </w:rPr>
              <w:t>Ont. 141, Ont. 145, Ont. 147, Ont. 148, Ont. 149, Ont. 150, Ont. 151, Ont. 180, Ont. 184, Ont. 185, Ont. 188, Ont. 189, Ont. 190</w:t>
            </w:r>
          </w:p>
        </w:tc>
      </w:tr>
      <w:tr w:rsidR="001C7E2A" w:rsidRPr="00786134" w:rsidTr="00545491">
        <w:trPr>
          <w:trHeight w:val="144"/>
          <w:jc w:val="center"/>
        </w:trPr>
        <w:tc>
          <w:tcPr>
            <w:tcW w:w="3744" w:type="dxa"/>
            <w:shd w:val="clear" w:color="auto" w:fill="auto"/>
            <w:tcMar>
              <w:top w:w="58" w:type="dxa"/>
              <w:left w:w="43" w:type="dxa"/>
              <w:bottom w:w="58" w:type="dxa"/>
              <w:right w:w="43" w:type="dxa"/>
            </w:tcMar>
          </w:tcPr>
          <w:p w:rsidR="001C7E2A" w:rsidRPr="00786134" w:rsidRDefault="001C7E2A" w:rsidP="00682EF9">
            <w:pPr>
              <w:spacing w:line="194" w:lineRule="auto"/>
              <w:rPr>
                <w:rFonts w:cstheme="minorHAnsi"/>
                <w:b/>
                <w:sz w:val="20"/>
                <w:szCs w:val="20"/>
              </w:rPr>
            </w:pPr>
            <w:r w:rsidRPr="00786134">
              <w:rPr>
                <w:rFonts w:cstheme="minorHAnsi"/>
                <w:b/>
                <w:sz w:val="20"/>
                <w:szCs w:val="20"/>
              </w:rPr>
              <w:t>INSPECTION LOGS AND REPORTS: GENERAL</w:t>
            </w:r>
          </w:p>
          <w:p w:rsidR="001C7E2A" w:rsidRPr="00786134" w:rsidRDefault="001C7E2A" w:rsidP="00682EF9">
            <w:pPr>
              <w:spacing w:line="194" w:lineRule="auto"/>
              <w:rPr>
                <w:rFonts w:cstheme="minorHAnsi"/>
                <w:sz w:val="20"/>
                <w:szCs w:val="20"/>
              </w:rPr>
            </w:pPr>
            <w:r w:rsidRPr="00786134">
              <w:rPr>
                <w:rFonts w:cstheme="minorHAnsi"/>
                <w:sz w:val="20"/>
                <w:szCs w:val="20"/>
              </w:rPr>
              <w:t>Documentation to support the inspection and testing of buildings, equipment, physical plant and property.</w:t>
            </w:r>
          </w:p>
          <w:p w:rsidR="001C7E2A" w:rsidRPr="00786134" w:rsidRDefault="001C7E2A" w:rsidP="00682EF9">
            <w:pPr>
              <w:spacing w:line="194" w:lineRule="auto"/>
              <w:rPr>
                <w:rFonts w:cstheme="minorHAnsi"/>
                <w:sz w:val="20"/>
                <w:szCs w:val="20"/>
              </w:rPr>
            </w:pPr>
            <w:r w:rsidRPr="00786134">
              <w:rPr>
                <w:rFonts w:cstheme="minorHAnsi"/>
                <w:sz w:val="20"/>
                <w:szCs w:val="20"/>
              </w:rPr>
              <w:t xml:space="preserve">Logs, inspection reports, </w:t>
            </w:r>
            <w:r w:rsidR="000A4E88" w:rsidRPr="00786134">
              <w:rPr>
                <w:rFonts w:cstheme="minorHAnsi"/>
                <w:sz w:val="20"/>
                <w:szCs w:val="20"/>
              </w:rPr>
              <w:t>y</w:t>
            </w:r>
            <w:r w:rsidRPr="00786134">
              <w:rPr>
                <w:rFonts w:cstheme="minorHAnsi"/>
                <w:sz w:val="20"/>
                <w:szCs w:val="20"/>
              </w:rPr>
              <w:t>ear-end reports, equipment lists and locations. Includes water flushing logs, water testing reports, elevator logs, sanding and salting logs, playground equipment inspections logs, chemical treatment logs, underground storage tank inspections, playground inspections, physical education equipment inspections, techn</w:t>
            </w:r>
            <w:r w:rsidR="00952536" w:rsidRPr="00786134">
              <w:rPr>
                <w:rFonts w:cstheme="minorHAnsi"/>
                <w:sz w:val="20"/>
                <w:szCs w:val="20"/>
              </w:rPr>
              <w:t>ical program equipment, etc.</w:t>
            </w:r>
          </w:p>
        </w:tc>
        <w:tc>
          <w:tcPr>
            <w:tcW w:w="2304" w:type="dxa"/>
            <w:shd w:val="clear" w:color="auto" w:fill="auto"/>
            <w:tcMar>
              <w:top w:w="58" w:type="dxa"/>
              <w:left w:w="43" w:type="dxa"/>
              <w:bottom w:w="58" w:type="dxa"/>
              <w:right w:w="43" w:type="dxa"/>
            </w:tcMar>
          </w:tcPr>
          <w:p w:rsidR="001C7E2A" w:rsidRPr="00786134" w:rsidRDefault="0066606B" w:rsidP="00682EF9">
            <w:pPr>
              <w:pStyle w:val="ListParagraph"/>
              <w:numPr>
                <w:ilvl w:val="0"/>
                <w:numId w:val="11"/>
              </w:numPr>
              <w:spacing w:line="19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Facilities Services</w:t>
            </w:r>
          </w:p>
        </w:tc>
        <w:tc>
          <w:tcPr>
            <w:tcW w:w="2016" w:type="dxa"/>
            <w:shd w:val="clear" w:color="auto" w:fill="auto"/>
            <w:tcMar>
              <w:top w:w="58" w:type="dxa"/>
              <w:left w:w="43" w:type="dxa"/>
              <w:bottom w:w="58" w:type="dxa"/>
              <w:right w:w="43" w:type="dxa"/>
            </w:tcMar>
          </w:tcPr>
          <w:p w:rsidR="001C7E2A" w:rsidRPr="00786134" w:rsidRDefault="001E4398" w:rsidP="00682EF9">
            <w:pPr>
              <w:spacing w:line="194" w:lineRule="auto"/>
              <w:rPr>
                <w:rFonts w:cstheme="minorHAnsi"/>
                <w:color w:val="000000" w:themeColor="text1"/>
                <w:sz w:val="20"/>
                <w:szCs w:val="20"/>
              </w:rPr>
            </w:pPr>
            <w:r w:rsidRPr="00786134">
              <w:rPr>
                <w:rFonts w:cstheme="minorHAnsi"/>
                <w:color w:val="000000" w:themeColor="text1"/>
                <w:sz w:val="20"/>
                <w:szCs w:val="20"/>
              </w:rPr>
              <w:t>Current Year</w:t>
            </w:r>
            <w:r w:rsidR="001C7E2A" w:rsidRPr="00786134">
              <w:rPr>
                <w:rFonts w:cstheme="minorHAnsi"/>
                <w:color w:val="000000" w:themeColor="text1"/>
                <w:sz w:val="20"/>
                <w:szCs w:val="20"/>
              </w:rPr>
              <w:t xml:space="preserve"> + 6 Years</w:t>
            </w:r>
          </w:p>
        </w:tc>
        <w:tc>
          <w:tcPr>
            <w:tcW w:w="1584" w:type="dxa"/>
            <w:shd w:val="clear" w:color="auto" w:fill="auto"/>
            <w:tcMar>
              <w:top w:w="58" w:type="dxa"/>
              <w:left w:w="43" w:type="dxa"/>
              <w:bottom w:w="58" w:type="dxa"/>
              <w:right w:w="43" w:type="dxa"/>
            </w:tcMar>
          </w:tcPr>
          <w:p w:rsidR="001C7E2A" w:rsidRPr="00786134" w:rsidRDefault="001C7E2A" w:rsidP="00682EF9">
            <w:pPr>
              <w:spacing w:line="194" w:lineRule="auto"/>
              <w:rPr>
                <w:rFonts w:cstheme="minorHAnsi"/>
                <w:color w:val="000000" w:themeColor="text1"/>
                <w:sz w:val="20"/>
                <w:szCs w:val="20"/>
              </w:rPr>
            </w:pPr>
            <w:r w:rsidRPr="00786134">
              <w:rPr>
                <w:rFonts w:eastAsia="Times New Roman" w:cstheme="minorHAnsi"/>
                <w:color w:val="000000" w:themeColor="text1"/>
                <w:sz w:val="20"/>
                <w:szCs w:val="20"/>
              </w:rPr>
              <w:t>Destroy</w:t>
            </w:r>
          </w:p>
        </w:tc>
        <w:tc>
          <w:tcPr>
            <w:tcW w:w="1872" w:type="dxa"/>
            <w:shd w:val="clear" w:color="auto" w:fill="auto"/>
            <w:tcMar>
              <w:top w:w="58" w:type="dxa"/>
              <w:left w:w="43" w:type="dxa"/>
              <w:bottom w:w="58" w:type="dxa"/>
              <w:right w:w="43" w:type="dxa"/>
            </w:tcMar>
          </w:tcPr>
          <w:p w:rsidR="001C7E2A" w:rsidRPr="00786134" w:rsidRDefault="001C7E2A" w:rsidP="00682EF9">
            <w:pPr>
              <w:spacing w:line="194" w:lineRule="auto"/>
              <w:rPr>
                <w:rFonts w:cstheme="minorHAnsi"/>
                <w:color w:val="000000" w:themeColor="text1"/>
                <w:sz w:val="20"/>
                <w:szCs w:val="20"/>
              </w:rPr>
            </w:pPr>
            <w:r w:rsidRPr="00786134">
              <w:rPr>
                <w:rFonts w:cstheme="minorHAnsi"/>
                <w:color w:val="000000" w:themeColor="text1"/>
                <w:sz w:val="20"/>
                <w:szCs w:val="20"/>
              </w:rPr>
              <w:t>Ont. 9, Ont. 11, Ont. 17, Ont. 18, Ont. 20, Ont. 121, Ont. 122, Ont. 123, Ont. 124, Ont. 125, Ont. 126, Ont. 127, Ont. 128, Ont. 129, Ont. 130, Ont. 179, Ont. 189</w:t>
            </w:r>
          </w:p>
        </w:tc>
      </w:tr>
      <w:tr w:rsidR="001C7E2A" w:rsidRPr="00786134" w:rsidTr="00545491">
        <w:trPr>
          <w:trHeight w:val="144"/>
          <w:jc w:val="center"/>
        </w:trPr>
        <w:tc>
          <w:tcPr>
            <w:tcW w:w="3744" w:type="dxa"/>
            <w:shd w:val="clear" w:color="auto" w:fill="auto"/>
            <w:tcMar>
              <w:top w:w="58" w:type="dxa"/>
              <w:left w:w="43" w:type="dxa"/>
              <w:bottom w:w="58" w:type="dxa"/>
              <w:right w:w="43" w:type="dxa"/>
            </w:tcMar>
          </w:tcPr>
          <w:p w:rsidR="001C7E2A" w:rsidRPr="00786134" w:rsidRDefault="001C7E2A" w:rsidP="00682EF9">
            <w:pPr>
              <w:spacing w:line="194" w:lineRule="auto"/>
              <w:rPr>
                <w:rFonts w:cstheme="minorHAnsi"/>
                <w:b/>
                <w:sz w:val="20"/>
                <w:szCs w:val="20"/>
              </w:rPr>
            </w:pPr>
            <w:r w:rsidRPr="00786134">
              <w:rPr>
                <w:rFonts w:cstheme="minorHAnsi"/>
                <w:b/>
                <w:sz w:val="20"/>
                <w:szCs w:val="20"/>
              </w:rPr>
              <w:t>LAND SURVEYS</w:t>
            </w:r>
          </w:p>
          <w:p w:rsidR="001C7E2A" w:rsidRPr="00786134" w:rsidRDefault="001C7E2A" w:rsidP="00682EF9">
            <w:pPr>
              <w:spacing w:line="194" w:lineRule="auto"/>
              <w:rPr>
                <w:rFonts w:cstheme="minorHAnsi"/>
                <w:sz w:val="20"/>
                <w:szCs w:val="20"/>
              </w:rPr>
            </w:pPr>
            <w:bookmarkStart w:id="8" w:name="_Hlk33793936"/>
            <w:r w:rsidRPr="00786134">
              <w:rPr>
                <w:rFonts w:cstheme="minorHAnsi"/>
                <w:sz w:val="20"/>
                <w:szCs w:val="20"/>
              </w:rPr>
              <w:t>Legal property surveys, construction layout and control surveys, field notes, and soil-boring reports.</w:t>
            </w:r>
            <w:bookmarkEnd w:id="8"/>
          </w:p>
        </w:tc>
        <w:tc>
          <w:tcPr>
            <w:tcW w:w="2304" w:type="dxa"/>
            <w:shd w:val="clear" w:color="auto" w:fill="auto"/>
            <w:tcMar>
              <w:top w:w="58" w:type="dxa"/>
              <w:left w:w="43" w:type="dxa"/>
              <w:bottom w:w="58" w:type="dxa"/>
              <w:right w:w="43" w:type="dxa"/>
            </w:tcMar>
          </w:tcPr>
          <w:p w:rsidR="001C7E2A" w:rsidRPr="00786134" w:rsidRDefault="0066606B" w:rsidP="00682EF9">
            <w:pPr>
              <w:pStyle w:val="ListParagraph"/>
              <w:numPr>
                <w:ilvl w:val="0"/>
                <w:numId w:val="11"/>
              </w:numPr>
              <w:spacing w:line="19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Facilities Services</w:t>
            </w:r>
          </w:p>
        </w:tc>
        <w:tc>
          <w:tcPr>
            <w:tcW w:w="2016" w:type="dxa"/>
            <w:shd w:val="clear" w:color="auto" w:fill="auto"/>
            <w:tcMar>
              <w:top w:w="58" w:type="dxa"/>
              <w:left w:w="43" w:type="dxa"/>
              <w:bottom w:w="58" w:type="dxa"/>
              <w:right w:w="43" w:type="dxa"/>
            </w:tcMar>
          </w:tcPr>
          <w:p w:rsidR="000E5966" w:rsidRPr="00786134" w:rsidRDefault="000E5966" w:rsidP="000E5966">
            <w:pPr>
              <w:spacing w:line="211" w:lineRule="auto"/>
              <w:rPr>
                <w:rFonts w:cstheme="minorHAnsi"/>
                <w:color w:val="000000" w:themeColor="text1"/>
                <w:sz w:val="20"/>
                <w:szCs w:val="20"/>
              </w:rPr>
            </w:pPr>
            <w:r w:rsidRPr="00786134">
              <w:rPr>
                <w:rFonts w:cstheme="minorHAnsi"/>
                <w:color w:val="000000" w:themeColor="text1"/>
                <w:sz w:val="20"/>
                <w:szCs w:val="20"/>
              </w:rPr>
              <w:t xml:space="preserve">Superceded/Obsolete </w:t>
            </w:r>
          </w:p>
          <w:p w:rsidR="001C7E2A" w:rsidRPr="00786134" w:rsidRDefault="001C7E2A" w:rsidP="00682EF9">
            <w:pPr>
              <w:spacing w:line="194" w:lineRule="auto"/>
              <w:rPr>
                <w:rFonts w:cstheme="minorHAnsi"/>
                <w:color w:val="000000" w:themeColor="text1"/>
                <w:sz w:val="20"/>
                <w:szCs w:val="20"/>
              </w:rPr>
            </w:pPr>
          </w:p>
          <w:p w:rsidR="001C7E2A" w:rsidRPr="00786134" w:rsidRDefault="001C7E2A" w:rsidP="00682EF9">
            <w:pPr>
              <w:spacing w:line="194" w:lineRule="auto"/>
              <w:rPr>
                <w:rFonts w:cstheme="minorHAnsi"/>
                <w:i/>
                <w:color w:val="000000" w:themeColor="text1"/>
                <w:sz w:val="20"/>
                <w:szCs w:val="20"/>
              </w:rPr>
            </w:pPr>
            <w:bookmarkStart w:id="9" w:name="_Hlk33793754"/>
            <w:r w:rsidRPr="00786134">
              <w:rPr>
                <w:rFonts w:cstheme="minorHAnsi"/>
                <w:i/>
                <w:color w:val="000000" w:themeColor="text1"/>
                <w:sz w:val="20"/>
                <w:szCs w:val="20"/>
              </w:rPr>
              <w:t>Ensure that land surveys are available at local registry office before destruction.</w:t>
            </w:r>
            <w:bookmarkEnd w:id="9"/>
          </w:p>
        </w:tc>
        <w:tc>
          <w:tcPr>
            <w:tcW w:w="1584" w:type="dxa"/>
            <w:shd w:val="clear" w:color="auto" w:fill="auto"/>
            <w:tcMar>
              <w:top w:w="58" w:type="dxa"/>
              <w:left w:w="43" w:type="dxa"/>
              <w:bottom w:w="58" w:type="dxa"/>
              <w:right w:w="43" w:type="dxa"/>
            </w:tcMar>
          </w:tcPr>
          <w:p w:rsidR="001C7E2A" w:rsidRPr="00786134" w:rsidRDefault="001C7E2A" w:rsidP="00682EF9">
            <w:pPr>
              <w:spacing w:line="194" w:lineRule="auto"/>
              <w:rPr>
                <w:rFonts w:cstheme="minorHAnsi"/>
                <w:color w:val="000000" w:themeColor="text1"/>
                <w:sz w:val="20"/>
                <w:szCs w:val="20"/>
              </w:rPr>
            </w:pPr>
            <w:r w:rsidRPr="00786134">
              <w:rPr>
                <w:rFonts w:cstheme="minorHAnsi"/>
                <w:color w:val="000000" w:themeColor="text1"/>
                <w:sz w:val="20"/>
                <w:szCs w:val="20"/>
              </w:rPr>
              <w:t>Archival Review</w:t>
            </w:r>
          </w:p>
        </w:tc>
        <w:tc>
          <w:tcPr>
            <w:tcW w:w="1872" w:type="dxa"/>
            <w:shd w:val="clear" w:color="auto" w:fill="auto"/>
            <w:tcMar>
              <w:top w:w="58" w:type="dxa"/>
              <w:left w:w="43" w:type="dxa"/>
              <w:bottom w:w="58" w:type="dxa"/>
              <w:right w:w="43" w:type="dxa"/>
            </w:tcMar>
          </w:tcPr>
          <w:p w:rsidR="001C7E2A" w:rsidRPr="00786134" w:rsidRDefault="001C7E2A" w:rsidP="00682EF9">
            <w:pPr>
              <w:spacing w:line="194" w:lineRule="auto"/>
              <w:rPr>
                <w:rFonts w:cstheme="minorHAnsi"/>
                <w:color w:val="000000" w:themeColor="text1"/>
                <w:sz w:val="20"/>
                <w:szCs w:val="20"/>
              </w:rPr>
            </w:pPr>
            <w:r w:rsidRPr="00786134">
              <w:rPr>
                <w:rFonts w:cstheme="minorHAnsi"/>
                <w:color w:val="000000" w:themeColor="text1"/>
                <w:sz w:val="20"/>
                <w:szCs w:val="20"/>
              </w:rPr>
              <w:t> -</w:t>
            </w:r>
          </w:p>
        </w:tc>
      </w:tr>
      <w:tr w:rsidR="001C7E2A" w:rsidRPr="00786134" w:rsidTr="00545491">
        <w:trPr>
          <w:trHeight w:val="144"/>
          <w:jc w:val="center"/>
        </w:trPr>
        <w:tc>
          <w:tcPr>
            <w:tcW w:w="3744" w:type="dxa"/>
            <w:shd w:val="clear" w:color="auto" w:fill="auto"/>
            <w:tcMar>
              <w:top w:w="58" w:type="dxa"/>
              <w:left w:w="43" w:type="dxa"/>
              <w:bottom w:w="58" w:type="dxa"/>
              <w:right w:w="43" w:type="dxa"/>
            </w:tcMar>
          </w:tcPr>
          <w:p w:rsidR="001C7E2A" w:rsidRPr="00786134" w:rsidRDefault="001C7E2A" w:rsidP="00682EF9">
            <w:pPr>
              <w:spacing w:line="194" w:lineRule="auto"/>
              <w:rPr>
                <w:rFonts w:cstheme="minorHAnsi"/>
                <w:b/>
                <w:sz w:val="20"/>
                <w:szCs w:val="20"/>
              </w:rPr>
            </w:pPr>
            <w:r w:rsidRPr="00786134">
              <w:rPr>
                <w:rFonts w:cstheme="minorHAnsi"/>
                <w:b/>
                <w:sz w:val="20"/>
                <w:szCs w:val="20"/>
              </w:rPr>
              <w:t>MAINTENANCE AND OPERATIONS: BUILDINGS/</w:t>
            </w:r>
            <w:r w:rsidRPr="00786134">
              <w:rPr>
                <w:rFonts w:cstheme="minorHAnsi"/>
                <w:b/>
                <w:sz w:val="20"/>
                <w:szCs w:val="20"/>
              </w:rPr>
              <w:br/>
              <w:t>PHYSICAL PLANT AND EQUIPMENT</w:t>
            </w:r>
          </w:p>
          <w:p w:rsidR="001C7E2A" w:rsidRPr="00786134" w:rsidRDefault="001C7E2A" w:rsidP="00682EF9">
            <w:pPr>
              <w:spacing w:line="194" w:lineRule="auto"/>
              <w:rPr>
                <w:rFonts w:cstheme="minorHAnsi"/>
                <w:sz w:val="20"/>
                <w:szCs w:val="20"/>
              </w:rPr>
            </w:pPr>
            <w:r w:rsidRPr="00786134">
              <w:rPr>
                <w:rFonts w:cstheme="minorHAnsi"/>
                <w:sz w:val="20"/>
                <w:szCs w:val="20"/>
              </w:rPr>
              <w:t>Records related to support the maintenance and operations of buildings, physical plant and equipment.</w:t>
            </w:r>
            <w:r w:rsidR="008D6F9A" w:rsidRPr="00786134">
              <w:rPr>
                <w:rFonts w:cstheme="minorHAnsi"/>
                <w:sz w:val="20"/>
                <w:szCs w:val="20"/>
              </w:rPr>
              <w:t xml:space="preserve"> </w:t>
            </w:r>
            <w:r w:rsidRPr="00786134">
              <w:rPr>
                <w:rFonts w:cstheme="minorHAnsi"/>
                <w:sz w:val="20"/>
                <w:szCs w:val="20"/>
              </w:rPr>
              <w:t>Includes office equipment.</w:t>
            </w:r>
          </w:p>
        </w:tc>
        <w:tc>
          <w:tcPr>
            <w:tcW w:w="2304" w:type="dxa"/>
            <w:shd w:val="clear" w:color="auto" w:fill="auto"/>
            <w:tcMar>
              <w:top w:w="58" w:type="dxa"/>
              <w:left w:w="43" w:type="dxa"/>
              <w:bottom w:w="58" w:type="dxa"/>
              <w:right w:w="43" w:type="dxa"/>
            </w:tcMar>
          </w:tcPr>
          <w:p w:rsidR="001C7E2A" w:rsidRPr="00786134" w:rsidRDefault="0066606B" w:rsidP="00682EF9">
            <w:pPr>
              <w:pStyle w:val="ListParagraph"/>
              <w:numPr>
                <w:ilvl w:val="0"/>
                <w:numId w:val="11"/>
              </w:numPr>
              <w:spacing w:line="19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Facilities Services</w:t>
            </w:r>
          </w:p>
        </w:tc>
        <w:tc>
          <w:tcPr>
            <w:tcW w:w="2016" w:type="dxa"/>
            <w:shd w:val="clear" w:color="auto" w:fill="auto"/>
            <w:tcMar>
              <w:top w:w="58" w:type="dxa"/>
              <w:left w:w="43" w:type="dxa"/>
              <w:bottom w:w="58" w:type="dxa"/>
              <w:right w:w="43" w:type="dxa"/>
            </w:tcMar>
          </w:tcPr>
          <w:p w:rsidR="001C7E2A" w:rsidRPr="00786134" w:rsidRDefault="001E4398" w:rsidP="00682EF9">
            <w:pPr>
              <w:spacing w:line="194" w:lineRule="auto"/>
              <w:rPr>
                <w:rFonts w:cstheme="minorHAnsi"/>
                <w:color w:val="000000" w:themeColor="text1"/>
                <w:sz w:val="20"/>
                <w:szCs w:val="20"/>
              </w:rPr>
            </w:pPr>
            <w:r w:rsidRPr="00786134">
              <w:rPr>
                <w:rFonts w:cstheme="minorHAnsi"/>
                <w:color w:val="000000" w:themeColor="text1"/>
                <w:sz w:val="20"/>
                <w:szCs w:val="20"/>
              </w:rPr>
              <w:t xml:space="preserve">Event + </w:t>
            </w:r>
            <w:r w:rsidR="001C7E2A" w:rsidRPr="00786134">
              <w:rPr>
                <w:rFonts w:cstheme="minorHAnsi"/>
                <w:color w:val="000000" w:themeColor="text1"/>
                <w:sz w:val="20"/>
                <w:szCs w:val="20"/>
              </w:rPr>
              <w:t>5 Years</w:t>
            </w:r>
          </w:p>
          <w:p w:rsidR="001C7E2A" w:rsidRPr="00786134" w:rsidRDefault="001C7E2A" w:rsidP="00682EF9">
            <w:pPr>
              <w:spacing w:line="194" w:lineRule="auto"/>
              <w:rPr>
                <w:rFonts w:cstheme="minorHAnsi"/>
                <w:color w:val="000000" w:themeColor="text1"/>
                <w:sz w:val="20"/>
                <w:szCs w:val="20"/>
              </w:rPr>
            </w:pPr>
          </w:p>
          <w:p w:rsidR="001C7E2A" w:rsidRPr="00786134" w:rsidRDefault="001E4398" w:rsidP="00682EF9">
            <w:pPr>
              <w:spacing w:line="194" w:lineRule="auto"/>
              <w:rPr>
                <w:rFonts w:cstheme="minorHAnsi"/>
                <w:color w:val="000000" w:themeColor="text1"/>
                <w:sz w:val="20"/>
                <w:szCs w:val="20"/>
              </w:rPr>
            </w:pPr>
            <w:r w:rsidRPr="00786134">
              <w:rPr>
                <w:rFonts w:cstheme="minorHAnsi"/>
                <w:color w:val="000000" w:themeColor="text1"/>
                <w:sz w:val="20"/>
                <w:szCs w:val="20"/>
              </w:rPr>
              <w:t xml:space="preserve">Event = </w:t>
            </w:r>
            <w:r w:rsidR="001C7E2A" w:rsidRPr="00786134">
              <w:rPr>
                <w:rFonts w:cstheme="minorHAnsi"/>
                <w:color w:val="000000" w:themeColor="text1"/>
                <w:sz w:val="20"/>
                <w:szCs w:val="20"/>
              </w:rPr>
              <w:t>Disposal of facility or equipment.</w:t>
            </w:r>
          </w:p>
          <w:p w:rsidR="001C7E2A" w:rsidRPr="00786134" w:rsidRDefault="001C7E2A" w:rsidP="00682EF9">
            <w:pPr>
              <w:spacing w:line="194" w:lineRule="auto"/>
              <w:rPr>
                <w:rFonts w:cstheme="minorHAnsi"/>
                <w:color w:val="000000" w:themeColor="text1"/>
                <w:sz w:val="20"/>
                <w:szCs w:val="20"/>
              </w:rPr>
            </w:pPr>
          </w:p>
        </w:tc>
        <w:tc>
          <w:tcPr>
            <w:tcW w:w="1584" w:type="dxa"/>
            <w:shd w:val="clear" w:color="auto" w:fill="auto"/>
            <w:tcMar>
              <w:top w:w="58" w:type="dxa"/>
              <w:left w:w="43" w:type="dxa"/>
              <w:bottom w:w="58" w:type="dxa"/>
              <w:right w:w="43" w:type="dxa"/>
            </w:tcMar>
          </w:tcPr>
          <w:p w:rsidR="001C7E2A" w:rsidRPr="00786134" w:rsidRDefault="001C7E2A" w:rsidP="00682EF9">
            <w:pPr>
              <w:spacing w:line="194"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58" w:type="dxa"/>
              <w:left w:w="43" w:type="dxa"/>
              <w:bottom w:w="58" w:type="dxa"/>
              <w:right w:w="43" w:type="dxa"/>
            </w:tcMar>
          </w:tcPr>
          <w:p w:rsidR="001C7E2A" w:rsidRPr="00786134" w:rsidRDefault="001C7E2A" w:rsidP="00682EF9">
            <w:pPr>
              <w:spacing w:line="194" w:lineRule="auto"/>
              <w:rPr>
                <w:rFonts w:cstheme="minorHAnsi"/>
                <w:color w:val="000000" w:themeColor="text1"/>
                <w:sz w:val="20"/>
                <w:szCs w:val="20"/>
              </w:rPr>
            </w:pPr>
            <w:r w:rsidRPr="00786134">
              <w:rPr>
                <w:rFonts w:cstheme="minorHAnsi"/>
                <w:color w:val="000000" w:themeColor="text1"/>
                <w:sz w:val="20"/>
                <w:szCs w:val="20"/>
              </w:rPr>
              <w:t>Ont. 9, Ont. 10, Ont. 11, Ont. 17, Ont. 18, Ont. 20, Ont. 141, Ont. 142, Ont. 145, Ont. 146, Ont. 147, Ont. 148, Ont. 149, Ont. 150, Ont. 151, Ont. 163, Ont. 164, Ont. 165, Ont. 175, Ont. 177, Ont. 178, Ont. 179, Ont. 180, Ont. 182, Ont. 183, Ont. 184, Ont. 185, Ont. 190, Fed. 15</w:t>
            </w:r>
          </w:p>
        </w:tc>
      </w:tr>
      <w:tr w:rsidR="001C7E2A" w:rsidRPr="00786134" w:rsidTr="00545491">
        <w:trPr>
          <w:trHeight w:val="144"/>
          <w:jc w:val="center"/>
        </w:trPr>
        <w:tc>
          <w:tcPr>
            <w:tcW w:w="3744" w:type="dxa"/>
            <w:shd w:val="clear" w:color="auto" w:fill="auto"/>
            <w:tcMar>
              <w:top w:w="58" w:type="dxa"/>
              <w:left w:w="43" w:type="dxa"/>
              <w:bottom w:w="58" w:type="dxa"/>
              <w:right w:w="43" w:type="dxa"/>
            </w:tcMar>
          </w:tcPr>
          <w:p w:rsidR="001C7E2A" w:rsidRPr="00786134" w:rsidRDefault="001C7E2A" w:rsidP="00DA2CA0">
            <w:pPr>
              <w:spacing w:line="216" w:lineRule="auto"/>
              <w:rPr>
                <w:rFonts w:cstheme="minorHAnsi"/>
                <w:b/>
                <w:sz w:val="20"/>
                <w:szCs w:val="20"/>
              </w:rPr>
            </w:pPr>
            <w:r w:rsidRPr="00786134">
              <w:rPr>
                <w:rFonts w:cstheme="minorHAnsi"/>
                <w:b/>
                <w:sz w:val="20"/>
                <w:szCs w:val="20"/>
              </w:rPr>
              <w:lastRenderedPageBreak/>
              <w:t>MAINTENANCE AND OPERATIONS: GROUNDS</w:t>
            </w:r>
          </w:p>
          <w:p w:rsidR="001C7E2A" w:rsidRPr="00786134" w:rsidRDefault="001C7E2A" w:rsidP="00DA2CA0">
            <w:pPr>
              <w:spacing w:line="216" w:lineRule="auto"/>
              <w:rPr>
                <w:rFonts w:cstheme="minorHAnsi"/>
                <w:sz w:val="20"/>
                <w:szCs w:val="20"/>
              </w:rPr>
            </w:pPr>
            <w:r w:rsidRPr="00786134">
              <w:rPr>
                <w:rFonts w:cstheme="minorHAnsi"/>
                <w:sz w:val="20"/>
                <w:szCs w:val="20"/>
              </w:rPr>
              <w:t>Maintenance requisitions, work orders, logs and reports showing action taken re grounds keeping, snow clearance, and cleaning.</w:t>
            </w:r>
          </w:p>
        </w:tc>
        <w:tc>
          <w:tcPr>
            <w:tcW w:w="2304" w:type="dxa"/>
            <w:shd w:val="clear" w:color="auto" w:fill="auto"/>
            <w:tcMar>
              <w:top w:w="58" w:type="dxa"/>
              <w:left w:w="43" w:type="dxa"/>
              <w:bottom w:w="58" w:type="dxa"/>
              <w:right w:w="43" w:type="dxa"/>
            </w:tcMar>
          </w:tcPr>
          <w:p w:rsidR="001C7E2A" w:rsidRPr="00786134" w:rsidRDefault="0066606B" w:rsidP="00DA2CA0">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Facilities Services</w:t>
            </w:r>
          </w:p>
        </w:tc>
        <w:tc>
          <w:tcPr>
            <w:tcW w:w="2016" w:type="dxa"/>
            <w:shd w:val="clear" w:color="auto" w:fill="auto"/>
            <w:tcMar>
              <w:top w:w="58" w:type="dxa"/>
              <w:left w:w="43" w:type="dxa"/>
              <w:bottom w:w="58" w:type="dxa"/>
              <w:right w:w="43" w:type="dxa"/>
            </w:tcMar>
          </w:tcPr>
          <w:p w:rsidR="001C7E2A" w:rsidRPr="00786134" w:rsidRDefault="001E4398" w:rsidP="00DA2CA0">
            <w:pPr>
              <w:spacing w:line="216" w:lineRule="auto"/>
              <w:rPr>
                <w:rFonts w:cstheme="minorHAnsi"/>
                <w:color w:val="000000" w:themeColor="text1"/>
                <w:sz w:val="20"/>
                <w:szCs w:val="20"/>
              </w:rPr>
            </w:pPr>
            <w:r w:rsidRPr="00786134">
              <w:rPr>
                <w:rFonts w:cstheme="minorHAnsi"/>
                <w:color w:val="000000" w:themeColor="text1"/>
                <w:sz w:val="20"/>
                <w:szCs w:val="20"/>
              </w:rPr>
              <w:t xml:space="preserve">Event + </w:t>
            </w:r>
            <w:r w:rsidR="001C7E2A" w:rsidRPr="00786134">
              <w:rPr>
                <w:rFonts w:cstheme="minorHAnsi"/>
                <w:color w:val="000000" w:themeColor="text1"/>
                <w:sz w:val="20"/>
                <w:szCs w:val="20"/>
              </w:rPr>
              <w:t>2 Years</w:t>
            </w:r>
          </w:p>
          <w:p w:rsidR="001C7E2A" w:rsidRPr="00786134" w:rsidRDefault="001C7E2A" w:rsidP="00DA2CA0">
            <w:pPr>
              <w:spacing w:line="216" w:lineRule="auto"/>
              <w:rPr>
                <w:rFonts w:cstheme="minorHAnsi"/>
                <w:color w:val="000000" w:themeColor="text1"/>
                <w:sz w:val="20"/>
                <w:szCs w:val="20"/>
              </w:rPr>
            </w:pPr>
          </w:p>
          <w:p w:rsidR="001C7E2A" w:rsidRPr="00786134" w:rsidRDefault="001E4398" w:rsidP="00DA2CA0">
            <w:pPr>
              <w:spacing w:line="216" w:lineRule="auto"/>
              <w:rPr>
                <w:rFonts w:cstheme="minorHAnsi"/>
                <w:color w:val="000000" w:themeColor="text1"/>
                <w:sz w:val="20"/>
                <w:szCs w:val="20"/>
              </w:rPr>
            </w:pPr>
            <w:r w:rsidRPr="00786134">
              <w:rPr>
                <w:rFonts w:eastAsia="Calibri" w:cstheme="minorHAnsi"/>
                <w:sz w:val="20"/>
                <w:szCs w:val="20"/>
              </w:rPr>
              <w:t xml:space="preserve">Event = </w:t>
            </w:r>
            <w:r w:rsidR="001C7E2A" w:rsidRPr="00786134">
              <w:rPr>
                <w:rFonts w:eastAsia="Calibri" w:cstheme="minorHAnsi"/>
                <w:sz w:val="20"/>
                <w:szCs w:val="20"/>
              </w:rPr>
              <w:t>Completion of inspection or maintenance.</w:t>
            </w:r>
          </w:p>
        </w:tc>
        <w:tc>
          <w:tcPr>
            <w:tcW w:w="1584" w:type="dxa"/>
            <w:shd w:val="clear" w:color="auto" w:fill="auto"/>
            <w:tcMar>
              <w:top w:w="58" w:type="dxa"/>
              <w:left w:w="43" w:type="dxa"/>
              <w:bottom w:w="58" w:type="dxa"/>
              <w:right w:w="43" w:type="dxa"/>
            </w:tcMar>
          </w:tcPr>
          <w:p w:rsidR="001C7E2A" w:rsidRPr="00786134" w:rsidRDefault="001C7E2A" w:rsidP="00DA2CA0">
            <w:pPr>
              <w:spacing w:line="216" w:lineRule="auto"/>
              <w:rPr>
                <w:rFonts w:cstheme="minorHAnsi"/>
                <w:color w:val="000000" w:themeColor="text1"/>
                <w:sz w:val="20"/>
                <w:szCs w:val="20"/>
              </w:rPr>
            </w:pPr>
            <w:r w:rsidRPr="00786134">
              <w:rPr>
                <w:rFonts w:eastAsia="Times New Roman" w:cstheme="minorHAnsi"/>
                <w:color w:val="000000" w:themeColor="text1"/>
                <w:sz w:val="20"/>
                <w:szCs w:val="20"/>
              </w:rPr>
              <w:t>Destroy</w:t>
            </w:r>
          </w:p>
        </w:tc>
        <w:tc>
          <w:tcPr>
            <w:tcW w:w="1872" w:type="dxa"/>
            <w:shd w:val="clear" w:color="auto" w:fill="auto"/>
            <w:tcMar>
              <w:top w:w="58" w:type="dxa"/>
              <w:left w:w="43" w:type="dxa"/>
              <w:bottom w:w="58" w:type="dxa"/>
              <w:right w:w="43" w:type="dxa"/>
            </w:tcMar>
          </w:tcPr>
          <w:p w:rsidR="001C7E2A" w:rsidRPr="00786134" w:rsidRDefault="001C7E2A" w:rsidP="00DA2CA0">
            <w:pPr>
              <w:spacing w:line="216" w:lineRule="auto"/>
              <w:rPr>
                <w:rFonts w:cstheme="minorHAnsi"/>
                <w:color w:val="000000" w:themeColor="text1"/>
                <w:sz w:val="20"/>
                <w:szCs w:val="20"/>
              </w:rPr>
            </w:pPr>
            <w:r w:rsidRPr="00786134">
              <w:rPr>
                <w:rFonts w:cstheme="minorHAnsi"/>
                <w:color w:val="000000" w:themeColor="text1"/>
                <w:sz w:val="20"/>
                <w:szCs w:val="20"/>
              </w:rPr>
              <w:t>Ont. 34</w:t>
            </w:r>
          </w:p>
        </w:tc>
      </w:tr>
      <w:tr w:rsidR="001C7E2A" w:rsidRPr="00786134" w:rsidTr="00545491">
        <w:trPr>
          <w:trHeight w:val="2232"/>
          <w:jc w:val="center"/>
        </w:trPr>
        <w:tc>
          <w:tcPr>
            <w:tcW w:w="3744" w:type="dxa"/>
            <w:shd w:val="clear" w:color="auto" w:fill="auto"/>
            <w:tcMar>
              <w:top w:w="58" w:type="dxa"/>
              <w:left w:w="43" w:type="dxa"/>
              <w:bottom w:w="58" w:type="dxa"/>
              <w:right w:w="43" w:type="dxa"/>
            </w:tcMar>
          </w:tcPr>
          <w:p w:rsidR="001C7E2A" w:rsidRPr="00786134" w:rsidRDefault="001C7E2A" w:rsidP="00DA2CA0">
            <w:pPr>
              <w:spacing w:line="216" w:lineRule="auto"/>
              <w:rPr>
                <w:rFonts w:cstheme="minorHAnsi"/>
                <w:b/>
                <w:sz w:val="20"/>
                <w:szCs w:val="20"/>
              </w:rPr>
            </w:pPr>
            <w:r w:rsidRPr="00786134">
              <w:rPr>
                <w:rFonts w:cstheme="minorHAnsi"/>
                <w:b/>
                <w:sz w:val="20"/>
                <w:szCs w:val="20"/>
              </w:rPr>
              <w:t xml:space="preserve">OCCUPATIONAL HEALTH AND SAFETY </w:t>
            </w:r>
          </w:p>
          <w:p w:rsidR="001C7E2A" w:rsidRPr="00786134" w:rsidRDefault="001C7E2A" w:rsidP="00DA2CA0">
            <w:pPr>
              <w:spacing w:line="216" w:lineRule="auto"/>
              <w:rPr>
                <w:rFonts w:eastAsia="Calibri" w:cstheme="minorHAnsi"/>
                <w:sz w:val="20"/>
                <w:szCs w:val="20"/>
              </w:rPr>
            </w:pPr>
            <w:r w:rsidRPr="00786134">
              <w:rPr>
                <w:rFonts w:eastAsia="Calibri" w:cstheme="minorHAnsi"/>
                <w:sz w:val="20"/>
                <w:szCs w:val="20"/>
              </w:rPr>
              <w:t>Information regarding the occupational health and safety of staff and students. Joint Health &amp; Safety Committee minutes, inspections, WHMIS, quarantines, infestations, playground safety, health and safety inspection reports, etc.</w:t>
            </w:r>
          </w:p>
          <w:p w:rsidR="00725EF8" w:rsidRPr="00786134" w:rsidRDefault="00725EF8" w:rsidP="00DA2CA0">
            <w:pPr>
              <w:spacing w:line="216" w:lineRule="auto"/>
              <w:rPr>
                <w:rFonts w:eastAsia="Calibri" w:cstheme="minorHAnsi"/>
                <w:sz w:val="20"/>
                <w:szCs w:val="20"/>
              </w:rPr>
            </w:pPr>
          </w:p>
          <w:p w:rsidR="001C7E2A" w:rsidRPr="00786134" w:rsidRDefault="001C7E2A" w:rsidP="00DA2CA0">
            <w:pPr>
              <w:spacing w:line="216" w:lineRule="auto"/>
              <w:rPr>
                <w:rFonts w:cstheme="minorHAnsi"/>
                <w:i/>
                <w:sz w:val="20"/>
                <w:szCs w:val="20"/>
              </w:rPr>
            </w:pPr>
            <w:r w:rsidRPr="00786134">
              <w:rPr>
                <w:rFonts w:cstheme="minorHAnsi"/>
                <w:i/>
                <w:sz w:val="20"/>
                <w:szCs w:val="20"/>
              </w:rPr>
              <w:t>For accident</w:t>
            </w:r>
            <w:r w:rsidR="00A651C1" w:rsidRPr="00786134">
              <w:rPr>
                <w:rFonts w:cstheme="minorHAnsi"/>
                <w:i/>
                <w:sz w:val="20"/>
                <w:szCs w:val="20"/>
              </w:rPr>
              <w:t>/incident</w:t>
            </w:r>
            <w:r w:rsidRPr="00786134">
              <w:rPr>
                <w:rFonts w:cstheme="minorHAnsi"/>
                <w:i/>
                <w:sz w:val="20"/>
                <w:szCs w:val="20"/>
              </w:rPr>
              <w:t xml:space="preserve"> reports see</w:t>
            </w:r>
            <w:r w:rsidR="00D82E9A" w:rsidRPr="00786134">
              <w:rPr>
                <w:rFonts w:cstheme="minorHAnsi"/>
                <w:i/>
                <w:sz w:val="20"/>
                <w:szCs w:val="20"/>
              </w:rPr>
              <w:t xml:space="preserve"> various</w:t>
            </w:r>
            <w:r w:rsidRPr="00786134">
              <w:rPr>
                <w:rFonts w:cstheme="minorHAnsi"/>
                <w:i/>
                <w:sz w:val="20"/>
                <w:szCs w:val="20"/>
              </w:rPr>
              <w:t xml:space="preserve">: </w:t>
            </w:r>
            <w:r w:rsidR="0066606B" w:rsidRPr="00786134">
              <w:rPr>
                <w:rFonts w:cstheme="minorHAnsi"/>
                <w:i/>
                <w:color w:val="0000CC"/>
                <w:sz w:val="20"/>
                <w:szCs w:val="20"/>
                <w:u w:val="single"/>
              </w:rPr>
              <w:t>Accident/Incident Claims and Reports - Employees</w:t>
            </w:r>
          </w:p>
          <w:p w:rsidR="001C7E2A" w:rsidRPr="00786134" w:rsidRDefault="00A651C1" w:rsidP="00DA2CA0">
            <w:pPr>
              <w:spacing w:line="216" w:lineRule="auto"/>
              <w:rPr>
                <w:rFonts w:cstheme="minorHAnsi"/>
                <w:sz w:val="20"/>
                <w:szCs w:val="20"/>
              </w:rPr>
            </w:pPr>
            <w:r w:rsidRPr="00786134">
              <w:rPr>
                <w:rFonts w:cstheme="minorHAnsi"/>
                <w:i/>
                <w:sz w:val="20"/>
                <w:szCs w:val="20"/>
              </w:rPr>
              <w:t>For claims/l</w:t>
            </w:r>
            <w:r w:rsidR="001C7E2A" w:rsidRPr="00786134">
              <w:rPr>
                <w:rFonts w:cstheme="minorHAnsi"/>
                <w:i/>
                <w:sz w:val="20"/>
                <w:szCs w:val="20"/>
              </w:rPr>
              <w:t>itigation see</w:t>
            </w:r>
            <w:r w:rsidR="001C7E2A" w:rsidRPr="00786134">
              <w:rPr>
                <w:rFonts w:cstheme="minorHAnsi"/>
                <w:i/>
                <w:color w:val="0000CC"/>
                <w:sz w:val="20"/>
                <w:szCs w:val="20"/>
              </w:rPr>
              <w:t xml:space="preserve">: </w:t>
            </w:r>
            <w:hyperlink w:anchor="LegalClaims" w:history="1">
              <w:r w:rsidR="001C7E2A" w:rsidRPr="00786134">
                <w:rPr>
                  <w:rStyle w:val="Hyperlink"/>
                  <w:rFonts w:cstheme="minorHAnsi"/>
                  <w:i/>
                  <w:color w:val="0000CC"/>
                  <w:sz w:val="20"/>
                  <w:szCs w:val="20"/>
                </w:rPr>
                <w:t>Legal Claims/ Litigation</w:t>
              </w:r>
            </w:hyperlink>
          </w:p>
        </w:tc>
        <w:tc>
          <w:tcPr>
            <w:tcW w:w="2304" w:type="dxa"/>
            <w:shd w:val="clear" w:color="auto" w:fill="auto"/>
            <w:tcMar>
              <w:top w:w="58" w:type="dxa"/>
              <w:left w:w="43" w:type="dxa"/>
              <w:bottom w:w="58" w:type="dxa"/>
              <w:right w:w="43" w:type="dxa"/>
            </w:tcMar>
          </w:tcPr>
          <w:p w:rsidR="001C7E2A" w:rsidRPr="00786134" w:rsidRDefault="008D0985" w:rsidP="00DA2CA0">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Health &amp; Safety</w:t>
            </w:r>
          </w:p>
          <w:p w:rsidR="001C7E2A" w:rsidRPr="00786134" w:rsidRDefault="0066606B" w:rsidP="00DA2CA0">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Facilities Services</w:t>
            </w:r>
          </w:p>
          <w:p w:rsidR="001C7E2A" w:rsidRPr="00786134" w:rsidRDefault="001C7E2A" w:rsidP="00DA2CA0">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58" w:type="dxa"/>
              <w:left w:w="43" w:type="dxa"/>
              <w:bottom w:w="58" w:type="dxa"/>
              <w:right w:w="43" w:type="dxa"/>
            </w:tcMar>
          </w:tcPr>
          <w:p w:rsidR="001C7E2A" w:rsidRPr="00786134" w:rsidRDefault="001E4398" w:rsidP="00DA2CA0">
            <w:pPr>
              <w:spacing w:line="216" w:lineRule="auto"/>
              <w:rPr>
                <w:rFonts w:cstheme="minorHAnsi"/>
                <w:color w:val="000000" w:themeColor="text1"/>
                <w:sz w:val="20"/>
                <w:szCs w:val="20"/>
              </w:rPr>
            </w:pPr>
            <w:r w:rsidRPr="00786134">
              <w:rPr>
                <w:rFonts w:cstheme="minorHAnsi"/>
                <w:color w:val="000000" w:themeColor="text1"/>
                <w:sz w:val="20"/>
                <w:szCs w:val="20"/>
              </w:rPr>
              <w:t>Current Year</w:t>
            </w:r>
            <w:r w:rsidR="001C7E2A" w:rsidRPr="00786134">
              <w:rPr>
                <w:rFonts w:cstheme="minorHAnsi"/>
                <w:color w:val="000000" w:themeColor="text1"/>
                <w:sz w:val="20"/>
                <w:szCs w:val="20"/>
              </w:rPr>
              <w:t xml:space="preserve"> + 3 Years</w:t>
            </w:r>
          </w:p>
        </w:tc>
        <w:tc>
          <w:tcPr>
            <w:tcW w:w="1584" w:type="dxa"/>
            <w:shd w:val="clear" w:color="auto" w:fill="auto"/>
            <w:tcMar>
              <w:top w:w="58" w:type="dxa"/>
              <w:left w:w="43" w:type="dxa"/>
              <w:bottom w:w="58" w:type="dxa"/>
              <w:right w:w="43" w:type="dxa"/>
            </w:tcMar>
          </w:tcPr>
          <w:p w:rsidR="001C7E2A" w:rsidRPr="00786134" w:rsidRDefault="001C7E2A" w:rsidP="00DA2CA0">
            <w:pPr>
              <w:spacing w:line="216" w:lineRule="auto"/>
              <w:rPr>
                <w:rFonts w:cstheme="minorHAnsi"/>
                <w:color w:val="000000" w:themeColor="text1"/>
                <w:sz w:val="20"/>
                <w:szCs w:val="20"/>
              </w:rPr>
            </w:pPr>
            <w:r w:rsidRPr="00786134">
              <w:rPr>
                <w:rFonts w:eastAsia="Times New Roman" w:cstheme="minorHAnsi"/>
                <w:color w:val="000000" w:themeColor="text1"/>
                <w:sz w:val="20"/>
                <w:szCs w:val="20"/>
              </w:rPr>
              <w:t>Destroy</w:t>
            </w:r>
          </w:p>
        </w:tc>
        <w:tc>
          <w:tcPr>
            <w:tcW w:w="1872" w:type="dxa"/>
            <w:shd w:val="clear" w:color="auto" w:fill="auto"/>
            <w:tcMar>
              <w:top w:w="58" w:type="dxa"/>
              <w:left w:w="43" w:type="dxa"/>
              <w:bottom w:w="58" w:type="dxa"/>
              <w:right w:w="43" w:type="dxa"/>
            </w:tcMar>
          </w:tcPr>
          <w:p w:rsidR="001C7E2A" w:rsidRPr="00786134" w:rsidRDefault="001C7E2A" w:rsidP="00DA2CA0">
            <w:pPr>
              <w:spacing w:line="216" w:lineRule="auto"/>
              <w:rPr>
                <w:rFonts w:cstheme="minorHAnsi"/>
                <w:color w:val="000000" w:themeColor="text1"/>
                <w:sz w:val="20"/>
                <w:szCs w:val="20"/>
              </w:rPr>
            </w:pPr>
            <w:r w:rsidRPr="00786134">
              <w:rPr>
                <w:rFonts w:eastAsia="Calibri" w:cstheme="minorHAnsi"/>
                <w:sz w:val="20"/>
                <w:szCs w:val="20"/>
              </w:rPr>
              <w:t>Ont. 33, Ont. 34, Ont. 37, Ont. 39, Ont. 40</w:t>
            </w:r>
          </w:p>
        </w:tc>
      </w:tr>
      <w:tr w:rsidR="001C7E2A" w:rsidRPr="00786134" w:rsidTr="00545491">
        <w:trPr>
          <w:trHeight w:hRule="exact" w:val="576"/>
          <w:jc w:val="center"/>
        </w:trPr>
        <w:tc>
          <w:tcPr>
            <w:tcW w:w="3744" w:type="dxa"/>
            <w:shd w:val="clear" w:color="auto" w:fill="auto"/>
            <w:tcMar>
              <w:top w:w="58" w:type="dxa"/>
              <w:left w:w="43" w:type="dxa"/>
              <w:bottom w:w="58" w:type="dxa"/>
              <w:right w:w="43" w:type="dxa"/>
            </w:tcMar>
          </w:tcPr>
          <w:p w:rsidR="001C7E2A" w:rsidRPr="00786134" w:rsidRDefault="001C7E2A" w:rsidP="00DA2CA0">
            <w:pPr>
              <w:spacing w:line="216" w:lineRule="auto"/>
              <w:rPr>
                <w:rFonts w:cstheme="minorHAnsi"/>
                <w:b/>
                <w:sz w:val="20"/>
                <w:szCs w:val="20"/>
              </w:rPr>
            </w:pPr>
            <w:r w:rsidRPr="00786134">
              <w:rPr>
                <w:rFonts w:cstheme="minorHAnsi"/>
                <w:b/>
                <w:sz w:val="20"/>
                <w:szCs w:val="20"/>
              </w:rPr>
              <w:t>PARKING</w:t>
            </w:r>
          </w:p>
          <w:p w:rsidR="001C7E2A" w:rsidRPr="00786134" w:rsidRDefault="001C7E2A" w:rsidP="00DA2CA0">
            <w:pPr>
              <w:spacing w:line="216" w:lineRule="auto"/>
              <w:rPr>
                <w:rFonts w:cstheme="minorHAnsi"/>
                <w:sz w:val="20"/>
                <w:szCs w:val="20"/>
              </w:rPr>
            </w:pPr>
            <w:r w:rsidRPr="00786134">
              <w:rPr>
                <w:rFonts w:cstheme="minorHAnsi"/>
                <w:sz w:val="20"/>
                <w:szCs w:val="20"/>
              </w:rPr>
              <w:t>Records related to parking at sites.</w:t>
            </w:r>
          </w:p>
        </w:tc>
        <w:tc>
          <w:tcPr>
            <w:tcW w:w="2304" w:type="dxa"/>
            <w:shd w:val="clear" w:color="auto" w:fill="auto"/>
            <w:tcMar>
              <w:top w:w="58" w:type="dxa"/>
              <w:left w:w="43" w:type="dxa"/>
              <w:bottom w:w="58" w:type="dxa"/>
              <w:right w:w="43" w:type="dxa"/>
            </w:tcMar>
          </w:tcPr>
          <w:p w:rsidR="001C7E2A" w:rsidRPr="00786134" w:rsidRDefault="001C7E2A" w:rsidP="00DA2CA0">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Originating Department</w:t>
            </w:r>
          </w:p>
        </w:tc>
        <w:tc>
          <w:tcPr>
            <w:tcW w:w="2016" w:type="dxa"/>
            <w:shd w:val="clear" w:color="auto" w:fill="auto"/>
            <w:tcMar>
              <w:top w:w="58" w:type="dxa"/>
              <w:left w:w="43" w:type="dxa"/>
              <w:bottom w:w="58" w:type="dxa"/>
              <w:right w:w="43" w:type="dxa"/>
            </w:tcMar>
          </w:tcPr>
          <w:p w:rsidR="001C7E2A" w:rsidRPr="00786134" w:rsidRDefault="001E4398" w:rsidP="00DA2CA0">
            <w:pPr>
              <w:spacing w:line="216" w:lineRule="auto"/>
              <w:rPr>
                <w:rFonts w:cstheme="minorHAnsi"/>
                <w:color w:val="000000" w:themeColor="text1"/>
                <w:sz w:val="20"/>
                <w:szCs w:val="20"/>
              </w:rPr>
            </w:pPr>
            <w:r w:rsidRPr="00786134">
              <w:rPr>
                <w:rFonts w:cstheme="minorHAnsi"/>
                <w:color w:val="000000" w:themeColor="text1"/>
                <w:sz w:val="20"/>
                <w:szCs w:val="20"/>
              </w:rPr>
              <w:t>Current Year</w:t>
            </w:r>
            <w:r w:rsidR="001C7E2A" w:rsidRPr="00786134">
              <w:rPr>
                <w:rFonts w:cstheme="minorHAnsi"/>
                <w:color w:val="000000" w:themeColor="text1"/>
                <w:sz w:val="20"/>
                <w:szCs w:val="20"/>
              </w:rPr>
              <w:t xml:space="preserve"> + 1 Year</w:t>
            </w:r>
          </w:p>
        </w:tc>
        <w:tc>
          <w:tcPr>
            <w:tcW w:w="1584" w:type="dxa"/>
            <w:shd w:val="clear" w:color="auto" w:fill="auto"/>
            <w:tcMar>
              <w:top w:w="58" w:type="dxa"/>
              <w:left w:w="43" w:type="dxa"/>
              <w:bottom w:w="58" w:type="dxa"/>
              <w:right w:w="43" w:type="dxa"/>
            </w:tcMar>
          </w:tcPr>
          <w:p w:rsidR="001C7E2A" w:rsidRPr="00786134" w:rsidRDefault="001C7E2A" w:rsidP="00DA2CA0">
            <w:pPr>
              <w:spacing w:line="216"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58" w:type="dxa"/>
              <w:left w:w="43" w:type="dxa"/>
              <w:bottom w:w="58" w:type="dxa"/>
              <w:right w:w="43" w:type="dxa"/>
            </w:tcMar>
          </w:tcPr>
          <w:p w:rsidR="001C7E2A" w:rsidRPr="00786134" w:rsidRDefault="001C7E2A" w:rsidP="00DA2CA0">
            <w:pPr>
              <w:spacing w:line="216" w:lineRule="auto"/>
              <w:rPr>
                <w:rFonts w:eastAsia="Calibri" w:cstheme="minorHAnsi"/>
                <w:sz w:val="20"/>
                <w:szCs w:val="20"/>
              </w:rPr>
            </w:pPr>
            <w:r w:rsidRPr="00786134">
              <w:rPr>
                <w:rFonts w:eastAsia="Calibri" w:cstheme="minorHAnsi"/>
                <w:sz w:val="20"/>
                <w:szCs w:val="20"/>
              </w:rPr>
              <w:t>Ont. 192, Ont. 193</w:t>
            </w:r>
          </w:p>
          <w:p w:rsidR="001C7E2A" w:rsidRPr="00786134" w:rsidRDefault="001C7E2A" w:rsidP="00DA2CA0">
            <w:pPr>
              <w:spacing w:line="216" w:lineRule="auto"/>
              <w:rPr>
                <w:rFonts w:cstheme="minorHAnsi"/>
                <w:color w:val="000000" w:themeColor="text1"/>
                <w:sz w:val="20"/>
                <w:szCs w:val="20"/>
              </w:rPr>
            </w:pPr>
          </w:p>
          <w:p w:rsidR="001C7E2A" w:rsidRPr="00786134" w:rsidRDefault="001C7E2A" w:rsidP="00DA2CA0">
            <w:pPr>
              <w:spacing w:line="216" w:lineRule="auto"/>
              <w:rPr>
                <w:rFonts w:cstheme="minorHAnsi"/>
                <w:b/>
                <w:color w:val="000000" w:themeColor="text1"/>
                <w:sz w:val="20"/>
                <w:szCs w:val="20"/>
              </w:rPr>
            </w:pPr>
          </w:p>
        </w:tc>
      </w:tr>
      <w:tr w:rsidR="001C7E2A" w:rsidRPr="00786134" w:rsidTr="00545491">
        <w:trPr>
          <w:trHeight w:val="144"/>
          <w:jc w:val="center"/>
        </w:trPr>
        <w:tc>
          <w:tcPr>
            <w:tcW w:w="3744" w:type="dxa"/>
            <w:shd w:val="clear" w:color="auto" w:fill="auto"/>
            <w:tcMar>
              <w:top w:w="58" w:type="dxa"/>
              <w:left w:w="43" w:type="dxa"/>
              <w:bottom w:w="58" w:type="dxa"/>
              <w:right w:w="43" w:type="dxa"/>
            </w:tcMar>
          </w:tcPr>
          <w:p w:rsidR="001C7E2A" w:rsidRPr="00786134" w:rsidRDefault="001C7E2A" w:rsidP="00DA2CA0">
            <w:pPr>
              <w:spacing w:line="216" w:lineRule="auto"/>
              <w:rPr>
                <w:rFonts w:cstheme="minorHAnsi"/>
                <w:b/>
                <w:sz w:val="20"/>
                <w:szCs w:val="20"/>
              </w:rPr>
            </w:pPr>
            <w:r w:rsidRPr="00786134">
              <w:rPr>
                <w:rFonts w:cstheme="minorHAnsi"/>
                <w:b/>
                <w:sz w:val="20"/>
                <w:szCs w:val="20"/>
              </w:rPr>
              <w:t>PERMITS/FACILITY BOOKINGS</w:t>
            </w:r>
          </w:p>
          <w:p w:rsidR="001C7E2A" w:rsidRPr="00786134" w:rsidRDefault="001C7E2A" w:rsidP="00DA2CA0">
            <w:pPr>
              <w:spacing w:line="216" w:lineRule="auto"/>
              <w:rPr>
                <w:rFonts w:cstheme="minorHAnsi"/>
                <w:sz w:val="20"/>
                <w:szCs w:val="20"/>
              </w:rPr>
            </w:pPr>
            <w:r w:rsidRPr="00786134">
              <w:rPr>
                <w:rFonts w:cstheme="minorHAnsi"/>
                <w:sz w:val="20"/>
                <w:szCs w:val="20"/>
              </w:rPr>
              <w:t>Permits issued by the Board for the use of school property for purposes such as polling stations and community events. Applications for permits, lists of permit holders and inter-jurisdictional permits.</w:t>
            </w:r>
          </w:p>
        </w:tc>
        <w:tc>
          <w:tcPr>
            <w:tcW w:w="2304" w:type="dxa"/>
            <w:shd w:val="clear" w:color="auto" w:fill="auto"/>
            <w:tcMar>
              <w:top w:w="58" w:type="dxa"/>
              <w:left w:w="43" w:type="dxa"/>
              <w:bottom w:w="58" w:type="dxa"/>
              <w:right w:w="43" w:type="dxa"/>
            </w:tcMar>
          </w:tcPr>
          <w:p w:rsidR="001C7E2A" w:rsidRPr="00786134" w:rsidRDefault="0066606B" w:rsidP="00DA2CA0">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Facilities Services</w:t>
            </w:r>
            <w:r w:rsidR="001C7E2A" w:rsidRPr="00786134">
              <w:rPr>
                <w:rFonts w:asciiTheme="minorHAnsi" w:hAnsiTheme="minorHAnsi" w:cstheme="minorHAnsi"/>
                <w:color w:val="000000" w:themeColor="text1"/>
                <w:sz w:val="20"/>
              </w:rPr>
              <w:t xml:space="preserve"> </w:t>
            </w:r>
          </w:p>
        </w:tc>
        <w:tc>
          <w:tcPr>
            <w:tcW w:w="2016" w:type="dxa"/>
            <w:shd w:val="clear" w:color="auto" w:fill="auto"/>
            <w:tcMar>
              <w:top w:w="58" w:type="dxa"/>
              <w:left w:w="43" w:type="dxa"/>
              <w:bottom w:w="58" w:type="dxa"/>
              <w:right w:w="43" w:type="dxa"/>
            </w:tcMar>
          </w:tcPr>
          <w:p w:rsidR="001C7E2A" w:rsidRPr="00786134" w:rsidRDefault="001E4398" w:rsidP="00DA2CA0">
            <w:pPr>
              <w:spacing w:line="216" w:lineRule="auto"/>
              <w:rPr>
                <w:rFonts w:cstheme="minorHAnsi"/>
                <w:color w:val="000000" w:themeColor="text1"/>
                <w:sz w:val="20"/>
                <w:szCs w:val="20"/>
              </w:rPr>
            </w:pPr>
            <w:r w:rsidRPr="00786134">
              <w:rPr>
                <w:rFonts w:cstheme="minorHAnsi"/>
                <w:color w:val="000000" w:themeColor="text1"/>
                <w:sz w:val="20"/>
                <w:szCs w:val="20"/>
              </w:rPr>
              <w:t xml:space="preserve">Event + </w:t>
            </w:r>
            <w:r w:rsidR="001C7E2A" w:rsidRPr="00786134">
              <w:rPr>
                <w:rFonts w:cstheme="minorHAnsi"/>
                <w:color w:val="000000" w:themeColor="text1"/>
                <w:sz w:val="20"/>
                <w:szCs w:val="20"/>
              </w:rPr>
              <w:t>2 Years</w:t>
            </w:r>
          </w:p>
          <w:p w:rsidR="001C7E2A" w:rsidRPr="00786134" w:rsidRDefault="001C7E2A" w:rsidP="00DA2CA0">
            <w:pPr>
              <w:spacing w:line="216" w:lineRule="auto"/>
              <w:rPr>
                <w:rFonts w:cstheme="minorHAnsi"/>
                <w:color w:val="000000" w:themeColor="text1"/>
                <w:sz w:val="20"/>
                <w:szCs w:val="20"/>
              </w:rPr>
            </w:pPr>
          </w:p>
          <w:p w:rsidR="001C7E2A" w:rsidRPr="00786134" w:rsidRDefault="001E4398" w:rsidP="00DA2CA0">
            <w:pPr>
              <w:spacing w:line="216" w:lineRule="auto"/>
              <w:rPr>
                <w:rFonts w:cstheme="minorHAnsi"/>
                <w:color w:val="000000" w:themeColor="text1"/>
                <w:sz w:val="20"/>
                <w:szCs w:val="20"/>
              </w:rPr>
            </w:pPr>
            <w:r w:rsidRPr="00786134">
              <w:rPr>
                <w:rFonts w:cstheme="minorHAnsi"/>
                <w:color w:val="000000" w:themeColor="text1"/>
                <w:sz w:val="20"/>
                <w:szCs w:val="20"/>
              </w:rPr>
              <w:t xml:space="preserve">Event = </w:t>
            </w:r>
            <w:r w:rsidR="001C7E2A" w:rsidRPr="00786134">
              <w:rPr>
                <w:rFonts w:cstheme="minorHAnsi"/>
                <w:color w:val="000000" w:themeColor="text1"/>
                <w:sz w:val="20"/>
                <w:szCs w:val="20"/>
              </w:rPr>
              <w:t>When permit expires.</w:t>
            </w:r>
          </w:p>
        </w:tc>
        <w:tc>
          <w:tcPr>
            <w:tcW w:w="1584" w:type="dxa"/>
            <w:shd w:val="clear" w:color="auto" w:fill="auto"/>
            <w:tcMar>
              <w:top w:w="58" w:type="dxa"/>
              <w:left w:w="43" w:type="dxa"/>
              <w:bottom w:w="58" w:type="dxa"/>
              <w:right w:w="43" w:type="dxa"/>
            </w:tcMar>
          </w:tcPr>
          <w:p w:rsidR="001C7E2A" w:rsidRPr="00786134" w:rsidRDefault="001C7E2A" w:rsidP="00DA2CA0">
            <w:pPr>
              <w:spacing w:line="216"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58" w:type="dxa"/>
              <w:left w:w="43" w:type="dxa"/>
              <w:bottom w:w="58" w:type="dxa"/>
              <w:right w:w="43" w:type="dxa"/>
            </w:tcMar>
          </w:tcPr>
          <w:p w:rsidR="001C7E2A" w:rsidRPr="00786134" w:rsidRDefault="001C7E2A" w:rsidP="00DA2CA0">
            <w:pPr>
              <w:spacing w:line="216" w:lineRule="auto"/>
              <w:rPr>
                <w:rFonts w:cstheme="minorHAnsi"/>
                <w:b/>
                <w:color w:val="000000" w:themeColor="text1"/>
                <w:sz w:val="20"/>
                <w:szCs w:val="20"/>
              </w:rPr>
            </w:pPr>
            <w:r w:rsidRPr="00786134">
              <w:rPr>
                <w:rFonts w:eastAsia="Times New Roman" w:cstheme="minorHAnsi"/>
                <w:b/>
                <w:color w:val="000000" w:themeColor="text1"/>
                <w:sz w:val="20"/>
                <w:szCs w:val="20"/>
              </w:rPr>
              <w:t>PIB</w:t>
            </w:r>
          </w:p>
          <w:p w:rsidR="001C7E2A" w:rsidRPr="00786134" w:rsidRDefault="001C7E2A" w:rsidP="00DA2CA0">
            <w:pPr>
              <w:spacing w:line="216" w:lineRule="auto"/>
              <w:rPr>
                <w:rFonts w:cstheme="minorHAnsi"/>
                <w:color w:val="000000" w:themeColor="text1"/>
                <w:sz w:val="20"/>
                <w:szCs w:val="20"/>
              </w:rPr>
            </w:pPr>
            <w:r w:rsidRPr="00786134">
              <w:rPr>
                <w:rFonts w:cstheme="minorHAnsi"/>
                <w:color w:val="000000" w:themeColor="text1"/>
                <w:sz w:val="20"/>
                <w:szCs w:val="20"/>
              </w:rPr>
              <w:t xml:space="preserve">Ont. 1, </w:t>
            </w:r>
            <w:r w:rsidR="00B3582F" w:rsidRPr="00786134">
              <w:rPr>
                <w:rFonts w:cstheme="minorHAnsi"/>
                <w:color w:val="000000" w:themeColor="text1"/>
                <w:sz w:val="20"/>
                <w:szCs w:val="20"/>
              </w:rPr>
              <w:t>Ont. 2</w:t>
            </w:r>
            <w:r w:rsidRPr="00786134">
              <w:rPr>
                <w:rFonts w:cstheme="minorHAnsi"/>
                <w:color w:val="000000" w:themeColor="text1"/>
                <w:sz w:val="20"/>
                <w:szCs w:val="20"/>
              </w:rPr>
              <w:t>, Ont. 4, Ont. 34</w:t>
            </w:r>
          </w:p>
        </w:tc>
      </w:tr>
      <w:tr w:rsidR="009F1C50" w:rsidRPr="00786134" w:rsidTr="00545491">
        <w:trPr>
          <w:trHeight w:val="144"/>
          <w:jc w:val="center"/>
        </w:trPr>
        <w:tc>
          <w:tcPr>
            <w:tcW w:w="3744" w:type="dxa"/>
            <w:shd w:val="clear" w:color="auto" w:fill="auto"/>
            <w:tcMar>
              <w:top w:w="58" w:type="dxa"/>
              <w:left w:w="43" w:type="dxa"/>
              <w:bottom w:w="58" w:type="dxa"/>
              <w:right w:w="43" w:type="dxa"/>
            </w:tcMar>
          </w:tcPr>
          <w:p w:rsidR="009F1C50" w:rsidRPr="00786134" w:rsidRDefault="009F1C50" w:rsidP="00DA2CA0">
            <w:pPr>
              <w:spacing w:line="216" w:lineRule="auto"/>
              <w:rPr>
                <w:rFonts w:cstheme="minorHAnsi"/>
                <w:b/>
                <w:sz w:val="20"/>
                <w:szCs w:val="20"/>
              </w:rPr>
            </w:pPr>
            <w:r w:rsidRPr="00786134">
              <w:rPr>
                <w:rFonts w:cstheme="minorHAnsi"/>
                <w:b/>
                <w:sz w:val="20"/>
                <w:szCs w:val="20"/>
              </w:rPr>
              <w:t>SAFETY DATA SHEETS</w:t>
            </w:r>
          </w:p>
          <w:p w:rsidR="009F1C50" w:rsidRPr="00786134" w:rsidRDefault="009F1C50" w:rsidP="00DA2CA0">
            <w:pPr>
              <w:spacing w:line="216" w:lineRule="auto"/>
              <w:rPr>
                <w:rFonts w:cstheme="minorHAnsi"/>
                <w:sz w:val="20"/>
                <w:szCs w:val="20"/>
              </w:rPr>
            </w:pPr>
            <w:r w:rsidRPr="00786134">
              <w:rPr>
                <w:rFonts w:cstheme="minorHAnsi"/>
                <w:sz w:val="20"/>
                <w:szCs w:val="20"/>
              </w:rPr>
              <w:t>Safety data sheets as created and issued by the manufacturer.</w:t>
            </w:r>
          </w:p>
        </w:tc>
        <w:tc>
          <w:tcPr>
            <w:tcW w:w="2304" w:type="dxa"/>
            <w:shd w:val="clear" w:color="auto" w:fill="auto"/>
            <w:tcMar>
              <w:top w:w="58" w:type="dxa"/>
              <w:left w:w="43" w:type="dxa"/>
              <w:bottom w:w="58" w:type="dxa"/>
              <w:right w:w="43" w:type="dxa"/>
            </w:tcMar>
          </w:tcPr>
          <w:p w:rsidR="009F1C50" w:rsidRPr="00786134" w:rsidRDefault="00D82E9A" w:rsidP="00DA2CA0">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Health &amp; Safety</w:t>
            </w:r>
          </w:p>
        </w:tc>
        <w:tc>
          <w:tcPr>
            <w:tcW w:w="2016" w:type="dxa"/>
            <w:shd w:val="clear" w:color="auto" w:fill="auto"/>
            <w:tcMar>
              <w:top w:w="58" w:type="dxa"/>
              <w:left w:w="43" w:type="dxa"/>
              <w:bottom w:w="58" w:type="dxa"/>
              <w:right w:w="43" w:type="dxa"/>
            </w:tcMar>
          </w:tcPr>
          <w:p w:rsidR="009F1C50" w:rsidRPr="00786134" w:rsidRDefault="001E4398" w:rsidP="00DA2CA0">
            <w:pPr>
              <w:spacing w:line="216" w:lineRule="auto"/>
              <w:rPr>
                <w:rFonts w:cstheme="minorHAnsi"/>
                <w:color w:val="000000" w:themeColor="text1"/>
                <w:sz w:val="20"/>
                <w:szCs w:val="20"/>
              </w:rPr>
            </w:pPr>
            <w:r w:rsidRPr="00786134">
              <w:rPr>
                <w:rFonts w:cstheme="minorHAnsi"/>
                <w:color w:val="000000" w:themeColor="text1"/>
                <w:sz w:val="20"/>
                <w:szCs w:val="20"/>
              </w:rPr>
              <w:t xml:space="preserve">Event + </w:t>
            </w:r>
            <w:r w:rsidR="009F1C50" w:rsidRPr="00786134">
              <w:rPr>
                <w:rFonts w:cstheme="minorHAnsi"/>
                <w:color w:val="000000" w:themeColor="text1"/>
                <w:sz w:val="20"/>
                <w:szCs w:val="20"/>
              </w:rPr>
              <w:t>3 Years</w:t>
            </w:r>
          </w:p>
          <w:p w:rsidR="009F1C50" w:rsidRPr="00786134" w:rsidRDefault="009F1C50" w:rsidP="00DA2CA0">
            <w:pPr>
              <w:spacing w:line="216" w:lineRule="auto"/>
              <w:rPr>
                <w:rFonts w:cstheme="minorHAnsi"/>
                <w:color w:val="000000" w:themeColor="text1"/>
                <w:sz w:val="20"/>
                <w:szCs w:val="20"/>
              </w:rPr>
            </w:pPr>
          </w:p>
          <w:p w:rsidR="009F1C50" w:rsidRPr="00786134" w:rsidRDefault="001E4398" w:rsidP="00DA2CA0">
            <w:pPr>
              <w:spacing w:line="216" w:lineRule="auto"/>
              <w:rPr>
                <w:rFonts w:cstheme="minorHAnsi"/>
                <w:color w:val="000000" w:themeColor="text1"/>
                <w:sz w:val="20"/>
                <w:szCs w:val="20"/>
              </w:rPr>
            </w:pPr>
            <w:r w:rsidRPr="00786134">
              <w:rPr>
                <w:rFonts w:cstheme="minorHAnsi"/>
                <w:color w:val="000000" w:themeColor="text1"/>
                <w:sz w:val="20"/>
                <w:szCs w:val="20"/>
              </w:rPr>
              <w:t xml:space="preserve">Event = </w:t>
            </w:r>
            <w:r w:rsidR="009F1C50" w:rsidRPr="00786134">
              <w:rPr>
                <w:rFonts w:cstheme="minorHAnsi"/>
                <w:color w:val="000000" w:themeColor="text1"/>
                <w:sz w:val="20"/>
                <w:szCs w:val="20"/>
              </w:rPr>
              <w:t>Creation or revision of the SDS.</w:t>
            </w:r>
            <w:r w:rsidR="008D6F9A" w:rsidRPr="00786134">
              <w:rPr>
                <w:rFonts w:cstheme="minorHAnsi"/>
                <w:color w:val="000000" w:themeColor="text1"/>
                <w:sz w:val="20"/>
                <w:szCs w:val="20"/>
              </w:rPr>
              <w:t xml:space="preserve"> </w:t>
            </w:r>
          </w:p>
        </w:tc>
        <w:tc>
          <w:tcPr>
            <w:tcW w:w="1584" w:type="dxa"/>
            <w:shd w:val="clear" w:color="auto" w:fill="auto"/>
            <w:tcMar>
              <w:top w:w="58" w:type="dxa"/>
              <w:left w:w="43" w:type="dxa"/>
              <w:bottom w:w="58" w:type="dxa"/>
              <w:right w:w="43" w:type="dxa"/>
            </w:tcMar>
          </w:tcPr>
          <w:p w:rsidR="009F1C50" w:rsidRPr="00786134" w:rsidRDefault="009F1C50" w:rsidP="00DA2CA0">
            <w:pPr>
              <w:spacing w:line="216" w:lineRule="auto"/>
              <w:rPr>
                <w:rFonts w:cstheme="minorHAnsi"/>
                <w:color w:val="000000" w:themeColor="text1"/>
                <w:sz w:val="20"/>
                <w:szCs w:val="20"/>
              </w:rPr>
            </w:pPr>
            <w:r w:rsidRPr="00786134">
              <w:rPr>
                <w:rFonts w:eastAsia="Times New Roman" w:cstheme="minorHAnsi"/>
                <w:color w:val="000000" w:themeColor="text1"/>
                <w:sz w:val="20"/>
                <w:szCs w:val="20"/>
              </w:rPr>
              <w:t>-</w:t>
            </w:r>
          </w:p>
        </w:tc>
        <w:tc>
          <w:tcPr>
            <w:tcW w:w="1872" w:type="dxa"/>
            <w:shd w:val="clear" w:color="auto" w:fill="auto"/>
            <w:tcMar>
              <w:top w:w="58" w:type="dxa"/>
              <w:left w:w="43" w:type="dxa"/>
              <w:bottom w:w="58" w:type="dxa"/>
              <w:right w:w="43" w:type="dxa"/>
            </w:tcMar>
          </w:tcPr>
          <w:p w:rsidR="009F1C50" w:rsidRPr="00786134" w:rsidRDefault="009F1C50" w:rsidP="00DA2CA0">
            <w:pPr>
              <w:spacing w:line="216" w:lineRule="auto"/>
              <w:rPr>
                <w:rFonts w:cstheme="minorHAnsi"/>
                <w:color w:val="000000" w:themeColor="text1"/>
                <w:sz w:val="20"/>
                <w:szCs w:val="20"/>
              </w:rPr>
            </w:pPr>
            <w:r w:rsidRPr="00786134">
              <w:rPr>
                <w:rFonts w:cstheme="minorHAnsi"/>
                <w:color w:val="000000" w:themeColor="text1"/>
                <w:sz w:val="20"/>
                <w:szCs w:val="20"/>
              </w:rPr>
              <w:t>Ont. 33, Ont. 34, Ont. 37, Ont. 39, Ont. 40</w:t>
            </w:r>
          </w:p>
        </w:tc>
      </w:tr>
      <w:tr w:rsidR="009F1C50" w:rsidRPr="00786134" w:rsidTr="00545491">
        <w:trPr>
          <w:trHeight w:val="144"/>
          <w:jc w:val="center"/>
        </w:trPr>
        <w:tc>
          <w:tcPr>
            <w:tcW w:w="3744" w:type="dxa"/>
            <w:shd w:val="clear" w:color="auto" w:fill="auto"/>
            <w:tcMar>
              <w:top w:w="58" w:type="dxa"/>
              <w:left w:w="43" w:type="dxa"/>
              <w:bottom w:w="58" w:type="dxa"/>
              <w:right w:w="43" w:type="dxa"/>
            </w:tcMar>
          </w:tcPr>
          <w:p w:rsidR="009F1C50" w:rsidRPr="00786134" w:rsidRDefault="00CD763E" w:rsidP="00DA2CA0">
            <w:pPr>
              <w:spacing w:line="216" w:lineRule="auto"/>
              <w:rPr>
                <w:rFonts w:cstheme="minorHAnsi"/>
                <w:sz w:val="20"/>
                <w:szCs w:val="20"/>
              </w:rPr>
            </w:pPr>
            <w:r w:rsidRPr="00786134">
              <w:rPr>
                <w:rFonts w:cstheme="minorHAnsi"/>
                <w:b/>
                <w:sz w:val="20"/>
                <w:szCs w:val="20"/>
              </w:rPr>
              <w:t>SECURITY</w:t>
            </w:r>
          </w:p>
          <w:p w:rsidR="009F1C50" w:rsidRPr="00786134" w:rsidRDefault="009F1C50" w:rsidP="00DA2CA0">
            <w:pPr>
              <w:spacing w:line="216" w:lineRule="auto"/>
              <w:rPr>
                <w:rFonts w:cstheme="minorHAnsi"/>
                <w:sz w:val="20"/>
                <w:szCs w:val="20"/>
              </w:rPr>
            </w:pPr>
            <w:r w:rsidRPr="00786134">
              <w:rPr>
                <w:rFonts w:cstheme="minorHAnsi"/>
                <w:sz w:val="20"/>
                <w:szCs w:val="20"/>
              </w:rPr>
              <w:t xml:space="preserve">Records regarding the security of office and school </w:t>
            </w:r>
            <w:r w:rsidR="0066606B" w:rsidRPr="00786134">
              <w:rPr>
                <w:rFonts w:cstheme="minorHAnsi"/>
                <w:sz w:val="20"/>
                <w:szCs w:val="20"/>
              </w:rPr>
              <w:t>Facilities Services</w:t>
            </w:r>
            <w:r w:rsidRPr="00786134">
              <w:rPr>
                <w:rFonts w:cstheme="minorHAnsi"/>
                <w:sz w:val="20"/>
                <w:szCs w:val="20"/>
              </w:rPr>
              <w:t xml:space="preserve"> and properties such as control of keys, trespassing, emergency telephone numbers/ contacts, and police station locations. School visitor book and contractor logs, etc. </w:t>
            </w:r>
          </w:p>
          <w:p w:rsidR="00725EF8" w:rsidRPr="00786134" w:rsidRDefault="00725EF8" w:rsidP="00DA2CA0">
            <w:pPr>
              <w:spacing w:line="216" w:lineRule="auto"/>
              <w:rPr>
                <w:rFonts w:cstheme="minorHAnsi"/>
                <w:sz w:val="20"/>
                <w:szCs w:val="20"/>
              </w:rPr>
            </w:pPr>
          </w:p>
          <w:p w:rsidR="009F1C50" w:rsidRPr="00786134" w:rsidRDefault="00BD7ABE" w:rsidP="001C4E46">
            <w:pPr>
              <w:spacing w:line="216" w:lineRule="auto"/>
              <w:rPr>
                <w:rFonts w:cstheme="minorHAnsi"/>
                <w:sz w:val="20"/>
                <w:szCs w:val="20"/>
              </w:rPr>
            </w:pPr>
            <w:r w:rsidRPr="00786134">
              <w:rPr>
                <w:rFonts w:cstheme="minorHAnsi"/>
                <w:i/>
                <w:sz w:val="20"/>
                <w:szCs w:val="20"/>
              </w:rPr>
              <w:t>For</w:t>
            </w:r>
            <w:r w:rsidR="001C4E46" w:rsidRPr="00786134">
              <w:rPr>
                <w:rFonts w:cstheme="minorHAnsi"/>
                <w:i/>
                <w:sz w:val="20"/>
                <w:szCs w:val="20"/>
              </w:rPr>
              <w:t xml:space="preserve"> v</w:t>
            </w:r>
            <w:r w:rsidRPr="00786134">
              <w:rPr>
                <w:rFonts w:cstheme="minorHAnsi"/>
                <w:i/>
                <w:sz w:val="20"/>
                <w:szCs w:val="20"/>
              </w:rPr>
              <w:t xml:space="preserve">ideo </w:t>
            </w:r>
            <w:r w:rsidR="001C4E46" w:rsidRPr="00786134">
              <w:rPr>
                <w:rFonts w:cstheme="minorHAnsi"/>
                <w:i/>
                <w:sz w:val="20"/>
                <w:szCs w:val="20"/>
              </w:rPr>
              <w:t>s</w:t>
            </w:r>
            <w:r w:rsidRPr="00786134">
              <w:rPr>
                <w:rFonts w:cstheme="minorHAnsi"/>
                <w:i/>
                <w:sz w:val="20"/>
                <w:szCs w:val="20"/>
              </w:rPr>
              <w:t>urveillance see:</w:t>
            </w:r>
            <w:r w:rsidR="009F1C50" w:rsidRPr="00786134">
              <w:rPr>
                <w:rFonts w:cstheme="minorHAnsi"/>
                <w:i/>
                <w:sz w:val="20"/>
                <w:szCs w:val="20"/>
              </w:rPr>
              <w:t xml:space="preserve"> </w:t>
            </w:r>
            <w:bookmarkStart w:id="10" w:name="VideoSurveillance"/>
            <w:r w:rsidR="009316A9" w:rsidRPr="00786134">
              <w:rPr>
                <w:rFonts w:cstheme="minorHAnsi"/>
                <w:i/>
                <w:color w:val="0000CC"/>
                <w:sz w:val="20"/>
                <w:szCs w:val="20"/>
              </w:rPr>
              <w:fldChar w:fldCharType="begin"/>
            </w:r>
            <w:r w:rsidR="009316A9" w:rsidRPr="00786134">
              <w:rPr>
                <w:rFonts w:cstheme="minorHAnsi"/>
                <w:i/>
                <w:color w:val="0000CC"/>
                <w:sz w:val="20"/>
                <w:szCs w:val="20"/>
              </w:rPr>
              <w:instrText xml:space="preserve"> HYPERLINK  \l "VideoSurveillance" </w:instrText>
            </w:r>
            <w:r w:rsidR="009316A9" w:rsidRPr="00786134">
              <w:rPr>
                <w:rFonts w:cstheme="minorHAnsi"/>
                <w:i/>
                <w:color w:val="0000CC"/>
                <w:sz w:val="20"/>
                <w:szCs w:val="20"/>
              </w:rPr>
              <w:fldChar w:fldCharType="separate"/>
            </w:r>
            <w:r w:rsidR="009316A9" w:rsidRPr="00786134">
              <w:rPr>
                <w:rStyle w:val="Hyperlink"/>
                <w:rFonts w:cstheme="minorHAnsi"/>
                <w:i/>
                <w:color w:val="0000CC"/>
                <w:sz w:val="20"/>
                <w:szCs w:val="20"/>
              </w:rPr>
              <w:t>V</w:t>
            </w:r>
            <w:r w:rsidR="009F1C50" w:rsidRPr="00786134">
              <w:rPr>
                <w:rStyle w:val="Hyperlink"/>
                <w:rFonts w:cstheme="minorHAnsi"/>
                <w:i/>
                <w:color w:val="0000CC"/>
                <w:sz w:val="20"/>
                <w:szCs w:val="20"/>
              </w:rPr>
              <w:t xml:space="preserve">ideo </w:t>
            </w:r>
            <w:r w:rsidR="009316A9" w:rsidRPr="00786134">
              <w:rPr>
                <w:rStyle w:val="Hyperlink"/>
                <w:rFonts w:cstheme="minorHAnsi"/>
                <w:i/>
                <w:color w:val="0000CC"/>
                <w:sz w:val="20"/>
                <w:szCs w:val="20"/>
              </w:rPr>
              <w:t>S</w:t>
            </w:r>
            <w:r w:rsidR="009F1C50" w:rsidRPr="00786134">
              <w:rPr>
                <w:rStyle w:val="Hyperlink"/>
                <w:rFonts w:cstheme="minorHAnsi"/>
                <w:i/>
                <w:color w:val="0000CC"/>
                <w:sz w:val="20"/>
                <w:szCs w:val="20"/>
              </w:rPr>
              <w:t>urveillance</w:t>
            </w:r>
            <w:r w:rsidR="009316A9" w:rsidRPr="00786134">
              <w:rPr>
                <w:rFonts w:cstheme="minorHAnsi"/>
                <w:i/>
                <w:color w:val="0000CC"/>
                <w:sz w:val="20"/>
                <w:szCs w:val="20"/>
              </w:rPr>
              <w:fldChar w:fldCharType="end"/>
            </w:r>
            <w:bookmarkEnd w:id="10"/>
          </w:p>
        </w:tc>
        <w:tc>
          <w:tcPr>
            <w:tcW w:w="2304" w:type="dxa"/>
            <w:shd w:val="clear" w:color="auto" w:fill="auto"/>
            <w:tcMar>
              <w:top w:w="58" w:type="dxa"/>
              <w:left w:w="43" w:type="dxa"/>
              <w:bottom w:w="58" w:type="dxa"/>
              <w:right w:w="43" w:type="dxa"/>
            </w:tcMar>
          </w:tcPr>
          <w:p w:rsidR="009F1C50" w:rsidRPr="00786134" w:rsidRDefault="0066606B" w:rsidP="00DA2CA0">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Facilities Services</w:t>
            </w:r>
          </w:p>
        </w:tc>
        <w:tc>
          <w:tcPr>
            <w:tcW w:w="2016" w:type="dxa"/>
            <w:shd w:val="clear" w:color="auto" w:fill="auto"/>
            <w:tcMar>
              <w:top w:w="58" w:type="dxa"/>
              <w:left w:w="43" w:type="dxa"/>
              <w:bottom w:w="58" w:type="dxa"/>
              <w:right w:w="43" w:type="dxa"/>
            </w:tcMar>
          </w:tcPr>
          <w:p w:rsidR="009F1C50" w:rsidRPr="00786134" w:rsidRDefault="001E4398" w:rsidP="00DA2CA0">
            <w:pPr>
              <w:spacing w:line="216" w:lineRule="auto"/>
              <w:rPr>
                <w:rFonts w:cstheme="minorHAnsi"/>
                <w:color w:val="000000" w:themeColor="text1"/>
                <w:sz w:val="20"/>
                <w:szCs w:val="20"/>
              </w:rPr>
            </w:pPr>
            <w:r w:rsidRPr="00786134">
              <w:rPr>
                <w:rFonts w:cstheme="minorHAnsi"/>
                <w:color w:val="000000" w:themeColor="text1"/>
                <w:sz w:val="20"/>
                <w:szCs w:val="20"/>
              </w:rPr>
              <w:t>Current Year</w:t>
            </w:r>
            <w:r w:rsidR="009F1C50" w:rsidRPr="00786134">
              <w:rPr>
                <w:rFonts w:cstheme="minorHAnsi"/>
                <w:color w:val="000000" w:themeColor="text1"/>
                <w:sz w:val="20"/>
                <w:szCs w:val="20"/>
              </w:rPr>
              <w:t xml:space="preserve"> + 2 Years</w:t>
            </w:r>
          </w:p>
        </w:tc>
        <w:tc>
          <w:tcPr>
            <w:tcW w:w="1584" w:type="dxa"/>
            <w:shd w:val="clear" w:color="auto" w:fill="auto"/>
            <w:tcMar>
              <w:top w:w="58" w:type="dxa"/>
              <w:left w:w="43" w:type="dxa"/>
              <w:bottom w:w="58" w:type="dxa"/>
              <w:right w:w="43" w:type="dxa"/>
            </w:tcMar>
          </w:tcPr>
          <w:p w:rsidR="009F1C50" w:rsidRPr="00786134" w:rsidRDefault="009F1C50" w:rsidP="00DA2CA0">
            <w:pPr>
              <w:spacing w:line="216" w:lineRule="auto"/>
              <w:rPr>
                <w:rFonts w:cstheme="minorHAnsi"/>
                <w:color w:val="000000" w:themeColor="text1"/>
                <w:sz w:val="20"/>
                <w:szCs w:val="20"/>
              </w:rPr>
            </w:pPr>
            <w:r w:rsidRPr="00786134">
              <w:rPr>
                <w:rFonts w:eastAsia="Times New Roman" w:cstheme="minorHAnsi"/>
                <w:color w:val="000000" w:themeColor="text1"/>
                <w:sz w:val="20"/>
                <w:szCs w:val="20"/>
              </w:rPr>
              <w:t>Destroy</w:t>
            </w:r>
          </w:p>
        </w:tc>
        <w:tc>
          <w:tcPr>
            <w:tcW w:w="1872" w:type="dxa"/>
            <w:shd w:val="clear" w:color="auto" w:fill="auto"/>
            <w:tcMar>
              <w:top w:w="58" w:type="dxa"/>
              <w:left w:w="43" w:type="dxa"/>
              <w:bottom w:w="58" w:type="dxa"/>
              <w:right w:w="43" w:type="dxa"/>
            </w:tcMar>
          </w:tcPr>
          <w:p w:rsidR="009F1C50" w:rsidRPr="00786134" w:rsidRDefault="009F1C50" w:rsidP="00DA2CA0">
            <w:pPr>
              <w:spacing w:line="216" w:lineRule="auto"/>
              <w:rPr>
                <w:rFonts w:cstheme="minorHAnsi"/>
                <w:color w:val="000000" w:themeColor="text1"/>
                <w:sz w:val="20"/>
                <w:szCs w:val="20"/>
              </w:rPr>
            </w:pPr>
            <w:r w:rsidRPr="00786134">
              <w:rPr>
                <w:rFonts w:eastAsia="Times New Roman" w:cstheme="minorHAnsi"/>
                <w:b/>
                <w:color w:val="000000" w:themeColor="text1"/>
                <w:sz w:val="20"/>
                <w:szCs w:val="20"/>
              </w:rPr>
              <w:t>PIB</w:t>
            </w:r>
            <w:r w:rsidRPr="00786134">
              <w:rPr>
                <w:rFonts w:cstheme="minorHAnsi"/>
                <w:color w:val="000000" w:themeColor="text1"/>
                <w:sz w:val="20"/>
                <w:szCs w:val="20"/>
              </w:rPr>
              <w:t xml:space="preserve"> </w:t>
            </w:r>
          </w:p>
          <w:p w:rsidR="009F1C50" w:rsidRPr="00786134" w:rsidRDefault="009F1C50" w:rsidP="00DA2CA0">
            <w:pPr>
              <w:spacing w:line="216" w:lineRule="auto"/>
              <w:rPr>
                <w:rFonts w:cstheme="minorHAnsi"/>
                <w:color w:val="000000" w:themeColor="text1"/>
                <w:sz w:val="20"/>
                <w:szCs w:val="20"/>
              </w:rPr>
            </w:pPr>
            <w:r w:rsidRPr="00786134">
              <w:rPr>
                <w:rFonts w:cstheme="minorHAnsi"/>
                <w:color w:val="000000" w:themeColor="text1"/>
                <w:sz w:val="20"/>
                <w:szCs w:val="20"/>
              </w:rPr>
              <w:t>Ont. 1, Ont. 2, Ont. 4, Ont. 19</w:t>
            </w:r>
          </w:p>
        </w:tc>
      </w:tr>
      <w:tr w:rsidR="009F1C50" w:rsidRPr="00786134" w:rsidTr="00545491">
        <w:trPr>
          <w:trHeight w:val="144"/>
          <w:jc w:val="center"/>
        </w:trPr>
        <w:tc>
          <w:tcPr>
            <w:tcW w:w="3744" w:type="dxa"/>
            <w:shd w:val="clear" w:color="auto" w:fill="auto"/>
            <w:tcMar>
              <w:top w:w="58" w:type="dxa"/>
              <w:left w:w="43" w:type="dxa"/>
              <w:bottom w:w="58" w:type="dxa"/>
              <w:right w:w="43" w:type="dxa"/>
            </w:tcMar>
          </w:tcPr>
          <w:p w:rsidR="009F1C50" w:rsidRPr="00786134" w:rsidRDefault="009F1C50" w:rsidP="00DA2CA0">
            <w:pPr>
              <w:spacing w:line="216" w:lineRule="auto"/>
              <w:rPr>
                <w:rFonts w:cstheme="minorHAnsi"/>
                <w:b/>
                <w:sz w:val="20"/>
                <w:szCs w:val="20"/>
              </w:rPr>
            </w:pPr>
            <w:r w:rsidRPr="00786134">
              <w:rPr>
                <w:rFonts w:cstheme="minorHAnsi"/>
                <w:b/>
                <w:sz w:val="20"/>
                <w:szCs w:val="20"/>
              </w:rPr>
              <w:t>VEHICLES/FLEET MANAGEMENT</w:t>
            </w:r>
          </w:p>
          <w:p w:rsidR="009F1C50" w:rsidRPr="00786134" w:rsidRDefault="009F1C50" w:rsidP="00DA2CA0">
            <w:pPr>
              <w:spacing w:line="216" w:lineRule="auto"/>
              <w:rPr>
                <w:rFonts w:cstheme="minorHAnsi"/>
                <w:sz w:val="20"/>
                <w:szCs w:val="20"/>
              </w:rPr>
            </w:pPr>
            <w:r w:rsidRPr="00786134">
              <w:rPr>
                <w:rFonts w:cstheme="minorHAnsi"/>
                <w:sz w:val="20"/>
                <w:szCs w:val="20"/>
              </w:rPr>
              <w:t>Records of vehicles currently owned and maintained by the Board.</w:t>
            </w:r>
          </w:p>
        </w:tc>
        <w:tc>
          <w:tcPr>
            <w:tcW w:w="2304" w:type="dxa"/>
            <w:shd w:val="clear" w:color="auto" w:fill="auto"/>
            <w:tcMar>
              <w:top w:w="58" w:type="dxa"/>
              <w:left w:w="43" w:type="dxa"/>
              <w:bottom w:w="58" w:type="dxa"/>
              <w:right w:w="43" w:type="dxa"/>
            </w:tcMar>
          </w:tcPr>
          <w:p w:rsidR="009F1C50" w:rsidRPr="00786134" w:rsidRDefault="0066606B" w:rsidP="00DA2CA0">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Facilities Services</w:t>
            </w:r>
          </w:p>
        </w:tc>
        <w:tc>
          <w:tcPr>
            <w:tcW w:w="2016" w:type="dxa"/>
            <w:shd w:val="clear" w:color="auto" w:fill="auto"/>
            <w:tcMar>
              <w:top w:w="58" w:type="dxa"/>
              <w:left w:w="43" w:type="dxa"/>
              <w:bottom w:w="58" w:type="dxa"/>
              <w:right w:w="43" w:type="dxa"/>
            </w:tcMar>
          </w:tcPr>
          <w:p w:rsidR="009F1C50" w:rsidRPr="00786134" w:rsidRDefault="001E4398" w:rsidP="00DA2CA0">
            <w:pPr>
              <w:spacing w:line="216" w:lineRule="auto"/>
              <w:rPr>
                <w:rFonts w:cstheme="minorHAnsi"/>
                <w:color w:val="000000" w:themeColor="text1"/>
                <w:sz w:val="20"/>
                <w:szCs w:val="20"/>
              </w:rPr>
            </w:pPr>
            <w:r w:rsidRPr="00786134">
              <w:rPr>
                <w:rFonts w:cstheme="minorHAnsi"/>
                <w:color w:val="000000" w:themeColor="text1"/>
                <w:sz w:val="20"/>
                <w:szCs w:val="20"/>
              </w:rPr>
              <w:t xml:space="preserve">Event + </w:t>
            </w:r>
            <w:r w:rsidR="009F1C50" w:rsidRPr="00786134">
              <w:rPr>
                <w:rFonts w:cstheme="minorHAnsi"/>
                <w:color w:val="000000" w:themeColor="text1"/>
                <w:sz w:val="20"/>
                <w:szCs w:val="20"/>
              </w:rPr>
              <w:t>2 Years</w:t>
            </w:r>
          </w:p>
          <w:p w:rsidR="009F1C50" w:rsidRPr="00786134" w:rsidRDefault="009F1C50" w:rsidP="00DA2CA0">
            <w:pPr>
              <w:spacing w:line="216" w:lineRule="auto"/>
              <w:rPr>
                <w:rFonts w:cstheme="minorHAnsi"/>
                <w:color w:val="000000" w:themeColor="text1"/>
                <w:sz w:val="20"/>
                <w:szCs w:val="20"/>
              </w:rPr>
            </w:pPr>
          </w:p>
          <w:p w:rsidR="009F1C50" w:rsidRPr="00786134" w:rsidRDefault="001E4398" w:rsidP="00DA2CA0">
            <w:pPr>
              <w:spacing w:line="216" w:lineRule="auto"/>
              <w:rPr>
                <w:rFonts w:cstheme="minorHAnsi"/>
                <w:color w:val="000000" w:themeColor="text1"/>
                <w:sz w:val="20"/>
                <w:szCs w:val="20"/>
              </w:rPr>
            </w:pPr>
            <w:r w:rsidRPr="00786134">
              <w:rPr>
                <w:rFonts w:cstheme="minorHAnsi"/>
                <w:color w:val="000000" w:themeColor="text1"/>
                <w:sz w:val="20"/>
                <w:szCs w:val="20"/>
              </w:rPr>
              <w:t xml:space="preserve">Event = </w:t>
            </w:r>
            <w:r w:rsidR="009F1C50" w:rsidRPr="00786134">
              <w:rPr>
                <w:rFonts w:cstheme="minorHAnsi"/>
                <w:color w:val="000000" w:themeColor="text1"/>
                <w:sz w:val="20"/>
                <w:szCs w:val="20"/>
              </w:rPr>
              <w:t>Disposal of vehicle.</w:t>
            </w:r>
          </w:p>
        </w:tc>
        <w:tc>
          <w:tcPr>
            <w:tcW w:w="1584" w:type="dxa"/>
            <w:shd w:val="clear" w:color="auto" w:fill="auto"/>
            <w:tcMar>
              <w:top w:w="58" w:type="dxa"/>
              <w:left w:w="43" w:type="dxa"/>
              <w:bottom w:w="58" w:type="dxa"/>
              <w:right w:w="43" w:type="dxa"/>
            </w:tcMar>
          </w:tcPr>
          <w:p w:rsidR="009F1C50" w:rsidRPr="00786134" w:rsidRDefault="009F1C50" w:rsidP="00DA2CA0">
            <w:pPr>
              <w:spacing w:line="216" w:lineRule="auto"/>
              <w:rPr>
                <w:rFonts w:cstheme="minorHAnsi"/>
                <w:color w:val="000000" w:themeColor="text1"/>
                <w:sz w:val="20"/>
                <w:szCs w:val="20"/>
              </w:rPr>
            </w:pPr>
            <w:r w:rsidRPr="00786134">
              <w:rPr>
                <w:rFonts w:eastAsia="Times New Roman" w:cstheme="minorHAnsi"/>
                <w:color w:val="000000" w:themeColor="text1"/>
                <w:sz w:val="20"/>
                <w:szCs w:val="20"/>
              </w:rPr>
              <w:t>-</w:t>
            </w:r>
          </w:p>
        </w:tc>
        <w:tc>
          <w:tcPr>
            <w:tcW w:w="1872" w:type="dxa"/>
            <w:shd w:val="clear" w:color="auto" w:fill="auto"/>
            <w:tcMar>
              <w:top w:w="58" w:type="dxa"/>
              <w:left w:w="43" w:type="dxa"/>
              <w:bottom w:w="58" w:type="dxa"/>
              <w:right w:w="43" w:type="dxa"/>
            </w:tcMar>
          </w:tcPr>
          <w:p w:rsidR="009F1C50" w:rsidRPr="00786134" w:rsidRDefault="009F1C50" w:rsidP="00DA2CA0">
            <w:pPr>
              <w:spacing w:line="216" w:lineRule="auto"/>
              <w:rPr>
                <w:rFonts w:cstheme="minorHAnsi"/>
                <w:color w:val="000000" w:themeColor="text1"/>
                <w:sz w:val="20"/>
                <w:szCs w:val="20"/>
              </w:rPr>
            </w:pPr>
            <w:r w:rsidRPr="00786134">
              <w:rPr>
                <w:rStyle w:val="Hyperlink"/>
                <w:rFonts w:cstheme="minorHAnsi"/>
                <w:color w:val="000000" w:themeColor="text1"/>
                <w:sz w:val="20"/>
                <w:szCs w:val="20"/>
                <w:u w:val="none"/>
              </w:rPr>
              <w:t>-</w:t>
            </w:r>
          </w:p>
        </w:tc>
      </w:tr>
      <w:tr w:rsidR="009F1C50" w:rsidRPr="00786134" w:rsidTr="00545491">
        <w:trPr>
          <w:trHeight w:val="144"/>
          <w:jc w:val="center"/>
        </w:trPr>
        <w:tc>
          <w:tcPr>
            <w:tcW w:w="3744" w:type="dxa"/>
            <w:shd w:val="clear" w:color="auto" w:fill="auto"/>
            <w:tcMar>
              <w:top w:w="58" w:type="dxa"/>
              <w:left w:w="43" w:type="dxa"/>
              <w:bottom w:w="58" w:type="dxa"/>
              <w:right w:w="43" w:type="dxa"/>
            </w:tcMar>
          </w:tcPr>
          <w:p w:rsidR="009F1C50" w:rsidRPr="00786134" w:rsidRDefault="009F1C50" w:rsidP="00DA2CA0">
            <w:pPr>
              <w:spacing w:line="216" w:lineRule="auto"/>
              <w:rPr>
                <w:rFonts w:cstheme="minorHAnsi"/>
                <w:b/>
                <w:sz w:val="20"/>
                <w:szCs w:val="20"/>
              </w:rPr>
            </w:pPr>
            <w:r w:rsidRPr="00786134">
              <w:rPr>
                <w:rFonts w:cstheme="minorHAnsi"/>
                <w:b/>
                <w:sz w:val="20"/>
                <w:szCs w:val="20"/>
              </w:rPr>
              <w:t>VIDEO SURVEILLANCE</w:t>
            </w:r>
          </w:p>
          <w:p w:rsidR="009F1C50" w:rsidRPr="00786134" w:rsidRDefault="009F1C50" w:rsidP="00DA2CA0">
            <w:pPr>
              <w:spacing w:line="216" w:lineRule="auto"/>
              <w:rPr>
                <w:rFonts w:cstheme="minorHAnsi"/>
                <w:sz w:val="20"/>
                <w:szCs w:val="20"/>
              </w:rPr>
            </w:pPr>
            <w:r w:rsidRPr="00786134">
              <w:rPr>
                <w:rFonts w:cstheme="minorHAnsi"/>
                <w:sz w:val="20"/>
                <w:szCs w:val="20"/>
              </w:rPr>
              <w:t>Reports and footage captured through the use of video surveillance in schools and buses.</w:t>
            </w:r>
          </w:p>
        </w:tc>
        <w:tc>
          <w:tcPr>
            <w:tcW w:w="2304" w:type="dxa"/>
            <w:shd w:val="clear" w:color="auto" w:fill="auto"/>
            <w:tcMar>
              <w:top w:w="58" w:type="dxa"/>
              <w:left w:w="43" w:type="dxa"/>
              <w:bottom w:w="58" w:type="dxa"/>
              <w:right w:w="43" w:type="dxa"/>
            </w:tcMar>
          </w:tcPr>
          <w:p w:rsidR="009F1C50" w:rsidRPr="00786134" w:rsidRDefault="009F1C50" w:rsidP="00DA2CA0">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Originating Department</w:t>
            </w:r>
          </w:p>
          <w:p w:rsidR="009F1C50" w:rsidRPr="00786134" w:rsidRDefault="009F1C50" w:rsidP="00D82E9A">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58" w:type="dxa"/>
              <w:left w:w="43" w:type="dxa"/>
              <w:bottom w:w="58" w:type="dxa"/>
              <w:right w:w="43" w:type="dxa"/>
            </w:tcMar>
          </w:tcPr>
          <w:p w:rsidR="009F1C50" w:rsidRPr="00786134" w:rsidRDefault="009F1C50" w:rsidP="00DA2CA0">
            <w:pPr>
              <w:spacing w:line="216" w:lineRule="auto"/>
              <w:rPr>
                <w:rFonts w:cstheme="minorHAnsi"/>
                <w:color w:val="000000" w:themeColor="text1"/>
                <w:sz w:val="20"/>
                <w:szCs w:val="20"/>
              </w:rPr>
            </w:pPr>
            <w:r w:rsidRPr="00786134">
              <w:rPr>
                <w:rFonts w:cstheme="minorHAnsi"/>
                <w:color w:val="000000" w:themeColor="text1"/>
                <w:sz w:val="20"/>
                <w:szCs w:val="20"/>
              </w:rPr>
              <w:t>30 days</w:t>
            </w:r>
          </w:p>
          <w:p w:rsidR="009F1C50" w:rsidRPr="00786134" w:rsidRDefault="009F1C50" w:rsidP="00DA2CA0">
            <w:pPr>
              <w:spacing w:line="216" w:lineRule="auto"/>
              <w:rPr>
                <w:rFonts w:cstheme="minorHAnsi"/>
                <w:color w:val="000000" w:themeColor="text1"/>
                <w:sz w:val="20"/>
                <w:szCs w:val="20"/>
              </w:rPr>
            </w:pPr>
          </w:p>
          <w:p w:rsidR="009F1C50" w:rsidRPr="00786134" w:rsidRDefault="001E4398" w:rsidP="00DA2CA0">
            <w:pPr>
              <w:spacing w:line="216" w:lineRule="auto"/>
              <w:rPr>
                <w:rFonts w:cstheme="minorHAnsi"/>
                <w:color w:val="000000" w:themeColor="text1"/>
                <w:sz w:val="20"/>
                <w:szCs w:val="20"/>
              </w:rPr>
            </w:pPr>
            <w:r w:rsidRPr="00786134">
              <w:rPr>
                <w:rFonts w:cstheme="minorHAnsi"/>
                <w:color w:val="000000" w:themeColor="text1"/>
                <w:sz w:val="20"/>
                <w:szCs w:val="20"/>
              </w:rPr>
              <w:t>Current Year</w:t>
            </w:r>
            <w:r w:rsidR="009F1C50" w:rsidRPr="00786134">
              <w:rPr>
                <w:rFonts w:cstheme="minorHAnsi"/>
                <w:color w:val="000000" w:themeColor="text1"/>
                <w:sz w:val="20"/>
                <w:szCs w:val="20"/>
              </w:rPr>
              <w:t xml:space="preserve"> + 1 Year if footage is viewed.</w:t>
            </w:r>
          </w:p>
        </w:tc>
        <w:tc>
          <w:tcPr>
            <w:tcW w:w="1584" w:type="dxa"/>
            <w:shd w:val="clear" w:color="auto" w:fill="auto"/>
            <w:tcMar>
              <w:top w:w="58" w:type="dxa"/>
              <w:left w:w="43" w:type="dxa"/>
              <w:bottom w:w="58" w:type="dxa"/>
              <w:right w:w="43" w:type="dxa"/>
            </w:tcMar>
          </w:tcPr>
          <w:p w:rsidR="009F1C50" w:rsidRPr="00786134" w:rsidRDefault="009F1C50" w:rsidP="00DA2CA0">
            <w:pPr>
              <w:spacing w:line="216" w:lineRule="auto"/>
              <w:rPr>
                <w:rFonts w:cstheme="minorHAnsi"/>
                <w:color w:val="000000" w:themeColor="text1"/>
                <w:sz w:val="20"/>
                <w:szCs w:val="20"/>
              </w:rPr>
            </w:pPr>
            <w:r w:rsidRPr="00786134">
              <w:rPr>
                <w:rFonts w:eastAsia="Times New Roman" w:cstheme="minorHAnsi"/>
                <w:color w:val="000000" w:themeColor="text1"/>
                <w:sz w:val="20"/>
                <w:szCs w:val="20"/>
              </w:rPr>
              <w:t>Destroy</w:t>
            </w:r>
          </w:p>
        </w:tc>
        <w:tc>
          <w:tcPr>
            <w:tcW w:w="1872" w:type="dxa"/>
            <w:shd w:val="clear" w:color="auto" w:fill="auto"/>
            <w:tcMar>
              <w:top w:w="58" w:type="dxa"/>
              <w:left w:w="43" w:type="dxa"/>
              <w:bottom w:w="58" w:type="dxa"/>
              <w:right w:w="43" w:type="dxa"/>
            </w:tcMar>
          </w:tcPr>
          <w:p w:rsidR="009F1C50" w:rsidRPr="00786134" w:rsidRDefault="009F1C50" w:rsidP="00DA2CA0">
            <w:pPr>
              <w:spacing w:line="216" w:lineRule="auto"/>
              <w:rPr>
                <w:rFonts w:cstheme="minorHAnsi"/>
                <w:color w:val="000000" w:themeColor="text1"/>
                <w:sz w:val="20"/>
                <w:szCs w:val="20"/>
              </w:rPr>
            </w:pPr>
            <w:r w:rsidRPr="00786134">
              <w:rPr>
                <w:rFonts w:eastAsia="Times New Roman" w:cstheme="minorHAnsi"/>
                <w:color w:val="000000" w:themeColor="text1"/>
                <w:sz w:val="20"/>
                <w:szCs w:val="20"/>
              </w:rPr>
              <w:t>PIB</w:t>
            </w:r>
          </w:p>
          <w:p w:rsidR="009F1C50" w:rsidRPr="00786134" w:rsidRDefault="009F1C50" w:rsidP="00DA2CA0">
            <w:pPr>
              <w:spacing w:line="216" w:lineRule="auto"/>
              <w:rPr>
                <w:rStyle w:val="Hyperlink"/>
                <w:rFonts w:cstheme="minorHAnsi"/>
                <w:color w:val="000000" w:themeColor="text1"/>
                <w:sz w:val="20"/>
                <w:szCs w:val="20"/>
                <w:u w:val="none"/>
              </w:rPr>
            </w:pPr>
            <w:r w:rsidRPr="00786134">
              <w:rPr>
                <w:rFonts w:cstheme="minorHAnsi"/>
                <w:color w:val="000000" w:themeColor="text1"/>
                <w:sz w:val="20"/>
                <w:szCs w:val="20"/>
              </w:rPr>
              <w:t>Ont. 1, Ont. 2, Ont. 4</w:t>
            </w:r>
          </w:p>
        </w:tc>
      </w:tr>
    </w:tbl>
    <w:p w:rsidR="0084146E" w:rsidRPr="00786134" w:rsidRDefault="0084146E">
      <w:pPr>
        <w:rPr>
          <w:rFonts w:cstheme="minorHAnsi"/>
        </w:rPr>
      </w:pPr>
      <w:r w:rsidRPr="00786134">
        <w:rPr>
          <w:rFonts w:cstheme="minorHAnsi"/>
        </w:rPr>
        <w:br w:type="page"/>
      </w:r>
    </w:p>
    <w:tbl>
      <w:tblPr>
        <w:tblStyle w:val="TableGridLight"/>
        <w:tblW w:w="1108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600"/>
        <w:gridCol w:w="2218"/>
        <w:gridCol w:w="1941"/>
        <w:gridCol w:w="1526"/>
        <w:gridCol w:w="1803"/>
      </w:tblGrid>
      <w:tr w:rsidR="00120A99" w:rsidRPr="00786134" w:rsidTr="00545491">
        <w:trPr>
          <w:trHeight w:val="144"/>
          <w:jc w:val="center"/>
        </w:trPr>
        <w:tc>
          <w:tcPr>
            <w:tcW w:w="11520" w:type="dxa"/>
            <w:gridSpan w:val="5"/>
            <w:shd w:val="clear" w:color="auto" w:fill="DEEAF6" w:themeFill="accent1" w:themeFillTint="33"/>
            <w:tcMar>
              <w:top w:w="29" w:type="dxa"/>
              <w:left w:w="43" w:type="dxa"/>
              <w:bottom w:w="29" w:type="dxa"/>
              <w:right w:w="43" w:type="dxa"/>
            </w:tcMar>
          </w:tcPr>
          <w:p w:rsidR="00120A99" w:rsidRPr="00786134" w:rsidRDefault="00120A99" w:rsidP="00DA2CA0">
            <w:pPr>
              <w:spacing w:line="216" w:lineRule="auto"/>
              <w:rPr>
                <w:rFonts w:cstheme="minorHAnsi"/>
                <w:b/>
                <w:color w:val="0000FF"/>
                <w:sz w:val="20"/>
                <w:szCs w:val="20"/>
              </w:rPr>
            </w:pPr>
            <w:r w:rsidRPr="00786134">
              <w:rPr>
                <w:rFonts w:cstheme="minorHAnsi"/>
                <w:b/>
                <w:color w:val="0000FF"/>
                <w:sz w:val="20"/>
                <w:szCs w:val="20"/>
              </w:rPr>
              <w:lastRenderedPageBreak/>
              <w:t>FINANCE AND ACCOUNTING</w:t>
            </w:r>
          </w:p>
          <w:p w:rsidR="00120A99" w:rsidRPr="00786134" w:rsidRDefault="00120A99" w:rsidP="00DA2CA0">
            <w:pPr>
              <w:spacing w:line="216" w:lineRule="auto"/>
              <w:rPr>
                <w:rStyle w:val="Hyperlink"/>
                <w:rFonts w:cstheme="minorHAnsi"/>
                <w:color w:val="000000" w:themeColor="text1"/>
                <w:sz w:val="20"/>
                <w:szCs w:val="20"/>
                <w:u w:val="none"/>
                <w:lang w:val="fr-CA"/>
              </w:rPr>
            </w:pPr>
            <w:r w:rsidRPr="00786134">
              <w:rPr>
                <w:rFonts w:cstheme="minorHAnsi"/>
                <w:color w:val="0000FF"/>
                <w:sz w:val="20"/>
                <w:szCs w:val="20"/>
              </w:rPr>
              <w:t>The function of managing board/school financial and accounting resources. Includes establishing and operating and maintaining accounting (payables, receivables, revenue) systems, controls and procedures, financial planning, reporting, preparing budgets and budget submissions, and the monitoring and analysis of capital assets. Records include but are not limited to accounts payable and receivable, budgets, audits, benefits accounting, expense payments, financial reporting, fixed asset management and all matters regarding the allocation and control of funds.</w:t>
            </w:r>
          </w:p>
        </w:tc>
      </w:tr>
      <w:tr w:rsidR="003B744D" w:rsidRPr="00786134" w:rsidTr="00545491">
        <w:trPr>
          <w:trHeight w:val="144"/>
          <w:jc w:val="center"/>
        </w:trPr>
        <w:tc>
          <w:tcPr>
            <w:tcW w:w="3744" w:type="dxa"/>
            <w:shd w:val="clear" w:color="auto" w:fill="auto"/>
            <w:tcMar>
              <w:top w:w="29" w:type="dxa"/>
              <w:left w:w="43" w:type="dxa"/>
              <w:bottom w:w="29" w:type="dxa"/>
              <w:right w:w="43" w:type="dxa"/>
            </w:tcMar>
          </w:tcPr>
          <w:p w:rsidR="003B744D" w:rsidRPr="00786134" w:rsidRDefault="003B744D" w:rsidP="003B744D">
            <w:pPr>
              <w:spacing w:line="216" w:lineRule="auto"/>
              <w:rPr>
                <w:rFonts w:cstheme="minorHAnsi"/>
                <w:b/>
                <w:sz w:val="20"/>
                <w:szCs w:val="20"/>
              </w:rPr>
            </w:pPr>
            <w:r w:rsidRPr="00786134">
              <w:rPr>
                <w:rFonts w:cstheme="minorHAnsi"/>
                <w:b/>
                <w:sz w:val="20"/>
                <w:szCs w:val="20"/>
              </w:rPr>
              <w:t>ACCOUNTING INVOICES</w:t>
            </w:r>
          </w:p>
          <w:p w:rsidR="003B744D" w:rsidRPr="00786134" w:rsidRDefault="003B744D" w:rsidP="003B744D">
            <w:pPr>
              <w:spacing w:line="216" w:lineRule="auto"/>
              <w:rPr>
                <w:rFonts w:cstheme="minorHAnsi"/>
                <w:sz w:val="20"/>
                <w:szCs w:val="20"/>
              </w:rPr>
            </w:pPr>
            <w:r w:rsidRPr="00786134">
              <w:rPr>
                <w:rFonts w:cstheme="minorHAnsi"/>
                <w:sz w:val="20"/>
                <w:szCs w:val="20"/>
              </w:rPr>
              <w:t xml:space="preserve">Invoices payable by the School/Board. </w:t>
            </w:r>
          </w:p>
        </w:tc>
        <w:tc>
          <w:tcPr>
            <w:tcW w:w="2304" w:type="dxa"/>
            <w:shd w:val="clear" w:color="auto" w:fill="auto"/>
            <w:tcMar>
              <w:top w:w="29" w:type="dxa"/>
              <w:left w:w="43" w:type="dxa"/>
              <w:bottom w:w="29" w:type="dxa"/>
              <w:right w:w="43" w:type="dxa"/>
            </w:tcMar>
          </w:tcPr>
          <w:p w:rsidR="003B744D" w:rsidRPr="00786134" w:rsidRDefault="003B744D" w:rsidP="003B744D">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Finance</w:t>
            </w:r>
          </w:p>
          <w:p w:rsidR="003B744D" w:rsidRPr="00786134" w:rsidRDefault="003B744D" w:rsidP="003B744D">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3B744D" w:rsidRPr="00786134" w:rsidRDefault="000E5966" w:rsidP="003B744D">
            <w:pPr>
              <w:spacing w:line="216" w:lineRule="auto"/>
              <w:rPr>
                <w:rFonts w:cstheme="minorHAnsi"/>
                <w:color w:val="000000" w:themeColor="text1"/>
                <w:sz w:val="20"/>
                <w:szCs w:val="20"/>
              </w:rPr>
            </w:pPr>
            <w:r w:rsidRPr="00786134">
              <w:rPr>
                <w:rFonts w:cstheme="minorHAnsi"/>
                <w:color w:val="000000" w:themeColor="text1"/>
                <w:sz w:val="20"/>
                <w:szCs w:val="20"/>
              </w:rPr>
              <w:t xml:space="preserve">Fiscal Year + </w:t>
            </w:r>
            <w:r w:rsidR="003B744D" w:rsidRPr="00786134">
              <w:rPr>
                <w:rFonts w:cstheme="minorHAnsi"/>
                <w:color w:val="000000" w:themeColor="text1"/>
                <w:sz w:val="20"/>
                <w:szCs w:val="20"/>
              </w:rPr>
              <w:t>6 Years</w:t>
            </w:r>
          </w:p>
        </w:tc>
        <w:tc>
          <w:tcPr>
            <w:tcW w:w="1584" w:type="dxa"/>
            <w:shd w:val="clear" w:color="auto" w:fill="auto"/>
            <w:tcMar>
              <w:top w:w="29" w:type="dxa"/>
              <w:left w:w="43" w:type="dxa"/>
              <w:bottom w:w="29" w:type="dxa"/>
              <w:right w:w="43" w:type="dxa"/>
            </w:tcMar>
          </w:tcPr>
          <w:p w:rsidR="003B744D" w:rsidRPr="00786134" w:rsidRDefault="003B744D" w:rsidP="003B744D">
            <w:pPr>
              <w:spacing w:line="216"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3B744D" w:rsidRPr="00786134" w:rsidRDefault="003B744D" w:rsidP="003B744D">
            <w:pPr>
              <w:spacing w:line="216" w:lineRule="auto"/>
              <w:rPr>
                <w:rFonts w:cstheme="minorHAnsi"/>
                <w:color w:val="000000" w:themeColor="text1"/>
                <w:sz w:val="20"/>
                <w:szCs w:val="20"/>
              </w:rPr>
            </w:pPr>
            <w:r w:rsidRPr="00786134">
              <w:rPr>
                <w:rFonts w:cstheme="minorHAnsi"/>
                <w:color w:val="000000" w:themeColor="text1"/>
                <w:sz w:val="20"/>
                <w:szCs w:val="20"/>
              </w:rPr>
              <w:t>Ont. 1, Ont. 2, Ont. 4, Ont. 14, Fed. 6, Fed. 16, Fed. 17, Fed. 18, Fed. 19, Fed. 30, Fed. 38</w:t>
            </w:r>
          </w:p>
        </w:tc>
      </w:tr>
      <w:tr w:rsidR="003B744D" w:rsidRPr="00786134" w:rsidTr="00545491">
        <w:trPr>
          <w:trHeight w:val="144"/>
          <w:jc w:val="center"/>
        </w:trPr>
        <w:tc>
          <w:tcPr>
            <w:tcW w:w="3744" w:type="dxa"/>
            <w:shd w:val="clear" w:color="auto" w:fill="auto"/>
            <w:tcMar>
              <w:top w:w="29" w:type="dxa"/>
              <w:left w:w="43" w:type="dxa"/>
              <w:bottom w:w="29" w:type="dxa"/>
              <w:right w:w="43" w:type="dxa"/>
            </w:tcMar>
            <w:hideMark/>
          </w:tcPr>
          <w:p w:rsidR="003B744D" w:rsidRPr="00786134" w:rsidRDefault="003B744D" w:rsidP="003B744D">
            <w:pPr>
              <w:spacing w:line="216" w:lineRule="auto"/>
              <w:rPr>
                <w:rFonts w:cstheme="minorHAnsi"/>
                <w:b/>
                <w:sz w:val="20"/>
                <w:szCs w:val="20"/>
              </w:rPr>
            </w:pPr>
            <w:r w:rsidRPr="00786134">
              <w:rPr>
                <w:rFonts w:cstheme="minorHAnsi"/>
                <w:b/>
                <w:sz w:val="20"/>
                <w:szCs w:val="20"/>
              </w:rPr>
              <w:t xml:space="preserve">ACCOUNTS PAYABLE </w:t>
            </w:r>
          </w:p>
          <w:p w:rsidR="003B744D" w:rsidRPr="00786134" w:rsidRDefault="003B744D" w:rsidP="003B744D">
            <w:pPr>
              <w:spacing w:line="216" w:lineRule="auto"/>
              <w:rPr>
                <w:rFonts w:cstheme="minorHAnsi"/>
                <w:sz w:val="20"/>
                <w:szCs w:val="20"/>
              </w:rPr>
            </w:pPr>
            <w:r w:rsidRPr="00786134">
              <w:rPr>
                <w:rFonts w:cstheme="minorHAnsi"/>
                <w:sz w:val="20"/>
                <w:szCs w:val="20"/>
              </w:rPr>
              <w:t xml:space="preserve">Records documenting funds payable by the Board, such as invoices, employee and trustee expenses, legal fees, vendor transaction listings, payment vouchers, cheque requisitions, utilities and phone bills, petty cash disbursements. </w:t>
            </w:r>
          </w:p>
        </w:tc>
        <w:tc>
          <w:tcPr>
            <w:tcW w:w="2304" w:type="dxa"/>
            <w:shd w:val="clear" w:color="auto" w:fill="auto"/>
            <w:tcMar>
              <w:top w:w="29" w:type="dxa"/>
              <w:left w:w="43" w:type="dxa"/>
              <w:bottom w:w="29" w:type="dxa"/>
              <w:right w:w="43" w:type="dxa"/>
            </w:tcMar>
            <w:hideMark/>
          </w:tcPr>
          <w:p w:rsidR="003B744D" w:rsidRPr="00786134" w:rsidRDefault="003B744D" w:rsidP="003B744D">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Finance</w:t>
            </w:r>
          </w:p>
        </w:tc>
        <w:tc>
          <w:tcPr>
            <w:tcW w:w="2016" w:type="dxa"/>
            <w:shd w:val="clear" w:color="auto" w:fill="auto"/>
            <w:tcMar>
              <w:top w:w="29" w:type="dxa"/>
              <w:left w:w="43" w:type="dxa"/>
              <w:bottom w:w="29" w:type="dxa"/>
              <w:right w:w="43" w:type="dxa"/>
            </w:tcMar>
            <w:hideMark/>
          </w:tcPr>
          <w:p w:rsidR="003B744D" w:rsidRPr="00786134" w:rsidRDefault="000E5966" w:rsidP="003B744D">
            <w:pPr>
              <w:spacing w:line="216" w:lineRule="auto"/>
              <w:rPr>
                <w:rFonts w:cstheme="minorHAnsi"/>
                <w:color w:val="000000" w:themeColor="text1"/>
                <w:sz w:val="20"/>
                <w:szCs w:val="20"/>
              </w:rPr>
            </w:pPr>
            <w:r w:rsidRPr="00786134">
              <w:rPr>
                <w:rFonts w:cstheme="minorHAnsi"/>
                <w:color w:val="000000" w:themeColor="text1"/>
                <w:sz w:val="20"/>
                <w:szCs w:val="20"/>
              </w:rPr>
              <w:t xml:space="preserve">Fiscal Year + </w:t>
            </w:r>
            <w:r w:rsidR="003B744D" w:rsidRPr="00786134">
              <w:rPr>
                <w:rFonts w:cstheme="minorHAnsi"/>
                <w:color w:val="000000" w:themeColor="text1"/>
                <w:sz w:val="20"/>
                <w:szCs w:val="20"/>
              </w:rPr>
              <w:t>6 Years</w:t>
            </w:r>
          </w:p>
        </w:tc>
        <w:tc>
          <w:tcPr>
            <w:tcW w:w="1584" w:type="dxa"/>
            <w:shd w:val="clear" w:color="auto" w:fill="auto"/>
            <w:tcMar>
              <w:top w:w="29" w:type="dxa"/>
              <w:left w:w="43" w:type="dxa"/>
              <w:bottom w:w="29" w:type="dxa"/>
              <w:right w:w="43" w:type="dxa"/>
            </w:tcMar>
          </w:tcPr>
          <w:p w:rsidR="003B744D" w:rsidRPr="00786134" w:rsidRDefault="003B744D" w:rsidP="003B744D">
            <w:pPr>
              <w:spacing w:line="216"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hideMark/>
          </w:tcPr>
          <w:p w:rsidR="003B744D" w:rsidRPr="00786134" w:rsidRDefault="003B744D" w:rsidP="003B744D">
            <w:pPr>
              <w:spacing w:line="216" w:lineRule="auto"/>
              <w:rPr>
                <w:rFonts w:eastAsia="Times New Roman" w:cstheme="minorHAnsi"/>
                <w:color w:val="000000" w:themeColor="text1"/>
                <w:sz w:val="20"/>
                <w:szCs w:val="20"/>
              </w:rPr>
            </w:pPr>
            <w:r w:rsidRPr="00786134">
              <w:rPr>
                <w:rFonts w:eastAsia="Times New Roman" w:cstheme="minorHAnsi"/>
                <w:b/>
                <w:color w:val="000000" w:themeColor="text1"/>
                <w:sz w:val="20"/>
                <w:szCs w:val="20"/>
              </w:rPr>
              <w:t>PIB</w:t>
            </w:r>
          </w:p>
          <w:p w:rsidR="003B744D" w:rsidRPr="00786134" w:rsidRDefault="003B744D" w:rsidP="003B744D">
            <w:pPr>
              <w:spacing w:line="216" w:lineRule="auto"/>
              <w:rPr>
                <w:rFonts w:cstheme="minorHAnsi"/>
                <w:color w:val="000000" w:themeColor="text1"/>
                <w:sz w:val="20"/>
                <w:szCs w:val="20"/>
              </w:rPr>
            </w:pPr>
            <w:r w:rsidRPr="00786134">
              <w:rPr>
                <w:rFonts w:cstheme="minorHAnsi"/>
                <w:color w:val="000000" w:themeColor="text1"/>
                <w:sz w:val="20"/>
                <w:szCs w:val="20"/>
              </w:rPr>
              <w:t>Ont. 1, Ont. 2, Ont. 4, Ont. 14, Fed. 6, Fed. 16, Fed. 17, Fed. 18, Fed. 19, Fed. 30, Fed. 38</w:t>
            </w:r>
          </w:p>
        </w:tc>
      </w:tr>
      <w:tr w:rsidR="003B744D" w:rsidRPr="00786134" w:rsidTr="00545491">
        <w:trPr>
          <w:trHeight w:val="144"/>
          <w:jc w:val="center"/>
        </w:trPr>
        <w:tc>
          <w:tcPr>
            <w:tcW w:w="3744" w:type="dxa"/>
            <w:shd w:val="clear" w:color="auto" w:fill="auto"/>
            <w:tcMar>
              <w:top w:w="29" w:type="dxa"/>
              <w:left w:w="43" w:type="dxa"/>
              <w:bottom w:w="29" w:type="dxa"/>
              <w:right w:w="43" w:type="dxa"/>
            </w:tcMar>
            <w:hideMark/>
          </w:tcPr>
          <w:p w:rsidR="003B744D" w:rsidRPr="00786134" w:rsidRDefault="003B744D" w:rsidP="003B744D">
            <w:pPr>
              <w:spacing w:line="216" w:lineRule="auto"/>
              <w:rPr>
                <w:rFonts w:cstheme="minorHAnsi"/>
                <w:b/>
                <w:sz w:val="20"/>
                <w:szCs w:val="20"/>
              </w:rPr>
            </w:pPr>
            <w:r w:rsidRPr="00786134">
              <w:rPr>
                <w:rFonts w:cstheme="minorHAnsi"/>
                <w:b/>
                <w:sz w:val="20"/>
                <w:szCs w:val="20"/>
              </w:rPr>
              <w:t>ACCOUNTS RECEIVABLE</w:t>
            </w:r>
          </w:p>
          <w:p w:rsidR="003B744D" w:rsidRPr="00786134" w:rsidRDefault="003B744D" w:rsidP="003B744D">
            <w:pPr>
              <w:spacing w:line="216" w:lineRule="auto"/>
              <w:rPr>
                <w:rFonts w:cstheme="minorHAnsi"/>
                <w:sz w:val="20"/>
                <w:szCs w:val="20"/>
              </w:rPr>
            </w:pPr>
            <w:r w:rsidRPr="00786134">
              <w:rPr>
                <w:rFonts w:cstheme="minorHAnsi"/>
                <w:sz w:val="20"/>
                <w:szCs w:val="20"/>
              </w:rPr>
              <w:t>Records related to the accounting for money owed to schools and the board. Records include invoices, cash receipts, correspondence, cash lists and statements of account.</w:t>
            </w:r>
          </w:p>
        </w:tc>
        <w:tc>
          <w:tcPr>
            <w:tcW w:w="2304" w:type="dxa"/>
            <w:shd w:val="clear" w:color="auto" w:fill="auto"/>
            <w:tcMar>
              <w:top w:w="29" w:type="dxa"/>
              <w:left w:w="43" w:type="dxa"/>
              <w:bottom w:w="29" w:type="dxa"/>
              <w:right w:w="43" w:type="dxa"/>
            </w:tcMar>
            <w:hideMark/>
          </w:tcPr>
          <w:p w:rsidR="003B744D" w:rsidRPr="00786134" w:rsidRDefault="003B744D" w:rsidP="003B744D">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Finance</w:t>
            </w:r>
          </w:p>
        </w:tc>
        <w:tc>
          <w:tcPr>
            <w:tcW w:w="2016" w:type="dxa"/>
            <w:shd w:val="clear" w:color="auto" w:fill="auto"/>
            <w:tcMar>
              <w:top w:w="29" w:type="dxa"/>
              <w:left w:w="43" w:type="dxa"/>
              <w:bottom w:w="29" w:type="dxa"/>
              <w:right w:w="43" w:type="dxa"/>
            </w:tcMar>
            <w:hideMark/>
          </w:tcPr>
          <w:p w:rsidR="003B744D" w:rsidRPr="00786134" w:rsidRDefault="000E5966" w:rsidP="003B744D">
            <w:pPr>
              <w:spacing w:line="216" w:lineRule="auto"/>
              <w:rPr>
                <w:rFonts w:cstheme="minorHAnsi"/>
                <w:color w:val="000000" w:themeColor="text1"/>
                <w:sz w:val="20"/>
                <w:szCs w:val="20"/>
              </w:rPr>
            </w:pPr>
            <w:r w:rsidRPr="00786134">
              <w:rPr>
                <w:rFonts w:cstheme="minorHAnsi"/>
                <w:color w:val="000000" w:themeColor="text1"/>
                <w:sz w:val="20"/>
                <w:szCs w:val="20"/>
              </w:rPr>
              <w:t xml:space="preserve">Fiscal Year + </w:t>
            </w:r>
            <w:r w:rsidR="003B744D" w:rsidRPr="00786134">
              <w:rPr>
                <w:rFonts w:cstheme="minorHAnsi"/>
                <w:color w:val="000000" w:themeColor="text1"/>
                <w:sz w:val="20"/>
                <w:szCs w:val="20"/>
              </w:rPr>
              <w:t>6 Years</w:t>
            </w:r>
          </w:p>
        </w:tc>
        <w:tc>
          <w:tcPr>
            <w:tcW w:w="1584" w:type="dxa"/>
            <w:shd w:val="clear" w:color="auto" w:fill="auto"/>
            <w:tcMar>
              <w:top w:w="29" w:type="dxa"/>
              <w:left w:w="43" w:type="dxa"/>
              <w:bottom w:w="29" w:type="dxa"/>
              <w:right w:w="43" w:type="dxa"/>
            </w:tcMar>
          </w:tcPr>
          <w:p w:rsidR="003B744D" w:rsidRPr="00786134" w:rsidRDefault="003B744D" w:rsidP="003B744D">
            <w:pPr>
              <w:spacing w:line="216"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hideMark/>
          </w:tcPr>
          <w:p w:rsidR="003B744D" w:rsidRPr="00786134" w:rsidRDefault="003B744D" w:rsidP="003B744D">
            <w:pPr>
              <w:spacing w:line="216" w:lineRule="auto"/>
              <w:rPr>
                <w:rFonts w:cstheme="minorHAnsi"/>
                <w:b/>
                <w:color w:val="000000" w:themeColor="text1"/>
                <w:sz w:val="20"/>
                <w:szCs w:val="20"/>
              </w:rPr>
            </w:pPr>
            <w:r w:rsidRPr="00786134">
              <w:rPr>
                <w:rFonts w:cstheme="minorHAnsi"/>
                <w:b/>
                <w:color w:val="000000" w:themeColor="text1"/>
                <w:sz w:val="20"/>
                <w:szCs w:val="20"/>
              </w:rPr>
              <w:t>Vital Record</w:t>
            </w:r>
          </w:p>
          <w:p w:rsidR="003B744D" w:rsidRPr="00786134" w:rsidRDefault="003B744D" w:rsidP="003B744D">
            <w:pPr>
              <w:spacing w:line="216" w:lineRule="auto"/>
              <w:rPr>
                <w:rFonts w:cstheme="minorHAnsi"/>
                <w:color w:val="000000" w:themeColor="text1"/>
                <w:sz w:val="20"/>
                <w:szCs w:val="20"/>
              </w:rPr>
            </w:pPr>
            <w:r w:rsidRPr="00786134">
              <w:rPr>
                <w:rFonts w:cstheme="minorHAnsi"/>
                <w:color w:val="000000" w:themeColor="text1"/>
                <w:sz w:val="20"/>
                <w:szCs w:val="20"/>
              </w:rPr>
              <w:t>Ont. 14, Fed. 6, Fed. 16, Fed. 17, Fed. 18, Fed. 19, Fed. 30, Fed. 38</w:t>
            </w:r>
          </w:p>
        </w:tc>
      </w:tr>
      <w:tr w:rsidR="003B744D" w:rsidRPr="00786134" w:rsidTr="00545491">
        <w:trPr>
          <w:trHeight w:val="144"/>
          <w:jc w:val="center"/>
        </w:trPr>
        <w:tc>
          <w:tcPr>
            <w:tcW w:w="3744" w:type="dxa"/>
            <w:shd w:val="clear" w:color="auto" w:fill="auto"/>
            <w:tcMar>
              <w:top w:w="29" w:type="dxa"/>
              <w:left w:w="43" w:type="dxa"/>
              <w:bottom w:w="29" w:type="dxa"/>
              <w:right w:w="43" w:type="dxa"/>
            </w:tcMar>
          </w:tcPr>
          <w:p w:rsidR="003B744D" w:rsidRPr="00786134" w:rsidRDefault="003B744D" w:rsidP="003B744D">
            <w:pPr>
              <w:spacing w:line="216" w:lineRule="auto"/>
              <w:rPr>
                <w:rFonts w:cstheme="minorHAnsi"/>
                <w:b/>
                <w:sz w:val="20"/>
                <w:szCs w:val="20"/>
              </w:rPr>
            </w:pPr>
            <w:r w:rsidRPr="00786134">
              <w:rPr>
                <w:rFonts w:cstheme="minorHAnsi"/>
                <w:b/>
                <w:sz w:val="20"/>
                <w:szCs w:val="20"/>
              </w:rPr>
              <w:t>AUDITS – FINANCIAL</w:t>
            </w:r>
          </w:p>
          <w:p w:rsidR="003B744D" w:rsidRPr="00786134" w:rsidRDefault="003B744D" w:rsidP="003B744D">
            <w:pPr>
              <w:spacing w:line="216" w:lineRule="auto"/>
              <w:rPr>
                <w:rFonts w:cstheme="minorHAnsi"/>
                <w:sz w:val="20"/>
                <w:szCs w:val="20"/>
              </w:rPr>
            </w:pPr>
            <w:r w:rsidRPr="00786134">
              <w:rPr>
                <w:rFonts w:cstheme="minorHAnsi"/>
                <w:sz w:val="20"/>
                <w:szCs w:val="20"/>
              </w:rPr>
              <w:t>Records regarding internal Ont. 99 &amp; external financial audits of accounts.</w:t>
            </w:r>
          </w:p>
          <w:p w:rsidR="00725EF8" w:rsidRPr="00786134" w:rsidRDefault="00725EF8" w:rsidP="003B744D">
            <w:pPr>
              <w:spacing w:line="216" w:lineRule="auto"/>
              <w:rPr>
                <w:rFonts w:cstheme="minorHAnsi"/>
                <w:sz w:val="20"/>
                <w:szCs w:val="20"/>
              </w:rPr>
            </w:pPr>
          </w:p>
          <w:p w:rsidR="003B744D" w:rsidRPr="00786134" w:rsidRDefault="003B744D" w:rsidP="003B744D">
            <w:pPr>
              <w:spacing w:line="216" w:lineRule="auto"/>
              <w:rPr>
                <w:rFonts w:cstheme="minorHAnsi"/>
                <w:i/>
                <w:sz w:val="20"/>
                <w:szCs w:val="20"/>
              </w:rPr>
            </w:pPr>
            <w:r w:rsidRPr="00786134">
              <w:rPr>
                <w:rFonts w:cstheme="minorHAnsi"/>
                <w:i/>
                <w:sz w:val="20"/>
                <w:szCs w:val="20"/>
              </w:rPr>
              <w:t>For Audited Financial Statements see:</w:t>
            </w:r>
            <w:r w:rsidR="008D6F9A" w:rsidRPr="00786134">
              <w:rPr>
                <w:rFonts w:cstheme="minorHAnsi"/>
                <w:i/>
                <w:sz w:val="20"/>
                <w:szCs w:val="20"/>
              </w:rPr>
              <w:t xml:space="preserve"> </w:t>
            </w:r>
            <w:hyperlink w:anchor="FinancialStatementAudit" w:history="1">
              <w:r w:rsidRPr="00786134">
                <w:rPr>
                  <w:rStyle w:val="Hyperlink"/>
                  <w:rFonts w:cstheme="minorHAnsi"/>
                  <w:i/>
                  <w:color w:val="0000CC"/>
                  <w:sz w:val="20"/>
                  <w:szCs w:val="20"/>
                </w:rPr>
                <w:t>Financial Statements (Audited)</w:t>
              </w:r>
            </w:hyperlink>
          </w:p>
        </w:tc>
        <w:tc>
          <w:tcPr>
            <w:tcW w:w="2304" w:type="dxa"/>
            <w:shd w:val="clear" w:color="auto" w:fill="auto"/>
            <w:tcMar>
              <w:top w:w="29" w:type="dxa"/>
              <w:left w:w="43" w:type="dxa"/>
              <w:bottom w:w="29" w:type="dxa"/>
              <w:right w:w="43" w:type="dxa"/>
            </w:tcMar>
          </w:tcPr>
          <w:p w:rsidR="003B744D" w:rsidRPr="00786134" w:rsidRDefault="003B744D" w:rsidP="003B744D">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Finance</w:t>
            </w:r>
          </w:p>
        </w:tc>
        <w:tc>
          <w:tcPr>
            <w:tcW w:w="2016" w:type="dxa"/>
            <w:shd w:val="clear" w:color="auto" w:fill="auto"/>
            <w:tcMar>
              <w:top w:w="29" w:type="dxa"/>
              <w:left w:w="43" w:type="dxa"/>
              <w:bottom w:w="29" w:type="dxa"/>
              <w:right w:w="43" w:type="dxa"/>
            </w:tcMar>
          </w:tcPr>
          <w:p w:rsidR="003B744D" w:rsidRPr="00786134" w:rsidRDefault="000E5966" w:rsidP="003B744D">
            <w:pPr>
              <w:spacing w:line="216" w:lineRule="auto"/>
              <w:rPr>
                <w:rFonts w:cstheme="minorHAnsi"/>
                <w:color w:val="000000" w:themeColor="text1"/>
                <w:sz w:val="20"/>
                <w:szCs w:val="20"/>
              </w:rPr>
            </w:pPr>
            <w:r w:rsidRPr="00786134">
              <w:rPr>
                <w:rFonts w:cstheme="minorHAnsi"/>
                <w:color w:val="000000" w:themeColor="text1"/>
                <w:sz w:val="20"/>
                <w:szCs w:val="20"/>
              </w:rPr>
              <w:t xml:space="preserve">Fiscal Year + </w:t>
            </w:r>
            <w:r w:rsidR="003B744D" w:rsidRPr="00786134">
              <w:rPr>
                <w:rFonts w:cstheme="minorHAnsi"/>
                <w:color w:val="000000" w:themeColor="text1"/>
                <w:sz w:val="20"/>
                <w:szCs w:val="20"/>
              </w:rPr>
              <w:t>6 Years</w:t>
            </w:r>
          </w:p>
        </w:tc>
        <w:tc>
          <w:tcPr>
            <w:tcW w:w="1584" w:type="dxa"/>
            <w:shd w:val="clear" w:color="auto" w:fill="auto"/>
            <w:tcMar>
              <w:top w:w="29" w:type="dxa"/>
              <w:left w:w="43" w:type="dxa"/>
              <w:bottom w:w="29" w:type="dxa"/>
              <w:right w:w="43" w:type="dxa"/>
            </w:tcMar>
          </w:tcPr>
          <w:p w:rsidR="003B744D" w:rsidRPr="00786134" w:rsidRDefault="003B744D" w:rsidP="003B744D">
            <w:pPr>
              <w:spacing w:line="216" w:lineRule="auto"/>
              <w:rPr>
                <w:rFonts w:cstheme="minorHAnsi"/>
                <w:color w:val="000000" w:themeColor="text1"/>
                <w:sz w:val="20"/>
                <w:szCs w:val="20"/>
              </w:rPr>
            </w:pPr>
            <w:r w:rsidRPr="00786134">
              <w:rPr>
                <w:rFonts w:eastAsia="Times New Roman"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3B744D" w:rsidRPr="00786134" w:rsidRDefault="003B744D" w:rsidP="003B744D">
            <w:pPr>
              <w:spacing w:line="216" w:lineRule="auto"/>
              <w:rPr>
                <w:rFonts w:cstheme="minorHAnsi"/>
                <w:b/>
                <w:color w:val="000000" w:themeColor="text1"/>
                <w:sz w:val="20"/>
                <w:szCs w:val="20"/>
              </w:rPr>
            </w:pPr>
            <w:r w:rsidRPr="00786134">
              <w:rPr>
                <w:rFonts w:cstheme="minorHAnsi"/>
                <w:b/>
                <w:color w:val="000000" w:themeColor="text1"/>
                <w:sz w:val="20"/>
                <w:szCs w:val="20"/>
              </w:rPr>
              <w:t>Vital Record</w:t>
            </w:r>
          </w:p>
          <w:p w:rsidR="003B744D" w:rsidRPr="00786134" w:rsidRDefault="003B744D" w:rsidP="003B744D">
            <w:pPr>
              <w:spacing w:line="216" w:lineRule="auto"/>
              <w:rPr>
                <w:rFonts w:cstheme="minorHAnsi"/>
                <w:color w:val="000000" w:themeColor="text1"/>
                <w:sz w:val="20"/>
                <w:szCs w:val="20"/>
              </w:rPr>
            </w:pPr>
            <w:r w:rsidRPr="00786134">
              <w:rPr>
                <w:rFonts w:cstheme="minorHAnsi"/>
                <w:color w:val="000000" w:themeColor="text1"/>
                <w:sz w:val="20"/>
                <w:szCs w:val="20"/>
              </w:rPr>
              <w:t>Ont. 14, Ont. 99, Ont. 191, Ont. 225, Fed. 6, Fed. 16, Fed. 17, Fed. 18, Fed. 19, Fed. 30, Fed. 38</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b/>
                <w:sz w:val="20"/>
                <w:szCs w:val="20"/>
              </w:rPr>
            </w:pPr>
            <w:r w:rsidRPr="00786134">
              <w:rPr>
                <w:rFonts w:cstheme="minorHAnsi"/>
                <w:b/>
                <w:sz w:val="20"/>
                <w:szCs w:val="20"/>
              </w:rPr>
              <w:t>BANK RECONCILIATION</w:t>
            </w:r>
          </w:p>
          <w:p w:rsidR="008D0985" w:rsidRPr="00786134" w:rsidRDefault="008D0985" w:rsidP="008D0985">
            <w:pPr>
              <w:spacing w:line="216" w:lineRule="auto"/>
              <w:rPr>
                <w:rFonts w:cstheme="minorHAnsi"/>
                <w:b/>
                <w:sz w:val="20"/>
                <w:szCs w:val="20"/>
              </w:rPr>
            </w:pPr>
            <w:r w:rsidRPr="00786134">
              <w:rPr>
                <w:rFonts w:cstheme="minorHAnsi"/>
                <w:sz w:val="20"/>
                <w:szCs w:val="20"/>
              </w:rPr>
              <w:t>Monthly bank reconciliation.</w:t>
            </w:r>
            <w:r w:rsidRPr="00786134">
              <w:rPr>
                <w:rFonts w:cstheme="minorHAnsi"/>
                <w:b/>
                <w:sz w:val="20"/>
                <w:szCs w:val="20"/>
              </w:rPr>
              <w:t xml:space="preserve"> </w:t>
            </w:r>
          </w:p>
          <w:p w:rsidR="008D0985" w:rsidRPr="00786134" w:rsidRDefault="008D0985" w:rsidP="008D0985">
            <w:pPr>
              <w:spacing w:line="216" w:lineRule="auto"/>
              <w:rPr>
                <w:rFonts w:cstheme="minorHAnsi"/>
                <w:b/>
                <w:sz w:val="20"/>
                <w:szCs w:val="20"/>
              </w:rPr>
            </w:pPr>
          </w:p>
          <w:p w:rsidR="008D0985" w:rsidRPr="00786134" w:rsidRDefault="008D0985" w:rsidP="008D0985">
            <w:pPr>
              <w:spacing w:line="216" w:lineRule="auto"/>
              <w:rPr>
                <w:rFonts w:cstheme="minorHAnsi"/>
                <w:b/>
                <w:sz w:val="20"/>
                <w:szCs w:val="20"/>
              </w:rPr>
            </w:pPr>
          </w:p>
        </w:tc>
        <w:tc>
          <w:tcPr>
            <w:tcW w:w="2304" w:type="dxa"/>
            <w:shd w:val="clear" w:color="auto" w:fill="auto"/>
            <w:tcMar>
              <w:top w:w="29" w:type="dxa"/>
              <w:left w:w="43" w:type="dxa"/>
              <w:bottom w:w="29" w:type="dxa"/>
              <w:right w:w="43" w:type="dxa"/>
            </w:tcMar>
          </w:tcPr>
          <w:p w:rsidR="008D0985" w:rsidRPr="00786134" w:rsidRDefault="008D0985" w:rsidP="008D0985">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Finance</w:t>
            </w:r>
          </w:p>
          <w:p w:rsidR="008D0985" w:rsidRPr="00786134" w:rsidRDefault="008D0985" w:rsidP="008D0985">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8D0985" w:rsidRPr="00786134" w:rsidRDefault="000E5966" w:rsidP="008D0985">
            <w:pPr>
              <w:spacing w:line="216" w:lineRule="auto"/>
              <w:rPr>
                <w:rFonts w:cstheme="minorHAnsi"/>
                <w:color w:val="000000" w:themeColor="text1"/>
                <w:sz w:val="20"/>
                <w:szCs w:val="20"/>
              </w:rPr>
            </w:pPr>
            <w:r w:rsidRPr="00786134">
              <w:rPr>
                <w:rFonts w:cstheme="minorHAnsi"/>
                <w:color w:val="000000" w:themeColor="text1"/>
                <w:sz w:val="20"/>
                <w:szCs w:val="20"/>
              </w:rPr>
              <w:t xml:space="preserve">Fiscal Year + </w:t>
            </w:r>
            <w:r w:rsidR="008D0985" w:rsidRPr="00786134">
              <w:rPr>
                <w:rFonts w:cstheme="minorHAnsi"/>
                <w:color w:val="000000" w:themeColor="text1"/>
                <w:sz w:val="20"/>
                <w:szCs w:val="20"/>
              </w:rPr>
              <w:t>6 Years</w:t>
            </w:r>
          </w:p>
        </w:tc>
        <w:tc>
          <w:tcPr>
            <w:tcW w:w="1584"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color w:val="000000" w:themeColor="text1"/>
                <w:sz w:val="20"/>
                <w:szCs w:val="20"/>
              </w:rPr>
            </w:pPr>
            <w:r w:rsidRPr="00786134">
              <w:rPr>
                <w:rFonts w:cstheme="minorHAnsi"/>
                <w:color w:val="000000" w:themeColor="text1"/>
                <w:sz w:val="20"/>
                <w:szCs w:val="20"/>
              </w:rPr>
              <w:t>Ont. 1, Ont. 2, Ont. 4, Ont. 14, Fed. 6, Fed. 16, Fed. 17, Fed. 18, Fed. 19, Fed. 30, Fed. 38</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sz w:val="20"/>
                <w:szCs w:val="20"/>
              </w:rPr>
            </w:pPr>
            <w:r w:rsidRPr="00786134">
              <w:rPr>
                <w:rFonts w:cstheme="minorHAnsi"/>
                <w:b/>
                <w:sz w:val="20"/>
                <w:szCs w:val="20"/>
              </w:rPr>
              <w:t>BANKING</w:t>
            </w:r>
            <w:r w:rsidR="008D6F9A" w:rsidRPr="00786134">
              <w:rPr>
                <w:rFonts w:cstheme="minorHAnsi"/>
                <w:sz w:val="20"/>
                <w:szCs w:val="20"/>
              </w:rPr>
              <w:t xml:space="preserve"> </w:t>
            </w:r>
          </w:p>
          <w:p w:rsidR="008D0985" w:rsidRPr="00786134" w:rsidRDefault="008D0985" w:rsidP="008D0985">
            <w:pPr>
              <w:spacing w:line="216" w:lineRule="auto"/>
              <w:rPr>
                <w:rFonts w:cstheme="minorHAnsi"/>
                <w:sz w:val="20"/>
                <w:szCs w:val="20"/>
              </w:rPr>
            </w:pPr>
            <w:r w:rsidRPr="00786134">
              <w:rPr>
                <w:rFonts w:cstheme="minorHAnsi"/>
                <w:sz w:val="20"/>
                <w:szCs w:val="20"/>
              </w:rPr>
              <w:t>Records regarding banking transactions and relationships with banks, bank statements, bank reconciliations, deposit records, cancelled cheques, returned cheques, and cheque stubs.</w:t>
            </w:r>
          </w:p>
        </w:tc>
        <w:tc>
          <w:tcPr>
            <w:tcW w:w="2304" w:type="dxa"/>
            <w:shd w:val="clear" w:color="auto" w:fill="auto"/>
            <w:tcMar>
              <w:top w:w="29" w:type="dxa"/>
              <w:left w:w="43" w:type="dxa"/>
              <w:bottom w:w="29" w:type="dxa"/>
              <w:right w:w="43" w:type="dxa"/>
            </w:tcMar>
          </w:tcPr>
          <w:p w:rsidR="008D0985" w:rsidRPr="00786134" w:rsidRDefault="008D0985" w:rsidP="008D0985">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Finance</w:t>
            </w:r>
          </w:p>
        </w:tc>
        <w:tc>
          <w:tcPr>
            <w:tcW w:w="2016" w:type="dxa"/>
            <w:shd w:val="clear" w:color="auto" w:fill="auto"/>
            <w:tcMar>
              <w:top w:w="29" w:type="dxa"/>
              <w:left w:w="43" w:type="dxa"/>
              <w:bottom w:w="29" w:type="dxa"/>
              <w:right w:w="43" w:type="dxa"/>
            </w:tcMar>
          </w:tcPr>
          <w:p w:rsidR="008D0985" w:rsidRPr="00786134" w:rsidRDefault="000E5966" w:rsidP="008D0985">
            <w:pPr>
              <w:spacing w:line="216" w:lineRule="auto"/>
              <w:rPr>
                <w:rFonts w:cstheme="minorHAnsi"/>
                <w:color w:val="000000" w:themeColor="text1"/>
                <w:sz w:val="20"/>
                <w:szCs w:val="20"/>
              </w:rPr>
            </w:pPr>
            <w:r w:rsidRPr="00786134">
              <w:rPr>
                <w:rFonts w:cstheme="minorHAnsi"/>
                <w:color w:val="000000" w:themeColor="text1"/>
                <w:sz w:val="20"/>
                <w:szCs w:val="20"/>
              </w:rPr>
              <w:t xml:space="preserve">Fiscal Year + </w:t>
            </w:r>
            <w:r w:rsidR="008D0985" w:rsidRPr="00786134">
              <w:rPr>
                <w:rFonts w:cstheme="minorHAnsi"/>
                <w:color w:val="000000" w:themeColor="text1"/>
                <w:sz w:val="20"/>
                <w:szCs w:val="20"/>
              </w:rPr>
              <w:t>6 Years</w:t>
            </w:r>
          </w:p>
        </w:tc>
        <w:tc>
          <w:tcPr>
            <w:tcW w:w="1584"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b/>
                <w:color w:val="000000" w:themeColor="text1"/>
                <w:sz w:val="20"/>
                <w:szCs w:val="20"/>
              </w:rPr>
            </w:pPr>
            <w:r w:rsidRPr="00786134">
              <w:rPr>
                <w:rFonts w:cstheme="minorHAnsi"/>
                <w:b/>
                <w:color w:val="000000" w:themeColor="text1"/>
                <w:sz w:val="20"/>
                <w:szCs w:val="20"/>
              </w:rPr>
              <w:t>Vital Record</w:t>
            </w:r>
          </w:p>
          <w:p w:rsidR="008D0985" w:rsidRPr="00786134" w:rsidRDefault="008D0985" w:rsidP="008D0985">
            <w:pPr>
              <w:spacing w:line="216" w:lineRule="auto"/>
              <w:rPr>
                <w:rFonts w:cstheme="minorHAnsi"/>
                <w:color w:val="000000" w:themeColor="text1"/>
                <w:sz w:val="20"/>
                <w:szCs w:val="20"/>
              </w:rPr>
            </w:pPr>
            <w:r w:rsidRPr="00786134">
              <w:rPr>
                <w:rFonts w:cstheme="minorHAnsi"/>
                <w:color w:val="000000" w:themeColor="text1"/>
                <w:sz w:val="20"/>
                <w:szCs w:val="20"/>
              </w:rPr>
              <w:t>Ont. 14, Fed. 6, Fed. 16, Fed. 17, Fed. 18, Fed. 19, Fed. 30, Fed. 38</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b/>
                <w:sz w:val="20"/>
                <w:szCs w:val="20"/>
              </w:rPr>
            </w:pPr>
            <w:r w:rsidRPr="00786134">
              <w:rPr>
                <w:rFonts w:cstheme="minorHAnsi"/>
                <w:b/>
                <w:sz w:val="20"/>
                <w:szCs w:val="20"/>
              </w:rPr>
              <w:t xml:space="preserve">BUDGETS </w:t>
            </w:r>
          </w:p>
          <w:p w:rsidR="00120A99" w:rsidRPr="00786134" w:rsidRDefault="008D0985" w:rsidP="008D0985">
            <w:pPr>
              <w:spacing w:line="216" w:lineRule="auto"/>
              <w:rPr>
                <w:rFonts w:cstheme="minorHAnsi"/>
                <w:sz w:val="20"/>
                <w:szCs w:val="20"/>
              </w:rPr>
            </w:pPr>
            <w:r w:rsidRPr="00786134">
              <w:rPr>
                <w:rFonts w:cstheme="minorHAnsi"/>
                <w:sz w:val="20"/>
                <w:szCs w:val="20"/>
              </w:rPr>
              <w:t>Departmental and board budgets, both capital and operating. All working notes, budget formula calculations, current estimate highlights, preliminary formula budget calculation sheet summaries, and budgeted vs. actual reports.</w:t>
            </w:r>
          </w:p>
        </w:tc>
        <w:tc>
          <w:tcPr>
            <w:tcW w:w="2304" w:type="dxa"/>
            <w:shd w:val="clear" w:color="auto" w:fill="auto"/>
            <w:tcMar>
              <w:top w:w="29" w:type="dxa"/>
              <w:left w:w="43" w:type="dxa"/>
              <w:bottom w:w="29" w:type="dxa"/>
              <w:right w:w="43" w:type="dxa"/>
            </w:tcMar>
          </w:tcPr>
          <w:p w:rsidR="008D0985" w:rsidRPr="00786134" w:rsidRDefault="008D0985" w:rsidP="008D0985">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Finance</w:t>
            </w:r>
          </w:p>
        </w:tc>
        <w:tc>
          <w:tcPr>
            <w:tcW w:w="2016" w:type="dxa"/>
            <w:shd w:val="clear" w:color="auto" w:fill="auto"/>
            <w:tcMar>
              <w:top w:w="29" w:type="dxa"/>
              <w:left w:w="43" w:type="dxa"/>
              <w:bottom w:w="29" w:type="dxa"/>
              <w:right w:w="43" w:type="dxa"/>
            </w:tcMar>
          </w:tcPr>
          <w:p w:rsidR="008D0985" w:rsidRPr="00786134" w:rsidRDefault="000E5966" w:rsidP="008D0985">
            <w:pPr>
              <w:spacing w:line="216" w:lineRule="auto"/>
              <w:rPr>
                <w:rFonts w:cstheme="minorHAnsi"/>
                <w:color w:val="000000" w:themeColor="text1"/>
                <w:sz w:val="20"/>
                <w:szCs w:val="20"/>
              </w:rPr>
            </w:pPr>
            <w:r w:rsidRPr="00786134">
              <w:rPr>
                <w:rFonts w:cstheme="minorHAnsi"/>
                <w:color w:val="000000" w:themeColor="text1"/>
                <w:sz w:val="20"/>
                <w:szCs w:val="20"/>
              </w:rPr>
              <w:t xml:space="preserve">Fiscal Year + </w:t>
            </w:r>
            <w:r w:rsidR="008D0985" w:rsidRPr="00786134">
              <w:rPr>
                <w:rFonts w:cstheme="minorHAnsi"/>
                <w:color w:val="000000" w:themeColor="text1"/>
                <w:sz w:val="20"/>
                <w:szCs w:val="20"/>
              </w:rPr>
              <w:t>6 Years</w:t>
            </w:r>
          </w:p>
        </w:tc>
        <w:tc>
          <w:tcPr>
            <w:tcW w:w="1584"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color w:val="000000" w:themeColor="text1"/>
                <w:sz w:val="20"/>
                <w:szCs w:val="20"/>
              </w:rPr>
            </w:pPr>
            <w:r w:rsidRPr="00786134">
              <w:rPr>
                <w:rFonts w:eastAsia="Times New Roman"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color w:val="000000" w:themeColor="text1"/>
                <w:sz w:val="20"/>
                <w:szCs w:val="20"/>
              </w:rPr>
            </w:pPr>
            <w:r w:rsidRPr="00786134">
              <w:rPr>
                <w:rFonts w:cstheme="minorHAnsi"/>
                <w:color w:val="000000" w:themeColor="text1"/>
                <w:sz w:val="20"/>
                <w:szCs w:val="20"/>
              </w:rPr>
              <w:t>-</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b/>
                <w:sz w:val="20"/>
                <w:szCs w:val="20"/>
              </w:rPr>
            </w:pPr>
            <w:bookmarkStart w:id="11" w:name="CapitalProjectsFinancing"/>
            <w:bookmarkEnd w:id="11"/>
            <w:r w:rsidRPr="00786134">
              <w:rPr>
                <w:rFonts w:cstheme="minorHAnsi"/>
                <w:b/>
                <w:sz w:val="20"/>
                <w:szCs w:val="20"/>
              </w:rPr>
              <w:t>CAPITAL PROJECTS FINANCING</w:t>
            </w:r>
          </w:p>
          <w:p w:rsidR="008D0985" w:rsidRPr="00786134" w:rsidRDefault="008D0985" w:rsidP="008D0985">
            <w:pPr>
              <w:spacing w:line="216" w:lineRule="auto"/>
              <w:rPr>
                <w:rFonts w:cstheme="minorHAnsi"/>
                <w:b/>
                <w:sz w:val="20"/>
                <w:szCs w:val="20"/>
              </w:rPr>
            </w:pPr>
            <w:r w:rsidRPr="00786134">
              <w:rPr>
                <w:rFonts w:cstheme="minorHAnsi"/>
                <w:sz w:val="20"/>
                <w:szCs w:val="20"/>
              </w:rPr>
              <w:t>Records relating to the financing of capital projects. Quarterly reports, working papers, building monthly costs, capital payment vouchers, approvals, costing, capital expenditure forecasts and correspondence with architects and contractors.</w:t>
            </w:r>
          </w:p>
        </w:tc>
        <w:tc>
          <w:tcPr>
            <w:tcW w:w="2304" w:type="dxa"/>
            <w:shd w:val="clear" w:color="auto" w:fill="auto"/>
            <w:tcMar>
              <w:top w:w="29" w:type="dxa"/>
              <w:left w:w="43" w:type="dxa"/>
              <w:bottom w:w="29" w:type="dxa"/>
              <w:right w:w="43" w:type="dxa"/>
            </w:tcMar>
          </w:tcPr>
          <w:p w:rsidR="008D0985" w:rsidRPr="00786134" w:rsidRDefault="008D0985" w:rsidP="008D0985">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Finance</w:t>
            </w:r>
          </w:p>
        </w:tc>
        <w:tc>
          <w:tcPr>
            <w:tcW w:w="2016" w:type="dxa"/>
            <w:shd w:val="clear" w:color="auto" w:fill="auto"/>
            <w:tcMar>
              <w:top w:w="29" w:type="dxa"/>
              <w:left w:w="43" w:type="dxa"/>
              <w:bottom w:w="29" w:type="dxa"/>
              <w:right w:w="43" w:type="dxa"/>
            </w:tcMar>
          </w:tcPr>
          <w:p w:rsidR="008D0985" w:rsidRPr="00786134" w:rsidRDefault="001E4398" w:rsidP="008D0985">
            <w:pPr>
              <w:spacing w:line="216" w:lineRule="auto"/>
              <w:rPr>
                <w:rFonts w:cstheme="minorHAnsi"/>
                <w:color w:val="000000" w:themeColor="text1"/>
                <w:sz w:val="20"/>
                <w:szCs w:val="20"/>
              </w:rPr>
            </w:pPr>
            <w:r w:rsidRPr="00786134">
              <w:rPr>
                <w:rFonts w:cstheme="minorHAnsi"/>
                <w:color w:val="000000" w:themeColor="text1"/>
                <w:sz w:val="20"/>
                <w:szCs w:val="20"/>
              </w:rPr>
              <w:t xml:space="preserve">Event + </w:t>
            </w:r>
            <w:r w:rsidR="008D0985" w:rsidRPr="00786134">
              <w:rPr>
                <w:rFonts w:cstheme="minorHAnsi"/>
                <w:color w:val="000000" w:themeColor="text1"/>
                <w:sz w:val="20"/>
                <w:szCs w:val="20"/>
              </w:rPr>
              <w:t xml:space="preserve">10 Years </w:t>
            </w:r>
          </w:p>
          <w:p w:rsidR="008D0985" w:rsidRPr="00786134" w:rsidRDefault="008D0985" w:rsidP="008D0985">
            <w:pPr>
              <w:spacing w:line="216" w:lineRule="auto"/>
              <w:rPr>
                <w:rFonts w:cstheme="minorHAnsi"/>
                <w:color w:val="000000" w:themeColor="text1"/>
                <w:sz w:val="20"/>
                <w:szCs w:val="20"/>
              </w:rPr>
            </w:pPr>
          </w:p>
          <w:p w:rsidR="008D0985" w:rsidRPr="00786134" w:rsidRDefault="001E4398" w:rsidP="008D0985">
            <w:pPr>
              <w:spacing w:line="216" w:lineRule="auto"/>
              <w:rPr>
                <w:rFonts w:cstheme="minorHAnsi"/>
                <w:color w:val="000000" w:themeColor="text1"/>
                <w:sz w:val="20"/>
                <w:szCs w:val="20"/>
              </w:rPr>
            </w:pPr>
            <w:r w:rsidRPr="00786134">
              <w:rPr>
                <w:rFonts w:cstheme="minorHAnsi"/>
                <w:color w:val="000000" w:themeColor="text1"/>
                <w:sz w:val="20"/>
                <w:szCs w:val="20"/>
              </w:rPr>
              <w:t xml:space="preserve">Event = </w:t>
            </w:r>
            <w:r w:rsidR="008D0985" w:rsidRPr="00786134">
              <w:rPr>
                <w:rFonts w:cstheme="minorHAnsi"/>
                <w:color w:val="000000" w:themeColor="text1"/>
                <w:sz w:val="20"/>
                <w:szCs w:val="20"/>
              </w:rPr>
              <w:t>Completion of project.</w:t>
            </w:r>
          </w:p>
        </w:tc>
        <w:tc>
          <w:tcPr>
            <w:tcW w:w="1584" w:type="dxa"/>
            <w:shd w:val="clear" w:color="auto" w:fill="auto"/>
            <w:tcMar>
              <w:top w:w="29" w:type="dxa"/>
              <w:left w:w="43" w:type="dxa"/>
              <w:bottom w:w="29" w:type="dxa"/>
              <w:right w:w="43" w:type="dxa"/>
            </w:tcMar>
          </w:tcPr>
          <w:p w:rsidR="008D0985" w:rsidRPr="00786134" w:rsidRDefault="008D0985" w:rsidP="008D0985">
            <w:pPr>
              <w:spacing w:line="216" w:lineRule="auto"/>
              <w:rPr>
                <w:rFonts w:eastAsia="Times New Roman" w:cstheme="minorHAnsi"/>
                <w:color w:val="000000" w:themeColor="text1"/>
                <w:sz w:val="20"/>
                <w:szCs w:val="20"/>
              </w:rPr>
            </w:pPr>
            <w:r w:rsidRPr="00786134">
              <w:rPr>
                <w:rFonts w:eastAsia="Times New Roman" w:cstheme="minorHAnsi"/>
                <w:color w:val="000000" w:themeColor="text1"/>
                <w:sz w:val="20"/>
                <w:szCs w:val="20"/>
              </w:rPr>
              <w:t>Archival</w:t>
            </w:r>
          </w:p>
          <w:p w:rsidR="008D0985" w:rsidRPr="00786134" w:rsidRDefault="008D0985" w:rsidP="008D0985">
            <w:pPr>
              <w:spacing w:line="216" w:lineRule="auto"/>
              <w:rPr>
                <w:rFonts w:cstheme="minorHAnsi"/>
                <w:color w:val="000000" w:themeColor="text1"/>
                <w:sz w:val="20"/>
                <w:szCs w:val="20"/>
              </w:rPr>
            </w:pPr>
            <w:r w:rsidRPr="00786134">
              <w:rPr>
                <w:rFonts w:eastAsia="Times New Roman" w:cstheme="minorHAnsi"/>
                <w:color w:val="000000" w:themeColor="text1"/>
                <w:sz w:val="20"/>
                <w:szCs w:val="20"/>
              </w:rPr>
              <w:t>Review</w:t>
            </w:r>
          </w:p>
        </w:tc>
        <w:tc>
          <w:tcPr>
            <w:tcW w:w="1872"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color w:val="000000" w:themeColor="text1"/>
                <w:sz w:val="20"/>
                <w:szCs w:val="20"/>
              </w:rPr>
            </w:pPr>
            <w:r w:rsidRPr="00786134">
              <w:rPr>
                <w:rFonts w:cstheme="minorHAnsi"/>
                <w:color w:val="000000" w:themeColor="text1"/>
                <w:sz w:val="20"/>
                <w:szCs w:val="20"/>
              </w:rPr>
              <w:t>Ont. 13, Ont. 14, Ont. 139, Fed. 6, Fed. 16, Fed. 17, Fed. 18, Fed. 19, Fed. 20, Fed. 30, Fed. 38</w:t>
            </w:r>
          </w:p>
        </w:tc>
      </w:tr>
      <w:tr w:rsidR="008D0985" w:rsidRPr="00786134" w:rsidTr="00545491">
        <w:trPr>
          <w:trHeight w:val="144"/>
          <w:jc w:val="center"/>
        </w:trPr>
        <w:tc>
          <w:tcPr>
            <w:tcW w:w="3744" w:type="dxa"/>
            <w:shd w:val="clear" w:color="auto" w:fill="auto"/>
            <w:tcMar>
              <w:top w:w="29" w:type="dxa"/>
              <w:left w:w="43" w:type="dxa"/>
              <w:bottom w:w="29" w:type="dxa"/>
              <w:right w:w="43" w:type="dxa"/>
            </w:tcMar>
            <w:hideMark/>
          </w:tcPr>
          <w:p w:rsidR="008D0985" w:rsidRPr="00786134" w:rsidRDefault="008D0985" w:rsidP="0084146E">
            <w:pPr>
              <w:spacing w:line="211" w:lineRule="auto"/>
              <w:rPr>
                <w:rFonts w:cstheme="minorHAnsi"/>
                <w:sz w:val="20"/>
                <w:szCs w:val="20"/>
              </w:rPr>
            </w:pPr>
            <w:r w:rsidRPr="00786134">
              <w:rPr>
                <w:rFonts w:cstheme="minorHAnsi"/>
                <w:b/>
                <w:sz w:val="20"/>
                <w:szCs w:val="20"/>
              </w:rPr>
              <w:lastRenderedPageBreak/>
              <w:t>CAPITAL REVENUE</w:t>
            </w:r>
            <w:r w:rsidRPr="00786134">
              <w:rPr>
                <w:rFonts w:cstheme="minorHAnsi"/>
                <w:sz w:val="20"/>
                <w:szCs w:val="20"/>
              </w:rPr>
              <w:t xml:space="preserve"> </w:t>
            </w:r>
          </w:p>
          <w:p w:rsidR="008D0985" w:rsidRPr="00786134" w:rsidRDefault="008D0985" w:rsidP="0084146E">
            <w:pPr>
              <w:spacing w:line="211" w:lineRule="auto"/>
              <w:rPr>
                <w:rFonts w:cstheme="minorHAnsi"/>
                <w:b/>
                <w:sz w:val="20"/>
                <w:szCs w:val="20"/>
              </w:rPr>
            </w:pPr>
            <w:r w:rsidRPr="00786134">
              <w:rPr>
                <w:rFonts w:cstheme="minorHAnsi"/>
                <w:sz w:val="20"/>
                <w:szCs w:val="20"/>
              </w:rPr>
              <w:t>Records related to capital revenue from sale of property and rental income from leased premises and other sources.</w:t>
            </w:r>
          </w:p>
        </w:tc>
        <w:tc>
          <w:tcPr>
            <w:tcW w:w="2304" w:type="dxa"/>
            <w:shd w:val="clear" w:color="auto" w:fill="auto"/>
            <w:tcMar>
              <w:top w:w="29" w:type="dxa"/>
              <w:left w:w="43" w:type="dxa"/>
              <w:bottom w:w="29" w:type="dxa"/>
              <w:right w:w="43" w:type="dxa"/>
            </w:tcMar>
            <w:hideMark/>
          </w:tcPr>
          <w:p w:rsidR="008D0985" w:rsidRPr="00786134" w:rsidRDefault="008D0985" w:rsidP="008D0985">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Finance</w:t>
            </w:r>
          </w:p>
        </w:tc>
        <w:tc>
          <w:tcPr>
            <w:tcW w:w="2016" w:type="dxa"/>
            <w:shd w:val="clear" w:color="auto" w:fill="auto"/>
            <w:tcMar>
              <w:top w:w="29" w:type="dxa"/>
              <w:left w:w="43" w:type="dxa"/>
              <w:bottom w:w="29" w:type="dxa"/>
              <w:right w:w="43" w:type="dxa"/>
            </w:tcMar>
            <w:hideMark/>
          </w:tcPr>
          <w:p w:rsidR="008D0985" w:rsidRPr="00786134" w:rsidRDefault="000E5966" w:rsidP="008D0985">
            <w:pPr>
              <w:spacing w:line="216" w:lineRule="auto"/>
              <w:rPr>
                <w:rFonts w:cstheme="minorHAnsi"/>
                <w:color w:val="000000" w:themeColor="text1"/>
                <w:sz w:val="20"/>
                <w:szCs w:val="20"/>
              </w:rPr>
            </w:pPr>
            <w:r w:rsidRPr="00786134">
              <w:rPr>
                <w:rFonts w:cstheme="minorHAnsi"/>
                <w:color w:val="000000" w:themeColor="text1"/>
                <w:sz w:val="20"/>
                <w:szCs w:val="20"/>
              </w:rPr>
              <w:t xml:space="preserve">Fiscal Year + </w:t>
            </w:r>
            <w:r w:rsidR="008D0985" w:rsidRPr="00786134">
              <w:rPr>
                <w:rFonts w:cstheme="minorHAnsi"/>
                <w:color w:val="000000" w:themeColor="text1"/>
                <w:sz w:val="20"/>
                <w:szCs w:val="20"/>
              </w:rPr>
              <w:t>6 Years</w:t>
            </w:r>
          </w:p>
        </w:tc>
        <w:tc>
          <w:tcPr>
            <w:tcW w:w="1584"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color w:val="000000" w:themeColor="text1"/>
                <w:sz w:val="20"/>
                <w:szCs w:val="20"/>
              </w:rPr>
            </w:pPr>
            <w:r w:rsidRPr="00786134">
              <w:rPr>
                <w:rFonts w:eastAsia="Times New Roman" w:cstheme="minorHAnsi"/>
                <w:color w:val="000000" w:themeColor="text1"/>
                <w:sz w:val="20"/>
                <w:szCs w:val="20"/>
              </w:rPr>
              <w:t>Destroy</w:t>
            </w:r>
          </w:p>
        </w:tc>
        <w:tc>
          <w:tcPr>
            <w:tcW w:w="1872" w:type="dxa"/>
            <w:shd w:val="clear" w:color="auto" w:fill="auto"/>
            <w:tcMar>
              <w:top w:w="29" w:type="dxa"/>
              <w:left w:w="43" w:type="dxa"/>
              <w:bottom w:w="29" w:type="dxa"/>
              <w:right w:w="43" w:type="dxa"/>
            </w:tcMar>
            <w:hideMark/>
          </w:tcPr>
          <w:p w:rsidR="008D0985" w:rsidRPr="00786134" w:rsidRDefault="008D0985" w:rsidP="008D0985">
            <w:pPr>
              <w:spacing w:line="216" w:lineRule="auto"/>
              <w:rPr>
                <w:rFonts w:cstheme="minorHAnsi"/>
                <w:b/>
                <w:color w:val="000000" w:themeColor="text1"/>
                <w:sz w:val="20"/>
                <w:szCs w:val="20"/>
              </w:rPr>
            </w:pPr>
            <w:r w:rsidRPr="00786134">
              <w:rPr>
                <w:rFonts w:cstheme="minorHAnsi"/>
                <w:b/>
                <w:color w:val="000000" w:themeColor="text1"/>
                <w:sz w:val="20"/>
                <w:szCs w:val="20"/>
              </w:rPr>
              <w:t>Vital Record</w:t>
            </w:r>
          </w:p>
          <w:p w:rsidR="008D0985" w:rsidRPr="00786134" w:rsidRDefault="008D0985" w:rsidP="008D0985">
            <w:pPr>
              <w:spacing w:line="216" w:lineRule="auto"/>
              <w:rPr>
                <w:rFonts w:cstheme="minorHAnsi"/>
                <w:color w:val="000000" w:themeColor="text1"/>
                <w:sz w:val="20"/>
                <w:szCs w:val="20"/>
              </w:rPr>
            </w:pPr>
            <w:r w:rsidRPr="00786134">
              <w:rPr>
                <w:rStyle w:val="Hyperlink"/>
                <w:rFonts w:cstheme="minorHAnsi"/>
                <w:color w:val="000000" w:themeColor="text1"/>
                <w:sz w:val="20"/>
                <w:szCs w:val="20"/>
                <w:u w:val="none"/>
                <w:lang w:val="fr-CA"/>
              </w:rPr>
              <w:t>Ont. 14, Fed. 6, Fed. 16, Fed. 17, Fed. 18, Fed. 19, Fed. 30, Fed. 38</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8D0985" w:rsidP="0084146E">
            <w:pPr>
              <w:spacing w:line="211" w:lineRule="auto"/>
              <w:rPr>
                <w:rFonts w:cstheme="minorHAnsi"/>
                <w:b/>
                <w:sz w:val="20"/>
                <w:szCs w:val="20"/>
              </w:rPr>
            </w:pPr>
            <w:r w:rsidRPr="00786134">
              <w:rPr>
                <w:rFonts w:cstheme="minorHAnsi"/>
                <w:b/>
                <w:sz w:val="20"/>
                <w:szCs w:val="20"/>
              </w:rPr>
              <w:t>ENROLMENT &amp; FINANCIAL REPORTING (ONSIS)</w:t>
            </w:r>
          </w:p>
          <w:p w:rsidR="008D0985" w:rsidRPr="00786134" w:rsidRDefault="008D0985" w:rsidP="0084146E">
            <w:pPr>
              <w:spacing w:line="211" w:lineRule="auto"/>
              <w:rPr>
                <w:rFonts w:cstheme="minorHAnsi"/>
                <w:b/>
                <w:sz w:val="20"/>
                <w:szCs w:val="20"/>
              </w:rPr>
            </w:pPr>
            <w:r w:rsidRPr="00786134">
              <w:rPr>
                <w:rFonts w:cstheme="minorHAnsi"/>
                <w:sz w:val="20"/>
                <w:szCs w:val="20"/>
              </w:rPr>
              <w:t>Counts and projections documenting enrolments in the school system and statistical reports required by the Ministry of Education as part of the funding process for the preparation of educational statistics, e.g., October and March school/board/authority reports. School audits on enrolment and documentation determining a student’s status.</w:t>
            </w:r>
          </w:p>
        </w:tc>
        <w:tc>
          <w:tcPr>
            <w:tcW w:w="2304" w:type="dxa"/>
            <w:shd w:val="clear" w:color="auto" w:fill="auto"/>
            <w:tcMar>
              <w:top w:w="29" w:type="dxa"/>
              <w:left w:w="43" w:type="dxa"/>
              <w:bottom w:w="29" w:type="dxa"/>
              <w:right w:w="43" w:type="dxa"/>
            </w:tcMar>
          </w:tcPr>
          <w:p w:rsidR="008D0985" w:rsidRPr="00786134" w:rsidRDefault="008D0985" w:rsidP="008D0985">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Finance</w:t>
            </w:r>
          </w:p>
        </w:tc>
        <w:tc>
          <w:tcPr>
            <w:tcW w:w="2016" w:type="dxa"/>
            <w:shd w:val="clear" w:color="auto" w:fill="auto"/>
            <w:tcMar>
              <w:top w:w="29" w:type="dxa"/>
              <w:left w:w="43" w:type="dxa"/>
              <w:bottom w:w="29" w:type="dxa"/>
              <w:right w:w="43" w:type="dxa"/>
            </w:tcMar>
          </w:tcPr>
          <w:p w:rsidR="008D0985" w:rsidRPr="00786134" w:rsidRDefault="000E5966" w:rsidP="008D0985">
            <w:pPr>
              <w:spacing w:line="216" w:lineRule="auto"/>
              <w:rPr>
                <w:rFonts w:cstheme="minorHAnsi"/>
                <w:color w:val="000000" w:themeColor="text1"/>
                <w:sz w:val="20"/>
                <w:szCs w:val="20"/>
              </w:rPr>
            </w:pPr>
            <w:r w:rsidRPr="00786134">
              <w:rPr>
                <w:rFonts w:cstheme="minorHAnsi"/>
                <w:color w:val="000000" w:themeColor="text1"/>
                <w:sz w:val="20"/>
                <w:szCs w:val="20"/>
              </w:rPr>
              <w:t xml:space="preserve">Fiscal Year + </w:t>
            </w:r>
            <w:r w:rsidR="008D0985" w:rsidRPr="00786134">
              <w:rPr>
                <w:rFonts w:cstheme="minorHAnsi"/>
                <w:color w:val="000000" w:themeColor="text1"/>
                <w:sz w:val="20"/>
                <w:szCs w:val="20"/>
              </w:rPr>
              <w:t>6 Years</w:t>
            </w:r>
          </w:p>
        </w:tc>
        <w:tc>
          <w:tcPr>
            <w:tcW w:w="1584"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b/>
                <w:color w:val="000000" w:themeColor="text1"/>
                <w:sz w:val="20"/>
                <w:szCs w:val="20"/>
              </w:rPr>
            </w:pPr>
            <w:r w:rsidRPr="00786134">
              <w:rPr>
                <w:rFonts w:cstheme="minorHAnsi"/>
                <w:b/>
                <w:color w:val="000000" w:themeColor="text1"/>
                <w:sz w:val="20"/>
                <w:szCs w:val="20"/>
              </w:rPr>
              <w:t>Vital Record</w:t>
            </w:r>
          </w:p>
          <w:p w:rsidR="008D0985" w:rsidRPr="00786134" w:rsidRDefault="008D0985" w:rsidP="008D0985">
            <w:pPr>
              <w:spacing w:line="216" w:lineRule="auto"/>
              <w:rPr>
                <w:rFonts w:cstheme="minorHAnsi"/>
                <w:color w:val="000000" w:themeColor="text1"/>
                <w:sz w:val="20"/>
                <w:szCs w:val="20"/>
              </w:rPr>
            </w:pPr>
            <w:r w:rsidRPr="00786134">
              <w:rPr>
                <w:rFonts w:cstheme="minorHAnsi"/>
                <w:color w:val="000000" w:themeColor="text1"/>
                <w:sz w:val="20"/>
                <w:szCs w:val="20"/>
              </w:rPr>
              <w:t>Ont. 14, Ont. 114, Ont. 225, Fed. 6, Fed. 16, Fed. 17, Fed. 18, Fed. 19, Fed. 30, Fed. 38</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8D0985" w:rsidP="0084146E">
            <w:pPr>
              <w:spacing w:line="211" w:lineRule="auto"/>
              <w:rPr>
                <w:rFonts w:cstheme="minorHAnsi"/>
                <w:b/>
                <w:sz w:val="20"/>
                <w:szCs w:val="20"/>
              </w:rPr>
            </w:pPr>
            <w:bookmarkStart w:id="12" w:name="FinancialStatementAudit"/>
            <w:bookmarkEnd w:id="12"/>
            <w:r w:rsidRPr="00786134">
              <w:rPr>
                <w:rFonts w:cstheme="minorHAnsi"/>
                <w:b/>
                <w:sz w:val="20"/>
                <w:szCs w:val="20"/>
              </w:rPr>
              <w:t>FINANCIAL STATEMENTS – AUDITED</w:t>
            </w:r>
          </w:p>
          <w:p w:rsidR="008D0985" w:rsidRPr="00786134" w:rsidRDefault="008D0985" w:rsidP="0084146E">
            <w:pPr>
              <w:spacing w:line="211" w:lineRule="auto"/>
              <w:rPr>
                <w:rFonts w:cstheme="minorHAnsi"/>
                <w:b/>
                <w:sz w:val="20"/>
                <w:szCs w:val="20"/>
              </w:rPr>
            </w:pPr>
            <w:r w:rsidRPr="00786134">
              <w:rPr>
                <w:rFonts w:cstheme="minorHAnsi"/>
                <w:sz w:val="20"/>
                <w:szCs w:val="20"/>
              </w:rPr>
              <w:t>Balance sheet, income statement, statement of source and application of funds, and other audited financial statements.</w:t>
            </w:r>
          </w:p>
        </w:tc>
        <w:tc>
          <w:tcPr>
            <w:tcW w:w="2304" w:type="dxa"/>
            <w:shd w:val="clear" w:color="auto" w:fill="auto"/>
            <w:tcMar>
              <w:top w:w="29" w:type="dxa"/>
              <w:left w:w="43" w:type="dxa"/>
              <w:bottom w:w="29" w:type="dxa"/>
              <w:right w:w="43" w:type="dxa"/>
            </w:tcMar>
          </w:tcPr>
          <w:p w:rsidR="008D0985" w:rsidRPr="00786134" w:rsidRDefault="008D0985" w:rsidP="008D0985">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Finance</w:t>
            </w:r>
          </w:p>
        </w:tc>
        <w:tc>
          <w:tcPr>
            <w:tcW w:w="2016"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color w:val="000000" w:themeColor="text1"/>
                <w:sz w:val="20"/>
                <w:szCs w:val="20"/>
              </w:rPr>
            </w:pPr>
            <w:r w:rsidRPr="00786134">
              <w:rPr>
                <w:rFonts w:cstheme="minorHAnsi"/>
                <w:color w:val="000000" w:themeColor="text1"/>
                <w:sz w:val="20"/>
                <w:szCs w:val="20"/>
              </w:rPr>
              <w:t>Life of Board + 5 Years</w:t>
            </w:r>
          </w:p>
        </w:tc>
        <w:tc>
          <w:tcPr>
            <w:tcW w:w="1584"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color w:val="000000" w:themeColor="text1"/>
                <w:sz w:val="20"/>
                <w:szCs w:val="20"/>
              </w:rPr>
            </w:pPr>
            <w:r w:rsidRPr="00786134">
              <w:rPr>
                <w:rFonts w:cstheme="minorHAnsi"/>
                <w:color w:val="000000" w:themeColor="text1"/>
                <w:sz w:val="20"/>
                <w:szCs w:val="20"/>
              </w:rPr>
              <w:t xml:space="preserve">Life of Board </w:t>
            </w:r>
            <w:r w:rsidRPr="00786134">
              <w:rPr>
                <w:rFonts w:cstheme="minorHAnsi"/>
                <w:color w:val="000000" w:themeColor="text1"/>
                <w:sz w:val="20"/>
                <w:szCs w:val="20"/>
              </w:rPr>
              <w:br/>
              <w:t>+ 5 Years</w:t>
            </w:r>
          </w:p>
        </w:tc>
        <w:tc>
          <w:tcPr>
            <w:tcW w:w="1872"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b/>
                <w:color w:val="000000" w:themeColor="text1"/>
                <w:sz w:val="20"/>
                <w:szCs w:val="20"/>
              </w:rPr>
            </w:pPr>
            <w:r w:rsidRPr="00786134">
              <w:rPr>
                <w:rFonts w:cstheme="minorHAnsi"/>
                <w:b/>
                <w:color w:val="000000" w:themeColor="text1"/>
                <w:sz w:val="20"/>
                <w:szCs w:val="20"/>
              </w:rPr>
              <w:t>Vital Record</w:t>
            </w:r>
          </w:p>
          <w:p w:rsidR="008D0985" w:rsidRPr="00786134" w:rsidRDefault="008D0985" w:rsidP="008D0985">
            <w:pPr>
              <w:spacing w:line="216" w:lineRule="auto"/>
              <w:rPr>
                <w:rFonts w:cstheme="minorHAnsi"/>
                <w:color w:val="000000" w:themeColor="text1"/>
                <w:sz w:val="20"/>
                <w:szCs w:val="20"/>
              </w:rPr>
            </w:pPr>
            <w:r w:rsidRPr="00786134">
              <w:rPr>
                <w:rFonts w:cstheme="minorHAnsi"/>
                <w:color w:val="000000" w:themeColor="text1"/>
                <w:sz w:val="20"/>
                <w:szCs w:val="20"/>
              </w:rPr>
              <w:t>Ont. 65, Ont. 198</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8D0985" w:rsidP="0084146E">
            <w:pPr>
              <w:spacing w:line="211" w:lineRule="auto"/>
              <w:rPr>
                <w:rFonts w:cstheme="minorHAnsi"/>
                <w:b/>
                <w:sz w:val="20"/>
                <w:szCs w:val="20"/>
              </w:rPr>
            </w:pPr>
            <w:r w:rsidRPr="00786134">
              <w:rPr>
                <w:rFonts w:cstheme="minorHAnsi"/>
                <w:b/>
                <w:sz w:val="20"/>
                <w:szCs w:val="20"/>
              </w:rPr>
              <w:t>FINANCIAL WORKING PAPERS</w:t>
            </w:r>
          </w:p>
          <w:p w:rsidR="008D0985" w:rsidRPr="00786134" w:rsidRDefault="008D0985" w:rsidP="0084146E">
            <w:pPr>
              <w:spacing w:line="211" w:lineRule="auto"/>
              <w:rPr>
                <w:rFonts w:cstheme="minorHAnsi"/>
                <w:sz w:val="20"/>
                <w:szCs w:val="20"/>
              </w:rPr>
            </w:pPr>
            <w:r w:rsidRPr="00786134">
              <w:rPr>
                <w:rFonts w:cstheme="minorHAnsi"/>
                <w:sz w:val="20"/>
                <w:szCs w:val="20"/>
              </w:rPr>
              <w:t>Drafts, grant calculations and other working papers associated with the development of financial statements for the Board.</w:t>
            </w:r>
          </w:p>
        </w:tc>
        <w:tc>
          <w:tcPr>
            <w:tcW w:w="2304" w:type="dxa"/>
            <w:shd w:val="clear" w:color="auto" w:fill="auto"/>
            <w:tcMar>
              <w:top w:w="29" w:type="dxa"/>
              <w:left w:w="43" w:type="dxa"/>
              <w:bottom w:w="29" w:type="dxa"/>
              <w:right w:w="43" w:type="dxa"/>
            </w:tcMar>
          </w:tcPr>
          <w:p w:rsidR="008D0985" w:rsidRPr="00786134" w:rsidRDefault="008D0985" w:rsidP="008D0985">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Finance</w:t>
            </w:r>
          </w:p>
        </w:tc>
        <w:tc>
          <w:tcPr>
            <w:tcW w:w="2016" w:type="dxa"/>
            <w:shd w:val="clear" w:color="auto" w:fill="auto"/>
            <w:tcMar>
              <w:top w:w="29" w:type="dxa"/>
              <w:left w:w="43" w:type="dxa"/>
              <w:bottom w:w="29" w:type="dxa"/>
              <w:right w:w="43" w:type="dxa"/>
            </w:tcMar>
          </w:tcPr>
          <w:p w:rsidR="008D0985" w:rsidRPr="00786134" w:rsidRDefault="000E5966" w:rsidP="008D0985">
            <w:pPr>
              <w:spacing w:line="216" w:lineRule="auto"/>
              <w:rPr>
                <w:rFonts w:cstheme="minorHAnsi"/>
                <w:color w:val="000000" w:themeColor="text1"/>
                <w:sz w:val="20"/>
                <w:szCs w:val="20"/>
              </w:rPr>
            </w:pPr>
            <w:r w:rsidRPr="00786134">
              <w:rPr>
                <w:rFonts w:cstheme="minorHAnsi"/>
                <w:color w:val="000000" w:themeColor="text1"/>
                <w:sz w:val="20"/>
                <w:szCs w:val="20"/>
              </w:rPr>
              <w:t xml:space="preserve">Fiscal Year + </w:t>
            </w:r>
            <w:r w:rsidR="008D0985" w:rsidRPr="00786134">
              <w:rPr>
                <w:rFonts w:cstheme="minorHAnsi"/>
                <w:color w:val="000000" w:themeColor="text1"/>
                <w:sz w:val="20"/>
                <w:szCs w:val="20"/>
              </w:rPr>
              <w:t>6 Years</w:t>
            </w:r>
          </w:p>
        </w:tc>
        <w:tc>
          <w:tcPr>
            <w:tcW w:w="1584"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color w:val="000000" w:themeColor="text1"/>
                <w:sz w:val="20"/>
                <w:szCs w:val="20"/>
              </w:rPr>
            </w:pPr>
            <w:r w:rsidRPr="00786134">
              <w:rPr>
                <w:rFonts w:eastAsia="Times New Roman"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color w:val="000000" w:themeColor="text1"/>
                <w:sz w:val="20"/>
                <w:szCs w:val="20"/>
              </w:rPr>
            </w:pPr>
            <w:r w:rsidRPr="00786134">
              <w:rPr>
                <w:rFonts w:cstheme="minorHAnsi"/>
                <w:color w:val="000000" w:themeColor="text1"/>
                <w:sz w:val="20"/>
                <w:szCs w:val="20"/>
              </w:rPr>
              <w:t>-</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8D0985" w:rsidP="0084146E">
            <w:pPr>
              <w:spacing w:line="211" w:lineRule="auto"/>
              <w:rPr>
                <w:rFonts w:cstheme="minorHAnsi"/>
                <w:b/>
                <w:sz w:val="20"/>
                <w:szCs w:val="20"/>
              </w:rPr>
            </w:pPr>
            <w:r w:rsidRPr="00786134">
              <w:rPr>
                <w:rFonts w:cstheme="minorHAnsi"/>
                <w:b/>
                <w:sz w:val="20"/>
                <w:szCs w:val="20"/>
              </w:rPr>
              <w:t>FUNDING ASSESSMENTS</w:t>
            </w:r>
          </w:p>
          <w:p w:rsidR="008D0985" w:rsidRPr="00786134" w:rsidRDefault="008D0985" w:rsidP="0084146E">
            <w:pPr>
              <w:spacing w:line="211" w:lineRule="auto"/>
              <w:rPr>
                <w:rFonts w:cstheme="minorHAnsi"/>
                <w:b/>
                <w:sz w:val="20"/>
                <w:szCs w:val="20"/>
              </w:rPr>
            </w:pPr>
            <w:r w:rsidRPr="00786134">
              <w:rPr>
                <w:rFonts w:cstheme="minorHAnsi"/>
                <w:sz w:val="20"/>
                <w:szCs w:val="20"/>
              </w:rPr>
              <w:t>Direction of school support, levies and related assessments. Information on fee-paying, non-resident and international visa students.</w:t>
            </w:r>
          </w:p>
        </w:tc>
        <w:tc>
          <w:tcPr>
            <w:tcW w:w="2304" w:type="dxa"/>
            <w:shd w:val="clear" w:color="auto" w:fill="auto"/>
            <w:tcMar>
              <w:top w:w="29" w:type="dxa"/>
              <w:left w:w="43" w:type="dxa"/>
              <w:bottom w:w="29" w:type="dxa"/>
              <w:right w:w="43" w:type="dxa"/>
            </w:tcMar>
          </w:tcPr>
          <w:p w:rsidR="008D0985" w:rsidRPr="00786134" w:rsidRDefault="008D0985" w:rsidP="008D0985">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Finance</w:t>
            </w:r>
          </w:p>
        </w:tc>
        <w:tc>
          <w:tcPr>
            <w:tcW w:w="2016" w:type="dxa"/>
            <w:shd w:val="clear" w:color="auto" w:fill="auto"/>
            <w:tcMar>
              <w:top w:w="29" w:type="dxa"/>
              <w:left w:w="43" w:type="dxa"/>
              <w:bottom w:w="29" w:type="dxa"/>
              <w:right w:w="43" w:type="dxa"/>
            </w:tcMar>
          </w:tcPr>
          <w:p w:rsidR="008D0985" w:rsidRPr="00786134" w:rsidRDefault="000E5966" w:rsidP="008D0985">
            <w:pPr>
              <w:spacing w:line="216" w:lineRule="auto"/>
              <w:rPr>
                <w:rFonts w:cstheme="minorHAnsi"/>
                <w:color w:val="000000" w:themeColor="text1"/>
                <w:sz w:val="20"/>
                <w:szCs w:val="20"/>
              </w:rPr>
            </w:pPr>
            <w:r w:rsidRPr="00786134">
              <w:rPr>
                <w:rFonts w:cstheme="minorHAnsi"/>
                <w:color w:val="000000" w:themeColor="text1"/>
                <w:sz w:val="20"/>
                <w:szCs w:val="20"/>
              </w:rPr>
              <w:t xml:space="preserve">Fiscal Year + </w:t>
            </w:r>
            <w:r w:rsidR="008D0985" w:rsidRPr="00786134">
              <w:rPr>
                <w:rFonts w:cstheme="minorHAnsi"/>
                <w:color w:val="000000" w:themeColor="text1"/>
                <w:sz w:val="20"/>
                <w:szCs w:val="20"/>
              </w:rPr>
              <w:t>6 Years</w:t>
            </w:r>
          </w:p>
        </w:tc>
        <w:tc>
          <w:tcPr>
            <w:tcW w:w="1584"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color w:val="000000" w:themeColor="text1"/>
                <w:sz w:val="20"/>
                <w:szCs w:val="20"/>
              </w:rPr>
            </w:pPr>
            <w:r w:rsidRPr="00786134">
              <w:rPr>
                <w:rFonts w:eastAsia="Times New Roman"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color w:val="000000" w:themeColor="text1"/>
                <w:sz w:val="20"/>
                <w:szCs w:val="20"/>
                <w:lang w:val="fr-CA"/>
              </w:rPr>
            </w:pPr>
            <w:r w:rsidRPr="00786134">
              <w:rPr>
                <w:rFonts w:cstheme="minorHAnsi"/>
                <w:color w:val="000000" w:themeColor="text1"/>
                <w:sz w:val="20"/>
                <w:szCs w:val="20"/>
              </w:rPr>
              <w:t>Ont. 14, Ont. 74, Ont. 225, Fed. 6, Fed. 16, Fed. 17, Fed. 18, Fed. 19, Fed. 30, Fed. 38</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8D0985" w:rsidP="0084146E">
            <w:pPr>
              <w:spacing w:line="211" w:lineRule="auto"/>
              <w:rPr>
                <w:rFonts w:cstheme="minorHAnsi"/>
                <w:b/>
                <w:sz w:val="20"/>
                <w:szCs w:val="20"/>
              </w:rPr>
            </w:pPr>
            <w:r w:rsidRPr="00786134">
              <w:rPr>
                <w:rFonts w:cstheme="minorHAnsi"/>
                <w:b/>
                <w:sz w:val="20"/>
                <w:szCs w:val="20"/>
              </w:rPr>
              <w:t>FUNDRAISING: CHARITABLE ORGANIZATIONS</w:t>
            </w:r>
          </w:p>
          <w:p w:rsidR="008D0985" w:rsidRPr="00786134" w:rsidRDefault="008D0985" w:rsidP="0084146E">
            <w:pPr>
              <w:spacing w:line="211" w:lineRule="auto"/>
              <w:rPr>
                <w:rFonts w:cstheme="minorHAnsi"/>
                <w:sz w:val="20"/>
                <w:szCs w:val="20"/>
              </w:rPr>
            </w:pPr>
            <w:r w:rsidRPr="00786134">
              <w:rPr>
                <w:rFonts w:cstheme="minorHAnsi"/>
                <w:sz w:val="20"/>
                <w:szCs w:val="20"/>
              </w:rPr>
              <w:t>Records regarding the raising of funds for charitable organizations. Records include completed contribution forms, promotional materials for fundraising and reports.</w:t>
            </w:r>
          </w:p>
        </w:tc>
        <w:tc>
          <w:tcPr>
            <w:tcW w:w="2304" w:type="dxa"/>
            <w:shd w:val="clear" w:color="auto" w:fill="auto"/>
            <w:tcMar>
              <w:top w:w="29" w:type="dxa"/>
              <w:left w:w="43" w:type="dxa"/>
              <w:bottom w:w="29" w:type="dxa"/>
              <w:right w:w="43" w:type="dxa"/>
            </w:tcMar>
          </w:tcPr>
          <w:p w:rsidR="008D0985" w:rsidRPr="00786134" w:rsidRDefault="008D0985" w:rsidP="008D0985">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Originating Department</w:t>
            </w:r>
          </w:p>
        </w:tc>
        <w:tc>
          <w:tcPr>
            <w:tcW w:w="2016" w:type="dxa"/>
            <w:shd w:val="clear" w:color="auto" w:fill="auto"/>
            <w:tcMar>
              <w:top w:w="29" w:type="dxa"/>
              <w:left w:w="43" w:type="dxa"/>
              <w:bottom w:w="29" w:type="dxa"/>
              <w:right w:w="43" w:type="dxa"/>
            </w:tcMar>
          </w:tcPr>
          <w:p w:rsidR="008D0985" w:rsidRPr="00786134" w:rsidRDefault="001E4398" w:rsidP="008D0985">
            <w:pPr>
              <w:spacing w:line="216" w:lineRule="auto"/>
              <w:rPr>
                <w:rFonts w:cstheme="minorHAnsi"/>
                <w:color w:val="000000" w:themeColor="text1"/>
                <w:sz w:val="20"/>
                <w:szCs w:val="20"/>
              </w:rPr>
            </w:pPr>
            <w:r w:rsidRPr="00786134">
              <w:rPr>
                <w:rFonts w:cstheme="minorHAnsi"/>
                <w:color w:val="000000" w:themeColor="text1"/>
                <w:sz w:val="20"/>
                <w:szCs w:val="20"/>
              </w:rPr>
              <w:t>Current Year</w:t>
            </w:r>
            <w:r w:rsidR="008D0985" w:rsidRPr="00786134">
              <w:rPr>
                <w:rFonts w:cstheme="minorHAnsi"/>
                <w:color w:val="000000" w:themeColor="text1"/>
                <w:sz w:val="20"/>
                <w:szCs w:val="20"/>
              </w:rPr>
              <w:t xml:space="preserve"> + 6 Years</w:t>
            </w:r>
          </w:p>
        </w:tc>
        <w:tc>
          <w:tcPr>
            <w:tcW w:w="1584"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color w:val="000000" w:themeColor="text1"/>
                <w:sz w:val="20"/>
                <w:szCs w:val="20"/>
              </w:rPr>
            </w:pPr>
            <w:r w:rsidRPr="00786134">
              <w:rPr>
                <w:rFonts w:eastAsia="Times New Roman" w:cstheme="minorHAnsi"/>
                <w:color w:val="000000" w:themeColor="text1"/>
                <w:sz w:val="20"/>
                <w:szCs w:val="20"/>
              </w:rPr>
              <w:t>-</w:t>
            </w:r>
          </w:p>
        </w:tc>
        <w:tc>
          <w:tcPr>
            <w:tcW w:w="1872"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b/>
                <w:color w:val="000000" w:themeColor="text1"/>
                <w:sz w:val="20"/>
                <w:szCs w:val="20"/>
              </w:rPr>
            </w:pPr>
            <w:r w:rsidRPr="00786134">
              <w:rPr>
                <w:rFonts w:cstheme="minorHAnsi"/>
                <w:b/>
                <w:color w:val="000000" w:themeColor="text1"/>
                <w:sz w:val="20"/>
                <w:szCs w:val="20"/>
              </w:rPr>
              <w:t>Vital Record</w:t>
            </w:r>
          </w:p>
          <w:p w:rsidR="008D0985" w:rsidRPr="00786134" w:rsidRDefault="008D0985" w:rsidP="008D0985">
            <w:pPr>
              <w:spacing w:line="216" w:lineRule="auto"/>
              <w:rPr>
                <w:rFonts w:cstheme="minorHAnsi"/>
                <w:color w:val="000000" w:themeColor="text1"/>
                <w:sz w:val="20"/>
                <w:szCs w:val="20"/>
              </w:rPr>
            </w:pPr>
            <w:r w:rsidRPr="00786134">
              <w:rPr>
                <w:rFonts w:cstheme="minorHAnsi"/>
                <w:color w:val="000000" w:themeColor="text1"/>
                <w:sz w:val="20"/>
                <w:szCs w:val="20"/>
              </w:rPr>
              <w:t>Ont. 65, Ont. 198</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8D0985" w:rsidP="0084146E">
            <w:pPr>
              <w:spacing w:line="211" w:lineRule="auto"/>
              <w:rPr>
                <w:rFonts w:cstheme="minorHAnsi"/>
                <w:b/>
                <w:sz w:val="20"/>
                <w:szCs w:val="20"/>
              </w:rPr>
            </w:pPr>
            <w:r w:rsidRPr="00786134">
              <w:rPr>
                <w:rFonts w:cstheme="minorHAnsi"/>
                <w:b/>
                <w:sz w:val="20"/>
                <w:szCs w:val="20"/>
              </w:rPr>
              <w:t>GRANTS &amp; SUBSIDIES</w:t>
            </w:r>
          </w:p>
          <w:p w:rsidR="008D0985" w:rsidRPr="00786134" w:rsidRDefault="008D0985" w:rsidP="0084146E">
            <w:pPr>
              <w:spacing w:line="211" w:lineRule="auto"/>
              <w:rPr>
                <w:rFonts w:cstheme="minorHAnsi"/>
                <w:sz w:val="20"/>
                <w:szCs w:val="20"/>
              </w:rPr>
            </w:pPr>
            <w:r w:rsidRPr="00786134">
              <w:rPr>
                <w:rFonts w:cstheme="minorHAnsi"/>
                <w:sz w:val="20"/>
                <w:szCs w:val="20"/>
              </w:rPr>
              <w:t>Records relating to all grants and subsidies for Federal, Provincial and Municipal bodies.</w:t>
            </w:r>
          </w:p>
        </w:tc>
        <w:tc>
          <w:tcPr>
            <w:tcW w:w="2304" w:type="dxa"/>
            <w:shd w:val="clear" w:color="auto" w:fill="auto"/>
            <w:tcMar>
              <w:top w:w="29" w:type="dxa"/>
              <w:left w:w="43" w:type="dxa"/>
              <w:bottom w:w="29" w:type="dxa"/>
              <w:right w:w="43" w:type="dxa"/>
            </w:tcMar>
          </w:tcPr>
          <w:p w:rsidR="008D0985" w:rsidRPr="00786134" w:rsidRDefault="008D0985" w:rsidP="008D0985">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Finance</w:t>
            </w:r>
          </w:p>
        </w:tc>
        <w:tc>
          <w:tcPr>
            <w:tcW w:w="2016" w:type="dxa"/>
            <w:shd w:val="clear" w:color="auto" w:fill="auto"/>
            <w:tcMar>
              <w:top w:w="29" w:type="dxa"/>
              <w:left w:w="43" w:type="dxa"/>
              <w:bottom w:w="29" w:type="dxa"/>
              <w:right w:w="43" w:type="dxa"/>
            </w:tcMar>
          </w:tcPr>
          <w:p w:rsidR="008D0985" w:rsidRPr="00786134" w:rsidRDefault="000E5966" w:rsidP="008D0985">
            <w:pPr>
              <w:spacing w:line="216" w:lineRule="auto"/>
              <w:rPr>
                <w:rFonts w:cstheme="minorHAnsi"/>
                <w:color w:val="000000" w:themeColor="text1"/>
                <w:sz w:val="20"/>
                <w:szCs w:val="20"/>
              </w:rPr>
            </w:pPr>
            <w:r w:rsidRPr="00786134">
              <w:rPr>
                <w:rFonts w:cstheme="minorHAnsi"/>
                <w:color w:val="000000" w:themeColor="text1"/>
                <w:sz w:val="20"/>
                <w:szCs w:val="20"/>
              </w:rPr>
              <w:t xml:space="preserve">Fiscal Year + </w:t>
            </w:r>
            <w:r w:rsidR="008D0985" w:rsidRPr="00786134">
              <w:rPr>
                <w:rFonts w:cstheme="minorHAnsi"/>
                <w:color w:val="000000" w:themeColor="text1"/>
                <w:sz w:val="20"/>
                <w:szCs w:val="20"/>
              </w:rPr>
              <w:t>6 Years</w:t>
            </w:r>
          </w:p>
        </w:tc>
        <w:tc>
          <w:tcPr>
            <w:tcW w:w="1584"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120A99" w:rsidRPr="00786134" w:rsidRDefault="008D0985" w:rsidP="008D0985">
            <w:pPr>
              <w:spacing w:line="216" w:lineRule="auto"/>
              <w:rPr>
                <w:rFonts w:cstheme="minorHAnsi"/>
                <w:color w:val="000000" w:themeColor="text1"/>
                <w:sz w:val="20"/>
                <w:szCs w:val="20"/>
                <w:lang w:val="fr-CA"/>
              </w:rPr>
            </w:pPr>
            <w:r w:rsidRPr="00786134">
              <w:rPr>
                <w:rStyle w:val="Hyperlink"/>
                <w:rFonts w:cstheme="minorHAnsi"/>
                <w:color w:val="000000" w:themeColor="text1"/>
                <w:sz w:val="20"/>
                <w:szCs w:val="20"/>
                <w:u w:val="none"/>
                <w:lang w:val="fr-CA"/>
              </w:rPr>
              <w:t>Ont. 14, Ont. 74, Ont. 115, Ont. 116, Fed. 6, Fed. 16, Fed. 17, Fed. 18, Fed. 19, Fed. 30, Fed. 38, Fed. 40</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8D0985" w:rsidP="0084146E">
            <w:pPr>
              <w:spacing w:line="211" w:lineRule="auto"/>
              <w:rPr>
                <w:rFonts w:cstheme="minorHAnsi"/>
                <w:b/>
                <w:sz w:val="20"/>
                <w:szCs w:val="20"/>
              </w:rPr>
            </w:pPr>
            <w:r w:rsidRPr="00786134">
              <w:rPr>
                <w:rFonts w:cstheme="minorHAnsi"/>
                <w:b/>
                <w:sz w:val="20"/>
                <w:szCs w:val="20"/>
              </w:rPr>
              <w:t>INVENTORY CONTROL: FIXED ASSETS</w:t>
            </w:r>
          </w:p>
          <w:p w:rsidR="008D0985" w:rsidRPr="00786134" w:rsidRDefault="008D0985" w:rsidP="0084146E">
            <w:pPr>
              <w:spacing w:line="211" w:lineRule="auto"/>
              <w:rPr>
                <w:rFonts w:cstheme="minorHAnsi"/>
                <w:b/>
                <w:sz w:val="20"/>
                <w:szCs w:val="20"/>
              </w:rPr>
            </w:pPr>
            <w:r w:rsidRPr="00786134">
              <w:rPr>
                <w:rFonts w:cstheme="minorHAnsi"/>
                <w:sz w:val="20"/>
                <w:szCs w:val="20"/>
              </w:rPr>
              <w:t>Records relating to balance sheets, including fixed asset listings, depreciation details, asset transfers, and details of extraordinary entries.</w:t>
            </w:r>
          </w:p>
        </w:tc>
        <w:tc>
          <w:tcPr>
            <w:tcW w:w="2304" w:type="dxa"/>
            <w:shd w:val="clear" w:color="auto" w:fill="auto"/>
            <w:tcMar>
              <w:top w:w="29" w:type="dxa"/>
              <w:left w:w="43" w:type="dxa"/>
              <w:bottom w:w="29" w:type="dxa"/>
              <w:right w:w="43" w:type="dxa"/>
            </w:tcMar>
          </w:tcPr>
          <w:p w:rsidR="008D0985" w:rsidRPr="00786134" w:rsidRDefault="008D0985" w:rsidP="008D0985">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Finance</w:t>
            </w:r>
          </w:p>
        </w:tc>
        <w:tc>
          <w:tcPr>
            <w:tcW w:w="2016"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color w:val="000000" w:themeColor="text1"/>
                <w:sz w:val="20"/>
                <w:szCs w:val="20"/>
              </w:rPr>
            </w:pPr>
            <w:r w:rsidRPr="00786134">
              <w:rPr>
                <w:rFonts w:cstheme="minorHAnsi"/>
                <w:color w:val="000000" w:themeColor="text1"/>
                <w:sz w:val="20"/>
                <w:szCs w:val="20"/>
              </w:rPr>
              <w:t>Life of Asset + 6 Years</w:t>
            </w:r>
          </w:p>
        </w:tc>
        <w:tc>
          <w:tcPr>
            <w:tcW w:w="1584"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color w:val="000000" w:themeColor="text1"/>
                <w:sz w:val="20"/>
                <w:szCs w:val="20"/>
              </w:rPr>
            </w:pPr>
            <w:r w:rsidRPr="00786134">
              <w:rPr>
                <w:rFonts w:cstheme="minorHAnsi"/>
                <w:color w:val="000000" w:themeColor="text1"/>
                <w:sz w:val="20"/>
                <w:szCs w:val="20"/>
              </w:rPr>
              <w:t>Life of Asset + 6 Years</w:t>
            </w:r>
          </w:p>
        </w:tc>
        <w:tc>
          <w:tcPr>
            <w:tcW w:w="1872"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b/>
                <w:color w:val="000000" w:themeColor="text1"/>
                <w:sz w:val="20"/>
                <w:szCs w:val="20"/>
              </w:rPr>
            </w:pPr>
            <w:r w:rsidRPr="00786134">
              <w:rPr>
                <w:rFonts w:cstheme="minorHAnsi"/>
                <w:b/>
                <w:color w:val="000000" w:themeColor="text1"/>
                <w:sz w:val="20"/>
                <w:szCs w:val="20"/>
              </w:rPr>
              <w:t>Vital Record</w:t>
            </w:r>
          </w:p>
          <w:p w:rsidR="008D0985" w:rsidRPr="00786134" w:rsidRDefault="008D0985" w:rsidP="008D0985">
            <w:pPr>
              <w:spacing w:line="216" w:lineRule="auto"/>
              <w:rPr>
                <w:rFonts w:cstheme="minorHAnsi"/>
                <w:color w:val="000000" w:themeColor="text1"/>
                <w:sz w:val="20"/>
                <w:szCs w:val="20"/>
              </w:rPr>
            </w:pPr>
            <w:r w:rsidRPr="00786134">
              <w:rPr>
                <w:rFonts w:cstheme="minorHAnsi"/>
                <w:color w:val="000000" w:themeColor="text1"/>
                <w:sz w:val="20"/>
                <w:szCs w:val="20"/>
              </w:rPr>
              <w:t>Ont. 14, Fed. 6, Fed. 16, Fed. 17, Fed. 18, Fed. 19, Fed. 30, Fed. 38</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8D0985" w:rsidP="0084146E">
            <w:pPr>
              <w:spacing w:line="211" w:lineRule="auto"/>
              <w:rPr>
                <w:rFonts w:cstheme="minorHAnsi"/>
                <w:b/>
                <w:sz w:val="20"/>
                <w:szCs w:val="20"/>
              </w:rPr>
            </w:pPr>
            <w:r w:rsidRPr="00786134">
              <w:rPr>
                <w:rFonts w:cstheme="minorHAnsi"/>
                <w:b/>
                <w:sz w:val="20"/>
                <w:szCs w:val="20"/>
              </w:rPr>
              <w:t>INVENTORY CONTROL: NON-FIXED ASSETS</w:t>
            </w:r>
          </w:p>
          <w:p w:rsidR="008D0985" w:rsidRPr="00786134" w:rsidRDefault="008D0985" w:rsidP="0084146E">
            <w:pPr>
              <w:spacing w:line="211" w:lineRule="auto"/>
              <w:rPr>
                <w:rFonts w:cstheme="minorHAnsi"/>
                <w:sz w:val="20"/>
                <w:szCs w:val="20"/>
              </w:rPr>
            </w:pPr>
            <w:r w:rsidRPr="00786134">
              <w:rPr>
                <w:rFonts w:cstheme="minorHAnsi"/>
                <w:sz w:val="20"/>
                <w:szCs w:val="20"/>
              </w:rPr>
              <w:t>Records regarding inventories of board-owned equipment.</w:t>
            </w:r>
            <w:r w:rsidR="008D6F9A" w:rsidRPr="00786134">
              <w:rPr>
                <w:rFonts w:cstheme="minorHAnsi"/>
                <w:sz w:val="20"/>
                <w:szCs w:val="20"/>
              </w:rPr>
              <w:t xml:space="preserve"> </w:t>
            </w:r>
          </w:p>
          <w:p w:rsidR="008D0985" w:rsidRPr="00786134" w:rsidRDefault="008D0985" w:rsidP="0084146E">
            <w:pPr>
              <w:spacing w:line="211" w:lineRule="auto"/>
              <w:rPr>
                <w:rFonts w:cstheme="minorHAnsi"/>
                <w:i/>
                <w:sz w:val="20"/>
                <w:szCs w:val="20"/>
              </w:rPr>
            </w:pPr>
            <w:r w:rsidRPr="00786134">
              <w:rPr>
                <w:rFonts w:cstheme="minorHAnsi"/>
                <w:i/>
                <w:sz w:val="20"/>
                <w:szCs w:val="20"/>
              </w:rPr>
              <w:t>Excludes</w:t>
            </w:r>
            <w:r w:rsidRPr="00786134">
              <w:rPr>
                <w:rFonts w:cstheme="minorHAnsi"/>
                <w:sz w:val="20"/>
                <w:szCs w:val="20"/>
              </w:rPr>
              <w:t xml:space="preserve"> </w:t>
            </w:r>
            <w:r w:rsidRPr="00786134">
              <w:rPr>
                <w:rFonts w:cstheme="minorHAnsi"/>
                <w:i/>
                <w:sz w:val="20"/>
                <w:szCs w:val="20"/>
              </w:rPr>
              <w:t>hazardous materials inventories.</w:t>
            </w:r>
          </w:p>
          <w:p w:rsidR="00786134" w:rsidRPr="00786134" w:rsidRDefault="00786134" w:rsidP="0084146E">
            <w:pPr>
              <w:spacing w:line="211" w:lineRule="auto"/>
              <w:rPr>
                <w:rFonts w:cstheme="minorHAnsi"/>
                <w:i/>
                <w:sz w:val="20"/>
                <w:szCs w:val="20"/>
              </w:rPr>
            </w:pPr>
          </w:p>
          <w:p w:rsidR="00786134" w:rsidRPr="00786134" w:rsidRDefault="00786134" w:rsidP="0084146E">
            <w:pPr>
              <w:spacing w:line="211" w:lineRule="auto"/>
              <w:rPr>
                <w:rFonts w:cstheme="minorHAnsi"/>
                <w:i/>
                <w:sz w:val="20"/>
                <w:szCs w:val="20"/>
              </w:rPr>
            </w:pPr>
          </w:p>
          <w:p w:rsidR="00786134" w:rsidRPr="00786134" w:rsidRDefault="00786134" w:rsidP="0084146E">
            <w:pPr>
              <w:spacing w:line="211" w:lineRule="auto"/>
              <w:rPr>
                <w:rFonts w:cstheme="minorHAnsi"/>
                <w:sz w:val="20"/>
                <w:szCs w:val="20"/>
              </w:rPr>
            </w:pPr>
          </w:p>
        </w:tc>
        <w:tc>
          <w:tcPr>
            <w:tcW w:w="2304" w:type="dxa"/>
            <w:shd w:val="clear" w:color="auto" w:fill="auto"/>
            <w:tcMar>
              <w:top w:w="29" w:type="dxa"/>
              <w:left w:w="43" w:type="dxa"/>
              <w:bottom w:w="29" w:type="dxa"/>
              <w:right w:w="43" w:type="dxa"/>
            </w:tcMar>
          </w:tcPr>
          <w:p w:rsidR="008D0985" w:rsidRPr="00786134" w:rsidRDefault="008D0985" w:rsidP="008D0985">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Finance</w:t>
            </w:r>
          </w:p>
        </w:tc>
        <w:tc>
          <w:tcPr>
            <w:tcW w:w="2016" w:type="dxa"/>
            <w:shd w:val="clear" w:color="auto" w:fill="auto"/>
            <w:tcMar>
              <w:top w:w="29" w:type="dxa"/>
              <w:left w:w="43" w:type="dxa"/>
              <w:bottom w:w="29" w:type="dxa"/>
              <w:right w:w="43" w:type="dxa"/>
            </w:tcMar>
          </w:tcPr>
          <w:p w:rsidR="008D0985" w:rsidRPr="00786134" w:rsidRDefault="000E5966" w:rsidP="008D0985">
            <w:pPr>
              <w:spacing w:line="216" w:lineRule="auto"/>
              <w:rPr>
                <w:rFonts w:cstheme="minorHAnsi"/>
                <w:color w:val="000000" w:themeColor="text1"/>
                <w:sz w:val="20"/>
                <w:szCs w:val="20"/>
              </w:rPr>
            </w:pPr>
            <w:r w:rsidRPr="00786134">
              <w:rPr>
                <w:rFonts w:cstheme="minorHAnsi"/>
                <w:color w:val="000000" w:themeColor="text1"/>
                <w:sz w:val="20"/>
                <w:szCs w:val="20"/>
              </w:rPr>
              <w:t xml:space="preserve">Fiscal Year + </w:t>
            </w:r>
            <w:r w:rsidR="008D0985" w:rsidRPr="00786134">
              <w:rPr>
                <w:rFonts w:cstheme="minorHAnsi"/>
                <w:color w:val="000000" w:themeColor="text1"/>
                <w:sz w:val="20"/>
                <w:szCs w:val="20"/>
              </w:rPr>
              <w:t>6 Years</w:t>
            </w:r>
          </w:p>
        </w:tc>
        <w:tc>
          <w:tcPr>
            <w:tcW w:w="1584"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color w:val="000000" w:themeColor="text1"/>
                <w:sz w:val="20"/>
                <w:szCs w:val="20"/>
              </w:rPr>
            </w:pPr>
            <w:r w:rsidRPr="00786134">
              <w:rPr>
                <w:rFonts w:eastAsia="Times New Roman"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color w:val="000000" w:themeColor="text1"/>
                <w:sz w:val="20"/>
                <w:szCs w:val="20"/>
              </w:rPr>
            </w:pPr>
            <w:r w:rsidRPr="00786134">
              <w:rPr>
                <w:rFonts w:cstheme="minorHAnsi"/>
                <w:color w:val="000000" w:themeColor="text1"/>
                <w:sz w:val="20"/>
                <w:szCs w:val="20"/>
              </w:rPr>
              <w:t>Ont. 14, Fed. 6, Fed. 16, Fed. 17, Fed. 18, Fed. 19, Fed. 30, Fed. 38</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8D0985" w:rsidP="0084146E">
            <w:pPr>
              <w:spacing w:line="211" w:lineRule="auto"/>
              <w:rPr>
                <w:rFonts w:cstheme="minorHAnsi"/>
                <w:b/>
                <w:sz w:val="20"/>
                <w:szCs w:val="20"/>
              </w:rPr>
            </w:pPr>
            <w:r w:rsidRPr="00786134">
              <w:rPr>
                <w:rFonts w:cstheme="minorHAnsi"/>
                <w:b/>
                <w:sz w:val="20"/>
                <w:szCs w:val="20"/>
              </w:rPr>
              <w:lastRenderedPageBreak/>
              <w:t>INVESTMENTS &amp; DEBENTURES</w:t>
            </w:r>
          </w:p>
          <w:p w:rsidR="008D0985" w:rsidRPr="00786134" w:rsidRDefault="008D0985" w:rsidP="0084146E">
            <w:pPr>
              <w:spacing w:line="211" w:lineRule="auto"/>
              <w:rPr>
                <w:rFonts w:cstheme="minorHAnsi"/>
                <w:sz w:val="20"/>
                <w:szCs w:val="20"/>
              </w:rPr>
            </w:pPr>
            <w:r w:rsidRPr="00786134">
              <w:rPr>
                <w:rFonts w:cstheme="minorHAnsi"/>
                <w:sz w:val="20"/>
                <w:szCs w:val="20"/>
              </w:rPr>
              <w:t>Records regarding the Board’s investments, term deposits and promissory notes, records regarding the debentures issued, information on the initial issuance of the debenture and records of payments made to investors</w:t>
            </w:r>
          </w:p>
        </w:tc>
        <w:tc>
          <w:tcPr>
            <w:tcW w:w="2304" w:type="dxa"/>
            <w:shd w:val="clear" w:color="auto" w:fill="auto"/>
            <w:tcMar>
              <w:top w:w="29" w:type="dxa"/>
              <w:left w:w="43" w:type="dxa"/>
              <w:bottom w:w="29" w:type="dxa"/>
              <w:right w:w="43" w:type="dxa"/>
            </w:tcMar>
          </w:tcPr>
          <w:p w:rsidR="008D0985" w:rsidRPr="00786134" w:rsidRDefault="008D0985" w:rsidP="008D0985">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Finance</w:t>
            </w:r>
          </w:p>
        </w:tc>
        <w:tc>
          <w:tcPr>
            <w:tcW w:w="2016" w:type="dxa"/>
            <w:shd w:val="clear" w:color="auto" w:fill="auto"/>
            <w:tcMar>
              <w:top w:w="29" w:type="dxa"/>
              <w:left w:w="43" w:type="dxa"/>
              <w:bottom w:w="29" w:type="dxa"/>
              <w:right w:w="43" w:type="dxa"/>
            </w:tcMar>
          </w:tcPr>
          <w:p w:rsidR="008D0985" w:rsidRPr="00786134" w:rsidRDefault="001E4398" w:rsidP="008D0985">
            <w:pPr>
              <w:spacing w:line="216" w:lineRule="auto"/>
              <w:rPr>
                <w:rFonts w:cstheme="minorHAnsi"/>
                <w:color w:val="000000" w:themeColor="text1"/>
                <w:sz w:val="20"/>
                <w:szCs w:val="20"/>
              </w:rPr>
            </w:pPr>
            <w:r w:rsidRPr="00786134">
              <w:rPr>
                <w:rFonts w:cstheme="minorHAnsi"/>
                <w:color w:val="000000" w:themeColor="text1"/>
                <w:sz w:val="20"/>
                <w:szCs w:val="20"/>
              </w:rPr>
              <w:t xml:space="preserve">Event + </w:t>
            </w:r>
            <w:r w:rsidR="008D0985" w:rsidRPr="00786134">
              <w:rPr>
                <w:rFonts w:cstheme="minorHAnsi"/>
                <w:color w:val="000000" w:themeColor="text1"/>
                <w:sz w:val="20"/>
                <w:szCs w:val="20"/>
              </w:rPr>
              <w:t>6 Years</w:t>
            </w:r>
          </w:p>
          <w:p w:rsidR="008D0985" w:rsidRPr="00786134" w:rsidRDefault="008D0985" w:rsidP="008D0985">
            <w:pPr>
              <w:spacing w:line="216" w:lineRule="auto"/>
              <w:rPr>
                <w:rFonts w:cstheme="minorHAnsi"/>
                <w:color w:val="000000" w:themeColor="text1"/>
                <w:sz w:val="20"/>
                <w:szCs w:val="20"/>
              </w:rPr>
            </w:pPr>
          </w:p>
          <w:p w:rsidR="008D0985" w:rsidRPr="00786134" w:rsidRDefault="001E4398" w:rsidP="008D0985">
            <w:pPr>
              <w:spacing w:line="216" w:lineRule="auto"/>
              <w:rPr>
                <w:rFonts w:cstheme="minorHAnsi"/>
                <w:color w:val="000000" w:themeColor="text1"/>
                <w:sz w:val="20"/>
                <w:szCs w:val="20"/>
              </w:rPr>
            </w:pPr>
            <w:r w:rsidRPr="00786134">
              <w:rPr>
                <w:rFonts w:cstheme="minorHAnsi"/>
                <w:color w:val="000000" w:themeColor="text1"/>
                <w:sz w:val="20"/>
                <w:szCs w:val="20"/>
              </w:rPr>
              <w:t xml:space="preserve">Event = </w:t>
            </w:r>
            <w:r w:rsidR="008D0985" w:rsidRPr="00786134">
              <w:rPr>
                <w:rFonts w:cstheme="minorHAnsi"/>
                <w:color w:val="000000" w:themeColor="text1"/>
                <w:sz w:val="20"/>
                <w:szCs w:val="20"/>
              </w:rPr>
              <w:t>Closure of account, redemption of issue.</w:t>
            </w:r>
          </w:p>
        </w:tc>
        <w:tc>
          <w:tcPr>
            <w:tcW w:w="1584"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b/>
                <w:color w:val="000000" w:themeColor="text1"/>
                <w:sz w:val="20"/>
                <w:szCs w:val="20"/>
              </w:rPr>
            </w:pPr>
            <w:r w:rsidRPr="00786134">
              <w:rPr>
                <w:rFonts w:cstheme="minorHAnsi"/>
                <w:b/>
                <w:color w:val="000000" w:themeColor="text1"/>
                <w:sz w:val="20"/>
                <w:szCs w:val="20"/>
              </w:rPr>
              <w:t>Vital Record</w:t>
            </w:r>
          </w:p>
          <w:p w:rsidR="008D0985" w:rsidRPr="00786134" w:rsidRDefault="008D0985" w:rsidP="008D0985">
            <w:pPr>
              <w:spacing w:line="216" w:lineRule="auto"/>
              <w:rPr>
                <w:rFonts w:cstheme="minorHAnsi"/>
                <w:color w:val="000000" w:themeColor="text1"/>
                <w:sz w:val="20"/>
                <w:szCs w:val="20"/>
              </w:rPr>
            </w:pPr>
            <w:r w:rsidRPr="00786134">
              <w:rPr>
                <w:rFonts w:cstheme="minorHAnsi"/>
                <w:color w:val="000000" w:themeColor="text1"/>
                <w:sz w:val="20"/>
                <w:szCs w:val="20"/>
              </w:rPr>
              <w:t>Ont. 14, Fed. 6, Fed. 16, Fed. 17, Fed. 18, Fed. 19, Fed. 30, Fed. 38</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b/>
                <w:sz w:val="20"/>
                <w:szCs w:val="20"/>
              </w:rPr>
            </w:pPr>
            <w:r w:rsidRPr="00786134">
              <w:rPr>
                <w:rFonts w:cstheme="minorHAnsi"/>
                <w:b/>
                <w:sz w:val="20"/>
                <w:szCs w:val="20"/>
              </w:rPr>
              <w:t xml:space="preserve">LEDGERS: GENERAL </w:t>
            </w:r>
          </w:p>
          <w:p w:rsidR="008D0985" w:rsidRPr="00786134" w:rsidRDefault="008D0985" w:rsidP="008D0985">
            <w:pPr>
              <w:spacing w:line="216" w:lineRule="auto"/>
              <w:rPr>
                <w:rFonts w:cstheme="minorHAnsi"/>
                <w:sz w:val="20"/>
                <w:szCs w:val="20"/>
              </w:rPr>
            </w:pPr>
            <w:r w:rsidRPr="00786134">
              <w:rPr>
                <w:rFonts w:cstheme="minorHAnsi"/>
                <w:sz w:val="20"/>
                <w:szCs w:val="20"/>
              </w:rPr>
              <w:t>Records in the books of original entry, whether maintained in book format or as a computer report.</w:t>
            </w:r>
          </w:p>
        </w:tc>
        <w:tc>
          <w:tcPr>
            <w:tcW w:w="2304" w:type="dxa"/>
            <w:shd w:val="clear" w:color="auto" w:fill="auto"/>
            <w:tcMar>
              <w:top w:w="29" w:type="dxa"/>
              <w:left w:w="43" w:type="dxa"/>
              <w:bottom w:w="29" w:type="dxa"/>
              <w:right w:w="43" w:type="dxa"/>
            </w:tcMar>
          </w:tcPr>
          <w:p w:rsidR="008D0985" w:rsidRPr="00786134" w:rsidRDefault="008D0985" w:rsidP="008D0985">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Finance</w:t>
            </w:r>
          </w:p>
        </w:tc>
        <w:tc>
          <w:tcPr>
            <w:tcW w:w="2016" w:type="dxa"/>
            <w:shd w:val="clear" w:color="auto" w:fill="auto"/>
            <w:tcMar>
              <w:top w:w="29" w:type="dxa"/>
              <w:left w:w="43" w:type="dxa"/>
              <w:bottom w:w="29" w:type="dxa"/>
              <w:right w:w="43" w:type="dxa"/>
            </w:tcMar>
          </w:tcPr>
          <w:p w:rsidR="008D0985" w:rsidRPr="00786134" w:rsidRDefault="008D0985" w:rsidP="000E5966">
            <w:pPr>
              <w:spacing w:line="216" w:lineRule="auto"/>
              <w:rPr>
                <w:rFonts w:cstheme="minorHAnsi"/>
                <w:color w:val="000000" w:themeColor="text1"/>
                <w:sz w:val="20"/>
                <w:szCs w:val="20"/>
              </w:rPr>
            </w:pPr>
            <w:r w:rsidRPr="00786134">
              <w:rPr>
                <w:rFonts w:cstheme="minorHAnsi"/>
                <w:color w:val="000000" w:themeColor="text1"/>
                <w:sz w:val="20"/>
                <w:szCs w:val="20"/>
              </w:rPr>
              <w:t>Life of Board + 5 Years</w:t>
            </w:r>
          </w:p>
        </w:tc>
        <w:tc>
          <w:tcPr>
            <w:tcW w:w="1584"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color w:val="000000" w:themeColor="text1"/>
                <w:sz w:val="20"/>
                <w:szCs w:val="20"/>
              </w:rPr>
            </w:pPr>
            <w:r w:rsidRPr="00786134">
              <w:rPr>
                <w:rFonts w:cstheme="minorHAnsi"/>
                <w:color w:val="000000" w:themeColor="text1"/>
                <w:sz w:val="20"/>
                <w:szCs w:val="20"/>
              </w:rPr>
              <w:t xml:space="preserve">Life of Board </w:t>
            </w:r>
          </w:p>
          <w:p w:rsidR="008D0985" w:rsidRPr="00786134" w:rsidRDefault="008D0985" w:rsidP="008D0985">
            <w:pPr>
              <w:spacing w:line="216" w:lineRule="auto"/>
              <w:rPr>
                <w:rFonts w:cstheme="minorHAnsi"/>
                <w:color w:val="000000" w:themeColor="text1"/>
                <w:sz w:val="20"/>
                <w:szCs w:val="20"/>
              </w:rPr>
            </w:pPr>
            <w:r w:rsidRPr="00786134">
              <w:rPr>
                <w:rFonts w:cstheme="minorHAnsi"/>
                <w:color w:val="000000" w:themeColor="text1"/>
                <w:sz w:val="20"/>
                <w:szCs w:val="20"/>
              </w:rPr>
              <w:t>+ 5 Years</w:t>
            </w:r>
          </w:p>
        </w:tc>
        <w:tc>
          <w:tcPr>
            <w:tcW w:w="1872"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b/>
                <w:color w:val="000000" w:themeColor="text1"/>
                <w:sz w:val="20"/>
                <w:szCs w:val="20"/>
              </w:rPr>
            </w:pPr>
            <w:r w:rsidRPr="00786134">
              <w:rPr>
                <w:rFonts w:cstheme="minorHAnsi"/>
                <w:b/>
                <w:color w:val="000000" w:themeColor="text1"/>
                <w:sz w:val="20"/>
                <w:szCs w:val="20"/>
              </w:rPr>
              <w:t>Vital Record</w:t>
            </w:r>
          </w:p>
          <w:p w:rsidR="008D0985" w:rsidRPr="00786134" w:rsidRDefault="008D0985" w:rsidP="008D0985">
            <w:pPr>
              <w:spacing w:line="216" w:lineRule="auto"/>
              <w:rPr>
                <w:rFonts w:cstheme="minorHAnsi"/>
                <w:color w:val="000000" w:themeColor="text1"/>
                <w:sz w:val="20"/>
                <w:szCs w:val="20"/>
                <w:lang w:val="fr-CA"/>
              </w:rPr>
            </w:pPr>
            <w:r w:rsidRPr="00786134">
              <w:rPr>
                <w:rFonts w:cstheme="minorHAnsi"/>
                <w:color w:val="000000" w:themeColor="text1"/>
                <w:sz w:val="20"/>
                <w:szCs w:val="20"/>
              </w:rPr>
              <w:t>Fed. 30, Fed. 37</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b/>
                <w:sz w:val="20"/>
                <w:szCs w:val="20"/>
              </w:rPr>
            </w:pPr>
            <w:r w:rsidRPr="00786134">
              <w:rPr>
                <w:rFonts w:cstheme="minorHAnsi"/>
                <w:b/>
                <w:sz w:val="20"/>
                <w:szCs w:val="20"/>
              </w:rPr>
              <w:t xml:space="preserve">LEDGERS: SUBSIDIARY LEDGERS, REGISTERS AND JOURNALS </w:t>
            </w:r>
          </w:p>
          <w:p w:rsidR="008D0985" w:rsidRPr="00786134" w:rsidRDefault="008D0985" w:rsidP="008D0985">
            <w:pPr>
              <w:spacing w:line="216" w:lineRule="auto"/>
              <w:rPr>
                <w:rFonts w:cstheme="minorHAnsi"/>
                <w:sz w:val="20"/>
                <w:szCs w:val="20"/>
              </w:rPr>
            </w:pPr>
            <w:r w:rsidRPr="00786134">
              <w:rPr>
                <w:rFonts w:cstheme="minorHAnsi"/>
                <w:sz w:val="20"/>
                <w:szCs w:val="20"/>
              </w:rPr>
              <w:t>Subsidiary ledgers, registers and journals such as payment and receipt journals, journal vouchers, payroll registers, purchase order registers, and Year-end adjustments.</w:t>
            </w:r>
          </w:p>
        </w:tc>
        <w:tc>
          <w:tcPr>
            <w:tcW w:w="2304" w:type="dxa"/>
            <w:shd w:val="clear" w:color="auto" w:fill="auto"/>
            <w:tcMar>
              <w:top w:w="29" w:type="dxa"/>
              <w:left w:w="43" w:type="dxa"/>
              <w:bottom w:w="29" w:type="dxa"/>
              <w:right w:w="43" w:type="dxa"/>
            </w:tcMar>
          </w:tcPr>
          <w:p w:rsidR="008D0985" w:rsidRPr="00786134" w:rsidRDefault="008D0985" w:rsidP="008D0985">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Finance</w:t>
            </w:r>
          </w:p>
        </w:tc>
        <w:tc>
          <w:tcPr>
            <w:tcW w:w="2016" w:type="dxa"/>
            <w:shd w:val="clear" w:color="auto" w:fill="auto"/>
            <w:tcMar>
              <w:top w:w="29" w:type="dxa"/>
              <w:left w:w="43" w:type="dxa"/>
              <w:bottom w:w="29" w:type="dxa"/>
              <w:right w:w="43" w:type="dxa"/>
            </w:tcMar>
          </w:tcPr>
          <w:p w:rsidR="008D0985" w:rsidRPr="00786134" w:rsidRDefault="000E5966" w:rsidP="008D0985">
            <w:pPr>
              <w:spacing w:line="216" w:lineRule="auto"/>
              <w:rPr>
                <w:rFonts w:cstheme="minorHAnsi"/>
                <w:color w:val="000000" w:themeColor="text1"/>
                <w:sz w:val="20"/>
                <w:szCs w:val="20"/>
              </w:rPr>
            </w:pPr>
            <w:r w:rsidRPr="00786134">
              <w:rPr>
                <w:rFonts w:cstheme="minorHAnsi"/>
                <w:color w:val="000000" w:themeColor="text1"/>
                <w:sz w:val="20"/>
                <w:szCs w:val="20"/>
              </w:rPr>
              <w:t xml:space="preserve">Fiscal Year + </w:t>
            </w:r>
            <w:r w:rsidR="008D0985" w:rsidRPr="00786134">
              <w:rPr>
                <w:rFonts w:cstheme="minorHAnsi"/>
                <w:color w:val="000000" w:themeColor="text1"/>
                <w:sz w:val="20"/>
                <w:szCs w:val="20"/>
              </w:rPr>
              <w:t>6 Years</w:t>
            </w:r>
          </w:p>
        </w:tc>
        <w:tc>
          <w:tcPr>
            <w:tcW w:w="1584"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color w:val="000000" w:themeColor="text1"/>
                <w:sz w:val="20"/>
                <w:szCs w:val="20"/>
              </w:rPr>
            </w:pPr>
            <w:r w:rsidRPr="00786134">
              <w:rPr>
                <w:rFonts w:eastAsia="Times New Roman" w:cstheme="minorHAnsi"/>
                <w:color w:val="000000" w:themeColor="text1"/>
                <w:sz w:val="20"/>
                <w:szCs w:val="20"/>
              </w:rPr>
              <w:t xml:space="preserve">Destroy </w:t>
            </w:r>
          </w:p>
        </w:tc>
        <w:tc>
          <w:tcPr>
            <w:tcW w:w="1872"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color w:val="000000" w:themeColor="text1"/>
                <w:sz w:val="20"/>
                <w:szCs w:val="20"/>
              </w:rPr>
            </w:pPr>
            <w:r w:rsidRPr="00786134">
              <w:rPr>
                <w:rFonts w:cstheme="minorHAnsi"/>
                <w:color w:val="000000" w:themeColor="text1"/>
                <w:sz w:val="20"/>
                <w:szCs w:val="20"/>
              </w:rPr>
              <w:t>Ont. 14, Fed. 6, Fed. 16, Fed. 17, Fed. 18, Fed. 19, Fed. 30, Fed. 38</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b/>
                <w:sz w:val="20"/>
                <w:szCs w:val="20"/>
              </w:rPr>
            </w:pPr>
            <w:r w:rsidRPr="00786134">
              <w:rPr>
                <w:rFonts w:cstheme="minorHAnsi"/>
                <w:b/>
                <w:sz w:val="20"/>
                <w:szCs w:val="20"/>
              </w:rPr>
              <w:t>NON-BOARD FUNDS</w:t>
            </w:r>
          </w:p>
          <w:p w:rsidR="008D0985" w:rsidRPr="00786134" w:rsidRDefault="008D0985" w:rsidP="008D0985">
            <w:pPr>
              <w:spacing w:line="216" w:lineRule="auto"/>
              <w:rPr>
                <w:rFonts w:cstheme="minorHAnsi"/>
                <w:b/>
                <w:sz w:val="20"/>
                <w:szCs w:val="20"/>
              </w:rPr>
            </w:pPr>
            <w:r w:rsidRPr="00786134">
              <w:rPr>
                <w:rFonts w:cstheme="minorHAnsi"/>
                <w:sz w:val="20"/>
                <w:szCs w:val="20"/>
              </w:rPr>
              <w:t>Records on funds allocated to or raised by the school/parent council, student council or other student, parent or community groups consisting of account receivable and payable documents such as invoices and vouchers.</w:t>
            </w:r>
          </w:p>
        </w:tc>
        <w:tc>
          <w:tcPr>
            <w:tcW w:w="2304" w:type="dxa"/>
            <w:shd w:val="clear" w:color="auto" w:fill="auto"/>
            <w:tcMar>
              <w:top w:w="29" w:type="dxa"/>
              <w:left w:w="43" w:type="dxa"/>
              <w:bottom w:w="29" w:type="dxa"/>
              <w:right w:w="43" w:type="dxa"/>
            </w:tcMar>
          </w:tcPr>
          <w:p w:rsidR="008D0985" w:rsidRPr="00786134" w:rsidRDefault="008D0985" w:rsidP="008D0985">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Finance</w:t>
            </w:r>
          </w:p>
        </w:tc>
        <w:tc>
          <w:tcPr>
            <w:tcW w:w="2016" w:type="dxa"/>
            <w:shd w:val="clear" w:color="auto" w:fill="auto"/>
            <w:tcMar>
              <w:top w:w="29" w:type="dxa"/>
              <w:left w:w="43" w:type="dxa"/>
              <w:bottom w:w="29" w:type="dxa"/>
              <w:right w:w="43" w:type="dxa"/>
            </w:tcMar>
          </w:tcPr>
          <w:p w:rsidR="008D0985" w:rsidRPr="00786134" w:rsidRDefault="000E5966" w:rsidP="008D0985">
            <w:pPr>
              <w:spacing w:line="216" w:lineRule="auto"/>
              <w:rPr>
                <w:rFonts w:cstheme="minorHAnsi"/>
                <w:color w:val="000000" w:themeColor="text1"/>
                <w:sz w:val="20"/>
                <w:szCs w:val="20"/>
              </w:rPr>
            </w:pPr>
            <w:r w:rsidRPr="00786134">
              <w:rPr>
                <w:rFonts w:cstheme="minorHAnsi"/>
                <w:color w:val="000000" w:themeColor="text1"/>
                <w:sz w:val="20"/>
                <w:szCs w:val="20"/>
              </w:rPr>
              <w:t xml:space="preserve">Fiscal Year + </w:t>
            </w:r>
            <w:r w:rsidR="008D0985" w:rsidRPr="00786134">
              <w:rPr>
                <w:rFonts w:cstheme="minorHAnsi"/>
                <w:color w:val="000000" w:themeColor="text1"/>
                <w:sz w:val="20"/>
                <w:szCs w:val="20"/>
              </w:rPr>
              <w:t>6 Years</w:t>
            </w:r>
          </w:p>
        </w:tc>
        <w:tc>
          <w:tcPr>
            <w:tcW w:w="1584"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b/>
                <w:color w:val="000000" w:themeColor="text1"/>
                <w:sz w:val="20"/>
                <w:szCs w:val="20"/>
              </w:rPr>
            </w:pPr>
            <w:r w:rsidRPr="00786134">
              <w:rPr>
                <w:rFonts w:cstheme="minorHAnsi"/>
                <w:b/>
                <w:color w:val="000000" w:themeColor="text1"/>
                <w:sz w:val="20"/>
                <w:szCs w:val="20"/>
              </w:rPr>
              <w:t>Vital Record</w:t>
            </w:r>
          </w:p>
          <w:p w:rsidR="008D0985" w:rsidRPr="00786134" w:rsidRDefault="008D0985" w:rsidP="008D0985">
            <w:pPr>
              <w:spacing w:line="216" w:lineRule="auto"/>
              <w:rPr>
                <w:rFonts w:cstheme="minorHAnsi"/>
                <w:color w:val="000000" w:themeColor="text1"/>
                <w:sz w:val="20"/>
                <w:szCs w:val="20"/>
              </w:rPr>
            </w:pPr>
            <w:r w:rsidRPr="00786134">
              <w:rPr>
                <w:rFonts w:cstheme="minorHAnsi"/>
                <w:color w:val="000000" w:themeColor="text1"/>
                <w:sz w:val="20"/>
                <w:szCs w:val="20"/>
              </w:rPr>
              <w:t>Ont. 14, Fed. 6, Fed. 16, Fed. 17, Fed. 18, Fed. 19, Fed. 30, Fed. 38</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b/>
                <w:sz w:val="20"/>
                <w:szCs w:val="20"/>
              </w:rPr>
            </w:pPr>
            <w:r w:rsidRPr="00786134">
              <w:rPr>
                <w:rFonts w:cstheme="minorHAnsi"/>
                <w:b/>
                <w:sz w:val="20"/>
                <w:szCs w:val="20"/>
              </w:rPr>
              <w:t>PAYROLL MANAGEMENT</w:t>
            </w:r>
          </w:p>
          <w:p w:rsidR="008D0985" w:rsidRPr="00786134" w:rsidRDefault="008D0985" w:rsidP="008D0985">
            <w:pPr>
              <w:spacing w:line="216" w:lineRule="auto"/>
              <w:rPr>
                <w:rFonts w:cstheme="minorHAnsi"/>
                <w:sz w:val="20"/>
                <w:szCs w:val="20"/>
              </w:rPr>
            </w:pPr>
            <w:r w:rsidRPr="00786134">
              <w:rPr>
                <w:rFonts w:cstheme="minorHAnsi"/>
                <w:sz w:val="20"/>
                <w:szCs w:val="20"/>
              </w:rPr>
              <w:t>Records of payments of salary, wages and deductions to employees. Payroll master cards, time sheets, direct deposit request forms, payroll update logs, payroll deduction and billing reports. T4’s, TD’s, and ROE’s.</w:t>
            </w:r>
          </w:p>
        </w:tc>
        <w:tc>
          <w:tcPr>
            <w:tcW w:w="2304" w:type="dxa"/>
            <w:shd w:val="clear" w:color="auto" w:fill="auto"/>
            <w:tcMar>
              <w:top w:w="29" w:type="dxa"/>
              <w:left w:w="43" w:type="dxa"/>
              <w:bottom w:w="29" w:type="dxa"/>
              <w:right w:w="43" w:type="dxa"/>
            </w:tcMar>
          </w:tcPr>
          <w:p w:rsidR="008D0985" w:rsidRPr="00786134" w:rsidRDefault="008D0985" w:rsidP="008D0985">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Finance</w:t>
            </w:r>
          </w:p>
        </w:tc>
        <w:tc>
          <w:tcPr>
            <w:tcW w:w="2016" w:type="dxa"/>
            <w:shd w:val="clear" w:color="auto" w:fill="auto"/>
            <w:tcMar>
              <w:top w:w="29" w:type="dxa"/>
              <w:left w:w="43" w:type="dxa"/>
              <w:bottom w:w="29" w:type="dxa"/>
              <w:right w:w="43" w:type="dxa"/>
            </w:tcMar>
          </w:tcPr>
          <w:p w:rsidR="008D0985" w:rsidRPr="00786134" w:rsidRDefault="001E4398" w:rsidP="008D0985">
            <w:pPr>
              <w:spacing w:line="216" w:lineRule="auto"/>
              <w:rPr>
                <w:rFonts w:cstheme="minorHAnsi"/>
                <w:color w:val="000000" w:themeColor="text1"/>
                <w:sz w:val="20"/>
                <w:szCs w:val="20"/>
              </w:rPr>
            </w:pPr>
            <w:r w:rsidRPr="00786134">
              <w:rPr>
                <w:rFonts w:cstheme="minorHAnsi"/>
                <w:color w:val="000000" w:themeColor="text1"/>
                <w:sz w:val="20"/>
                <w:szCs w:val="20"/>
              </w:rPr>
              <w:t>Current Year</w:t>
            </w:r>
            <w:r w:rsidR="008D0985" w:rsidRPr="00786134">
              <w:rPr>
                <w:rFonts w:cstheme="minorHAnsi"/>
                <w:color w:val="000000" w:themeColor="text1"/>
                <w:sz w:val="20"/>
                <w:szCs w:val="20"/>
              </w:rPr>
              <w:t xml:space="preserve"> + 6 Years</w:t>
            </w:r>
          </w:p>
        </w:tc>
        <w:tc>
          <w:tcPr>
            <w:tcW w:w="1584"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b/>
                <w:color w:val="000000" w:themeColor="text1"/>
                <w:sz w:val="20"/>
                <w:szCs w:val="20"/>
              </w:rPr>
            </w:pPr>
            <w:r w:rsidRPr="00786134">
              <w:rPr>
                <w:rFonts w:cstheme="minorHAnsi"/>
                <w:b/>
                <w:color w:val="000000" w:themeColor="text1"/>
                <w:sz w:val="20"/>
                <w:szCs w:val="20"/>
              </w:rPr>
              <w:t>PIB</w:t>
            </w:r>
          </w:p>
          <w:p w:rsidR="008D0985" w:rsidRPr="00786134" w:rsidRDefault="008D0985" w:rsidP="008D0985">
            <w:pPr>
              <w:spacing w:line="216" w:lineRule="auto"/>
              <w:rPr>
                <w:rFonts w:cstheme="minorHAnsi"/>
                <w:b/>
                <w:color w:val="000000" w:themeColor="text1"/>
                <w:sz w:val="20"/>
                <w:szCs w:val="20"/>
              </w:rPr>
            </w:pPr>
            <w:r w:rsidRPr="00786134">
              <w:rPr>
                <w:rFonts w:cstheme="minorHAnsi"/>
                <w:b/>
                <w:color w:val="000000" w:themeColor="text1"/>
                <w:sz w:val="20"/>
                <w:szCs w:val="20"/>
              </w:rPr>
              <w:t>Vital Record</w:t>
            </w:r>
          </w:p>
          <w:p w:rsidR="00120A99" w:rsidRPr="00786134" w:rsidRDefault="008D0985" w:rsidP="008D0985">
            <w:pPr>
              <w:spacing w:line="216" w:lineRule="auto"/>
              <w:rPr>
                <w:rFonts w:cstheme="minorHAnsi"/>
                <w:color w:val="000000" w:themeColor="text1"/>
                <w:sz w:val="20"/>
                <w:szCs w:val="20"/>
              </w:rPr>
            </w:pPr>
            <w:r w:rsidRPr="00786134">
              <w:rPr>
                <w:rFonts w:cstheme="minorHAnsi"/>
                <w:color w:val="000000" w:themeColor="text1"/>
                <w:sz w:val="20"/>
                <w:szCs w:val="20"/>
              </w:rPr>
              <w:t xml:space="preserve">Ont. 1, </w:t>
            </w:r>
            <w:r w:rsidR="00B3582F" w:rsidRPr="00786134">
              <w:rPr>
                <w:rFonts w:cstheme="minorHAnsi"/>
                <w:color w:val="000000" w:themeColor="text1"/>
                <w:sz w:val="20"/>
                <w:szCs w:val="20"/>
              </w:rPr>
              <w:t>Ont. 2</w:t>
            </w:r>
            <w:r w:rsidRPr="00786134">
              <w:rPr>
                <w:rFonts w:cstheme="minorHAnsi"/>
                <w:color w:val="000000" w:themeColor="text1"/>
                <w:sz w:val="20"/>
                <w:szCs w:val="20"/>
              </w:rPr>
              <w:t xml:space="preserve">, Ont. 4, Ont. 16, Ont. 21, Ont. 27, Ont. 131, Ont. 136, Ont. 140, </w:t>
            </w:r>
            <w:r w:rsidR="00B3582F" w:rsidRPr="00786134">
              <w:rPr>
                <w:rFonts w:cstheme="minorHAnsi"/>
                <w:color w:val="000000" w:themeColor="text1"/>
                <w:sz w:val="20"/>
                <w:szCs w:val="20"/>
              </w:rPr>
              <w:t>Ont. 1</w:t>
            </w:r>
            <w:r w:rsidRPr="00786134">
              <w:rPr>
                <w:rFonts w:cstheme="minorHAnsi"/>
                <w:color w:val="000000" w:themeColor="text1"/>
                <w:sz w:val="20"/>
                <w:szCs w:val="20"/>
              </w:rPr>
              <w:t>70, Ont. 171, Ont. 172, Ont. 206, Ont. 207,</w:t>
            </w:r>
            <w:r w:rsidR="008D6F9A" w:rsidRPr="00786134">
              <w:rPr>
                <w:rFonts w:cstheme="minorHAnsi"/>
                <w:color w:val="000000" w:themeColor="text1"/>
                <w:sz w:val="20"/>
                <w:szCs w:val="20"/>
              </w:rPr>
              <w:t xml:space="preserve"> </w:t>
            </w:r>
            <w:r w:rsidRPr="00786134">
              <w:rPr>
                <w:rFonts w:cstheme="minorHAnsi"/>
                <w:color w:val="000000" w:themeColor="text1"/>
                <w:sz w:val="20"/>
                <w:szCs w:val="20"/>
              </w:rPr>
              <w:t>Ont. 208, Ont. 209, Fed. 5, Fed 6, Fed. 7, Fed. 8, Fed. 24, Fed. 25, Fed. 26, Fed. 27, Fed. 30, Fed. 31, Fed. 32, Fed. 34, Fed. 40, Fed. 41</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A42CE9" w:rsidP="008D0985">
            <w:pPr>
              <w:spacing w:line="216" w:lineRule="auto"/>
              <w:rPr>
                <w:rFonts w:cstheme="minorHAnsi"/>
                <w:b/>
                <w:sz w:val="20"/>
                <w:szCs w:val="20"/>
              </w:rPr>
            </w:pPr>
            <w:bookmarkStart w:id="13" w:name="PensionContributions"/>
            <w:bookmarkEnd w:id="13"/>
            <w:r w:rsidRPr="00786134">
              <w:rPr>
                <w:rFonts w:cstheme="minorHAnsi"/>
                <w:b/>
                <w:sz w:val="20"/>
                <w:szCs w:val="20"/>
              </w:rPr>
              <w:t>PENSION CONTRIBUTIONS/</w:t>
            </w:r>
            <w:r w:rsidR="008D0985" w:rsidRPr="00786134">
              <w:rPr>
                <w:rFonts w:cstheme="minorHAnsi"/>
                <w:b/>
                <w:sz w:val="20"/>
                <w:szCs w:val="20"/>
              </w:rPr>
              <w:t>SUPPORT</w:t>
            </w:r>
          </w:p>
          <w:p w:rsidR="008D0985" w:rsidRPr="00786134" w:rsidRDefault="008D0985" w:rsidP="008D0985">
            <w:pPr>
              <w:spacing w:line="216" w:lineRule="auto"/>
              <w:rPr>
                <w:rFonts w:cstheme="minorHAnsi"/>
                <w:sz w:val="20"/>
                <w:szCs w:val="20"/>
              </w:rPr>
            </w:pPr>
            <w:r w:rsidRPr="00786134">
              <w:rPr>
                <w:rFonts w:cstheme="minorHAnsi"/>
                <w:sz w:val="20"/>
                <w:szCs w:val="20"/>
              </w:rPr>
              <w:t>Contribution cards detailing pension and benefits obligations due to retired employees under OMERS and other annuity or superannuation plans (TPP). Payroll records required to determine and verify pension payments.</w:t>
            </w:r>
          </w:p>
        </w:tc>
        <w:tc>
          <w:tcPr>
            <w:tcW w:w="2304" w:type="dxa"/>
            <w:shd w:val="clear" w:color="auto" w:fill="auto"/>
            <w:tcMar>
              <w:top w:w="29" w:type="dxa"/>
              <w:left w:w="43" w:type="dxa"/>
              <w:bottom w:w="29" w:type="dxa"/>
              <w:right w:w="43" w:type="dxa"/>
            </w:tcMar>
          </w:tcPr>
          <w:p w:rsidR="008D0985" w:rsidRPr="00786134" w:rsidRDefault="008D0985" w:rsidP="008D0985">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Finance</w:t>
            </w:r>
          </w:p>
        </w:tc>
        <w:tc>
          <w:tcPr>
            <w:tcW w:w="2016" w:type="dxa"/>
            <w:shd w:val="clear" w:color="auto" w:fill="auto"/>
            <w:tcMar>
              <w:top w:w="29" w:type="dxa"/>
              <w:left w:w="43" w:type="dxa"/>
              <w:bottom w:w="29" w:type="dxa"/>
              <w:right w:w="43" w:type="dxa"/>
            </w:tcMar>
          </w:tcPr>
          <w:p w:rsidR="008D0985" w:rsidRPr="00786134" w:rsidRDefault="001E4398" w:rsidP="008D0985">
            <w:pPr>
              <w:spacing w:line="216" w:lineRule="auto"/>
              <w:rPr>
                <w:rFonts w:cstheme="minorHAnsi"/>
                <w:color w:val="000000" w:themeColor="text1"/>
                <w:sz w:val="20"/>
                <w:szCs w:val="20"/>
              </w:rPr>
            </w:pPr>
            <w:r w:rsidRPr="00786134">
              <w:rPr>
                <w:rFonts w:cstheme="minorHAnsi"/>
                <w:color w:val="000000" w:themeColor="text1"/>
                <w:sz w:val="20"/>
                <w:szCs w:val="20"/>
              </w:rPr>
              <w:t xml:space="preserve">Event + </w:t>
            </w:r>
            <w:r w:rsidR="008D0985" w:rsidRPr="00786134">
              <w:rPr>
                <w:rFonts w:cstheme="minorHAnsi"/>
                <w:color w:val="000000" w:themeColor="text1"/>
                <w:sz w:val="20"/>
                <w:szCs w:val="20"/>
              </w:rPr>
              <w:t>6 Years</w:t>
            </w:r>
          </w:p>
          <w:p w:rsidR="008D0985" w:rsidRPr="00786134" w:rsidRDefault="008D0985" w:rsidP="008D0985">
            <w:pPr>
              <w:spacing w:line="216" w:lineRule="auto"/>
              <w:rPr>
                <w:rFonts w:cstheme="minorHAnsi"/>
                <w:color w:val="000000" w:themeColor="text1"/>
                <w:sz w:val="20"/>
                <w:szCs w:val="20"/>
              </w:rPr>
            </w:pPr>
          </w:p>
          <w:p w:rsidR="008D0985" w:rsidRPr="00786134" w:rsidRDefault="001E4398" w:rsidP="008D0985">
            <w:pPr>
              <w:spacing w:line="216" w:lineRule="auto"/>
              <w:rPr>
                <w:rFonts w:cstheme="minorHAnsi"/>
                <w:color w:val="000000" w:themeColor="text1"/>
                <w:sz w:val="20"/>
                <w:szCs w:val="20"/>
              </w:rPr>
            </w:pPr>
            <w:r w:rsidRPr="00786134">
              <w:rPr>
                <w:rFonts w:cstheme="minorHAnsi"/>
                <w:color w:val="000000" w:themeColor="text1"/>
                <w:sz w:val="20"/>
                <w:szCs w:val="20"/>
              </w:rPr>
              <w:t xml:space="preserve">Event = </w:t>
            </w:r>
            <w:r w:rsidR="008D0985" w:rsidRPr="00786134">
              <w:rPr>
                <w:rFonts w:cstheme="minorHAnsi"/>
                <w:color w:val="000000" w:themeColor="text1"/>
                <w:sz w:val="20"/>
                <w:szCs w:val="20"/>
              </w:rPr>
              <w:t>Until pension is paid out to all beneficiaries.</w:t>
            </w:r>
          </w:p>
        </w:tc>
        <w:tc>
          <w:tcPr>
            <w:tcW w:w="1584"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color w:val="000000" w:themeColor="text1"/>
                <w:sz w:val="20"/>
                <w:szCs w:val="20"/>
              </w:rPr>
            </w:pPr>
            <w:r w:rsidRPr="00786134">
              <w:rPr>
                <w:rFonts w:eastAsia="Times New Roman" w:cstheme="minorHAnsi"/>
                <w:color w:val="000000" w:themeColor="text1"/>
                <w:sz w:val="20"/>
                <w:szCs w:val="20"/>
              </w:rPr>
              <w:t>-</w:t>
            </w:r>
          </w:p>
        </w:tc>
        <w:tc>
          <w:tcPr>
            <w:tcW w:w="1872"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b/>
                <w:color w:val="000000" w:themeColor="text1"/>
                <w:sz w:val="20"/>
                <w:szCs w:val="20"/>
              </w:rPr>
            </w:pPr>
            <w:r w:rsidRPr="00786134">
              <w:rPr>
                <w:rFonts w:cstheme="minorHAnsi"/>
                <w:b/>
                <w:color w:val="000000" w:themeColor="text1"/>
                <w:sz w:val="20"/>
                <w:szCs w:val="20"/>
              </w:rPr>
              <w:t>PIB</w:t>
            </w:r>
          </w:p>
          <w:p w:rsidR="008D0985" w:rsidRPr="00786134" w:rsidRDefault="008D0985" w:rsidP="008D0985">
            <w:pPr>
              <w:spacing w:line="216" w:lineRule="auto"/>
              <w:rPr>
                <w:rFonts w:cstheme="minorHAnsi"/>
                <w:b/>
                <w:color w:val="000000" w:themeColor="text1"/>
                <w:sz w:val="20"/>
                <w:szCs w:val="20"/>
              </w:rPr>
            </w:pPr>
            <w:r w:rsidRPr="00786134">
              <w:rPr>
                <w:rFonts w:cstheme="minorHAnsi"/>
                <w:b/>
                <w:color w:val="000000" w:themeColor="text1"/>
                <w:sz w:val="20"/>
                <w:szCs w:val="20"/>
              </w:rPr>
              <w:t>Vital Record</w:t>
            </w:r>
          </w:p>
          <w:p w:rsidR="008D0985" w:rsidRPr="00786134" w:rsidRDefault="008D0985" w:rsidP="008D0985">
            <w:pPr>
              <w:spacing w:line="216" w:lineRule="auto"/>
              <w:rPr>
                <w:rFonts w:cstheme="minorHAnsi"/>
                <w:color w:val="000000" w:themeColor="text1"/>
                <w:sz w:val="20"/>
                <w:szCs w:val="20"/>
              </w:rPr>
            </w:pPr>
            <w:r w:rsidRPr="00786134">
              <w:rPr>
                <w:rFonts w:cstheme="minorHAnsi"/>
                <w:color w:val="000000" w:themeColor="text1"/>
                <w:sz w:val="20"/>
                <w:szCs w:val="20"/>
              </w:rPr>
              <w:t>Ont. 1, Ont. 2, Ont. 4</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b/>
                <w:sz w:val="20"/>
                <w:szCs w:val="20"/>
              </w:rPr>
            </w:pPr>
            <w:r w:rsidRPr="00786134">
              <w:rPr>
                <w:rFonts w:cstheme="minorHAnsi"/>
                <w:b/>
                <w:sz w:val="20"/>
                <w:szCs w:val="20"/>
              </w:rPr>
              <w:t>PURCHASING DOCUMENTATION</w:t>
            </w:r>
          </w:p>
          <w:p w:rsidR="008D0985" w:rsidRPr="00786134" w:rsidRDefault="008D0985" w:rsidP="008D0985">
            <w:pPr>
              <w:spacing w:line="216" w:lineRule="auto"/>
              <w:rPr>
                <w:rFonts w:cstheme="minorHAnsi"/>
                <w:sz w:val="20"/>
                <w:szCs w:val="20"/>
              </w:rPr>
            </w:pPr>
            <w:r w:rsidRPr="00786134">
              <w:rPr>
                <w:rFonts w:cstheme="minorHAnsi"/>
                <w:sz w:val="20"/>
                <w:szCs w:val="20"/>
              </w:rPr>
              <w:t>Purchase requisitions, purchase orders and blanket orders authorizing the procurement of goods and services.</w:t>
            </w:r>
          </w:p>
        </w:tc>
        <w:tc>
          <w:tcPr>
            <w:tcW w:w="2304" w:type="dxa"/>
            <w:shd w:val="clear" w:color="auto" w:fill="auto"/>
            <w:tcMar>
              <w:top w:w="29" w:type="dxa"/>
              <w:left w:w="43" w:type="dxa"/>
              <w:bottom w:w="29" w:type="dxa"/>
              <w:right w:w="43" w:type="dxa"/>
            </w:tcMar>
          </w:tcPr>
          <w:p w:rsidR="008D0985" w:rsidRPr="00786134" w:rsidRDefault="008D0985" w:rsidP="008D0985">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Finance</w:t>
            </w:r>
          </w:p>
        </w:tc>
        <w:tc>
          <w:tcPr>
            <w:tcW w:w="2016" w:type="dxa"/>
            <w:shd w:val="clear" w:color="auto" w:fill="auto"/>
            <w:tcMar>
              <w:top w:w="29" w:type="dxa"/>
              <w:left w:w="43" w:type="dxa"/>
              <w:bottom w:w="29" w:type="dxa"/>
              <w:right w:w="43" w:type="dxa"/>
            </w:tcMar>
          </w:tcPr>
          <w:p w:rsidR="008D0985" w:rsidRPr="00786134" w:rsidRDefault="000E5966" w:rsidP="008D0985">
            <w:pPr>
              <w:spacing w:line="216" w:lineRule="auto"/>
              <w:rPr>
                <w:rFonts w:cstheme="minorHAnsi"/>
                <w:color w:val="000000" w:themeColor="text1"/>
                <w:sz w:val="20"/>
                <w:szCs w:val="20"/>
              </w:rPr>
            </w:pPr>
            <w:r w:rsidRPr="00786134">
              <w:rPr>
                <w:rFonts w:cstheme="minorHAnsi"/>
                <w:color w:val="000000" w:themeColor="text1"/>
                <w:sz w:val="20"/>
                <w:szCs w:val="20"/>
              </w:rPr>
              <w:t xml:space="preserve">Fiscal Year + </w:t>
            </w:r>
            <w:r w:rsidR="008D0985" w:rsidRPr="00786134">
              <w:rPr>
                <w:rFonts w:cstheme="minorHAnsi"/>
                <w:color w:val="000000" w:themeColor="text1"/>
                <w:sz w:val="20"/>
                <w:szCs w:val="20"/>
              </w:rPr>
              <w:t>6 Years</w:t>
            </w:r>
          </w:p>
        </w:tc>
        <w:tc>
          <w:tcPr>
            <w:tcW w:w="1584"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color w:val="000000" w:themeColor="text1"/>
                <w:sz w:val="20"/>
                <w:szCs w:val="20"/>
              </w:rPr>
            </w:pPr>
            <w:r w:rsidRPr="00786134">
              <w:rPr>
                <w:rFonts w:eastAsia="Times New Roman"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8D0985" w:rsidRPr="00786134" w:rsidRDefault="008D0985" w:rsidP="008D0985">
            <w:pPr>
              <w:spacing w:line="216" w:lineRule="auto"/>
              <w:rPr>
                <w:rFonts w:cstheme="minorHAnsi"/>
                <w:b/>
                <w:color w:val="000000" w:themeColor="text1"/>
                <w:sz w:val="20"/>
                <w:szCs w:val="20"/>
              </w:rPr>
            </w:pPr>
            <w:r w:rsidRPr="00786134">
              <w:rPr>
                <w:rFonts w:cstheme="minorHAnsi"/>
                <w:b/>
                <w:color w:val="000000" w:themeColor="text1"/>
                <w:sz w:val="20"/>
                <w:szCs w:val="20"/>
              </w:rPr>
              <w:t>Vital Record</w:t>
            </w:r>
          </w:p>
          <w:p w:rsidR="008D0985" w:rsidRPr="00786134" w:rsidRDefault="008D0985" w:rsidP="008D0985">
            <w:pPr>
              <w:spacing w:line="216" w:lineRule="auto"/>
              <w:rPr>
                <w:rFonts w:cstheme="minorHAnsi"/>
                <w:color w:val="000000" w:themeColor="text1"/>
                <w:sz w:val="20"/>
                <w:szCs w:val="20"/>
              </w:rPr>
            </w:pPr>
            <w:r w:rsidRPr="00786134">
              <w:rPr>
                <w:rFonts w:cstheme="minorHAnsi"/>
                <w:color w:val="000000" w:themeColor="text1"/>
                <w:sz w:val="20"/>
                <w:szCs w:val="20"/>
              </w:rPr>
              <w:t>Ont. 14, Fed. 6, Fed. 16, Fed. 17, Fed. 18, Fed. 19, Fed. 30, Fed. 38</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786134" w:rsidRPr="00786134" w:rsidRDefault="00786134" w:rsidP="00786134">
            <w:pPr>
              <w:spacing w:line="204" w:lineRule="auto"/>
              <w:rPr>
                <w:rFonts w:cstheme="minorHAnsi"/>
                <w:b/>
                <w:sz w:val="20"/>
                <w:szCs w:val="20"/>
              </w:rPr>
            </w:pPr>
            <w:bookmarkStart w:id="14" w:name="LegalClaims"/>
            <w:bookmarkStart w:id="15" w:name="SCHOLARSHIPFUNDS"/>
          </w:p>
          <w:p w:rsidR="00786134" w:rsidRPr="00786134" w:rsidRDefault="00786134" w:rsidP="00786134">
            <w:pPr>
              <w:spacing w:line="204" w:lineRule="auto"/>
              <w:rPr>
                <w:rFonts w:cstheme="minorHAnsi"/>
                <w:b/>
                <w:sz w:val="20"/>
                <w:szCs w:val="20"/>
              </w:rPr>
            </w:pPr>
          </w:p>
          <w:p w:rsidR="00786134" w:rsidRPr="00786134" w:rsidRDefault="00786134" w:rsidP="00786134">
            <w:pPr>
              <w:spacing w:line="204" w:lineRule="auto"/>
              <w:rPr>
                <w:rFonts w:cstheme="minorHAnsi"/>
                <w:b/>
                <w:sz w:val="20"/>
                <w:szCs w:val="20"/>
              </w:rPr>
            </w:pPr>
          </w:p>
          <w:p w:rsidR="008D0985" w:rsidRPr="00786134" w:rsidRDefault="008D0985" w:rsidP="00786134">
            <w:pPr>
              <w:spacing w:line="204" w:lineRule="auto"/>
              <w:rPr>
                <w:rFonts w:cstheme="minorHAnsi"/>
                <w:b/>
                <w:sz w:val="20"/>
                <w:szCs w:val="20"/>
              </w:rPr>
            </w:pPr>
            <w:r w:rsidRPr="00786134">
              <w:rPr>
                <w:rFonts w:cstheme="minorHAnsi"/>
                <w:b/>
                <w:sz w:val="20"/>
                <w:szCs w:val="20"/>
              </w:rPr>
              <w:lastRenderedPageBreak/>
              <w:t>SCHOLARSHIP FUNDS, BEQUESTS &amp; DONATIONS</w:t>
            </w:r>
          </w:p>
          <w:p w:rsidR="0084146E" w:rsidRPr="00786134" w:rsidRDefault="008D0985" w:rsidP="00786134">
            <w:pPr>
              <w:spacing w:line="204" w:lineRule="auto"/>
              <w:rPr>
                <w:rFonts w:cstheme="minorHAnsi"/>
                <w:sz w:val="20"/>
                <w:szCs w:val="20"/>
              </w:rPr>
            </w:pPr>
            <w:r w:rsidRPr="00786134">
              <w:rPr>
                <w:rFonts w:cstheme="minorHAnsi"/>
                <w:sz w:val="20"/>
                <w:szCs w:val="20"/>
              </w:rPr>
              <w:t>Records regarding the administering &amp; setting up of scholarship funds &amp; donations, including fund histories, correspondence &amp; data sheets. Background information, copies of wills regarding the administration of the bequests &amp; donations of monies &amp; other materials to the Board.</w:t>
            </w:r>
            <w:bookmarkEnd w:id="14"/>
            <w:bookmarkEnd w:id="15"/>
          </w:p>
        </w:tc>
        <w:tc>
          <w:tcPr>
            <w:tcW w:w="2304" w:type="dxa"/>
            <w:shd w:val="clear" w:color="auto" w:fill="auto"/>
            <w:tcMar>
              <w:top w:w="29" w:type="dxa"/>
              <w:left w:w="43" w:type="dxa"/>
              <w:bottom w:w="29" w:type="dxa"/>
              <w:right w:w="43" w:type="dxa"/>
            </w:tcMar>
          </w:tcPr>
          <w:p w:rsidR="008D0985" w:rsidRPr="00786134" w:rsidRDefault="008D0985" w:rsidP="00786134">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lastRenderedPageBreak/>
              <w:t>Finance</w:t>
            </w:r>
          </w:p>
        </w:tc>
        <w:tc>
          <w:tcPr>
            <w:tcW w:w="2016" w:type="dxa"/>
            <w:shd w:val="clear" w:color="auto" w:fill="auto"/>
            <w:tcMar>
              <w:top w:w="29" w:type="dxa"/>
              <w:left w:w="43" w:type="dxa"/>
              <w:bottom w:w="29" w:type="dxa"/>
              <w:right w:w="43" w:type="dxa"/>
            </w:tcMar>
          </w:tcPr>
          <w:p w:rsidR="008D0985" w:rsidRPr="00786134" w:rsidRDefault="008D0985" w:rsidP="00786134">
            <w:pPr>
              <w:spacing w:line="204" w:lineRule="auto"/>
              <w:rPr>
                <w:rFonts w:cstheme="minorHAnsi"/>
                <w:color w:val="000000" w:themeColor="text1"/>
                <w:sz w:val="20"/>
                <w:szCs w:val="20"/>
              </w:rPr>
            </w:pPr>
            <w:r w:rsidRPr="00786134">
              <w:rPr>
                <w:rFonts w:cstheme="minorHAnsi"/>
                <w:color w:val="000000" w:themeColor="text1"/>
                <w:sz w:val="20"/>
                <w:szCs w:val="20"/>
              </w:rPr>
              <w:t>Life of Board + 5 Years</w:t>
            </w:r>
          </w:p>
        </w:tc>
        <w:tc>
          <w:tcPr>
            <w:tcW w:w="1584" w:type="dxa"/>
            <w:shd w:val="clear" w:color="auto" w:fill="auto"/>
            <w:tcMar>
              <w:top w:w="29" w:type="dxa"/>
              <w:left w:w="43" w:type="dxa"/>
              <w:bottom w:w="29" w:type="dxa"/>
              <w:right w:w="43" w:type="dxa"/>
            </w:tcMar>
          </w:tcPr>
          <w:p w:rsidR="008D0985" w:rsidRPr="00786134" w:rsidRDefault="008D0985" w:rsidP="00786134">
            <w:pPr>
              <w:spacing w:line="204" w:lineRule="auto"/>
              <w:rPr>
                <w:rFonts w:cstheme="minorHAnsi"/>
                <w:color w:val="000000" w:themeColor="text1"/>
                <w:sz w:val="20"/>
                <w:szCs w:val="20"/>
              </w:rPr>
            </w:pPr>
            <w:r w:rsidRPr="00786134">
              <w:rPr>
                <w:rFonts w:cstheme="minorHAnsi"/>
                <w:color w:val="000000" w:themeColor="text1"/>
                <w:sz w:val="20"/>
                <w:szCs w:val="20"/>
              </w:rPr>
              <w:t>Life of Board + 5 Years</w:t>
            </w:r>
          </w:p>
        </w:tc>
        <w:tc>
          <w:tcPr>
            <w:tcW w:w="1872" w:type="dxa"/>
            <w:shd w:val="clear" w:color="auto" w:fill="auto"/>
            <w:tcMar>
              <w:top w:w="29" w:type="dxa"/>
              <w:left w:w="43" w:type="dxa"/>
              <w:bottom w:w="29" w:type="dxa"/>
              <w:right w:w="43" w:type="dxa"/>
            </w:tcMar>
          </w:tcPr>
          <w:p w:rsidR="008D0985" w:rsidRPr="00786134" w:rsidRDefault="008D0985" w:rsidP="00786134">
            <w:pPr>
              <w:spacing w:line="204" w:lineRule="auto"/>
              <w:rPr>
                <w:rFonts w:cstheme="minorHAnsi"/>
                <w:b/>
                <w:color w:val="000000" w:themeColor="text1"/>
                <w:sz w:val="20"/>
                <w:szCs w:val="20"/>
              </w:rPr>
            </w:pPr>
            <w:r w:rsidRPr="00786134">
              <w:rPr>
                <w:rFonts w:cstheme="minorHAnsi"/>
                <w:b/>
                <w:color w:val="000000" w:themeColor="text1"/>
                <w:sz w:val="20"/>
                <w:szCs w:val="20"/>
              </w:rPr>
              <w:t>PIB</w:t>
            </w:r>
          </w:p>
          <w:p w:rsidR="008D0985" w:rsidRPr="00786134" w:rsidRDefault="008D0985" w:rsidP="00786134">
            <w:pPr>
              <w:spacing w:line="204" w:lineRule="auto"/>
              <w:rPr>
                <w:rFonts w:cstheme="minorHAnsi"/>
                <w:b/>
                <w:color w:val="000000" w:themeColor="text1"/>
                <w:sz w:val="20"/>
                <w:szCs w:val="20"/>
              </w:rPr>
            </w:pPr>
            <w:r w:rsidRPr="00786134">
              <w:rPr>
                <w:rFonts w:cstheme="minorHAnsi"/>
                <w:b/>
                <w:color w:val="000000" w:themeColor="text1"/>
                <w:sz w:val="20"/>
                <w:szCs w:val="20"/>
              </w:rPr>
              <w:t>Vital Record</w:t>
            </w:r>
          </w:p>
          <w:p w:rsidR="008D0985" w:rsidRPr="00786134" w:rsidRDefault="008D0985" w:rsidP="00786134">
            <w:pPr>
              <w:spacing w:line="204" w:lineRule="auto"/>
              <w:rPr>
                <w:rFonts w:cstheme="minorHAnsi"/>
                <w:color w:val="000000" w:themeColor="text1"/>
                <w:sz w:val="20"/>
                <w:szCs w:val="20"/>
                <w:lang w:val="fr-CA"/>
              </w:rPr>
            </w:pPr>
            <w:r w:rsidRPr="00786134">
              <w:rPr>
                <w:rFonts w:cstheme="minorHAnsi"/>
                <w:color w:val="000000" w:themeColor="text1"/>
                <w:sz w:val="20"/>
                <w:szCs w:val="20"/>
              </w:rPr>
              <w:t>Ont. 1, Ont. 2, Ont. 4, Ont. 6, Ont. 195</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8D0985" w:rsidP="00786134">
            <w:pPr>
              <w:spacing w:line="204" w:lineRule="auto"/>
              <w:rPr>
                <w:rFonts w:cstheme="minorHAnsi"/>
                <w:b/>
                <w:sz w:val="20"/>
                <w:szCs w:val="20"/>
              </w:rPr>
            </w:pPr>
            <w:r w:rsidRPr="00786134">
              <w:rPr>
                <w:rFonts w:cstheme="minorHAnsi"/>
                <w:b/>
                <w:sz w:val="20"/>
                <w:szCs w:val="20"/>
              </w:rPr>
              <w:t>TAXATION</w:t>
            </w:r>
          </w:p>
          <w:p w:rsidR="008D0985" w:rsidRPr="00786134" w:rsidRDefault="008D0985" w:rsidP="00786134">
            <w:pPr>
              <w:spacing w:line="204" w:lineRule="auto"/>
              <w:rPr>
                <w:rFonts w:cstheme="minorHAnsi"/>
                <w:sz w:val="20"/>
                <w:szCs w:val="20"/>
              </w:rPr>
            </w:pPr>
            <w:r w:rsidRPr="00786134">
              <w:rPr>
                <w:rFonts w:cstheme="minorHAnsi"/>
                <w:sz w:val="20"/>
                <w:szCs w:val="20"/>
              </w:rPr>
              <w:t>Records documenting taxation such as gas surtax reports, income tax returns, and federal sales tax tables.</w:t>
            </w:r>
            <w:r w:rsidR="008D6F9A" w:rsidRPr="00786134">
              <w:rPr>
                <w:rFonts w:cstheme="minorHAnsi"/>
                <w:sz w:val="20"/>
                <w:szCs w:val="20"/>
              </w:rPr>
              <w:t xml:space="preserve"> </w:t>
            </w:r>
            <w:r w:rsidRPr="00786134">
              <w:rPr>
                <w:rFonts w:cstheme="minorHAnsi"/>
                <w:sz w:val="20"/>
                <w:szCs w:val="20"/>
              </w:rPr>
              <w:t>Harmonized Sales Tax (HST), accounting and information on exemptions and refunds.</w:t>
            </w:r>
          </w:p>
        </w:tc>
        <w:tc>
          <w:tcPr>
            <w:tcW w:w="2304" w:type="dxa"/>
            <w:shd w:val="clear" w:color="auto" w:fill="auto"/>
            <w:tcMar>
              <w:top w:w="29" w:type="dxa"/>
              <w:left w:w="43" w:type="dxa"/>
              <w:bottom w:w="29" w:type="dxa"/>
              <w:right w:w="43" w:type="dxa"/>
            </w:tcMar>
          </w:tcPr>
          <w:p w:rsidR="008D0985" w:rsidRPr="00786134" w:rsidRDefault="008D0985" w:rsidP="00786134">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Finance</w:t>
            </w:r>
          </w:p>
        </w:tc>
        <w:tc>
          <w:tcPr>
            <w:tcW w:w="2016" w:type="dxa"/>
            <w:shd w:val="clear" w:color="auto" w:fill="auto"/>
            <w:tcMar>
              <w:top w:w="29" w:type="dxa"/>
              <w:left w:w="43" w:type="dxa"/>
              <w:bottom w:w="29" w:type="dxa"/>
              <w:right w:w="43" w:type="dxa"/>
            </w:tcMar>
          </w:tcPr>
          <w:p w:rsidR="008D0985" w:rsidRPr="00786134" w:rsidRDefault="000E5966" w:rsidP="00786134">
            <w:pPr>
              <w:spacing w:line="204" w:lineRule="auto"/>
              <w:rPr>
                <w:rFonts w:cstheme="minorHAnsi"/>
                <w:color w:val="000000" w:themeColor="text1"/>
                <w:sz w:val="20"/>
                <w:szCs w:val="20"/>
              </w:rPr>
            </w:pPr>
            <w:r w:rsidRPr="00786134">
              <w:rPr>
                <w:rFonts w:cstheme="minorHAnsi"/>
                <w:color w:val="000000" w:themeColor="text1"/>
                <w:sz w:val="20"/>
                <w:szCs w:val="20"/>
              </w:rPr>
              <w:t xml:space="preserve">Fiscal Year + </w:t>
            </w:r>
            <w:r w:rsidR="008D0985" w:rsidRPr="00786134">
              <w:rPr>
                <w:rFonts w:cstheme="minorHAnsi"/>
                <w:color w:val="000000" w:themeColor="text1"/>
                <w:sz w:val="20"/>
                <w:szCs w:val="20"/>
              </w:rPr>
              <w:t>6 Years</w:t>
            </w:r>
          </w:p>
        </w:tc>
        <w:tc>
          <w:tcPr>
            <w:tcW w:w="1584" w:type="dxa"/>
            <w:shd w:val="clear" w:color="auto" w:fill="auto"/>
            <w:tcMar>
              <w:top w:w="29" w:type="dxa"/>
              <w:left w:w="43" w:type="dxa"/>
              <w:bottom w:w="29" w:type="dxa"/>
              <w:right w:w="43" w:type="dxa"/>
            </w:tcMar>
          </w:tcPr>
          <w:p w:rsidR="008D0985" w:rsidRPr="00786134" w:rsidRDefault="008D0985" w:rsidP="00786134">
            <w:pPr>
              <w:spacing w:line="204" w:lineRule="auto"/>
              <w:rPr>
                <w:rFonts w:cstheme="minorHAnsi"/>
                <w:color w:val="000000" w:themeColor="text1"/>
                <w:sz w:val="20"/>
                <w:szCs w:val="20"/>
              </w:rPr>
            </w:pPr>
            <w:r w:rsidRPr="00786134">
              <w:rPr>
                <w:rFonts w:eastAsia="Times New Roman"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8D0985" w:rsidRPr="00786134" w:rsidRDefault="008D0985" w:rsidP="00786134">
            <w:pPr>
              <w:spacing w:line="204" w:lineRule="auto"/>
              <w:rPr>
                <w:rFonts w:cstheme="minorHAnsi"/>
                <w:color w:val="000000" w:themeColor="text1"/>
                <w:sz w:val="20"/>
                <w:szCs w:val="20"/>
              </w:rPr>
            </w:pPr>
            <w:r w:rsidRPr="00786134">
              <w:rPr>
                <w:rFonts w:cstheme="minorHAnsi"/>
                <w:color w:val="000000" w:themeColor="text1"/>
                <w:sz w:val="20"/>
                <w:szCs w:val="20"/>
              </w:rPr>
              <w:t>Ont. 13, Ont. 14, Ont. 139, Fed.</w:t>
            </w:r>
            <w:r w:rsidR="001E4398" w:rsidRPr="00786134">
              <w:rPr>
                <w:rFonts w:cstheme="minorHAnsi"/>
                <w:color w:val="000000" w:themeColor="text1"/>
                <w:sz w:val="20"/>
                <w:szCs w:val="20"/>
              </w:rPr>
              <w:t xml:space="preserve"> </w:t>
            </w:r>
            <w:r w:rsidRPr="00786134">
              <w:rPr>
                <w:rFonts w:cstheme="minorHAnsi"/>
                <w:color w:val="000000" w:themeColor="text1"/>
                <w:sz w:val="20"/>
                <w:szCs w:val="20"/>
              </w:rPr>
              <w:t>1, Fed. 2, Fed. 3, Fed. 4, Fed. 6, Fed. 8, Fed. 14, Fed. 16, Fed. 17, Fed. 18, Fed. 19, Fed. 20, Fed. 23, Fed. 24, Fed. 30, Fed. 36, Fed. 38</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8D0985" w:rsidP="00786134">
            <w:pPr>
              <w:spacing w:line="204" w:lineRule="auto"/>
              <w:rPr>
                <w:rFonts w:cstheme="minorHAnsi"/>
                <w:b/>
                <w:sz w:val="20"/>
                <w:szCs w:val="20"/>
              </w:rPr>
            </w:pPr>
            <w:r w:rsidRPr="00786134">
              <w:rPr>
                <w:rFonts w:cstheme="minorHAnsi"/>
                <w:b/>
                <w:sz w:val="20"/>
                <w:szCs w:val="20"/>
              </w:rPr>
              <w:t xml:space="preserve">TENDERS &amp; QUOTATIONS </w:t>
            </w:r>
          </w:p>
          <w:p w:rsidR="008D0985" w:rsidRPr="00786134" w:rsidRDefault="008D0985" w:rsidP="00786134">
            <w:pPr>
              <w:spacing w:line="204" w:lineRule="auto"/>
              <w:rPr>
                <w:rFonts w:cstheme="minorHAnsi"/>
                <w:sz w:val="20"/>
                <w:szCs w:val="20"/>
              </w:rPr>
            </w:pPr>
            <w:r w:rsidRPr="00786134">
              <w:rPr>
                <w:rFonts w:cstheme="minorHAnsi"/>
                <w:sz w:val="20"/>
                <w:szCs w:val="20"/>
              </w:rPr>
              <w:t>Records regarding tenders &amp; quotations obtained from suppliers of goods &amp; services such as office supplies, construction &amp; pest control. Requests for proposal, requests for quotations, specifications, bonds &amp; all documentation regarding the selection process.</w:t>
            </w:r>
          </w:p>
        </w:tc>
        <w:tc>
          <w:tcPr>
            <w:tcW w:w="2304" w:type="dxa"/>
            <w:shd w:val="clear" w:color="auto" w:fill="auto"/>
            <w:tcMar>
              <w:top w:w="29" w:type="dxa"/>
              <w:left w:w="43" w:type="dxa"/>
              <w:bottom w:w="29" w:type="dxa"/>
              <w:right w:w="43" w:type="dxa"/>
            </w:tcMar>
          </w:tcPr>
          <w:p w:rsidR="008D0985" w:rsidRPr="00786134" w:rsidRDefault="008D0985" w:rsidP="00786134">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Finance</w:t>
            </w:r>
          </w:p>
        </w:tc>
        <w:tc>
          <w:tcPr>
            <w:tcW w:w="2016" w:type="dxa"/>
            <w:shd w:val="clear" w:color="auto" w:fill="auto"/>
            <w:tcMar>
              <w:top w:w="29" w:type="dxa"/>
              <w:left w:w="43" w:type="dxa"/>
              <w:bottom w:w="29" w:type="dxa"/>
              <w:right w:w="43" w:type="dxa"/>
            </w:tcMar>
          </w:tcPr>
          <w:p w:rsidR="008D0985" w:rsidRPr="00786134" w:rsidRDefault="000E5966" w:rsidP="00786134">
            <w:pPr>
              <w:spacing w:line="204" w:lineRule="auto"/>
              <w:rPr>
                <w:rFonts w:cstheme="minorHAnsi"/>
                <w:color w:val="000000" w:themeColor="text1"/>
                <w:sz w:val="20"/>
                <w:szCs w:val="20"/>
              </w:rPr>
            </w:pPr>
            <w:r w:rsidRPr="00786134">
              <w:rPr>
                <w:rFonts w:cstheme="minorHAnsi"/>
                <w:color w:val="000000" w:themeColor="text1"/>
                <w:sz w:val="20"/>
                <w:szCs w:val="20"/>
              </w:rPr>
              <w:t xml:space="preserve">Fiscal Year + </w:t>
            </w:r>
            <w:r w:rsidR="008D0985" w:rsidRPr="00786134">
              <w:rPr>
                <w:rFonts w:cstheme="minorHAnsi"/>
                <w:color w:val="000000" w:themeColor="text1"/>
                <w:sz w:val="20"/>
                <w:szCs w:val="20"/>
              </w:rPr>
              <w:t>6 Years</w:t>
            </w:r>
          </w:p>
        </w:tc>
        <w:tc>
          <w:tcPr>
            <w:tcW w:w="1584" w:type="dxa"/>
            <w:shd w:val="clear" w:color="auto" w:fill="auto"/>
            <w:tcMar>
              <w:top w:w="29" w:type="dxa"/>
              <w:left w:w="43" w:type="dxa"/>
              <w:bottom w:w="29" w:type="dxa"/>
              <w:right w:w="43" w:type="dxa"/>
            </w:tcMar>
          </w:tcPr>
          <w:p w:rsidR="008D0985" w:rsidRPr="00786134" w:rsidRDefault="008D0985" w:rsidP="00786134">
            <w:pPr>
              <w:spacing w:line="204" w:lineRule="auto"/>
              <w:rPr>
                <w:rFonts w:cstheme="minorHAnsi"/>
                <w:color w:val="000000" w:themeColor="text1"/>
                <w:sz w:val="20"/>
                <w:szCs w:val="20"/>
              </w:rPr>
            </w:pPr>
            <w:r w:rsidRPr="00786134">
              <w:rPr>
                <w:rFonts w:eastAsia="Times New Roman"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8D0985" w:rsidRPr="00786134" w:rsidRDefault="008D0985" w:rsidP="00786134">
            <w:pPr>
              <w:spacing w:line="204" w:lineRule="auto"/>
              <w:rPr>
                <w:rFonts w:cstheme="minorHAnsi"/>
                <w:b/>
                <w:color w:val="000000" w:themeColor="text1"/>
                <w:sz w:val="20"/>
                <w:szCs w:val="20"/>
              </w:rPr>
            </w:pPr>
            <w:r w:rsidRPr="00786134">
              <w:rPr>
                <w:rFonts w:cstheme="minorHAnsi"/>
                <w:b/>
                <w:color w:val="000000" w:themeColor="text1"/>
                <w:sz w:val="20"/>
                <w:szCs w:val="20"/>
              </w:rPr>
              <w:t>Vital Record</w:t>
            </w:r>
          </w:p>
          <w:p w:rsidR="008D0985" w:rsidRPr="00786134" w:rsidRDefault="008D0985" w:rsidP="00786134">
            <w:pPr>
              <w:spacing w:line="204" w:lineRule="auto"/>
              <w:rPr>
                <w:rFonts w:cstheme="minorHAnsi"/>
                <w:color w:val="000000" w:themeColor="text1"/>
                <w:sz w:val="20"/>
                <w:szCs w:val="20"/>
              </w:rPr>
            </w:pPr>
            <w:r w:rsidRPr="00786134">
              <w:rPr>
                <w:rFonts w:cstheme="minorHAnsi"/>
                <w:color w:val="000000" w:themeColor="text1"/>
                <w:sz w:val="20"/>
                <w:szCs w:val="20"/>
              </w:rPr>
              <w:t>Ont. 14, Fed. 6, Fed. 16, Fed. 17, Fed. 18, Fed. 19, Fed. 30, Fed. 38</w:t>
            </w:r>
          </w:p>
        </w:tc>
      </w:tr>
      <w:tr w:rsidR="00120A99" w:rsidRPr="00786134" w:rsidTr="00545491">
        <w:trPr>
          <w:trHeight w:val="144"/>
          <w:jc w:val="center"/>
        </w:trPr>
        <w:tc>
          <w:tcPr>
            <w:tcW w:w="11520" w:type="dxa"/>
            <w:gridSpan w:val="5"/>
            <w:shd w:val="clear" w:color="auto" w:fill="DEEAF6" w:themeFill="accent1" w:themeFillTint="33"/>
            <w:tcMar>
              <w:top w:w="29" w:type="dxa"/>
              <w:left w:w="43" w:type="dxa"/>
              <w:bottom w:w="29" w:type="dxa"/>
              <w:right w:w="43" w:type="dxa"/>
            </w:tcMar>
          </w:tcPr>
          <w:p w:rsidR="00120A99" w:rsidRPr="00786134" w:rsidRDefault="00120A99" w:rsidP="008D0985">
            <w:pPr>
              <w:spacing w:line="216" w:lineRule="auto"/>
              <w:rPr>
                <w:rFonts w:cstheme="minorHAnsi"/>
                <w:b/>
                <w:color w:val="0000FF"/>
                <w:sz w:val="20"/>
                <w:szCs w:val="20"/>
              </w:rPr>
            </w:pPr>
            <w:bookmarkStart w:id="16" w:name="Governance"/>
            <w:bookmarkEnd w:id="16"/>
            <w:r w:rsidRPr="00786134">
              <w:rPr>
                <w:rFonts w:cstheme="minorHAnsi"/>
                <w:b/>
                <w:color w:val="0000FF"/>
                <w:sz w:val="20"/>
                <w:szCs w:val="20"/>
              </w:rPr>
              <w:t>GOVERNANCE</w:t>
            </w:r>
          </w:p>
          <w:p w:rsidR="00120A99" w:rsidRPr="00786134" w:rsidRDefault="00120A99" w:rsidP="008D0985">
            <w:pPr>
              <w:spacing w:line="216" w:lineRule="auto"/>
              <w:rPr>
                <w:rStyle w:val="Hyperlink"/>
                <w:rFonts w:cstheme="minorHAnsi"/>
                <w:color w:val="000000" w:themeColor="text1"/>
                <w:sz w:val="20"/>
                <w:szCs w:val="20"/>
                <w:u w:val="none"/>
              </w:rPr>
            </w:pPr>
            <w:r w:rsidRPr="00786134">
              <w:rPr>
                <w:rFonts w:cstheme="minorHAnsi"/>
                <w:color w:val="0000FF"/>
                <w:sz w:val="20"/>
                <w:szCs w:val="20"/>
              </w:rPr>
              <w:t xml:space="preserve">The function of governing boards/authorities/ schools and exercising legal authority and control. The corporate governance structure specifies the distribution of rights and responsibilities among different participants in boards/authorities/ schools, such as the board and staff, and spells out the rules and procedures for making decisions on it affairs. Includes resolutions, bylaws, policies and procedures, charters, board meeting administration, and strategic planning. </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8D0985" w:rsidP="00786134">
            <w:pPr>
              <w:spacing w:line="204" w:lineRule="auto"/>
              <w:rPr>
                <w:rFonts w:cstheme="minorHAnsi"/>
                <w:b/>
                <w:sz w:val="20"/>
                <w:szCs w:val="20"/>
              </w:rPr>
            </w:pPr>
            <w:r w:rsidRPr="00786134">
              <w:rPr>
                <w:rFonts w:cstheme="minorHAnsi"/>
                <w:b/>
                <w:sz w:val="20"/>
                <w:szCs w:val="20"/>
              </w:rPr>
              <w:t xml:space="preserve">ACTS AND LEGISLATION/ REGULATIONS </w:t>
            </w:r>
          </w:p>
          <w:p w:rsidR="00120A99" w:rsidRPr="00786134" w:rsidRDefault="008D0985" w:rsidP="00786134">
            <w:pPr>
              <w:spacing w:line="204" w:lineRule="auto"/>
              <w:rPr>
                <w:rFonts w:cstheme="minorHAnsi"/>
                <w:sz w:val="20"/>
                <w:szCs w:val="20"/>
              </w:rPr>
            </w:pPr>
            <w:r w:rsidRPr="00786134">
              <w:rPr>
                <w:rFonts w:cstheme="minorHAnsi"/>
                <w:sz w:val="20"/>
                <w:szCs w:val="20"/>
              </w:rPr>
              <w:t>Copies of Acts and Regulations, bills</w:t>
            </w:r>
            <w:r w:rsidR="00CA182F" w:rsidRPr="00786134">
              <w:rPr>
                <w:rFonts w:cstheme="minorHAnsi"/>
                <w:sz w:val="20"/>
                <w:szCs w:val="20"/>
              </w:rPr>
              <w:t xml:space="preserve"> and judgments relevant to the B</w:t>
            </w:r>
            <w:r w:rsidRPr="00786134">
              <w:rPr>
                <w:rFonts w:cstheme="minorHAnsi"/>
                <w:sz w:val="20"/>
                <w:szCs w:val="20"/>
              </w:rPr>
              <w:t>oard’s</w:t>
            </w:r>
            <w:r w:rsidR="00CA182F" w:rsidRPr="00786134">
              <w:rPr>
                <w:rFonts w:cstheme="minorHAnsi"/>
                <w:sz w:val="20"/>
                <w:szCs w:val="20"/>
              </w:rPr>
              <w:t xml:space="preserve"> </w:t>
            </w:r>
            <w:r w:rsidRPr="00786134">
              <w:rPr>
                <w:rFonts w:cstheme="minorHAnsi"/>
                <w:sz w:val="20"/>
                <w:szCs w:val="20"/>
              </w:rPr>
              <w:t>activities, as well as correspondence and discussion papers concerning the Acts and Regulations and amendments to them.</w:t>
            </w:r>
          </w:p>
        </w:tc>
        <w:tc>
          <w:tcPr>
            <w:tcW w:w="2304" w:type="dxa"/>
            <w:shd w:val="clear" w:color="auto" w:fill="auto"/>
            <w:tcMar>
              <w:top w:w="29" w:type="dxa"/>
              <w:left w:w="43" w:type="dxa"/>
              <w:bottom w:w="29" w:type="dxa"/>
              <w:right w:w="43" w:type="dxa"/>
            </w:tcMar>
          </w:tcPr>
          <w:p w:rsidR="008D0985" w:rsidRPr="00786134" w:rsidRDefault="008D0985" w:rsidP="00786134">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Corporate Services</w:t>
            </w:r>
          </w:p>
        </w:tc>
        <w:tc>
          <w:tcPr>
            <w:tcW w:w="2016" w:type="dxa"/>
            <w:shd w:val="clear" w:color="auto" w:fill="auto"/>
            <w:tcMar>
              <w:top w:w="29" w:type="dxa"/>
              <w:left w:w="43" w:type="dxa"/>
              <w:bottom w:w="29" w:type="dxa"/>
              <w:right w:w="43" w:type="dxa"/>
            </w:tcMar>
          </w:tcPr>
          <w:p w:rsidR="008D0985" w:rsidRPr="00786134" w:rsidRDefault="001E4398" w:rsidP="00786134">
            <w:pPr>
              <w:spacing w:line="204" w:lineRule="auto"/>
              <w:rPr>
                <w:rFonts w:cstheme="minorHAnsi"/>
                <w:color w:val="000000" w:themeColor="text1"/>
                <w:sz w:val="20"/>
                <w:szCs w:val="20"/>
              </w:rPr>
            </w:pPr>
            <w:r w:rsidRPr="00786134">
              <w:rPr>
                <w:rFonts w:cstheme="minorHAnsi"/>
                <w:color w:val="000000" w:themeColor="text1"/>
                <w:sz w:val="20"/>
                <w:szCs w:val="20"/>
              </w:rPr>
              <w:t xml:space="preserve">Superceded/Obsolete </w:t>
            </w:r>
          </w:p>
          <w:p w:rsidR="008D0985" w:rsidRPr="00786134" w:rsidRDefault="008D0985" w:rsidP="00786134">
            <w:pPr>
              <w:spacing w:line="204" w:lineRule="auto"/>
              <w:rPr>
                <w:rFonts w:cstheme="minorHAnsi"/>
                <w:color w:val="000000" w:themeColor="text1"/>
                <w:sz w:val="20"/>
                <w:szCs w:val="20"/>
              </w:rPr>
            </w:pPr>
          </w:p>
          <w:p w:rsidR="000E5966" w:rsidRPr="00786134" w:rsidRDefault="001E4398" w:rsidP="00786134">
            <w:pPr>
              <w:spacing w:line="204" w:lineRule="auto"/>
              <w:rPr>
                <w:rFonts w:cstheme="minorHAnsi"/>
                <w:color w:val="000000" w:themeColor="text1"/>
                <w:sz w:val="20"/>
                <w:szCs w:val="20"/>
              </w:rPr>
            </w:pPr>
            <w:r w:rsidRPr="00786134">
              <w:rPr>
                <w:rFonts w:cstheme="minorHAnsi"/>
                <w:color w:val="000000" w:themeColor="text1"/>
                <w:sz w:val="20"/>
                <w:szCs w:val="20"/>
              </w:rPr>
              <w:t xml:space="preserve">Superceded/Obsolete </w:t>
            </w:r>
          </w:p>
          <w:p w:rsidR="008D0985" w:rsidRPr="00786134" w:rsidRDefault="008D0985" w:rsidP="00786134">
            <w:pPr>
              <w:spacing w:line="204" w:lineRule="auto"/>
              <w:rPr>
                <w:rFonts w:cstheme="minorHAnsi"/>
                <w:color w:val="000000" w:themeColor="text1"/>
                <w:sz w:val="20"/>
                <w:szCs w:val="20"/>
              </w:rPr>
            </w:pPr>
            <w:r w:rsidRPr="00786134">
              <w:rPr>
                <w:rFonts w:cstheme="minorHAnsi"/>
                <w:color w:val="000000" w:themeColor="text1"/>
                <w:sz w:val="20"/>
                <w:szCs w:val="20"/>
              </w:rPr>
              <w:t>= When act or regulation is replaced.</w:t>
            </w:r>
          </w:p>
        </w:tc>
        <w:tc>
          <w:tcPr>
            <w:tcW w:w="1584" w:type="dxa"/>
            <w:shd w:val="clear" w:color="auto" w:fill="auto"/>
            <w:tcMar>
              <w:top w:w="29" w:type="dxa"/>
              <w:left w:w="43" w:type="dxa"/>
              <w:bottom w:w="29" w:type="dxa"/>
              <w:right w:w="43" w:type="dxa"/>
            </w:tcMar>
          </w:tcPr>
          <w:p w:rsidR="008D0985" w:rsidRPr="00786134" w:rsidRDefault="008D0985" w:rsidP="00786134">
            <w:pPr>
              <w:spacing w:line="204" w:lineRule="auto"/>
              <w:rPr>
                <w:rFonts w:cstheme="minorHAnsi"/>
                <w:color w:val="000000" w:themeColor="text1"/>
                <w:sz w:val="20"/>
                <w:szCs w:val="20"/>
              </w:rPr>
            </w:pPr>
            <w:r w:rsidRPr="00786134">
              <w:rPr>
                <w:rFonts w:cstheme="minorHAnsi"/>
                <w:color w:val="000000" w:themeColor="text1"/>
                <w:sz w:val="20"/>
                <w:szCs w:val="20"/>
              </w:rPr>
              <w:t>-</w:t>
            </w:r>
          </w:p>
        </w:tc>
        <w:tc>
          <w:tcPr>
            <w:tcW w:w="1872" w:type="dxa"/>
            <w:shd w:val="clear" w:color="auto" w:fill="auto"/>
            <w:tcMar>
              <w:top w:w="29" w:type="dxa"/>
              <w:left w:w="43" w:type="dxa"/>
              <w:bottom w:w="29" w:type="dxa"/>
              <w:right w:w="43" w:type="dxa"/>
            </w:tcMar>
          </w:tcPr>
          <w:p w:rsidR="008D0985" w:rsidRPr="00786134" w:rsidRDefault="008D0985" w:rsidP="00786134">
            <w:pPr>
              <w:spacing w:line="204" w:lineRule="auto"/>
              <w:rPr>
                <w:rFonts w:cstheme="minorHAnsi"/>
                <w:color w:val="000000" w:themeColor="text1"/>
                <w:sz w:val="20"/>
                <w:szCs w:val="20"/>
              </w:rPr>
            </w:pPr>
            <w:r w:rsidRPr="00786134">
              <w:rPr>
                <w:rFonts w:cstheme="minorHAnsi"/>
                <w:color w:val="000000" w:themeColor="text1"/>
                <w:sz w:val="20"/>
                <w:szCs w:val="20"/>
              </w:rPr>
              <w:t>-</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8D0985" w:rsidP="00786134">
            <w:pPr>
              <w:spacing w:line="204" w:lineRule="auto"/>
              <w:rPr>
                <w:rFonts w:cstheme="minorHAnsi"/>
                <w:b/>
                <w:sz w:val="20"/>
                <w:szCs w:val="20"/>
              </w:rPr>
            </w:pPr>
            <w:r w:rsidRPr="00786134">
              <w:rPr>
                <w:rFonts w:cstheme="minorHAnsi"/>
                <w:b/>
                <w:sz w:val="20"/>
                <w:szCs w:val="20"/>
              </w:rPr>
              <w:t xml:space="preserve">ARTICLES OF INCORPORATION, BY-LAWS </w:t>
            </w:r>
          </w:p>
          <w:p w:rsidR="008D0985" w:rsidRPr="00786134" w:rsidRDefault="008D0985" w:rsidP="00786134">
            <w:pPr>
              <w:spacing w:line="204" w:lineRule="auto"/>
              <w:rPr>
                <w:rFonts w:cstheme="minorHAnsi"/>
                <w:b/>
                <w:sz w:val="20"/>
                <w:szCs w:val="20"/>
              </w:rPr>
            </w:pPr>
            <w:r w:rsidRPr="00786134">
              <w:rPr>
                <w:rFonts w:cstheme="minorHAnsi"/>
                <w:b/>
                <w:sz w:val="20"/>
                <w:szCs w:val="20"/>
              </w:rPr>
              <w:t>AND CONSTITUTION</w:t>
            </w:r>
          </w:p>
          <w:p w:rsidR="008D0985" w:rsidRPr="00786134" w:rsidRDefault="008D0985" w:rsidP="00786134">
            <w:pPr>
              <w:spacing w:line="204" w:lineRule="auto"/>
              <w:rPr>
                <w:rFonts w:cstheme="minorHAnsi"/>
                <w:b/>
                <w:sz w:val="20"/>
                <w:szCs w:val="20"/>
              </w:rPr>
            </w:pPr>
            <w:r w:rsidRPr="00786134">
              <w:rPr>
                <w:rFonts w:cstheme="minorHAnsi"/>
                <w:sz w:val="20"/>
                <w:szCs w:val="20"/>
              </w:rPr>
              <w:t>Records related to the operation of the school board and capture details about the legal entity.</w:t>
            </w:r>
          </w:p>
        </w:tc>
        <w:tc>
          <w:tcPr>
            <w:tcW w:w="2304" w:type="dxa"/>
            <w:shd w:val="clear" w:color="auto" w:fill="auto"/>
            <w:tcMar>
              <w:top w:w="29" w:type="dxa"/>
              <w:left w:w="43" w:type="dxa"/>
              <w:bottom w:w="29" w:type="dxa"/>
              <w:right w:w="43" w:type="dxa"/>
            </w:tcMar>
          </w:tcPr>
          <w:p w:rsidR="008D0985" w:rsidRPr="00786134" w:rsidRDefault="008D0985" w:rsidP="00786134">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Director’s Office/</w:t>
            </w:r>
          </w:p>
          <w:p w:rsidR="008D0985" w:rsidRPr="00786134" w:rsidRDefault="008D0985" w:rsidP="00786134">
            <w:pPr>
              <w:pStyle w:val="ListParagraph"/>
              <w:spacing w:line="204" w:lineRule="auto"/>
              <w:ind w:left="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Board Secretary</w:t>
            </w:r>
          </w:p>
        </w:tc>
        <w:tc>
          <w:tcPr>
            <w:tcW w:w="2016" w:type="dxa"/>
            <w:shd w:val="clear" w:color="auto" w:fill="auto"/>
            <w:tcMar>
              <w:top w:w="29" w:type="dxa"/>
              <w:left w:w="43" w:type="dxa"/>
              <w:bottom w:w="29" w:type="dxa"/>
              <w:right w:w="43" w:type="dxa"/>
            </w:tcMar>
          </w:tcPr>
          <w:p w:rsidR="008D0985" w:rsidRPr="00786134" w:rsidRDefault="008D0985" w:rsidP="00786134">
            <w:pPr>
              <w:spacing w:line="204" w:lineRule="auto"/>
              <w:rPr>
                <w:rFonts w:cstheme="minorHAnsi"/>
                <w:color w:val="000000" w:themeColor="text1"/>
                <w:sz w:val="20"/>
                <w:szCs w:val="20"/>
              </w:rPr>
            </w:pPr>
            <w:r w:rsidRPr="00786134">
              <w:rPr>
                <w:rFonts w:cstheme="minorHAnsi"/>
                <w:color w:val="000000" w:themeColor="text1"/>
                <w:sz w:val="20"/>
                <w:szCs w:val="20"/>
              </w:rPr>
              <w:t>Life of Board + 5 Years</w:t>
            </w:r>
          </w:p>
        </w:tc>
        <w:tc>
          <w:tcPr>
            <w:tcW w:w="1584" w:type="dxa"/>
            <w:shd w:val="clear" w:color="auto" w:fill="auto"/>
            <w:tcMar>
              <w:top w:w="29" w:type="dxa"/>
              <w:left w:w="43" w:type="dxa"/>
              <w:bottom w:w="29" w:type="dxa"/>
              <w:right w:w="43" w:type="dxa"/>
            </w:tcMar>
          </w:tcPr>
          <w:p w:rsidR="008D0985" w:rsidRPr="00786134" w:rsidRDefault="008D0985" w:rsidP="00786134">
            <w:pPr>
              <w:spacing w:line="204" w:lineRule="auto"/>
              <w:rPr>
                <w:rFonts w:cstheme="minorHAnsi"/>
                <w:color w:val="000000" w:themeColor="text1"/>
                <w:sz w:val="20"/>
                <w:szCs w:val="20"/>
              </w:rPr>
            </w:pPr>
            <w:r w:rsidRPr="00786134">
              <w:rPr>
                <w:rFonts w:cstheme="minorHAnsi"/>
                <w:color w:val="000000" w:themeColor="text1"/>
                <w:sz w:val="20"/>
                <w:szCs w:val="20"/>
              </w:rPr>
              <w:t>Life of Board</w:t>
            </w:r>
          </w:p>
          <w:p w:rsidR="008D0985" w:rsidRPr="00786134" w:rsidRDefault="008D0985" w:rsidP="00786134">
            <w:pPr>
              <w:spacing w:line="204" w:lineRule="auto"/>
              <w:rPr>
                <w:rFonts w:cstheme="minorHAnsi"/>
                <w:color w:val="000000" w:themeColor="text1"/>
                <w:sz w:val="20"/>
                <w:szCs w:val="20"/>
              </w:rPr>
            </w:pPr>
            <w:r w:rsidRPr="00786134">
              <w:rPr>
                <w:rFonts w:cstheme="minorHAnsi"/>
                <w:color w:val="000000" w:themeColor="text1"/>
                <w:sz w:val="20"/>
                <w:szCs w:val="20"/>
              </w:rPr>
              <w:t>+ 5 Years</w:t>
            </w:r>
          </w:p>
        </w:tc>
        <w:tc>
          <w:tcPr>
            <w:tcW w:w="1872" w:type="dxa"/>
            <w:shd w:val="clear" w:color="auto" w:fill="auto"/>
            <w:tcMar>
              <w:top w:w="29" w:type="dxa"/>
              <w:left w:w="43" w:type="dxa"/>
              <w:bottom w:w="29" w:type="dxa"/>
              <w:right w:w="43" w:type="dxa"/>
            </w:tcMar>
          </w:tcPr>
          <w:p w:rsidR="008D0985" w:rsidRPr="00786134" w:rsidRDefault="008D0985" w:rsidP="00786134">
            <w:pPr>
              <w:spacing w:line="204" w:lineRule="auto"/>
              <w:rPr>
                <w:rFonts w:cstheme="minorHAnsi"/>
                <w:color w:val="000000" w:themeColor="text1"/>
                <w:sz w:val="20"/>
                <w:szCs w:val="20"/>
              </w:rPr>
            </w:pPr>
            <w:r w:rsidRPr="00786134">
              <w:rPr>
                <w:rFonts w:cstheme="minorHAnsi"/>
                <w:color w:val="000000" w:themeColor="text1"/>
                <w:sz w:val="20"/>
                <w:szCs w:val="20"/>
              </w:rPr>
              <w:t>Ont. 47</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8D0985" w:rsidP="00786134">
            <w:pPr>
              <w:spacing w:line="204" w:lineRule="auto"/>
              <w:rPr>
                <w:rFonts w:cstheme="minorHAnsi"/>
                <w:b/>
                <w:sz w:val="20"/>
                <w:szCs w:val="20"/>
              </w:rPr>
            </w:pPr>
            <w:r w:rsidRPr="00786134">
              <w:rPr>
                <w:rFonts w:cstheme="minorHAnsi"/>
                <w:b/>
                <w:sz w:val="20"/>
                <w:szCs w:val="20"/>
              </w:rPr>
              <w:t>GUIDELINES, POLICIES AND DIRECTIVES: GOVERNMENT</w:t>
            </w:r>
          </w:p>
          <w:p w:rsidR="008D0985" w:rsidRPr="00786134" w:rsidRDefault="008D0985" w:rsidP="00786134">
            <w:pPr>
              <w:spacing w:line="204" w:lineRule="auto"/>
              <w:rPr>
                <w:rFonts w:cstheme="minorHAnsi"/>
                <w:sz w:val="20"/>
                <w:szCs w:val="20"/>
              </w:rPr>
            </w:pPr>
            <w:r w:rsidRPr="00786134">
              <w:rPr>
                <w:rFonts w:cstheme="minorHAnsi"/>
                <w:sz w:val="20"/>
                <w:szCs w:val="20"/>
              </w:rPr>
              <w:t>Correspondence, guidelines and information provided by government ministries.</w:t>
            </w:r>
          </w:p>
        </w:tc>
        <w:tc>
          <w:tcPr>
            <w:tcW w:w="2304" w:type="dxa"/>
            <w:shd w:val="clear" w:color="auto" w:fill="auto"/>
            <w:tcMar>
              <w:top w:w="29" w:type="dxa"/>
              <w:left w:w="43" w:type="dxa"/>
              <w:bottom w:w="29" w:type="dxa"/>
              <w:right w:w="43" w:type="dxa"/>
            </w:tcMar>
          </w:tcPr>
          <w:p w:rsidR="008D0985" w:rsidRPr="00786134" w:rsidRDefault="008D0985" w:rsidP="00786134">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Director’s Office/</w:t>
            </w:r>
          </w:p>
          <w:p w:rsidR="008D0985" w:rsidRPr="00786134" w:rsidRDefault="008D0985" w:rsidP="00786134">
            <w:pPr>
              <w:pStyle w:val="ListParagraph"/>
              <w:spacing w:line="204" w:lineRule="auto"/>
              <w:ind w:left="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Board Secretary</w:t>
            </w:r>
          </w:p>
        </w:tc>
        <w:tc>
          <w:tcPr>
            <w:tcW w:w="2016" w:type="dxa"/>
            <w:shd w:val="clear" w:color="auto" w:fill="auto"/>
            <w:tcMar>
              <w:top w:w="29" w:type="dxa"/>
              <w:left w:w="43" w:type="dxa"/>
              <w:bottom w:w="29" w:type="dxa"/>
              <w:right w:w="43" w:type="dxa"/>
            </w:tcMar>
          </w:tcPr>
          <w:p w:rsidR="008D0985" w:rsidRPr="00786134" w:rsidRDefault="001E4398" w:rsidP="00786134">
            <w:pPr>
              <w:spacing w:line="204" w:lineRule="auto"/>
              <w:rPr>
                <w:rFonts w:cstheme="minorHAnsi"/>
                <w:color w:val="000000" w:themeColor="text1"/>
                <w:sz w:val="20"/>
                <w:szCs w:val="20"/>
              </w:rPr>
            </w:pPr>
            <w:r w:rsidRPr="00786134">
              <w:rPr>
                <w:rFonts w:cstheme="minorHAnsi"/>
                <w:color w:val="000000" w:themeColor="text1"/>
                <w:sz w:val="20"/>
                <w:szCs w:val="20"/>
              </w:rPr>
              <w:t xml:space="preserve">Superceded/Obsolete </w:t>
            </w:r>
          </w:p>
          <w:p w:rsidR="008D0985" w:rsidRPr="00786134" w:rsidRDefault="008D0985" w:rsidP="00786134">
            <w:pPr>
              <w:spacing w:line="204" w:lineRule="auto"/>
              <w:rPr>
                <w:rFonts w:cstheme="minorHAnsi"/>
                <w:color w:val="000000" w:themeColor="text1"/>
                <w:sz w:val="20"/>
                <w:szCs w:val="20"/>
              </w:rPr>
            </w:pPr>
          </w:p>
          <w:p w:rsidR="000E5966" w:rsidRPr="00786134" w:rsidRDefault="001E4398" w:rsidP="00786134">
            <w:pPr>
              <w:spacing w:line="204" w:lineRule="auto"/>
              <w:rPr>
                <w:rFonts w:cstheme="minorHAnsi"/>
                <w:color w:val="000000" w:themeColor="text1"/>
                <w:sz w:val="20"/>
                <w:szCs w:val="20"/>
              </w:rPr>
            </w:pPr>
            <w:r w:rsidRPr="00786134">
              <w:rPr>
                <w:rFonts w:cstheme="minorHAnsi"/>
                <w:color w:val="000000" w:themeColor="text1"/>
                <w:sz w:val="20"/>
                <w:szCs w:val="20"/>
              </w:rPr>
              <w:t xml:space="preserve">Superceded/Obsolete </w:t>
            </w:r>
          </w:p>
          <w:p w:rsidR="008D0985" w:rsidRPr="00786134" w:rsidRDefault="008D0985" w:rsidP="00786134">
            <w:pPr>
              <w:spacing w:line="204" w:lineRule="auto"/>
              <w:rPr>
                <w:rFonts w:cstheme="minorHAnsi"/>
                <w:color w:val="000000" w:themeColor="text1"/>
                <w:sz w:val="20"/>
                <w:szCs w:val="20"/>
              </w:rPr>
            </w:pPr>
            <w:r w:rsidRPr="00786134">
              <w:rPr>
                <w:rFonts w:cstheme="minorHAnsi"/>
                <w:color w:val="000000" w:themeColor="text1"/>
                <w:sz w:val="20"/>
                <w:szCs w:val="20"/>
              </w:rPr>
              <w:t xml:space="preserve">= When policies and directives are </w:t>
            </w:r>
            <w:r w:rsidR="00786134" w:rsidRPr="00786134">
              <w:rPr>
                <w:rFonts w:cstheme="minorHAnsi"/>
                <w:color w:val="000000" w:themeColor="text1"/>
                <w:sz w:val="20"/>
                <w:szCs w:val="20"/>
              </w:rPr>
              <w:t>r</w:t>
            </w:r>
            <w:r w:rsidRPr="00786134">
              <w:rPr>
                <w:rFonts w:cstheme="minorHAnsi"/>
                <w:color w:val="000000" w:themeColor="text1"/>
                <w:sz w:val="20"/>
                <w:szCs w:val="20"/>
              </w:rPr>
              <w:t>eplaced. Board/school can obtain old copies from Ministry if required.</w:t>
            </w:r>
          </w:p>
        </w:tc>
        <w:tc>
          <w:tcPr>
            <w:tcW w:w="1584" w:type="dxa"/>
            <w:shd w:val="clear" w:color="auto" w:fill="auto"/>
            <w:tcMar>
              <w:top w:w="29" w:type="dxa"/>
              <w:left w:w="43" w:type="dxa"/>
              <w:bottom w:w="29" w:type="dxa"/>
              <w:right w:w="43" w:type="dxa"/>
            </w:tcMar>
          </w:tcPr>
          <w:p w:rsidR="008D0985" w:rsidRPr="00786134" w:rsidRDefault="008D0985" w:rsidP="00786134">
            <w:pPr>
              <w:spacing w:line="204"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8D0985" w:rsidRPr="00786134" w:rsidRDefault="008D0985" w:rsidP="00786134">
            <w:pPr>
              <w:spacing w:line="204" w:lineRule="auto"/>
              <w:rPr>
                <w:rFonts w:cstheme="minorHAnsi"/>
                <w:color w:val="000000" w:themeColor="text1"/>
                <w:sz w:val="20"/>
                <w:szCs w:val="20"/>
              </w:rPr>
            </w:pPr>
            <w:r w:rsidRPr="00786134">
              <w:rPr>
                <w:rStyle w:val="Hyperlink"/>
                <w:rFonts w:cstheme="minorHAnsi"/>
                <w:color w:val="000000" w:themeColor="text1"/>
                <w:sz w:val="20"/>
                <w:szCs w:val="20"/>
                <w:u w:val="none"/>
              </w:rPr>
              <w:t>Ont. 68, Ont. 81, Ont. 83, Ont. 102, Ont. 108, Ont. 112, Ont. 119, Ont. 120, Ont. 157</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8D0985" w:rsidP="00786134">
            <w:pPr>
              <w:spacing w:line="204" w:lineRule="auto"/>
              <w:rPr>
                <w:rFonts w:cstheme="minorHAnsi"/>
                <w:sz w:val="20"/>
                <w:szCs w:val="20"/>
              </w:rPr>
            </w:pPr>
            <w:r w:rsidRPr="00786134">
              <w:rPr>
                <w:rFonts w:cstheme="minorHAnsi"/>
                <w:b/>
                <w:sz w:val="20"/>
                <w:szCs w:val="20"/>
              </w:rPr>
              <w:t>GUIDELINES, POLICIES AND DIRECTIVES: INTERNAL</w:t>
            </w:r>
            <w:r w:rsidRPr="00786134">
              <w:rPr>
                <w:rFonts w:cstheme="minorHAnsi"/>
                <w:sz w:val="20"/>
                <w:szCs w:val="20"/>
              </w:rPr>
              <w:t xml:space="preserve"> </w:t>
            </w:r>
          </w:p>
          <w:p w:rsidR="008D0985" w:rsidRPr="00786134" w:rsidRDefault="008D0985" w:rsidP="00786134">
            <w:pPr>
              <w:spacing w:line="204" w:lineRule="auto"/>
              <w:rPr>
                <w:rFonts w:cstheme="minorHAnsi"/>
                <w:b/>
                <w:sz w:val="20"/>
                <w:szCs w:val="20"/>
              </w:rPr>
            </w:pPr>
            <w:r w:rsidRPr="00786134">
              <w:rPr>
                <w:rFonts w:cstheme="minorHAnsi"/>
                <w:sz w:val="20"/>
                <w:szCs w:val="20"/>
              </w:rPr>
              <w:t>Policy and procedure manuals, guidelines and directives, policies and procedures established by the Board, departments and schools.</w:t>
            </w:r>
          </w:p>
          <w:p w:rsidR="008D0985" w:rsidRPr="00786134" w:rsidRDefault="008D0985" w:rsidP="00786134">
            <w:pPr>
              <w:spacing w:line="204" w:lineRule="auto"/>
              <w:rPr>
                <w:rFonts w:cstheme="minorHAnsi"/>
                <w:sz w:val="20"/>
                <w:szCs w:val="20"/>
              </w:rPr>
            </w:pPr>
          </w:p>
        </w:tc>
        <w:tc>
          <w:tcPr>
            <w:tcW w:w="2304" w:type="dxa"/>
            <w:shd w:val="clear" w:color="auto" w:fill="auto"/>
            <w:tcMar>
              <w:top w:w="29" w:type="dxa"/>
              <w:left w:w="43" w:type="dxa"/>
              <w:bottom w:w="29" w:type="dxa"/>
              <w:right w:w="43" w:type="dxa"/>
            </w:tcMar>
          </w:tcPr>
          <w:p w:rsidR="008D0985" w:rsidRPr="00786134" w:rsidRDefault="00A1230A" w:rsidP="00786134">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Director’s Office</w:t>
            </w:r>
          </w:p>
          <w:p w:rsidR="008D0985" w:rsidRPr="00786134" w:rsidRDefault="008D0985" w:rsidP="00786134">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Originating Department</w:t>
            </w:r>
          </w:p>
        </w:tc>
        <w:tc>
          <w:tcPr>
            <w:tcW w:w="2016" w:type="dxa"/>
            <w:shd w:val="clear" w:color="auto" w:fill="auto"/>
            <w:tcMar>
              <w:top w:w="29" w:type="dxa"/>
              <w:left w:w="43" w:type="dxa"/>
              <w:bottom w:w="29" w:type="dxa"/>
              <w:right w:w="43" w:type="dxa"/>
            </w:tcMar>
          </w:tcPr>
          <w:p w:rsidR="008D0985" w:rsidRPr="00786134" w:rsidRDefault="008D0985" w:rsidP="00786134">
            <w:pPr>
              <w:spacing w:line="204" w:lineRule="auto"/>
              <w:rPr>
                <w:rFonts w:cstheme="minorHAnsi"/>
                <w:color w:val="000000" w:themeColor="text1"/>
                <w:sz w:val="20"/>
                <w:szCs w:val="20"/>
              </w:rPr>
            </w:pPr>
            <w:r w:rsidRPr="00786134">
              <w:rPr>
                <w:rFonts w:cstheme="minorHAnsi"/>
                <w:color w:val="000000" w:themeColor="text1"/>
                <w:sz w:val="20"/>
                <w:szCs w:val="20"/>
              </w:rPr>
              <w:t>Life of Board</w:t>
            </w:r>
            <w:r w:rsidR="00CA182F" w:rsidRPr="00786134">
              <w:rPr>
                <w:rFonts w:cstheme="minorHAnsi"/>
                <w:color w:val="000000" w:themeColor="text1"/>
                <w:sz w:val="20"/>
                <w:szCs w:val="20"/>
              </w:rPr>
              <w:t xml:space="preserve"> </w:t>
            </w:r>
            <w:r w:rsidRPr="00786134">
              <w:rPr>
                <w:rFonts w:cstheme="minorHAnsi"/>
                <w:color w:val="000000" w:themeColor="text1"/>
                <w:sz w:val="20"/>
                <w:szCs w:val="20"/>
              </w:rPr>
              <w:t>+ 5 Years</w:t>
            </w:r>
          </w:p>
        </w:tc>
        <w:tc>
          <w:tcPr>
            <w:tcW w:w="1584" w:type="dxa"/>
            <w:shd w:val="clear" w:color="auto" w:fill="auto"/>
            <w:tcMar>
              <w:top w:w="29" w:type="dxa"/>
              <w:left w:w="43" w:type="dxa"/>
              <w:bottom w:w="29" w:type="dxa"/>
              <w:right w:w="43" w:type="dxa"/>
            </w:tcMar>
          </w:tcPr>
          <w:p w:rsidR="008D0985" w:rsidRPr="00786134" w:rsidRDefault="008D0985" w:rsidP="00786134">
            <w:pPr>
              <w:spacing w:line="204" w:lineRule="auto"/>
              <w:rPr>
                <w:rFonts w:cstheme="minorHAnsi"/>
                <w:color w:val="000000" w:themeColor="text1"/>
                <w:sz w:val="20"/>
                <w:szCs w:val="20"/>
              </w:rPr>
            </w:pPr>
            <w:r w:rsidRPr="00786134">
              <w:rPr>
                <w:rFonts w:cstheme="minorHAnsi"/>
                <w:color w:val="000000" w:themeColor="text1"/>
                <w:sz w:val="20"/>
                <w:szCs w:val="20"/>
              </w:rPr>
              <w:t>Life of Board</w:t>
            </w:r>
          </w:p>
          <w:p w:rsidR="008D0985" w:rsidRPr="00786134" w:rsidRDefault="008D0985" w:rsidP="00786134">
            <w:pPr>
              <w:spacing w:line="204" w:lineRule="auto"/>
              <w:rPr>
                <w:rFonts w:cstheme="minorHAnsi"/>
                <w:color w:val="000000" w:themeColor="text1"/>
                <w:sz w:val="20"/>
                <w:szCs w:val="20"/>
              </w:rPr>
            </w:pPr>
            <w:r w:rsidRPr="00786134">
              <w:rPr>
                <w:rFonts w:cstheme="minorHAnsi"/>
                <w:color w:val="000000" w:themeColor="text1"/>
                <w:sz w:val="20"/>
                <w:szCs w:val="20"/>
              </w:rPr>
              <w:t>+ 5 Years</w:t>
            </w:r>
          </w:p>
        </w:tc>
        <w:tc>
          <w:tcPr>
            <w:tcW w:w="1872" w:type="dxa"/>
            <w:shd w:val="clear" w:color="auto" w:fill="auto"/>
            <w:tcMar>
              <w:top w:w="29" w:type="dxa"/>
              <w:left w:w="43" w:type="dxa"/>
              <w:bottom w:w="29" w:type="dxa"/>
              <w:right w:w="43" w:type="dxa"/>
            </w:tcMar>
          </w:tcPr>
          <w:p w:rsidR="008D0985" w:rsidRPr="00786134" w:rsidRDefault="008D0985" w:rsidP="00786134">
            <w:pPr>
              <w:spacing w:line="204" w:lineRule="auto"/>
              <w:rPr>
                <w:rFonts w:cstheme="minorHAnsi"/>
                <w:color w:val="000000" w:themeColor="text1"/>
                <w:sz w:val="20"/>
                <w:szCs w:val="20"/>
              </w:rPr>
            </w:pPr>
            <w:r w:rsidRPr="00786134">
              <w:rPr>
                <w:rFonts w:cstheme="minorHAnsi"/>
                <w:color w:val="000000" w:themeColor="text1"/>
                <w:sz w:val="20"/>
                <w:szCs w:val="20"/>
              </w:rPr>
              <w:t>Ont. 81, Ont. 83, Ont. 108, Ont. 119, Ont. 120, Ont. 157</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8D0985" w:rsidP="00120A99">
            <w:pPr>
              <w:spacing w:line="204" w:lineRule="auto"/>
              <w:rPr>
                <w:rFonts w:cstheme="minorHAnsi"/>
                <w:b/>
                <w:sz w:val="20"/>
                <w:szCs w:val="20"/>
              </w:rPr>
            </w:pPr>
            <w:r w:rsidRPr="00786134">
              <w:rPr>
                <w:rFonts w:cstheme="minorHAnsi"/>
                <w:b/>
                <w:sz w:val="20"/>
                <w:szCs w:val="20"/>
              </w:rPr>
              <w:lastRenderedPageBreak/>
              <w:t xml:space="preserve">MEETINGS: BOARD/TRUSTEES’ MEETINGS </w:t>
            </w:r>
          </w:p>
          <w:p w:rsidR="008D0985" w:rsidRPr="00786134" w:rsidRDefault="008D0985" w:rsidP="00120A99">
            <w:pPr>
              <w:spacing w:line="204" w:lineRule="auto"/>
              <w:rPr>
                <w:rFonts w:cstheme="minorHAnsi"/>
                <w:sz w:val="20"/>
                <w:szCs w:val="20"/>
              </w:rPr>
            </w:pPr>
            <w:r w:rsidRPr="00786134">
              <w:rPr>
                <w:rFonts w:cstheme="minorHAnsi"/>
                <w:sz w:val="20"/>
                <w:szCs w:val="20"/>
              </w:rPr>
              <w:t>Records relating to Board minutes, agendas and reports, including all back-up material.</w:t>
            </w:r>
          </w:p>
        </w:tc>
        <w:tc>
          <w:tcPr>
            <w:tcW w:w="2304" w:type="dxa"/>
            <w:shd w:val="clear" w:color="auto" w:fill="auto"/>
            <w:tcMar>
              <w:top w:w="29" w:type="dxa"/>
              <w:left w:w="43" w:type="dxa"/>
              <w:bottom w:w="29" w:type="dxa"/>
              <w:right w:w="43" w:type="dxa"/>
            </w:tcMar>
          </w:tcPr>
          <w:p w:rsidR="008D0985" w:rsidRPr="00786134" w:rsidRDefault="008D0985" w:rsidP="00120A99">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Director’s Office/</w:t>
            </w:r>
          </w:p>
          <w:p w:rsidR="008D0985" w:rsidRPr="00786134" w:rsidRDefault="008D0985" w:rsidP="00120A99">
            <w:pPr>
              <w:pStyle w:val="ListParagraph"/>
              <w:spacing w:line="204" w:lineRule="auto"/>
              <w:ind w:left="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Board Secretary</w:t>
            </w:r>
          </w:p>
        </w:tc>
        <w:tc>
          <w:tcPr>
            <w:tcW w:w="2016" w:type="dxa"/>
            <w:shd w:val="clear" w:color="auto" w:fill="auto"/>
            <w:tcMar>
              <w:top w:w="29" w:type="dxa"/>
              <w:left w:w="43" w:type="dxa"/>
              <w:bottom w:w="29" w:type="dxa"/>
              <w:right w:w="43" w:type="dxa"/>
            </w:tcMar>
          </w:tcPr>
          <w:p w:rsidR="008D0985" w:rsidRPr="00786134" w:rsidRDefault="008D0985" w:rsidP="000E5966">
            <w:pPr>
              <w:spacing w:line="204" w:lineRule="auto"/>
              <w:rPr>
                <w:rFonts w:cstheme="minorHAnsi"/>
                <w:color w:val="000000" w:themeColor="text1"/>
                <w:sz w:val="20"/>
                <w:szCs w:val="20"/>
              </w:rPr>
            </w:pPr>
            <w:r w:rsidRPr="00786134">
              <w:rPr>
                <w:rFonts w:cstheme="minorHAnsi"/>
                <w:color w:val="000000" w:themeColor="text1"/>
                <w:sz w:val="20"/>
                <w:szCs w:val="20"/>
              </w:rPr>
              <w:t>Life of Board</w:t>
            </w:r>
            <w:r w:rsidR="000E5966" w:rsidRPr="00786134">
              <w:rPr>
                <w:rFonts w:cstheme="minorHAnsi"/>
                <w:color w:val="000000" w:themeColor="text1"/>
                <w:sz w:val="20"/>
                <w:szCs w:val="20"/>
              </w:rPr>
              <w:t xml:space="preserve"> </w:t>
            </w:r>
            <w:r w:rsidRPr="00786134">
              <w:rPr>
                <w:rFonts w:cstheme="minorHAnsi"/>
                <w:color w:val="000000" w:themeColor="text1"/>
                <w:sz w:val="20"/>
                <w:szCs w:val="20"/>
              </w:rPr>
              <w:t>+ 5 Years</w:t>
            </w:r>
          </w:p>
        </w:tc>
        <w:tc>
          <w:tcPr>
            <w:tcW w:w="1584" w:type="dxa"/>
            <w:shd w:val="clear" w:color="auto" w:fill="auto"/>
            <w:tcMar>
              <w:top w:w="29" w:type="dxa"/>
              <w:left w:w="43" w:type="dxa"/>
              <w:bottom w:w="29" w:type="dxa"/>
              <w:right w:w="43" w:type="dxa"/>
            </w:tcMar>
          </w:tcPr>
          <w:p w:rsidR="008D0985" w:rsidRPr="00786134" w:rsidRDefault="008D0985" w:rsidP="00120A99">
            <w:pPr>
              <w:spacing w:line="204" w:lineRule="auto"/>
              <w:rPr>
                <w:rFonts w:cstheme="minorHAnsi"/>
                <w:color w:val="000000" w:themeColor="text1"/>
                <w:sz w:val="20"/>
                <w:szCs w:val="20"/>
              </w:rPr>
            </w:pPr>
            <w:r w:rsidRPr="00786134">
              <w:rPr>
                <w:rFonts w:cstheme="minorHAnsi"/>
                <w:color w:val="000000" w:themeColor="text1"/>
                <w:sz w:val="20"/>
                <w:szCs w:val="20"/>
              </w:rPr>
              <w:t>Life of Board</w:t>
            </w:r>
          </w:p>
          <w:p w:rsidR="008D0985" w:rsidRPr="00786134" w:rsidRDefault="008D0985" w:rsidP="00120A99">
            <w:pPr>
              <w:spacing w:line="204" w:lineRule="auto"/>
              <w:rPr>
                <w:rFonts w:cstheme="minorHAnsi"/>
                <w:color w:val="000000" w:themeColor="text1"/>
                <w:sz w:val="20"/>
                <w:szCs w:val="20"/>
              </w:rPr>
            </w:pPr>
            <w:r w:rsidRPr="00786134">
              <w:rPr>
                <w:rFonts w:cstheme="minorHAnsi"/>
                <w:color w:val="000000" w:themeColor="text1"/>
                <w:sz w:val="20"/>
                <w:szCs w:val="20"/>
              </w:rPr>
              <w:t>+ 5 Years</w:t>
            </w:r>
          </w:p>
        </w:tc>
        <w:tc>
          <w:tcPr>
            <w:tcW w:w="1872" w:type="dxa"/>
            <w:shd w:val="clear" w:color="auto" w:fill="auto"/>
            <w:tcMar>
              <w:top w:w="29" w:type="dxa"/>
              <w:left w:w="43" w:type="dxa"/>
              <w:bottom w:w="29" w:type="dxa"/>
              <w:right w:w="43" w:type="dxa"/>
            </w:tcMar>
          </w:tcPr>
          <w:p w:rsidR="008D0985" w:rsidRPr="00786134" w:rsidRDefault="008D0985" w:rsidP="00120A99">
            <w:pPr>
              <w:spacing w:line="204" w:lineRule="auto"/>
              <w:rPr>
                <w:rFonts w:cstheme="minorHAnsi"/>
                <w:b/>
                <w:color w:val="000000" w:themeColor="text1"/>
                <w:sz w:val="20"/>
                <w:szCs w:val="20"/>
              </w:rPr>
            </w:pPr>
            <w:r w:rsidRPr="00786134">
              <w:rPr>
                <w:rFonts w:cstheme="minorHAnsi"/>
                <w:b/>
                <w:color w:val="000000" w:themeColor="text1"/>
                <w:sz w:val="20"/>
                <w:szCs w:val="20"/>
              </w:rPr>
              <w:t>PIB</w:t>
            </w:r>
          </w:p>
          <w:p w:rsidR="008D0985" w:rsidRPr="00786134" w:rsidRDefault="008D0985" w:rsidP="00120A99">
            <w:pPr>
              <w:spacing w:line="204" w:lineRule="auto"/>
              <w:rPr>
                <w:rFonts w:cstheme="minorHAnsi"/>
                <w:b/>
                <w:color w:val="000000" w:themeColor="text1"/>
                <w:sz w:val="20"/>
                <w:szCs w:val="20"/>
              </w:rPr>
            </w:pPr>
            <w:r w:rsidRPr="00786134">
              <w:rPr>
                <w:rFonts w:cstheme="minorHAnsi"/>
                <w:b/>
                <w:color w:val="000000" w:themeColor="text1"/>
                <w:sz w:val="20"/>
                <w:szCs w:val="20"/>
              </w:rPr>
              <w:t>Vital Record</w:t>
            </w:r>
          </w:p>
          <w:p w:rsidR="008D0985" w:rsidRPr="00786134" w:rsidRDefault="008D0985" w:rsidP="00120A99">
            <w:pPr>
              <w:spacing w:line="204" w:lineRule="auto"/>
              <w:rPr>
                <w:rFonts w:cstheme="minorHAnsi"/>
                <w:color w:val="000000" w:themeColor="text1"/>
                <w:sz w:val="20"/>
                <w:szCs w:val="20"/>
              </w:rPr>
            </w:pPr>
            <w:r w:rsidRPr="00786134">
              <w:rPr>
                <w:rFonts w:cstheme="minorHAnsi"/>
                <w:color w:val="000000" w:themeColor="text1"/>
                <w:sz w:val="20"/>
                <w:szCs w:val="20"/>
              </w:rPr>
              <w:t>Ont. 47</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8D0985" w:rsidP="00120A99">
            <w:pPr>
              <w:spacing w:line="204" w:lineRule="auto"/>
              <w:rPr>
                <w:rFonts w:cstheme="minorHAnsi"/>
                <w:b/>
                <w:sz w:val="20"/>
                <w:szCs w:val="20"/>
              </w:rPr>
            </w:pPr>
            <w:r w:rsidRPr="00786134">
              <w:rPr>
                <w:rFonts w:cstheme="minorHAnsi"/>
                <w:b/>
                <w:sz w:val="20"/>
                <w:szCs w:val="20"/>
              </w:rPr>
              <w:t>MEETINGS: DIRECTOR’S MEETINGS</w:t>
            </w:r>
          </w:p>
          <w:p w:rsidR="008D0985" w:rsidRPr="00786134" w:rsidRDefault="008D0985" w:rsidP="00120A99">
            <w:pPr>
              <w:spacing w:line="204" w:lineRule="auto"/>
              <w:rPr>
                <w:rFonts w:cstheme="minorHAnsi"/>
                <w:sz w:val="20"/>
                <w:szCs w:val="20"/>
              </w:rPr>
            </w:pPr>
            <w:r w:rsidRPr="00786134">
              <w:rPr>
                <w:rFonts w:cstheme="minorHAnsi"/>
                <w:sz w:val="20"/>
                <w:szCs w:val="20"/>
              </w:rPr>
              <w:t>Records relating to Director’s minutes, agendas and reports, including all back-up material.</w:t>
            </w:r>
          </w:p>
        </w:tc>
        <w:tc>
          <w:tcPr>
            <w:tcW w:w="2304" w:type="dxa"/>
            <w:shd w:val="clear" w:color="auto" w:fill="auto"/>
            <w:tcMar>
              <w:top w:w="29" w:type="dxa"/>
              <w:left w:w="43" w:type="dxa"/>
              <w:bottom w:w="29" w:type="dxa"/>
              <w:right w:w="43" w:type="dxa"/>
            </w:tcMar>
          </w:tcPr>
          <w:p w:rsidR="008D0985" w:rsidRPr="00786134" w:rsidRDefault="008D0985" w:rsidP="00120A99">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Director’s Office/</w:t>
            </w:r>
          </w:p>
          <w:p w:rsidR="008D0985" w:rsidRPr="00786134" w:rsidRDefault="008D0985" w:rsidP="00120A99">
            <w:pPr>
              <w:pStyle w:val="ListParagraph"/>
              <w:spacing w:line="204" w:lineRule="auto"/>
              <w:ind w:left="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Board Secretary</w:t>
            </w:r>
          </w:p>
        </w:tc>
        <w:tc>
          <w:tcPr>
            <w:tcW w:w="2016" w:type="dxa"/>
            <w:shd w:val="clear" w:color="auto" w:fill="auto"/>
            <w:tcMar>
              <w:top w:w="29" w:type="dxa"/>
              <w:left w:w="43" w:type="dxa"/>
              <w:bottom w:w="29" w:type="dxa"/>
              <w:right w:w="43" w:type="dxa"/>
            </w:tcMar>
          </w:tcPr>
          <w:p w:rsidR="008D0985" w:rsidRPr="00786134" w:rsidRDefault="001E4398" w:rsidP="00120A99">
            <w:pPr>
              <w:spacing w:line="204" w:lineRule="auto"/>
              <w:rPr>
                <w:rFonts w:cstheme="minorHAnsi"/>
                <w:color w:val="000000" w:themeColor="text1"/>
                <w:sz w:val="20"/>
                <w:szCs w:val="20"/>
              </w:rPr>
            </w:pPr>
            <w:r w:rsidRPr="00786134">
              <w:rPr>
                <w:rFonts w:cstheme="minorHAnsi"/>
                <w:color w:val="000000" w:themeColor="text1"/>
                <w:sz w:val="20"/>
                <w:szCs w:val="20"/>
              </w:rPr>
              <w:t>Current Year</w:t>
            </w:r>
            <w:r w:rsidR="008D0985" w:rsidRPr="00786134">
              <w:rPr>
                <w:rFonts w:cstheme="minorHAnsi"/>
                <w:color w:val="000000" w:themeColor="text1"/>
                <w:sz w:val="20"/>
                <w:szCs w:val="20"/>
              </w:rPr>
              <w:t xml:space="preserve"> + 3 Years</w:t>
            </w:r>
          </w:p>
        </w:tc>
        <w:tc>
          <w:tcPr>
            <w:tcW w:w="1584" w:type="dxa"/>
            <w:shd w:val="clear" w:color="auto" w:fill="auto"/>
            <w:tcMar>
              <w:top w:w="29" w:type="dxa"/>
              <w:left w:w="43" w:type="dxa"/>
              <w:bottom w:w="29" w:type="dxa"/>
              <w:right w:w="43" w:type="dxa"/>
            </w:tcMar>
          </w:tcPr>
          <w:p w:rsidR="008D0985" w:rsidRPr="00786134" w:rsidRDefault="008D0985" w:rsidP="00120A99">
            <w:pPr>
              <w:spacing w:line="204"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8D0985" w:rsidRPr="00786134" w:rsidRDefault="008D0985" w:rsidP="00120A99">
            <w:pPr>
              <w:spacing w:line="204" w:lineRule="auto"/>
              <w:rPr>
                <w:rFonts w:cstheme="minorHAnsi"/>
                <w:color w:val="000000" w:themeColor="text1"/>
                <w:sz w:val="20"/>
                <w:szCs w:val="20"/>
              </w:rPr>
            </w:pPr>
            <w:r w:rsidRPr="00786134">
              <w:rPr>
                <w:rFonts w:eastAsia="Times New Roman" w:cstheme="minorHAnsi"/>
                <w:color w:val="000000" w:themeColor="text1"/>
                <w:sz w:val="20"/>
                <w:szCs w:val="20"/>
              </w:rPr>
              <w:t>-</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8D0985" w:rsidP="0084146E">
            <w:pPr>
              <w:spacing w:line="216" w:lineRule="auto"/>
              <w:rPr>
                <w:rFonts w:cstheme="minorHAnsi"/>
                <w:b/>
                <w:sz w:val="20"/>
                <w:szCs w:val="20"/>
              </w:rPr>
            </w:pPr>
            <w:r w:rsidRPr="00786134">
              <w:rPr>
                <w:rFonts w:cstheme="minorHAnsi"/>
                <w:b/>
                <w:sz w:val="20"/>
                <w:szCs w:val="20"/>
              </w:rPr>
              <w:t xml:space="preserve">MEETINGS: SENIOR ADMINISTRATIVE COUNCIL </w:t>
            </w:r>
          </w:p>
          <w:p w:rsidR="008D0985" w:rsidRPr="00786134" w:rsidRDefault="008D0985" w:rsidP="0084146E">
            <w:pPr>
              <w:spacing w:line="216" w:lineRule="auto"/>
              <w:rPr>
                <w:rFonts w:cstheme="minorHAnsi"/>
                <w:sz w:val="20"/>
                <w:szCs w:val="20"/>
              </w:rPr>
            </w:pPr>
            <w:r w:rsidRPr="00786134">
              <w:rPr>
                <w:rFonts w:cstheme="minorHAnsi"/>
                <w:sz w:val="20"/>
                <w:szCs w:val="20"/>
              </w:rPr>
              <w:t>Agendas and minutes of Senior Administrative Council.</w:t>
            </w:r>
          </w:p>
        </w:tc>
        <w:tc>
          <w:tcPr>
            <w:tcW w:w="2304" w:type="dxa"/>
            <w:shd w:val="clear" w:color="auto" w:fill="auto"/>
            <w:tcMar>
              <w:top w:w="29" w:type="dxa"/>
              <w:left w:w="43" w:type="dxa"/>
              <w:bottom w:w="29" w:type="dxa"/>
              <w:right w:w="43" w:type="dxa"/>
            </w:tcMar>
          </w:tcPr>
          <w:p w:rsidR="008D0985" w:rsidRPr="00786134" w:rsidRDefault="008D0985" w:rsidP="0084146E">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Director’s Office/</w:t>
            </w:r>
          </w:p>
          <w:p w:rsidR="008D0985" w:rsidRPr="00786134" w:rsidRDefault="008D0985" w:rsidP="0084146E">
            <w:pPr>
              <w:pStyle w:val="ListParagraph"/>
              <w:spacing w:line="216" w:lineRule="auto"/>
              <w:ind w:left="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Board Secretary</w:t>
            </w:r>
          </w:p>
        </w:tc>
        <w:tc>
          <w:tcPr>
            <w:tcW w:w="2016" w:type="dxa"/>
            <w:shd w:val="clear" w:color="auto" w:fill="auto"/>
            <w:tcMar>
              <w:top w:w="29" w:type="dxa"/>
              <w:left w:w="43" w:type="dxa"/>
              <w:bottom w:w="29" w:type="dxa"/>
              <w:right w:w="43" w:type="dxa"/>
            </w:tcMar>
          </w:tcPr>
          <w:p w:rsidR="008D0985" w:rsidRPr="00786134" w:rsidRDefault="001E4398" w:rsidP="0084146E">
            <w:pPr>
              <w:spacing w:line="216" w:lineRule="auto"/>
              <w:rPr>
                <w:rFonts w:cstheme="minorHAnsi"/>
                <w:color w:val="000000" w:themeColor="text1"/>
                <w:sz w:val="20"/>
                <w:szCs w:val="20"/>
              </w:rPr>
            </w:pPr>
            <w:r w:rsidRPr="00786134">
              <w:rPr>
                <w:rFonts w:cstheme="minorHAnsi"/>
                <w:color w:val="000000" w:themeColor="text1"/>
                <w:sz w:val="20"/>
                <w:szCs w:val="20"/>
              </w:rPr>
              <w:t>Current Year</w:t>
            </w:r>
            <w:r w:rsidR="008D0985" w:rsidRPr="00786134">
              <w:rPr>
                <w:rFonts w:cstheme="minorHAnsi"/>
                <w:color w:val="000000" w:themeColor="text1"/>
                <w:sz w:val="20"/>
                <w:szCs w:val="20"/>
              </w:rPr>
              <w:t xml:space="preserve"> + 3 Years</w:t>
            </w:r>
          </w:p>
        </w:tc>
        <w:tc>
          <w:tcPr>
            <w:tcW w:w="1584" w:type="dxa"/>
            <w:shd w:val="clear" w:color="auto" w:fill="auto"/>
            <w:tcMar>
              <w:top w:w="29" w:type="dxa"/>
              <w:left w:w="43" w:type="dxa"/>
              <w:bottom w:w="29" w:type="dxa"/>
              <w:right w:w="43" w:type="dxa"/>
            </w:tcMar>
          </w:tcPr>
          <w:p w:rsidR="008D0985" w:rsidRPr="00786134" w:rsidRDefault="008D0985" w:rsidP="0084146E">
            <w:pPr>
              <w:spacing w:line="216"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8D0985" w:rsidRPr="00786134" w:rsidRDefault="008D0985" w:rsidP="0084146E">
            <w:pPr>
              <w:spacing w:line="216" w:lineRule="auto"/>
              <w:rPr>
                <w:rFonts w:cstheme="minorHAnsi"/>
                <w:color w:val="000000" w:themeColor="text1"/>
                <w:sz w:val="20"/>
                <w:szCs w:val="20"/>
              </w:rPr>
            </w:pPr>
            <w:r w:rsidRPr="00786134">
              <w:rPr>
                <w:rFonts w:eastAsia="Times New Roman" w:cstheme="minorHAnsi"/>
                <w:color w:val="000000" w:themeColor="text1"/>
                <w:sz w:val="20"/>
                <w:szCs w:val="20"/>
              </w:rPr>
              <w:t>-</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8D0985" w:rsidP="0084146E">
            <w:pPr>
              <w:spacing w:line="216" w:lineRule="auto"/>
              <w:rPr>
                <w:rFonts w:cstheme="minorHAnsi"/>
                <w:b/>
                <w:sz w:val="20"/>
                <w:szCs w:val="20"/>
              </w:rPr>
            </w:pPr>
            <w:r w:rsidRPr="00786134">
              <w:rPr>
                <w:rFonts w:cstheme="minorHAnsi"/>
                <w:b/>
                <w:sz w:val="20"/>
                <w:szCs w:val="20"/>
              </w:rPr>
              <w:t xml:space="preserve">MEETINGS: STANDING &amp; AD HOC COMMITTEES </w:t>
            </w:r>
          </w:p>
          <w:p w:rsidR="008D0985" w:rsidRPr="00786134" w:rsidRDefault="008D0985" w:rsidP="0084146E">
            <w:pPr>
              <w:spacing w:line="216" w:lineRule="auto"/>
              <w:rPr>
                <w:rFonts w:cstheme="minorHAnsi"/>
                <w:sz w:val="20"/>
                <w:szCs w:val="20"/>
              </w:rPr>
            </w:pPr>
            <w:r w:rsidRPr="00786134">
              <w:rPr>
                <w:rFonts w:cstheme="minorHAnsi"/>
                <w:sz w:val="20"/>
                <w:szCs w:val="20"/>
              </w:rPr>
              <w:t>Agendas and minutes of standing and ad hoc committees with which staff, students, and trustees are involved.</w:t>
            </w:r>
            <w:r w:rsidR="008D6F9A" w:rsidRPr="00786134">
              <w:rPr>
                <w:rFonts w:cstheme="minorHAnsi"/>
                <w:sz w:val="20"/>
                <w:szCs w:val="20"/>
              </w:rPr>
              <w:t xml:space="preserve"> </w:t>
            </w:r>
            <w:r w:rsidRPr="00786134">
              <w:rPr>
                <w:rFonts w:cstheme="minorHAnsi"/>
                <w:sz w:val="20"/>
                <w:szCs w:val="20"/>
              </w:rPr>
              <w:t>Includes Regional Internal Audit Team (RIAT).</w:t>
            </w:r>
          </w:p>
        </w:tc>
        <w:tc>
          <w:tcPr>
            <w:tcW w:w="2304" w:type="dxa"/>
            <w:shd w:val="clear" w:color="auto" w:fill="auto"/>
            <w:tcMar>
              <w:top w:w="29" w:type="dxa"/>
              <w:left w:w="43" w:type="dxa"/>
              <w:bottom w:w="29" w:type="dxa"/>
              <w:right w:w="43" w:type="dxa"/>
            </w:tcMar>
          </w:tcPr>
          <w:p w:rsidR="008D0985" w:rsidRPr="00786134" w:rsidRDefault="008D0985" w:rsidP="0084146E">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Director’s Office/</w:t>
            </w:r>
          </w:p>
          <w:p w:rsidR="008D0985" w:rsidRPr="00786134" w:rsidRDefault="008D0985" w:rsidP="0084146E">
            <w:pPr>
              <w:pStyle w:val="ListParagraph"/>
              <w:spacing w:line="216" w:lineRule="auto"/>
              <w:ind w:left="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Board Secretary</w:t>
            </w:r>
          </w:p>
        </w:tc>
        <w:tc>
          <w:tcPr>
            <w:tcW w:w="2016" w:type="dxa"/>
            <w:shd w:val="clear" w:color="auto" w:fill="auto"/>
            <w:tcMar>
              <w:top w:w="29" w:type="dxa"/>
              <w:left w:w="43" w:type="dxa"/>
              <w:bottom w:w="29" w:type="dxa"/>
              <w:right w:w="43" w:type="dxa"/>
            </w:tcMar>
          </w:tcPr>
          <w:p w:rsidR="008D0985" w:rsidRPr="00786134" w:rsidRDefault="008D0985" w:rsidP="000E5966">
            <w:pPr>
              <w:spacing w:line="216" w:lineRule="auto"/>
              <w:rPr>
                <w:rFonts w:cstheme="minorHAnsi"/>
                <w:color w:val="000000" w:themeColor="text1"/>
                <w:sz w:val="20"/>
                <w:szCs w:val="20"/>
              </w:rPr>
            </w:pPr>
            <w:r w:rsidRPr="00786134">
              <w:rPr>
                <w:rFonts w:cstheme="minorHAnsi"/>
                <w:color w:val="000000" w:themeColor="text1"/>
                <w:sz w:val="20"/>
                <w:szCs w:val="20"/>
              </w:rPr>
              <w:t>Life of Board</w:t>
            </w:r>
            <w:r w:rsidR="000E5966" w:rsidRPr="00786134">
              <w:rPr>
                <w:rFonts w:cstheme="minorHAnsi"/>
                <w:color w:val="000000" w:themeColor="text1"/>
                <w:sz w:val="20"/>
                <w:szCs w:val="20"/>
              </w:rPr>
              <w:t xml:space="preserve"> </w:t>
            </w:r>
            <w:r w:rsidRPr="00786134">
              <w:rPr>
                <w:rFonts w:cstheme="minorHAnsi"/>
                <w:color w:val="000000" w:themeColor="text1"/>
                <w:sz w:val="20"/>
                <w:szCs w:val="20"/>
              </w:rPr>
              <w:t>+ 5 Years</w:t>
            </w:r>
          </w:p>
        </w:tc>
        <w:tc>
          <w:tcPr>
            <w:tcW w:w="1584" w:type="dxa"/>
            <w:shd w:val="clear" w:color="auto" w:fill="auto"/>
            <w:tcMar>
              <w:top w:w="29" w:type="dxa"/>
              <w:left w:w="43" w:type="dxa"/>
              <w:bottom w:w="29" w:type="dxa"/>
              <w:right w:w="43" w:type="dxa"/>
            </w:tcMar>
          </w:tcPr>
          <w:p w:rsidR="008D0985" w:rsidRPr="00786134" w:rsidRDefault="008D0985" w:rsidP="0084146E">
            <w:pPr>
              <w:spacing w:line="216" w:lineRule="auto"/>
              <w:rPr>
                <w:rFonts w:cstheme="minorHAnsi"/>
                <w:color w:val="000000" w:themeColor="text1"/>
                <w:sz w:val="20"/>
                <w:szCs w:val="20"/>
              </w:rPr>
            </w:pPr>
            <w:r w:rsidRPr="00786134">
              <w:rPr>
                <w:rFonts w:cstheme="minorHAnsi"/>
                <w:color w:val="000000" w:themeColor="text1"/>
                <w:sz w:val="20"/>
                <w:szCs w:val="20"/>
              </w:rPr>
              <w:t>Life of Board</w:t>
            </w:r>
          </w:p>
          <w:p w:rsidR="008D0985" w:rsidRPr="00786134" w:rsidRDefault="008D0985" w:rsidP="0084146E">
            <w:pPr>
              <w:spacing w:line="216" w:lineRule="auto"/>
              <w:rPr>
                <w:rFonts w:cstheme="minorHAnsi"/>
                <w:color w:val="000000" w:themeColor="text1"/>
                <w:sz w:val="20"/>
                <w:szCs w:val="20"/>
              </w:rPr>
            </w:pPr>
            <w:r w:rsidRPr="00786134">
              <w:rPr>
                <w:rFonts w:cstheme="minorHAnsi"/>
                <w:color w:val="000000" w:themeColor="text1"/>
                <w:sz w:val="20"/>
                <w:szCs w:val="20"/>
              </w:rPr>
              <w:t>+ 5 Years</w:t>
            </w:r>
          </w:p>
        </w:tc>
        <w:tc>
          <w:tcPr>
            <w:tcW w:w="1872" w:type="dxa"/>
            <w:shd w:val="clear" w:color="auto" w:fill="auto"/>
            <w:tcMar>
              <w:top w:w="29" w:type="dxa"/>
              <w:left w:w="43" w:type="dxa"/>
              <w:bottom w:w="29" w:type="dxa"/>
              <w:right w:w="43" w:type="dxa"/>
            </w:tcMar>
          </w:tcPr>
          <w:p w:rsidR="008D0985" w:rsidRPr="00786134" w:rsidRDefault="008D0985" w:rsidP="0084146E">
            <w:pPr>
              <w:spacing w:line="216" w:lineRule="auto"/>
              <w:rPr>
                <w:rFonts w:cstheme="minorHAnsi"/>
                <w:b/>
                <w:color w:val="000000" w:themeColor="text1"/>
                <w:sz w:val="20"/>
                <w:szCs w:val="20"/>
              </w:rPr>
            </w:pPr>
            <w:r w:rsidRPr="00786134">
              <w:rPr>
                <w:rFonts w:cstheme="minorHAnsi"/>
                <w:b/>
                <w:color w:val="000000" w:themeColor="text1"/>
                <w:sz w:val="20"/>
                <w:szCs w:val="20"/>
              </w:rPr>
              <w:t>PIB</w:t>
            </w:r>
          </w:p>
          <w:p w:rsidR="008D0985" w:rsidRPr="00786134" w:rsidRDefault="008D0985" w:rsidP="0084146E">
            <w:pPr>
              <w:spacing w:line="216" w:lineRule="auto"/>
              <w:rPr>
                <w:rFonts w:cstheme="minorHAnsi"/>
                <w:b/>
                <w:color w:val="000000" w:themeColor="text1"/>
                <w:sz w:val="20"/>
                <w:szCs w:val="20"/>
              </w:rPr>
            </w:pPr>
            <w:r w:rsidRPr="00786134">
              <w:rPr>
                <w:rFonts w:cstheme="minorHAnsi"/>
                <w:b/>
                <w:color w:val="000000" w:themeColor="text1"/>
                <w:sz w:val="20"/>
                <w:szCs w:val="20"/>
              </w:rPr>
              <w:t>Vital Record</w:t>
            </w:r>
          </w:p>
          <w:p w:rsidR="008D0985" w:rsidRPr="00786134" w:rsidRDefault="008D0985" w:rsidP="0084146E">
            <w:pPr>
              <w:spacing w:line="216" w:lineRule="auto"/>
              <w:rPr>
                <w:rFonts w:cstheme="minorHAnsi"/>
                <w:color w:val="000000" w:themeColor="text1"/>
                <w:sz w:val="20"/>
                <w:szCs w:val="20"/>
              </w:rPr>
            </w:pPr>
            <w:r w:rsidRPr="00786134">
              <w:rPr>
                <w:rFonts w:cstheme="minorHAnsi"/>
                <w:color w:val="000000" w:themeColor="text1"/>
                <w:sz w:val="20"/>
                <w:szCs w:val="20"/>
              </w:rPr>
              <w:t>Ont. 1, Ont. 2, Ont. 4, Ont. 47, Ont. 100</w:t>
            </w:r>
          </w:p>
          <w:p w:rsidR="008D0985" w:rsidRPr="00786134" w:rsidRDefault="008D0985" w:rsidP="0084146E">
            <w:pPr>
              <w:spacing w:line="216" w:lineRule="auto"/>
              <w:rPr>
                <w:rFonts w:cstheme="minorHAnsi"/>
                <w:color w:val="000000" w:themeColor="text1"/>
                <w:sz w:val="20"/>
                <w:szCs w:val="20"/>
              </w:rPr>
            </w:pPr>
            <w:r w:rsidRPr="00786134">
              <w:rPr>
                <w:rFonts w:cstheme="minorHAnsi"/>
                <w:color w:val="000000" w:themeColor="text1"/>
                <w:sz w:val="20"/>
                <w:szCs w:val="20"/>
              </w:rPr>
              <w:t>School Board Governance Act</w:t>
            </w:r>
            <w:r w:rsidR="00CA182F" w:rsidRPr="00786134">
              <w:rPr>
                <w:rFonts w:cstheme="minorHAnsi"/>
                <w:color w:val="000000" w:themeColor="text1"/>
                <w:sz w:val="20"/>
                <w:szCs w:val="20"/>
              </w:rPr>
              <w:t xml:space="preserve">, </w:t>
            </w:r>
            <w:r w:rsidRPr="00786134">
              <w:rPr>
                <w:rFonts w:cstheme="minorHAnsi"/>
                <w:color w:val="000000" w:themeColor="text1"/>
                <w:sz w:val="20"/>
                <w:szCs w:val="20"/>
              </w:rPr>
              <w:t>Bill 177, Student Achievement and School Board Governance Act, 2009</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8D0985" w:rsidP="0084146E">
            <w:pPr>
              <w:spacing w:line="216" w:lineRule="auto"/>
              <w:rPr>
                <w:rFonts w:cstheme="minorHAnsi"/>
                <w:sz w:val="20"/>
                <w:szCs w:val="20"/>
              </w:rPr>
            </w:pPr>
            <w:r w:rsidRPr="00786134">
              <w:rPr>
                <w:rFonts w:cstheme="minorHAnsi"/>
                <w:b/>
                <w:sz w:val="20"/>
                <w:szCs w:val="20"/>
              </w:rPr>
              <w:t>TRUSTEE RECORDS</w:t>
            </w:r>
            <w:r w:rsidRPr="00786134">
              <w:rPr>
                <w:rFonts w:cstheme="minorHAnsi"/>
                <w:sz w:val="20"/>
                <w:szCs w:val="20"/>
              </w:rPr>
              <w:t xml:space="preserve"> </w:t>
            </w:r>
          </w:p>
          <w:p w:rsidR="008D0985" w:rsidRPr="00786134" w:rsidRDefault="008D0985" w:rsidP="0084146E">
            <w:pPr>
              <w:spacing w:line="216" w:lineRule="auto"/>
              <w:rPr>
                <w:rFonts w:cstheme="minorHAnsi"/>
                <w:b/>
                <w:sz w:val="20"/>
                <w:szCs w:val="20"/>
              </w:rPr>
            </w:pPr>
            <w:r w:rsidRPr="00786134">
              <w:rPr>
                <w:rFonts w:cstheme="minorHAnsi"/>
                <w:sz w:val="20"/>
                <w:szCs w:val="20"/>
              </w:rPr>
              <w:t>Clerk’s certificate, elections information, directories and news items regarding the trustees. Trustee distribution and orientation information.</w:t>
            </w:r>
          </w:p>
        </w:tc>
        <w:tc>
          <w:tcPr>
            <w:tcW w:w="2304" w:type="dxa"/>
            <w:shd w:val="clear" w:color="auto" w:fill="auto"/>
            <w:tcMar>
              <w:top w:w="29" w:type="dxa"/>
              <w:left w:w="43" w:type="dxa"/>
              <w:bottom w:w="29" w:type="dxa"/>
              <w:right w:w="43" w:type="dxa"/>
            </w:tcMar>
          </w:tcPr>
          <w:p w:rsidR="008D0985" w:rsidRPr="00786134" w:rsidRDefault="008D0985" w:rsidP="0084146E">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Director’s Office/</w:t>
            </w:r>
          </w:p>
          <w:p w:rsidR="008D0985" w:rsidRPr="00786134" w:rsidRDefault="008D0985" w:rsidP="0084146E">
            <w:pPr>
              <w:pStyle w:val="ListParagraph"/>
              <w:spacing w:line="216" w:lineRule="auto"/>
              <w:ind w:left="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Board Secretary</w:t>
            </w:r>
          </w:p>
        </w:tc>
        <w:tc>
          <w:tcPr>
            <w:tcW w:w="2016" w:type="dxa"/>
            <w:shd w:val="clear" w:color="auto" w:fill="auto"/>
            <w:tcMar>
              <w:top w:w="29" w:type="dxa"/>
              <w:left w:w="43" w:type="dxa"/>
              <w:bottom w:w="29" w:type="dxa"/>
              <w:right w:w="43" w:type="dxa"/>
            </w:tcMar>
          </w:tcPr>
          <w:p w:rsidR="008D0985" w:rsidRPr="00786134" w:rsidRDefault="001E4398" w:rsidP="0084146E">
            <w:pPr>
              <w:spacing w:line="216" w:lineRule="auto"/>
              <w:rPr>
                <w:rFonts w:cstheme="minorHAnsi"/>
                <w:color w:val="000000" w:themeColor="text1"/>
                <w:sz w:val="20"/>
                <w:szCs w:val="20"/>
              </w:rPr>
            </w:pPr>
            <w:r w:rsidRPr="00786134">
              <w:rPr>
                <w:rFonts w:cstheme="minorHAnsi"/>
                <w:color w:val="000000" w:themeColor="text1"/>
                <w:sz w:val="20"/>
                <w:szCs w:val="20"/>
              </w:rPr>
              <w:t xml:space="preserve">Event + </w:t>
            </w:r>
            <w:r w:rsidR="008D0985" w:rsidRPr="00786134">
              <w:rPr>
                <w:rFonts w:cstheme="minorHAnsi"/>
                <w:color w:val="000000" w:themeColor="text1"/>
                <w:sz w:val="20"/>
                <w:szCs w:val="20"/>
              </w:rPr>
              <w:t>4 Years</w:t>
            </w:r>
          </w:p>
          <w:p w:rsidR="008D0985" w:rsidRPr="00786134" w:rsidRDefault="008D0985" w:rsidP="0084146E">
            <w:pPr>
              <w:spacing w:line="216" w:lineRule="auto"/>
              <w:rPr>
                <w:rFonts w:cstheme="minorHAnsi"/>
                <w:color w:val="000000" w:themeColor="text1"/>
                <w:sz w:val="20"/>
                <w:szCs w:val="20"/>
              </w:rPr>
            </w:pPr>
          </w:p>
          <w:p w:rsidR="008D0985" w:rsidRPr="00786134" w:rsidRDefault="001E4398" w:rsidP="0084146E">
            <w:pPr>
              <w:spacing w:line="216" w:lineRule="auto"/>
              <w:rPr>
                <w:rFonts w:cstheme="minorHAnsi"/>
                <w:color w:val="000000" w:themeColor="text1"/>
                <w:sz w:val="20"/>
                <w:szCs w:val="20"/>
              </w:rPr>
            </w:pPr>
            <w:r w:rsidRPr="00786134">
              <w:rPr>
                <w:rFonts w:cstheme="minorHAnsi"/>
                <w:color w:val="000000" w:themeColor="text1"/>
                <w:sz w:val="20"/>
                <w:szCs w:val="20"/>
              </w:rPr>
              <w:t xml:space="preserve">Event = </w:t>
            </w:r>
            <w:r w:rsidR="00CA182F" w:rsidRPr="00786134">
              <w:rPr>
                <w:rFonts w:cstheme="minorHAnsi"/>
                <w:color w:val="000000" w:themeColor="text1"/>
                <w:sz w:val="20"/>
                <w:szCs w:val="20"/>
              </w:rPr>
              <w:t>E</w:t>
            </w:r>
            <w:r w:rsidR="008D0985" w:rsidRPr="00786134">
              <w:rPr>
                <w:rFonts w:cstheme="minorHAnsi"/>
                <w:color w:val="000000" w:themeColor="text1"/>
                <w:sz w:val="20"/>
                <w:szCs w:val="20"/>
              </w:rPr>
              <w:t>xpiry of term of office.</w:t>
            </w:r>
          </w:p>
        </w:tc>
        <w:tc>
          <w:tcPr>
            <w:tcW w:w="1584" w:type="dxa"/>
            <w:shd w:val="clear" w:color="auto" w:fill="auto"/>
            <w:tcMar>
              <w:top w:w="29" w:type="dxa"/>
              <w:left w:w="43" w:type="dxa"/>
              <w:bottom w:w="29" w:type="dxa"/>
              <w:right w:w="43" w:type="dxa"/>
            </w:tcMar>
          </w:tcPr>
          <w:p w:rsidR="008D0985" w:rsidRPr="00786134" w:rsidRDefault="008D0985" w:rsidP="0084146E">
            <w:pPr>
              <w:spacing w:line="216"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8D0985" w:rsidRPr="00786134" w:rsidRDefault="008D0985" w:rsidP="0084146E">
            <w:pPr>
              <w:spacing w:line="216" w:lineRule="auto"/>
              <w:rPr>
                <w:rFonts w:cstheme="minorHAnsi"/>
                <w:b/>
                <w:color w:val="000000" w:themeColor="text1"/>
                <w:sz w:val="20"/>
                <w:szCs w:val="20"/>
              </w:rPr>
            </w:pPr>
            <w:r w:rsidRPr="00786134">
              <w:rPr>
                <w:rFonts w:cstheme="minorHAnsi"/>
                <w:b/>
                <w:color w:val="000000" w:themeColor="text1"/>
                <w:sz w:val="20"/>
                <w:szCs w:val="20"/>
              </w:rPr>
              <w:t>PIB</w:t>
            </w:r>
          </w:p>
          <w:p w:rsidR="008D0985" w:rsidRPr="00786134" w:rsidRDefault="00B3582F" w:rsidP="0084146E">
            <w:pPr>
              <w:spacing w:line="216" w:lineRule="auto"/>
              <w:rPr>
                <w:rFonts w:cstheme="minorHAnsi"/>
                <w:color w:val="000000" w:themeColor="text1"/>
                <w:sz w:val="20"/>
                <w:szCs w:val="20"/>
              </w:rPr>
            </w:pPr>
            <w:r w:rsidRPr="00786134">
              <w:rPr>
                <w:rFonts w:cstheme="minorHAnsi"/>
                <w:color w:val="000000" w:themeColor="text1"/>
                <w:sz w:val="20"/>
                <w:szCs w:val="20"/>
              </w:rPr>
              <w:t>Ont. 1</w:t>
            </w:r>
            <w:r w:rsidR="008D0985" w:rsidRPr="00786134">
              <w:rPr>
                <w:rFonts w:cstheme="minorHAnsi"/>
                <w:color w:val="000000" w:themeColor="text1"/>
                <w:sz w:val="20"/>
                <w:szCs w:val="20"/>
              </w:rPr>
              <w:t xml:space="preserve">, </w:t>
            </w:r>
            <w:r w:rsidRPr="00786134">
              <w:rPr>
                <w:rFonts w:cstheme="minorHAnsi"/>
                <w:color w:val="000000" w:themeColor="text1"/>
                <w:sz w:val="20"/>
                <w:szCs w:val="20"/>
              </w:rPr>
              <w:t>Ont. 2</w:t>
            </w:r>
            <w:r w:rsidR="008D0985" w:rsidRPr="00786134">
              <w:rPr>
                <w:rFonts w:cstheme="minorHAnsi"/>
                <w:color w:val="000000" w:themeColor="text1"/>
                <w:sz w:val="20"/>
                <w:szCs w:val="20"/>
              </w:rPr>
              <w:t>, Ont.</w:t>
            </w:r>
            <w:r w:rsidR="003C22E1" w:rsidRPr="00786134">
              <w:rPr>
                <w:rFonts w:cstheme="minorHAnsi"/>
                <w:color w:val="000000" w:themeColor="text1"/>
                <w:sz w:val="20"/>
                <w:szCs w:val="20"/>
              </w:rPr>
              <w:t xml:space="preserve"> </w:t>
            </w:r>
            <w:r w:rsidR="008D0985" w:rsidRPr="00786134">
              <w:rPr>
                <w:rFonts w:cstheme="minorHAnsi"/>
                <w:color w:val="000000" w:themeColor="text1"/>
                <w:sz w:val="20"/>
                <w:szCs w:val="20"/>
              </w:rPr>
              <w:t xml:space="preserve">4, </w:t>
            </w:r>
            <w:r w:rsidRPr="00786134">
              <w:rPr>
                <w:rFonts w:cstheme="minorHAnsi"/>
                <w:color w:val="000000" w:themeColor="text1"/>
                <w:sz w:val="20"/>
                <w:szCs w:val="20"/>
              </w:rPr>
              <w:t>Ont. 2</w:t>
            </w:r>
            <w:r w:rsidR="008D0985" w:rsidRPr="00786134">
              <w:rPr>
                <w:rFonts w:cstheme="minorHAnsi"/>
                <w:color w:val="000000" w:themeColor="text1"/>
                <w:sz w:val="20"/>
                <w:szCs w:val="20"/>
              </w:rPr>
              <w:t>22</w:t>
            </w:r>
          </w:p>
        </w:tc>
      </w:tr>
      <w:tr w:rsidR="008D0985" w:rsidRPr="00786134" w:rsidTr="00545491">
        <w:trPr>
          <w:trHeight w:val="144"/>
          <w:jc w:val="center"/>
        </w:trPr>
        <w:tc>
          <w:tcPr>
            <w:tcW w:w="3744" w:type="dxa"/>
            <w:shd w:val="clear" w:color="auto" w:fill="auto"/>
            <w:tcMar>
              <w:top w:w="29" w:type="dxa"/>
              <w:left w:w="43" w:type="dxa"/>
              <w:bottom w:w="29" w:type="dxa"/>
              <w:right w:w="43" w:type="dxa"/>
            </w:tcMar>
          </w:tcPr>
          <w:p w:rsidR="008D0985" w:rsidRPr="00786134" w:rsidRDefault="008D0985" w:rsidP="0084146E">
            <w:pPr>
              <w:spacing w:line="216" w:lineRule="auto"/>
              <w:rPr>
                <w:rFonts w:cstheme="minorHAnsi"/>
                <w:b/>
                <w:sz w:val="20"/>
                <w:szCs w:val="20"/>
              </w:rPr>
            </w:pPr>
            <w:r w:rsidRPr="00786134">
              <w:rPr>
                <w:rFonts w:cstheme="minorHAnsi"/>
                <w:b/>
                <w:sz w:val="20"/>
                <w:szCs w:val="20"/>
              </w:rPr>
              <w:t xml:space="preserve">TRUSTEE REGISTER </w:t>
            </w:r>
          </w:p>
          <w:p w:rsidR="00120A99" w:rsidRPr="00786134" w:rsidRDefault="008D0985" w:rsidP="0084146E">
            <w:pPr>
              <w:spacing w:line="216" w:lineRule="auto"/>
              <w:rPr>
                <w:rFonts w:cstheme="minorHAnsi"/>
                <w:sz w:val="20"/>
                <w:szCs w:val="20"/>
              </w:rPr>
            </w:pPr>
            <w:r w:rsidRPr="00786134">
              <w:rPr>
                <w:rFonts w:cstheme="minorHAnsi"/>
                <w:sz w:val="20"/>
                <w:szCs w:val="20"/>
              </w:rPr>
              <w:t xml:space="preserve">Register of the names, </w:t>
            </w:r>
            <w:r w:rsidR="003C22E1" w:rsidRPr="00786134">
              <w:rPr>
                <w:rFonts w:cstheme="minorHAnsi"/>
                <w:sz w:val="20"/>
                <w:szCs w:val="20"/>
              </w:rPr>
              <w:t>add</w:t>
            </w:r>
            <w:r w:rsidRPr="00786134">
              <w:rPr>
                <w:rFonts w:cstheme="minorHAnsi"/>
                <w:sz w:val="20"/>
                <w:szCs w:val="20"/>
              </w:rPr>
              <w:t>resses and occupations of trustees, including the dates on which each became or ceased to be a trustee.</w:t>
            </w:r>
          </w:p>
        </w:tc>
        <w:tc>
          <w:tcPr>
            <w:tcW w:w="2304" w:type="dxa"/>
            <w:shd w:val="clear" w:color="auto" w:fill="auto"/>
            <w:tcMar>
              <w:top w:w="29" w:type="dxa"/>
              <w:left w:w="43" w:type="dxa"/>
              <w:bottom w:w="29" w:type="dxa"/>
              <w:right w:w="43" w:type="dxa"/>
            </w:tcMar>
          </w:tcPr>
          <w:p w:rsidR="008D0985" w:rsidRPr="00786134" w:rsidRDefault="008D0985" w:rsidP="0084146E">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Director’s Office/</w:t>
            </w:r>
          </w:p>
          <w:p w:rsidR="008D0985" w:rsidRPr="00786134" w:rsidRDefault="008D0985" w:rsidP="0084146E">
            <w:pPr>
              <w:pStyle w:val="ListParagraph"/>
              <w:spacing w:line="216" w:lineRule="auto"/>
              <w:ind w:left="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Board Secretary</w:t>
            </w:r>
          </w:p>
        </w:tc>
        <w:tc>
          <w:tcPr>
            <w:tcW w:w="2016" w:type="dxa"/>
            <w:shd w:val="clear" w:color="auto" w:fill="auto"/>
            <w:tcMar>
              <w:top w:w="29" w:type="dxa"/>
              <w:left w:w="43" w:type="dxa"/>
              <w:bottom w:w="29" w:type="dxa"/>
              <w:right w:w="43" w:type="dxa"/>
            </w:tcMar>
          </w:tcPr>
          <w:p w:rsidR="008D0985" w:rsidRPr="00786134" w:rsidRDefault="008D0985" w:rsidP="000E5966">
            <w:pPr>
              <w:spacing w:line="216" w:lineRule="auto"/>
              <w:rPr>
                <w:rFonts w:cstheme="minorHAnsi"/>
                <w:color w:val="000000" w:themeColor="text1"/>
                <w:sz w:val="20"/>
                <w:szCs w:val="20"/>
              </w:rPr>
            </w:pPr>
            <w:r w:rsidRPr="00786134">
              <w:rPr>
                <w:rFonts w:cstheme="minorHAnsi"/>
                <w:color w:val="000000" w:themeColor="text1"/>
                <w:sz w:val="20"/>
                <w:szCs w:val="20"/>
              </w:rPr>
              <w:t>Life of Board</w:t>
            </w:r>
            <w:r w:rsidR="000E5966" w:rsidRPr="00786134">
              <w:rPr>
                <w:rFonts w:cstheme="minorHAnsi"/>
                <w:color w:val="000000" w:themeColor="text1"/>
                <w:sz w:val="20"/>
                <w:szCs w:val="20"/>
              </w:rPr>
              <w:t xml:space="preserve"> </w:t>
            </w:r>
            <w:r w:rsidRPr="00786134">
              <w:rPr>
                <w:rFonts w:cstheme="minorHAnsi"/>
                <w:color w:val="000000" w:themeColor="text1"/>
                <w:sz w:val="20"/>
                <w:szCs w:val="20"/>
              </w:rPr>
              <w:t>+ 5 Years</w:t>
            </w:r>
          </w:p>
        </w:tc>
        <w:tc>
          <w:tcPr>
            <w:tcW w:w="1584" w:type="dxa"/>
            <w:shd w:val="clear" w:color="auto" w:fill="auto"/>
            <w:tcMar>
              <w:top w:w="29" w:type="dxa"/>
              <w:left w:w="43" w:type="dxa"/>
              <w:bottom w:w="29" w:type="dxa"/>
              <w:right w:w="43" w:type="dxa"/>
            </w:tcMar>
          </w:tcPr>
          <w:p w:rsidR="008D0985" w:rsidRPr="00786134" w:rsidRDefault="008D0985" w:rsidP="0084146E">
            <w:pPr>
              <w:spacing w:line="216" w:lineRule="auto"/>
              <w:rPr>
                <w:rFonts w:cstheme="minorHAnsi"/>
                <w:color w:val="000000" w:themeColor="text1"/>
                <w:sz w:val="20"/>
                <w:szCs w:val="20"/>
              </w:rPr>
            </w:pPr>
            <w:r w:rsidRPr="00786134">
              <w:rPr>
                <w:rFonts w:cstheme="minorHAnsi"/>
                <w:color w:val="000000" w:themeColor="text1"/>
                <w:sz w:val="20"/>
                <w:szCs w:val="20"/>
              </w:rPr>
              <w:t>Life of Board</w:t>
            </w:r>
          </w:p>
          <w:p w:rsidR="008D0985" w:rsidRPr="00786134" w:rsidRDefault="008D0985" w:rsidP="0084146E">
            <w:pPr>
              <w:spacing w:line="216" w:lineRule="auto"/>
              <w:rPr>
                <w:rFonts w:cstheme="minorHAnsi"/>
                <w:color w:val="000000" w:themeColor="text1"/>
                <w:sz w:val="20"/>
                <w:szCs w:val="20"/>
              </w:rPr>
            </w:pPr>
            <w:r w:rsidRPr="00786134">
              <w:rPr>
                <w:rFonts w:cstheme="minorHAnsi"/>
                <w:color w:val="000000" w:themeColor="text1"/>
                <w:sz w:val="20"/>
                <w:szCs w:val="20"/>
              </w:rPr>
              <w:t>+ 5 Years</w:t>
            </w:r>
          </w:p>
        </w:tc>
        <w:tc>
          <w:tcPr>
            <w:tcW w:w="1872" w:type="dxa"/>
            <w:shd w:val="clear" w:color="auto" w:fill="auto"/>
            <w:tcMar>
              <w:top w:w="29" w:type="dxa"/>
              <w:left w:w="43" w:type="dxa"/>
              <w:bottom w:w="29" w:type="dxa"/>
              <w:right w:w="43" w:type="dxa"/>
            </w:tcMar>
          </w:tcPr>
          <w:p w:rsidR="008D0985" w:rsidRPr="00786134" w:rsidRDefault="008D0985" w:rsidP="0084146E">
            <w:pPr>
              <w:spacing w:line="216" w:lineRule="auto"/>
              <w:rPr>
                <w:rFonts w:cstheme="minorHAnsi"/>
                <w:b/>
                <w:color w:val="000000" w:themeColor="text1"/>
                <w:sz w:val="20"/>
                <w:szCs w:val="20"/>
              </w:rPr>
            </w:pPr>
            <w:r w:rsidRPr="00786134">
              <w:rPr>
                <w:rFonts w:cstheme="minorHAnsi"/>
                <w:b/>
                <w:color w:val="000000" w:themeColor="text1"/>
                <w:sz w:val="20"/>
                <w:szCs w:val="20"/>
              </w:rPr>
              <w:t>PIB</w:t>
            </w:r>
          </w:p>
          <w:p w:rsidR="008D0985" w:rsidRPr="00786134" w:rsidRDefault="00B3582F" w:rsidP="0084146E">
            <w:pPr>
              <w:spacing w:line="216" w:lineRule="auto"/>
              <w:rPr>
                <w:rFonts w:cstheme="minorHAnsi"/>
                <w:color w:val="000000" w:themeColor="text1"/>
                <w:sz w:val="20"/>
                <w:szCs w:val="20"/>
              </w:rPr>
            </w:pPr>
            <w:r w:rsidRPr="00786134">
              <w:rPr>
                <w:rFonts w:cstheme="minorHAnsi"/>
                <w:color w:val="000000" w:themeColor="text1"/>
                <w:sz w:val="20"/>
                <w:szCs w:val="20"/>
              </w:rPr>
              <w:t>Ont. 1</w:t>
            </w:r>
            <w:r w:rsidR="008D0985" w:rsidRPr="00786134">
              <w:rPr>
                <w:rFonts w:cstheme="minorHAnsi"/>
                <w:color w:val="000000" w:themeColor="text1"/>
                <w:sz w:val="20"/>
                <w:szCs w:val="20"/>
              </w:rPr>
              <w:t xml:space="preserve">, </w:t>
            </w:r>
            <w:r w:rsidRPr="00786134">
              <w:rPr>
                <w:rFonts w:cstheme="minorHAnsi"/>
                <w:color w:val="000000" w:themeColor="text1"/>
                <w:sz w:val="20"/>
                <w:szCs w:val="20"/>
              </w:rPr>
              <w:t>Ont. 2</w:t>
            </w:r>
            <w:r w:rsidR="008D0985" w:rsidRPr="00786134">
              <w:rPr>
                <w:rFonts w:cstheme="minorHAnsi"/>
                <w:color w:val="000000" w:themeColor="text1"/>
                <w:sz w:val="20"/>
                <w:szCs w:val="20"/>
              </w:rPr>
              <w:t>, Ont.</w:t>
            </w:r>
            <w:r w:rsidR="003C22E1" w:rsidRPr="00786134">
              <w:rPr>
                <w:rFonts w:cstheme="minorHAnsi"/>
                <w:color w:val="000000" w:themeColor="text1"/>
                <w:sz w:val="20"/>
                <w:szCs w:val="20"/>
              </w:rPr>
              <w:t xml:space="preserve"> </w:t>
            </w:r>
            <w:r w:rsidR="008D0985" w:rsidRPr="00786134">
              <w:rPr>
                <w:rFonts w:cstheme="minorHAnsi"/>
                <w:color w:val="000000" w:themeColor="text1"/>
                <w:sz w:val="20"/>
                <w:szCs w:val="20"/>
              </w:rPr>
              <w:t>4</w:t>
            </w:r>
          </w:p>
        </w:tc>
      </w:tr>
      <w:tr w:rsidR="00120A99" w:rsidRPr="00786134" w:rsidTr="00545491">
        <w:trPr>
          <w:trHeight w:val="144"/>
          <w:jc w:val="center"/>
        </w:trPr>
        <w:tc>
          <w:tcPr>
            <w:tcW w:w="11520" w:type="dxa"/>
            <w:gridSpan w:val="5"/>
            <w:shd w:val="clear" w:color="auto" w:fill="DEEAF6" w:themeFill="accent1" w:themeFillTint="33"/>
            <w:tcMar>
              <w:top w:w="29" w:type="dxa"/>
              <w:left w:w="43" w:type="dxa"/>
              <w:bottom w:w="29" w:type="dxa"/>
              <w:right w:w="43" w:type="dxa"/>
            </w:tcMar>
          </w:tcPr>
          <w:p w:rsidR="00120A99" w:rsidRPr="00786134" w:rsidRDefault="00120A99" w:rsidP="008D0985">
            <w:pPr>
              <w:spacing w:line="216" w:lineRule="auto"/>
              <w:rPr>
                <w:rFonts w:cstheme="minorHAnsi"/>
                <w:b/>
                <w:color w:val="0000FF"/>
                <w:sz w:val="20"/>
                <w:szCs w:val="20"/>
              </w:rPr>
            </w:pPr>
            <w:r w:rsidRPr="00786134">
              <w:rPr>
                <w:rFonts w:cstheme="minorHAnsi"/>
                <w:b/>
                <w:color w:val="0000FF"/>
                <w:sz w:val="20"/>
                <w:szCs w:val="20"/>
              </w:rPr>
              <w:t>HUMAN RESOURCES</w:t>
            </w:r>
          </w:p>
          <w:p w:rsidR="00120A99" w:rsidRPr="00786134" w:rsidRDefault="00120A99" w:rsidP="008D0985">
            <w:pPr>
              <w:spacing w:line="216" w:lineRule="auto"/>
              <w:rPr>
                <w:rStyle w:val="Hyperlink"/>
                <w:rFonts w:cstheme="minorHAnsi"/>
                <w:color w:val="000000" w:themeColor="text1"/>
                <w:sz w:val="20"/>
                <w:szCs w:val="20"/>
                <w:u w:val="none"/>
              </w:rPr>
            </w:pPr>
            <w:r w:rsidRPr="00786134">
              <w:rPr>
                <w:rFonts w:cstheme="minorHAnsi"/>
                <w:color w:val="0000FF"/>
                <w:sz w:val="20"/>
                <w:szCs w:val="20"/>
              </w:rPr>
              <w:t xml:space="preserve">The function of managing all employees within the organization in accordance with policies and procedures. Records include but are not limited to personnel records, employee collective agreements, employee information (including medical information), conditions of work, overtime, salary rates, pensions, benefits, payroll records, grievances, performance evaluations and recruitment. </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84146E">
            <w:pPr>
              <w:spacing w:line="216" w:lineRule="auto"/>
              <w:rPr>
                <w:rFonts w:cstheme="minorHAnsi"/>
                <w:sz w:val="20"/>
                <w:szCs w:val="20"/>
              </w:rPr>
            </w:pPr>
            <w:bookmarkStart w:id="17" w:name="AccidentsEmployees"/>
            <w:bookmarkEnd w:id="17"/>
            <w:r w:rsidRPr="00786134">
              <w:rPr>
                <w:rFonts w:cstheme="minorHAnsi"/>
                <w:b/>
                <w:sz w:val="20"/>
                <w:szCs w:val="20"/>
              </w:rPr>
              <w:t xml:space="preserve">ACCIDENT/INCIDENT </w:t>
            </w:r>
            <w:r w:rsidR="00EC1FAF" w:rsidRPr="00786134">
              <w:rPr>
                <w:rFonts w:cstheme="minorHAnsi"/>
                <w:b/>
                <w:sz w:val="20"/>
                <w:szCs w:val="20"/>
              </w:rPr>
              <w:t>CLAIMS AND REPORTS</w:t>
            </w:r>
            <w:r w:rsidR="00AF1133" w:rsidRPr="00786134">
              <w:rPr>
                <w:rFonts w:cstheme="minorHAnsi"/>
                <w:b/>
                <w:sz w:val="20"/>
                <w:szCs w:val="20"/>
              </w:rPr>
              <w:t xml:space="preserve"> </w:t>
            </w:r>
            <w:r w:rsidRPr="00786134">
              <w:rPr>
                <w:rFonts w:cstheme="minorHAnsi"/>
                <w:b/>
                <w:sz w:val="20"/>
                <w:szCs w:val="20"/>
              </w:rPr>
              <w:t>-</w:t>
            </w:r>
            <w:r w:rsidRPr="00786134">
              <w:rPr>
                <w:rFonts w:cstheme="minorHAnsi"/>
                <w:sz w:val="20"/>
                <w:szCs w:val="20"/>
              </w:rPr>
              <w:t xml:space="preserve"> </w:t>
            </w:r>
            <w:r w:rsidRPr="00786134">
              <w:rPr>
                <w:rFonts w:cstheme="minorHAnsi"/>
                <w:b/>
                <w:sz w:val="20"/>
                <w:szCs w:val="20"/>
              </w:rPr>
              <w:t>EMPLOYEES</w:t>
            </w:r>
          </w:p>
          <w:p w:rsidR="00E516E7" w:rsidRPr="00786134" w:rsidRDefault="0066606B" w:rsidP="0084146E">
            <w:pPr>
              <w:spacing w:line="216" w:lineRule="auto"/>
              <w:rPr>
                <w:rFonts w:cstheme="minorHAnsi"/>
                <w:sz w:val="20"/>
                <w:szCs w:val="20"/>
              </w:rPr>
            </w:pPr>
            <w:r w:rsidRPr="00786134">
              <w:rPr>
                <w:rFonts w:cstheme="minorHAnsi"/>
                <w:sz w:val="20"/>
                <w:szCs w:val="20"/>
              </w:rPr>
              <w:t>Reports of accident/injury to board employees under the Workplace Safety and Insurance Act and designated substances exposure records under the Occupational Health and Safety Act. Records may include doctor’s notes, follow-up notes and related correspondence, and short-term and long-term disability claims for both teaching and support staff and record of administration of first aid.</w:t>
            </w:r>
          </w:p>
          <w:p w:rsidR="00725EF8" w:rsidRPr="00786134" w:rsidRDefault="00725EF8" w:rsidP="0084146E">
            <w:pPr>
              <w:spacing w:line="216" w:lineRule="auto"/>
              <w:rPr>
                <w:rFonts w:cstheme="minorHAnsi"/>
                <w:sz w:val="20"/>
                <w:szCs w:val="20"/>
              </w:rPr>
            </w:pPr>
          </w:p>
          <w:p w:rsidR="001C4E46" w:rsidRPr="00786134" w:rsidRDefault="001C4E46" w:rsidP="0084146E">
            <w:pPr>
              <w:spacing w:line="216" w:lineRule="auto"/>
              <w:rPr>
                <w:rFonts w:cstheme="minorHAnsi"/>
                <w:i/>
                <w:sz w:val="20"/>
                <w:szCs w:val="20"/>
              </w:rPr>
            </w:pPr>
            <w:r w:rsidRPr="00786134">
              <w:rPr>
                <w:rFonts w:cstheme="minorHAnsi"/>
                <w:i/>
                <w:sz w:val="20"/>
                <w:szCs w:val="20"/>
              </w:rPr>
              <w:t xml:space="preserve">For WSIB/STD/LTD claims see: </w:t>
            </w:r>
            <w:hyperlink w:anchor="DisabilityManagement" w:history="1">
              <w:r w:rsidRPr="00786134">
                <w:rPr>
                  <w:rStyle w:val="Hyperlink"/>
                  <w:rFonts w:cstheme="minorHAnsi"/>
                  <w:i/>
                  <w:color w:val="0000CC"/>
                  <w:sz w:val="20"/>
                  <w:szCs w:val="20"/>
                </w:rPr>
                <w:t>Disability Management</w:t>
              </w:r>
            </w:hyperlink>
          </w:p>
        </w:tc>
        <w:tc>
          <w:tcPr>
            <w:tcW w:w="2304" w:type="dxa"/>
            <w:shd w:val="clear" w:color="auto" w:fill="auto"/>
            <w:tcMar>
              <w:top w:w="29" w:type="dxa"/>
              <w:left w:w="43" w:type="dxa"/>
              <w:bottom w:w="29" w:type="dxa"/>
              <w:right w:w="43" w:type="dxa"/>
            </w:tcMar>
          </w:tcPr>
          <w:p w:rsidR="0066606B" w:rsidRPr="00786134" w:rsidRDefault="0066606B" w:rsidP="0084146E">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Human Resources</w:t>
            </w:r>
          </w:p>
        </w:tc>
        <w:tc>
          <w:tcPr>
            <w:tcW w:w="2016" w:type="dxa"/>
            <w:shd w:val="clear" w:color="auto" w:fill="auto"/>
            <w:tcMar>
              <w:top w:w="29" w:type="dxa"/>
              <w:left w:w="43" w:type="dxa"/>
              <w:bottom w:w="29" w:type="dxa"/>
              <w:right w:w="43" w:type="dxa"/>
            </w:tcMar>
          </w:tcPr>
          <w:p w:rsidR="00E516E7" w:rsidRPr="00786134" w:rsidRDefault="00E516E7" w:rsidP="0084146E">
            <w:pPr>
              <w:spacing w:line="216" w:lineRule="auto"/>
              <w:rPr>
                <w:rFonts w:cstheme="minorHAnsi"/>
                <w:sz w:val="20"/>
                <w:szCs w:val="20"/>
              </w:rPr>
            </w:pPr>
            <w:r w:rsidRPr="00786134">
              <w:rPr>
                <w:rFonts w:cstheme="minorHAnsi"/>
                <w:sz w:val="20"/>
                <w:szCs w:val="20"/>
              </w:rPr>
              <w:t>E</w:t>
            </w:r>
            <w:r w:rsidR="00344964" w:rsidRPr="00786134">
              <w:rPr>
                <w:rFonts w:cstheme="minorHAnsi"/>
                <w:sz w:val="20"/>
                <w:szCs w:val="20"/>
              </w:rPr>
              <w:t>vent</w:t>
            </w:r>
            <w:r w:rsidRPr="00786134">
              <w:rPr>
                <w:rFonts w:cstheme="minorHAnsi"/>
                <w:sz w:val="20"/>
                <w:szCs w:val="20"/>
              </w:rPr>
              <w:t xml:space="preserve"> + 3 Years </w:t>
            </w:r>
          </w:p>
          <w:p w:rsidR="00E516E7" w:rsidRPr="00786134" w:rsidRDefault="00E516E7" w:rsidP="0084146E">
            <w:pPr>
              <w:spacing w:line="216" w:lineRule="auto"/>
              <w:rPr>
                <w:rFonts w:cstheme="minorHAnsi"/>
                <w:sz w:val="20"/>
                <w:szCs w:val="20"/>
              </w:rPr>
            </w:pPr>
          </w:p>
          <w:p w:rsidR="00E516E7" w:rsidRPr="00786134" w:rsidRDefault="00E516E7" w:rsidP="0084146E">
            <w:pPr>
              <w:spacing w:line="216" w:lineRule="auto"/>
              <w:rPr>
                <w:rFonts w:cstheme="minorHAnsi"/>
                <w:sz w:val="20"/>
                <w:szCs w:val="20"/>
              </w:rPr>
            </w:pPr>
            <w:r w:rsidRPr="00786134">
              <w:rPr>
                <w:rFonts w:cstheme="minorHAnsi"/>
                <w:sz w:val="20"/>
                <w:szCs w:val="20"/>
              </w:rPr>
              <w:t>E</w:t>
            </w:r>
            <w:r w:rsidR="00344964" w:rsidRPr="00786134">
              <w:rPr>
                <w:rFonts w:cstheme="minorHAnsi"/>
                <w:sz w:val="20"/>
                <w:szCs w:val="20"/>
              </w:rPr>
              <w:t>vent</w:t>
            </w:r>
            <w:r w:rsidR="00E3690F" w:rsidRPr="00786134">
              <w:rPr>
                <w:rFonts w:cstheme="minorHAnsi"/>
                <w:sz w:val="20"/>
                <w:szCs w:val="20"/>
              </w:rPr>
              <w:t xml:space="preserve"> </w:t>
            </w:r>
            <w:r w:rsidR="003454DB" w:rsidRPr="00786134">
              <w:rPr>
                <w:rFonts w:cstheme="minorHAnsi"/>
                <w:sz w:val="20"/>
                <w:szCs w:val="20"/>
              </w:rPr>
              <w:t>= R</w:t>
            </w:r>
            <w:r w:rsidRPr="00786134">
              <w:rPr>
                <w:rFonts w:cstheme="minorHAnsi"/>
                <w:sz w:val="20"/>
                <w:szCs w:val="20"/>
              </w:rPr>
              <w:t>esolution of claim.</w:t>
            </w:r>
          </w:p>
          <w:p w:rsidR="00E516E7" w:rsidRPr="00786134" w:rsidRDefault="00E516E7" w:rsidP="0084146E">
            <w:pPr>
              <w:spacing w:line="216" w:lineRule="auto"/>
              <w:rPr>
                <w:rFonts w:cstheme="minorHAnsi"/>
                <w:sz w:val="20"/>
                <w:szCs w:val="20"/>
              </w:rPr>
            </w:pPr>
          </w:p>
          <w:p w:rsidR="00E516E7" w:rsidRPr="00786134" w:rsidRDefault="00E3690F" w:rsidP="0084146E">
            <w:pPr>
              <w:spacing w:line="216" w:lineRule="auto"/>
              <w:rPr>
                <w:rFonts w:cstheme="minorHAnsi"/>
                <w:i/>
                <w:color w:val="000000" w:themeColor="text1"/>
                <w:sz w:val="20"/>
                <w:szCs w:val="20"/>
              </w:rPr>
            </w:pPr>
            <w:r w:rsidRPr="00786134">
              <w:rPr>
                <w:rFonts w:cstheme="minorHAnsi"/>
                <w:i/>
                <w:color w:val="000000" w:themeColor="text1"/>
                <w:sz w:val="20"/>
                <w:szCs w:val="20"/>
              </w:rPr>
              <w:t>If Incident involves substance exposure:</w:t>
            </w:r>
          </w:p>
          <w:p w:rsidR="00E3690F" w:rsidRPr="00786134" w:rsidRDefault="00E3690F" w:rsidP="0084146E">
            <w:pPr>
              <w:spacing w:line="216" w:lineRule="auto"/>
              <w:rPr>
                <w:rFonts w:cstheme="minorHAnsi"/>
                <w:color w:val="000000" w:themeColor="text1"/>
                <w:sz w:val="20"/>
                <w:szCs w:val="20"/>
              </w:rPr>
            </w:pPr>
          </w:p>
          <w:p w:rsidR="0066606B" w:rsidRPr="00786134" w:rsidRDefault="0066606B" w:rsidP="0084146E">
            <w:pPr>
              <w:spacing w:line="216" w:lineRule="auto"/>
              <w:rPr>
                <w:rFonts w:cstheme="minorHAnsi"/>
                <w:color w:val="000000" w:themeColor="text1"/>
                <w:sz w:val="20"/>
                <w:szCs w:val="20"/>
              </w:rPr>
            </w:pPr>
            <w:r w:rsidRPr="00786134">
              <w:rPr>
                <w:rFonts w:cstheme="minorHAnsi"/>
                <w:color w:val="000000" w:themeColor="text1"/>
                <w:sz w:val="20"/>
                <w:szCs w:val="20"/>
              </w:rPr>
              <w:t>E</w:t>
            </w:r>
            <w:r w:rsidR="00344964" w:rsidRPr="00786134">
              <w:rPr>
                <w:rFonts w:cstheme="minorHAnsi"/>
                <w:color w:val="000000" w:themeColor="text1"/>
                <w:sz w:val="20"/>
                <w:szCs w:val="20"/>
              </w:rPr>
              <w:t>vent</w:t>
            </w:r>
            <w:r w:rsidRPr="00786134">
              <w:rPr>
                <w:rFonts w:cstheme="minorHAnsi"/>
                <w:color w:val="000000" w:themeColor="text1"/>
                <w:sz w:val="20"/>
                <w:szCs w:val="20"/>
              </w:rPr>
              <w:t xml:space="preserve"> + 40 Years</w:t>
            </w:r>
          </w:p>
          <w:p w:rsidR="0066606B" w:rsidRPr="00786134" w:rsidRDefault="00344964" w:rsidP="0084146E">
            <w:pPr>
              <w:spacing w:line="216" w:lineRule="auto"/>
              <w:rPr>
                <w:rFonts w:cstheme="minorHAnsi"/>
                <w:color w:val="000000" w:themeColor="text1"/>
                <w:sz w:val="20"/>
                <w:szCs w:val="20"/>
              </w:rPr>
            </w:pPr>
            <w:r w:rsidRPr="00786134">
              <w:rPr>
                <w:rFonts w:cstheme="minorHAnsi"/>
                <w:color w:val="000000" w:themeColor="text1"/>
                <w:sz w:val="20"/>
                <w:szCs w:val="20"/>
              </w:rPr>
              <w:t>Event</w:t>
            </w:r>
            <w:r w:rsidR="0066606B" w:rsidRPr="00786134">
              <w:rPr>
                <w:rFonts w:cstheme="minorHAnsi"/>
                <w:color w:val="000000" w:themeColor="text1"/>
                <w:sz w:val="20"/>
                <w:szCs w:val="20"/>
              </w:rPr>
              <w:t xml:space="preserve"> = Date first record created in personal exposure record.</w:t>
            </w:r>
          </w:p>
          <w:p w:rsidR="0066606B" w:rsidRPr="00786134" w:rsidRDefault="0066606B" w:rsidP="0084146E">
            <w:pPr>
              <w:spacing w:line="216" w:lineRule="auto"/>
              <w:rPr>
                <w:rFonts w:cstheme="minorHAnsi"/>
                <w:color w:val="000000" w:themeColor="text1"/>
                <w:sz w:val="20"/>
                <w:szCs w:val="20"/>
              </w:rPr>
            </w:pPr>
          </w:p>
          <w:p w:rsidR="0066606B" w:rsidRPr="00786134" w:rsidRDefault="00344964" w:rsidP="0084146E">
            <w:pPr>
              <w:spacing w:line="216" w:lineRule="auto"/>
              <w:rPr>
                <w:rFonts w:cstheme="minorHAnsi"/>
                <w:color w:val="000000" w:themeColor="text1"/>
                <w:sz w:val="20"/>
                <w:szCs w:val="20"/>
              </w:rPr>
            </w:pPr>
            <w:r w:rsidRPr="00786134">
              <w:rPr>
                <w:rFonts w:cstheme="minorHAnsi"/>
                <w:color w:val="000000" w:themeColor="text1"/>
                <w:sz w:val="20"/>
                <w:szCs w:val="20"/>
              </w:rPr>
              <w:t>Event</w:t>
            </w:r>
            <w:r w:rsidR="0066606B" w:rsidRPr="00786134">
              <w:rPr>
                <w:rFonts w:cstheme="minorHAnsi"/>
                <w:color w:val="000000" w:themeColor="text1"/>
                <w:sz w:val="20"/>
                <w:szCs w:val="20"/>
              </w:rPr>
              <w:t xml:space="preserve"> + 20 Years</w:t>
            </w:r>
          </w:p>
          <w:p w:rsidR="0066606B" w:rsidRPr="00786134" w:rsidRDefault="00344964" w:rsidP="0084146E">
            <w:pPr>
              <w:spacing w:line="216" w:lineRule="auto"/>
              <w:rPr>
                <w:rFonts w:cstheme="minorHAnsi"/>
                <w:color w:val="000000" w:themeColor="text1"/>
                <w:sz w:val="20"/>
                <w:szCs w:val="20"/>
              </w:rPr>
            </w:pPr>
            <w:r w:rsidRPr="00786134">
              <w:rPr>
                <w:rFonts w:cstheme="minorHAnsi"/>
                <w:color w:val="000000" w:themeColor="text1"/>
                <w:sz w:val="20"/>
                <w:szCs w:val="20"/>
              </w:rPr>
              <w:t>Event</w:t>
            </w:r>
            <w:r w:rsidR="0066606B" w:rsidRPr="00786134">
              <w:rPr>
                <w:rFonts w:cstheme="minorHAnsi"/>
                <w:color w:val="000000" w:themeColor="text1"/>
                <w:sz w:val="20"/>
                <w:szCs w:val="20"/>
              </w:rPr>
              <w:t xml:space="preserve"> = Date last record </w:t>
            </w:r>
            <w:r w:rsidR="003C22E1" w:rsidRPr="00786134">
              <w:rPr>
                <w:rFonts w:cstheme="minorHAnsi"/>
                <w:color w:val="000000" w:themeColor="text1"/>
                <w:sz w:val="20"/>
                <w:szCs w:val="20"/>
              </w:rPr>
              <w:t>add</w:t>
            </w:r>
            <w:r w:rsidR="0066606B" w:rsidRPr="00786134">
              <w:rPr>
                <w:rFonts w:cstheme="minorHAnsi"/>
                <w:color w:val="000000" w:themeColor="text1"/>
                <w:sz w:val="20"/>
                <w:szCs w:val="20"/>
              </w:rPr>
              <w:t>ed to personal exposure record.</w:t>
            </w:r>
          </w:p>
          <w:p w:rsidR="00786134" w:rsidRPr="00786134" w:rsidRDefault="00786134" w:rsidP="0084146E">
            <w:pPr>
              <w:spacing w:line="216" w:lineRule="auto"/>
              <w:rPr>
                <w:rFonts w:cstheme="minorHAnsi"/>
                <w:color w:val="000000" w:themeColor="text1"/>
                <w:sz w:val="20"/>
                <w:szCs w:val="20"/>
              </w:rPr>
            </w:pPr>
          </w:p>
        </w:tc>
        <w:tc>
          <w:tcPr>
            <w:tcW w:w="1584" w:type="dxa"/>
            <w:shd w:val="clear" w:color="auto" w:fill="auto"/>
            <w:tcMar>
              <w:top w:w="29" w:type="dxa"/>
              <w:left w:w="43" w:type="dxa"/>
              <w:bottom w:w="29" w:type="dxa"/>
              <w:right w:w="43" w:type="dxa"/>
            </w:tcMar>
          </w:tcPr>
          <w:p w:rsidR="0066606B" w:rsidRPr="00786134" w:rsidRDefault="0066606B" w:rsidP="0084146E">
            <w:pPr>
              <w:spacing w:line="216" w:lineRule="auto"/>
              <w:rPr>
                <w:rFonts w:cstheme="minorHAnsi"/>
                <w:color w:val="000000" w:themeColor="text1"/>
                <w:sz w:val="20"/>
                <w:szCs w:val="20"/>
              </w:rPr>
            </w:pPr>
            <w:r w:rsidRPr="00786134">
              <w:rPr>
                <w:rFonts w:eastAsia="Times New Roman"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84146E">
            <w:pPr>
              <w:spacing w:line="216" w:lineRule="auto"/>
              <w:rPr>
                <w:rFonts w:cstheme="minorHAnsi"/>
                <w:b/>
                <w:color w:val="000000" w:themeColor="text1"/>
                <w:sz w:val="20"/>
                <w:szCs w:val="20"/>
              </w:rPr>
            </w:pPr>
            <w:r w:rsidRPr="00786134">
              <w:rPr>
                <w:rFonts w:cstheme="minorHAnsi"/>
                <w:b/>
                <w:color w:val="000000" w:themeColor="text1"/>
                <w:sz w:val="20"/>
                <w:szCs w:val="20"/>
              </w:rPr>
              <w:t>PIB</w:t>
            </w:r>
          </w:p>
          <w:p w:rsidR="0066606B" w:rsidRPr="00786134" w:rsidRDefault="0066606B" w:rsidP="0084146E">
            <w:pPr>
              <w:spacing w:line="216" w:lineRule="auto"/>
              <w:rPr>
                <w:rFonts w:cstheme="minorHAnsi"/>
                <w:color w:val="000000" w:themeColor="text1"/>
                <w:sz w:val="20"/>
                <w:szCs w:val="20"/>
              </w:rPr>
            </w:pPr>
            <w:r w:rsidRPr="00786134">
              <w:rPr>
                <w:rFonts w:cstheme="minorHAnsi"/>
                <w:color w:val="000000" w:themeColor="text1"/>
                <w:sz w:val="20"/>
                <w:szCs w:val="20"/>
              </w:rPr>
              <w:t>Ont. 1, Ont. 2, Ont. 3, Ont. 4, Ont. 34, Ont. 217, Ont. 219</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84146E">
            <w:pPr>
              <w:spacing w:line="216" w:lineRule="auto"/>
              <w:rPr>
                <w:rFonts w:cstheme="minorHAnsi"/>
                <w:b/>
                <w:sz w:val="20"/>
                <w:szCs w:val="20"/>
              </w:rPr>
            </w:pPr>
            <w:r w:rsidRPr="00786134">
              <w:rPr>
                <w:rFonts w:cstheme="minorHAnsi"/>
                <w:b/>
                <w:sz w:val="20"/>
                <w:szCs w:val="20"/>
              </w:rPr>
              <w:lastRenderedPageBreak/>
              <w:t>ATTENDANCE – EMPLOYEE</w:t>
            </w:r>
          </w:p>
          <w:p w:rsidR="0084146E" w:rsidRPr="00786134" w:rsidRDefault="0066606B" w:rsidP="0084146E">
            <w:pPr>
              <w:spacing w:line="216" w:lineRule="auto"/>
              <w:rPr>
                <w:rFonts w:cstheme="minorHAnsi"/>
                <w:sz w:val="20"/>
                <w:szCs w:val="20"/>
              </w:rPr>
            </w:pPr>
            <w:r w:rsidRPr="00786134">
              <w:rPr>
                <w:rFonts w:cstheme="minorHAnsi"/>
                <w:sz w:val="20"/>
                <w:szCs w:val="20"/>
              </w:rPr>
              <w:t>Employee attendance, absences (leaves, sabbaticals, special leaves, teacher exchanges, deferred salary) and vacations.</w:t>
            </w:r>
          </w:p>
        </w:tc>
        <w:tc>
          <w:tcPr>
            <w:tcW w:w="2304" w:type="dxa"/>
            <w:shd w:val="clear" w:color="auto" w:fill="auto"/>
            <w:tcMar>
              <w:top w:w="29" w:type="dxa"/>
              <w:left w:w="43" w:type="dxa"/>
              <w:bottom w:w="29" w:type="dxa"/>
              <w:right w:w="43" w:type="dxa"/>
            </w:tcMar>
          </w:tcPr>
          <w:p w:rsidR="0066606B" w:rsidRPr="00786134" w:rsidRDefault="0066606B" w:rsidP="0084146E">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Human Resources</w:t>
            </w:r>
          </w:p>
        </w:tc>
        <w:tc>
          <w:tcPr>
            <w:tcW w:w="2016" w:type="dxa"/>
            <w:shd w:val="clear" w:color="auto" w:fill="auto"/>
            <w:tcMar>
              <w:top w:w="29" w:type="dxa"/>
              <w:left w:w="43" w:type="dxa"/>
              <w:bottom w:w="29" w:type="dxa"/>
              <w:right w:w="43" w:type="dxa"/>
            </w:tcMar>
          </w:tcPr>
          <w:p w:rsidR="0066606B" w:rsidRPr="00786134" w:rsidRDefault="001E4398" w:rsidP="0084146E">
            <w:pPr>
              <w:spacing w:line="216" w:lineRule="auto"/>
              <w:rPr>
                <w:rFonts w:cstheme="minorHAnsi"/>
                <w:color w:val="000000" w:themeColor="text1"/>
                <w:sz w:val="20"/>
                <w:szCs w:val="20"/>
              </w:rPr>
            </w:pPr>
            <w:r w:rsidRPr="00786134">
              <w:rPr>
                <w:rFonts w:cstheme="minorHAnsi"/>
                <w:color w:val="000000" w:themeColor="text1"/>
                <w:sz w:val="20"/>
                <w:szCs w:val="20"/>
              </w:rPr>
              <w:t>Current Year</w:t>
            </w:r>
            <w:r w:rsidR="0066606B" w:rsidRPr="00786134">
              <w:rPr>
                <w:rFonts w:cstheme="minorHAnsi"/>
                <w:color w:val="000000" w:themeColor="text1"/>
                <w:sz w:val="20"/>
                <w:szCs w:val="20"/>
              </w:rPr>
              <w:t xml:space="preserve"> + 5 Years</w:t>
            </w:r>
          </w:p>
        </w:tc>
        <w:tc>
          <w:tcPr>
            <w:tcW w:w="1584" w:type="dxa"/>
            <w:shd w:val="clear" w:color="auto" w:fill="auto"/>
            <w:tcMar>
              <w:top w:w="29" w:type="dxa"/>
              <w:left w:w="43" w:type="dxa"/>
              <w:bottom w:w="29" w:type="dxa"/>
              <w:right w:w="43" w:type="dxa"/>
            </w:tcMar>
          </w:tcPr>
          <w:p w:rsidR="0066606B" w:rsidRPr="00786134" w:rsidRDefault="0066606B" w:rsidP="0084146E">
            <w:pPr>
              <w:spacing w:line="216" w:lineRule="auto"/>
              <w:rPr>
                <w:rFonts w:cstheme="minorHAnsi"/>
                <w:color w:val="000000" w:themeColor="text1"/>
                <w:sz w:val="20"/>
                <w:szCs w:val="20"/>
              </w:rPr>
            </w:pPr>
            <w:r w:rsidRPr="00786134">
              <w:rPr>
                <w:rFonts w:eastAsia="Times New Roman"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84146E">
            <w:pPr>
              <w:spacing w:line="216" w:lineRule="auto"/>
              <w:rPr>
                <w:rFonts w:cstheme="minorHAnsi"/>
                <w:b/>
                <w:color w:val="000000" w:themeColor="text1"/>
                <w:sz w:val="20"/>
                <w:szCs w:val="20"/>
              </w:rPr>
            </w:pPr>
            <w:r w:rsidRPr="00786134">
              <w:rPr>
                <w:rFonts w:cstheme="minorHAnsi"/>
                <w:b/>
                <w:color w:val="000000" w:themeColor="text1"/>
                <w:sz w:val="20"/>
                <w:szCs w:val="20"/>
              </w:rPr>
              <w:t>PIB</w:t>
            </w:r>
          </w:p>
          <w:p w:rsidR="0066606B" w:rsidRPr="00786134" w:rsidRDefault="0066606B" w:rsidP="0084146E">
            <w:pPr>
              <w:spacing w:line="216" w:lineRule="auto"/>
              <w:rPr>
                <w:rFonts w:cstheme="minorHAnsi"/>
                <w:color w:val="000000" w:themeColor="text1"/>
                <w:sz w:val="20"/>
                <w:szCs w:val="20"/>
              </w:rPr>
            </w:pPr>
            <w:r w:rsidRPr="00786134">
              <w:rPr>
                <w:rFonts w:cstheme="minorHAnsi"/>
                <w:color w:val="000000" w:themeColor="text1"/>
                <w:sz w:val="20"/>
                <w:szCs w:val="20"/>
              </w:rPr>
              <w:t>Ont. 1, Ont. 2, Ont. 4, Ont. 207</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7258EF">
            <w:pPr>
              <w:spacing w:line="197" w:lineRule="auto"/>
              <w:rPr>
                <w:rFonts w:cstheme="minorHAnsi"/>
                <w:b/>
                <w:color w:val="282828"/>
                <w:sz w:val="20"/>
                <w:szCs w:val="20"/>
                <w:shd w:val="clear" w:color="auto" w:fill="FFFFFF"/>
              </w:rPr>
            </w:pPr>
            <w:bookmarkStart w:id="18" w:name="CollectiveAgreement"/>
            <w:bookmarkEnd w:id="18"/>
            <w:r w:rsidRPr="00786134">
              <w:rPr>
                <w:rFonts w:cstheme="minorHAnsi"/>
                <w:b/>
                <w:sz w:val="20"/>
                <w:szCs w:val="20"/>
              </w:rPr>
              <w:t>COLLECTIVE AGREEMENTS/TERMS &amp; CONDITIONS</w:t>
            </w:r>
            <w:r w:rsidRPr="00786134">
              <w:rPr>
                <w:rFonts w:cstheme="minorHAnsi"/>
                <w:b/>
                <w:color w:val="282828"/>
                <w:sz w:val="20"/>
                <w:szCs w:val="20"/>
                <w:shd w:val="clear" w:color="auto" w:fill="FFFFFF"/>
              </w:rPr>
              <w:t xml:space="preserve"> </w:t>
            </w:r>
          </w:p>
          <w:p w:rsidR="0066606B" w:rsidRPr="00786134" w:rsidRDefault="0066606B" w:rsidP="007258EF">
            <w:pPr>
              <w:spacing w:line="197" w:lineRule="auto"/>
              <w:rPr>
                <w:rFonts w:cstheme="minorHAnsi"/>
                <w:sz w:val="20"/>
                <w:szCs w:val="20"/>
              </w:rPr>
            </w:pPr>
            <w:r w:rsidRPr="00786134">
              <w:rPr>
                <w:rFonts w:cstheme="minorHAnsi"/>
                <w:sz w:val="20"/>
                <w:szCs w:val="20"/>
              </w:rPr>
              <w:t>Administration and interpretation of the Board’s collective agreements/terms and conditions, including seniority lists, implementation plans, sub plans, and related records.</w:t>
            </w:r>
          </w:p>
          <w:p w:rsidR="007258EF" w:rsidRPr="00786134" w:rsidRDefault="007258EF" w:rsidP="007258EF">
            <w:pPr>
              <w:spacing w:line="197" w:lineRule="auto"/>
              <w:rPr>
                <w:rFonts w:cstheme="minorHAnsi"/>
                <w:sz w:val="20"/>
                <w:szCs w:val="20"/>
              </w:rPr>
            </w:pPr>
          </w:p>
          <w:p w:rsidR="0066606B" w:rsidRPr="00786134" w:rsidRDefault="0066606B" w:rsidP="007258EF">
            <w:pPr>
              <w:spacing w:line="197" w:lineRule="auto"/>
              <w:rPr>
                <w:rFonts w:cstheme="minorHAnsi"/>
                <w:i/>
                <w:sz w:val="20"/>
                <w:szCs w:val="20"/>
              </w:rPr>
            </w:pPr>
            <w:r w:rsidRPr="00786134">
              <w:rPr>
                <w:rFonts w:cstheme="minorHAnsi"/>
                <w:i/>
                <w:sz w:val="20"/>
                <w:szCs w:val="20"/>
              </w:rPr>
              <w:t xml:space="preserve">Excludes </w:t>
            </w:r>
            <w:hyperlink w:anchor="Grievances" w:history="1">
              <w:r w:rsidRPr="00786134">
                <w:rPr>
                  <w:rStyle w:val="Hyperlink"/>
                  <w:rFonts w:cstheme="minorHAnsi"/>
                  <w:i/>
                  <w:color w:val="0000CC"/>
                  <w:sz w:val="20"/>
                  <w:szCs w:val="20"/>
                </w:rPr>
                <w:t>Grievances</w:t>
              </w:r>
            </w:hyperlink>
            <w:r w:rsidRPr="00786134">
              <w:rPr>
                <w:rFonts w:cstheme="minorHAnsi"/>
                <w:i/>
                <w:sz w:val="20"/>
                <w:szCs w:val="20"/>
              </w:rPr>
              <w:t>, Certifi</w:t>
            </w:r>
            <w:r w:rsidR="00120A99" w:rsidRPr="00786134">
              <w:rPr>
                <w:rFonts w:cstheme="minorHAnsi"/>
                <w:i/>
                <w:sz w:val="20"/>
                <w:szCs w:val="20"/>
              </w:rPr>
              <w:t>cation Documents &amp; Negotiations</w:t>
            </w:r>
          </w:p>
        </w:tc>
        <w:tc>
          <w:tcPr>
            <w:tcW w:w="2304" w:type="dxa"/>
            <w:shd w:val="clear" w:color="auto" w:fill="auto"/>
            <w:tcMar>
              <w:top w:w="29" w:type="dxa"/>
              <w:left w:w="43" w:type="dxa"/>
              <w:bottom w:w="29" w:type="dxa"/>
              <w:right w:w="43" w:type="dxa"/>
            </w:tcMar>
          </w:tcPr>
          <w:p w:rsidR="0066606B" w:rsidRPr="00786134" w:rsidRDefault="0066606B" w:rsidP="007258EF">
            <w:pPr>
              <w:pStyle w:val="ListParagraph"/>
              <w:numPr>
                <w:ilvl w:val="0"/>
                <w:numId w:val="11"/>
              </w:numPr>
              <w:spacing w:line="197"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Human Resources</w:t>
            </w:r>
          </w:p>
        </w:tc>
        <w:tc>
          <w:tcPr>
            <w:tcW w:w="2016" w:type="dxa"/>
            <w:shd w:val="clear" w:color="auto" w:fill="auto"/>
            <w:tcMar>
              <w:top w:w="29" w:type="dxa"/>
              <w:left w:w="43" w:type="dxa"/>
              <w:bottom w:w="29" w:type="dxa"/>
              <w:right w:w="43" w:type="dxa"/>
            </w:tcMar>
          </w:tcPr>
          <w:p w:rsidR="0066606B" w:rsidRPr="00786134" w:rsidRDefault="0066606B" w:rsidP="007258EF">
            <w:pPr>
              <w:spacing w:line="197" w:lineRule="auto"/>
              <w:rPr>
                <w:rFonts w:cstheme="minorHAnsi"/>
                <w:color w:val="000000" w:themeColor="text1"/>
                <w:sz w:val="20"/>
                <w:szCs w:val="20"/>
              </w:rPr>
            </w:pPr>
            <w:r w:rsidRPr="00786134">
              <w:rPr>
                <w:rFonts w:cstheme="minorHAnsi"/>
                <w:color w:val="000000" w:themeColor="text1"/>
                <w:sz w:val="20"/>
                <w:szCs w:val="20"/>
              </w:rPr>
              <w:t>Life of Board + 5 Years</w:t>
            </w:r>
          </w:p>
        </w:tc>
        <w:tc>
          <w:tcPr>
            <w:tcW w:w="1584" w:type="dxa"/>
            <w:shd w:val="clear" w:color="auto" w:fill="auto"/>
            <w:tcMar>
              <w:top w:w="29" w:type="dxa"/>
              <w:left w:w="43" w:type="dxa"/>
              <w:bottom w:w="29" w:type="dxa"/>
              <w:right w:w="43" w:type="dxa"/>
            </w:tcMar>
          </w:tcPr>
          <w:p w:rsidR="0066606B" w:rsidRPr="00786134" w:rsidRDefault="0066606B" w:rsidP="007258EF">
            <w:pPr>
              <w:spacing w:line="197" w:lineRule="auto"/>
              <w:rPr>
                <w:rFonts w:cstheme="minorHAnsi"/>
                <w:color w:val="000000" w:themeColor="text1"/>
                <w:sz w:val="20"/>
                <w:szCs w:val="20"/>
              </w:rPr>
            </w:pPr>
            <w:r w:rsidRPr="00786134">
              <w:rPr>
                <w:rFonts w:cstheme="minorHAnsi"/>
                <w:color w:val="000000" w:themeColor="text1"/>
                <w:sz w:val="20"/>
                <w:szCs w:val="20"/>
              </w:rPr>
              <w:t>Life of Board + 5 Years</w:t>
            </w:r>
          </w:p>
        </w:tc>
        <w:tc>
          <w:tcPr>
            <w:tcW w:w="1872" w:type="dxa"/>
            <w:shd w:val="clear" w:color="auto" w:fill="auto"/>
            <w:tcMar>
              <w:top w:w="29" w:type="dxa"/>
              <w:left w:w="43" w:type="dxa"/>
              <w:bottom w:w="29" w:type="dxa"/>
              <w:right w:w="43" w:type="dxa"/>
            </w:tcMar>
          </w:tcPr>
          <w:p w:rsidR="0066606B" w:rsidRPr="00786134" w:rsidRDefault="0066606B" w:rsidP="007258EF">
            <w:pPr>
              <w:spacing w:line="197" w:lineRule="auto"/>
              <w:rPr>
                <w:rFonts w:cstheme="minorHAnsi"/>
                <w:color w:val="000000" w:themeColor="text1"/>
                <w:sz w:val="20"/>
                <w:szCs w:val="20"/>
              </w:rPr>
            </w:pPr>
            <w:r w:rsidRPr="00786134">
              <w:rPr>
                <w:rFonts w:cstheme="minorHAnsi"/>
                <w:color w:val="000000" w:themeColor="text1"/>
                <w:sz w:val="20"/>
                <w:szCs w:val="20"/>
              </w:rPr>
              <w:t>-</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7258EF">
            <w:pPr>
              <w:spacing w:line="197" w:lineRule="auto"/>
              <w:rPr>
                <w:rFonts w:cstheme="minorHAnsi"/>
                <w:sz w:val="20"/>
                <w:szCs w:val="20"/>
              </w:rPr>
            </w:pPr>
            <w:r w:rsidRPr="00786134">
              <w:rPr>
                <w:rFonts w:cstheme="minorHAnsi"/>
                <w:b/>
                <w:sz w:val="20"/>
                <w:szCs w:val="20"/>
              </w:rPr>
              <w:t>CRIMINAL BACKGROUND CHECKS</w:t>
            </w:r>
            <w:r w:rsidRPr="00786134">
              <w:rPr>
                <w:rFonts w:cstheme="minorHAnsi"/>
                <w:sz w:val="20"/>
                <w:szCs w:val="20"/>
              </w:rPr>
              <w:t xml:space="preserve"> </w:t>
            </w:r>
          </w:p>
          <w:p w:rsidR="0066606B" w:rsidRPr="00786134" w:rsidRDefault="0066606B" w:rsidP="007258EF">
            <w:pPr>
              <w:spacing w:line="197" w:lineRule="auto"/>
              <w:rPr>
                <w:rFonts w:cstheme="minorHAnsi"/>
                <w:b/>
                <w:sz w:val="20"/>
                <w:szCs w:val="20"/>
              </w:rPr>
            </w:pPr>
            <w:r w:rsidRPr="00786134">
              <w:rPr>
                <w:rFonts w:cstheme="minorHAnsi"/>
                <w:sz w:val="20"/>
                <w:szCs w:val="20"/>
              </w:rPr>
              <w:t>Criminal code convictions that have not been pardoned for all existing and new employees, service providers and volunteers that come into direct contact with students on a regular basis.</w:t>
            </w:r>
          </w:p>
        </w:tc>
        <w:tc>
          <w:tcPr>
            <w:tcW w:w="2304" w:type="dxa"/>
            <w:shd w:val="clear" w:color="auto" w:fill="auto"/>
            <w:tcMar>
              <w:top w:w="29" w:type="dxa"/>
              <w:left w:w="43" w:type="dxa"/>
              <w:bottom w:w="29" w:type="dxa"/>
              <w:right w:w="43" w:type="dxa"/>
            </w:tcMar>
          </w:tcPr>
          <w:p w:rsidR="0066606B" w:rsidRPr="00786134" w:rsidRDefault="0066606B" w:rsidP="007258EF">
            <w:pPr>
              <w:pStyle w:val="ListParagraph"/>
              <w:numPr>
                <w:ilvl w:val="0"/>
                <w:numId w:val="11"/>
              </w:numPr>
              <w:spacing w:line="197"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Human Resources</w:t>
            </w:r>
          </w:p>
        </w:tc>
        <w:tc>
          <w:tcPr>
            <w:tcW w:w="2016" w:type="dxa"/>
            <w:shd w:val="clear" w:color="auto" w:fill="auto"/>
            <w:tcMar>
              <w:top w:w="29" w:type="dxa"/>
              <w:left w:w="43" w:type="dxa"/>
              <w:bottom w:w="29" w:type="dxa"/>
              <w:right w:w="43" w:type="dxa"/>
            </w:tcMar>
          </w:tcPr>
          <w:p w:rsidR="0066606B" w:rsidRPr="00786134" w:rsidRDefault="001E4398" w:rsidP="007258EF">
            <w:pPr>
              <w:spacing w:line="197" w:lineRule="auto"/>
              <w:rPr>
                <w:rFonts w:cstheme="minorHAnsi"/>
                <w:color w:val="000000" w:themeColor="text1"/>
                <w:sz w:val="20"/>
                <w:szCs w:val="20"/>
              </w:rPr>
            </w:pPr>
            <w:r w:rsidRPr="00786134">
              <w:rPr>
                <w:rFonts w:cstheme="minorHAnsi"/>
                <w:color w:val="000000" w:themeColor="text1"/>
                <w:sz w:val="20"/>
                <w:szCs w:val="20"/>
              </w:rPr>
              <w:t xml:space="preserve">Event + </w:t>
            </w:r>
            <w:r w:rsidR="0066606B" w:rsidRPr="00786134">
              <w:rPr>
                <w:rFonts w:cstheme="minorHAnsi"/>
                <w:color w:val="000000" w:themeColor="text1"/>
                <w:sz w:val="20"/>
                <w:szCs w:val="20"/>
              </w:rPr>
              <w:t>10 Years</w:t>
            </w:r>
          </w:p>
          <w:p w:rsidR="0066606B" w:rsidRPr="00786134" w:rsidRDefault="0066606B" w:rsidP="007258EF">
            <w:pPr>
              <w:spacing w:line="197" w:lineRule="auto"/>
              <w:rPr>
                <w:rFonts w:cstheme="minorHAnsi"/>
                <w:color w:val="000000" w:themeColor="text1"/>
                <w:sz w:val="20"/>
                <w:szCs w:val="20"/>
              </w:rPr>
            </w:pPr>
          </w:p>
          <w:p w:rsidR="0066606B" w:rsidRPr="00786134" w:rsidRDefault="001E4398" w:rsidP="007258EF">
            <w:pPr>
              <w:spacing w:line="197" w:lineRule="auto"/>
              <w:rPr>
                <w:rFonts w:cstheme="minorHAnsi"/>
                <w:color w:val="000000" w:themeColor="text1"/>
                <w:sz w:val="20"/>
                <w:szCs w:val="20"/>
              </w:rPr>
            </w:pPr>
            <w:r w:rsidRPr="00786134">
              <w:rPr>
                <w:rFonts w:cstheme="minorHAnsi"/>
                <w:color w:val="000000" w:themeColor="text1"/>
                <w:sz w:val="20"/>
                <w:szCs w:val="20"/>
              </w:rPr>
              <w:t xml:space="preserve">Event = </w:t>
            </w:r>
            <w:r w:rsidR="0066606B" w:rsidRPr="00786134">
              <w:rPr>
                <w:rFonts w:cstheme="minorHAnsi"/>
                <w:color w:val="000000" w:themeColor="text1"/>
                <w:sz w:val="20"/>
                <w:szCs w:val="20"/>
              </w:rPr>
              <w:t>Termination of employment/volunteer services.</w:t>
            </w:r>
          </w:p>
        </w:tc>
        <w:tc>
          <w:tcPr>
            <w:tcW w:w="1584" w:type="dxa"/>
            <w:shd w:val="clear" w:color="auto" w:fill="auto"/>
            <w:tcMar>
              <w:top w:w="29" w:type="dxa"/>
              <w:left w:w="43" w:type="dxa"/>
              <w:bottom w:w="29" w:type="dxa"/>
              <w:right w:w="43" w:type="dxa"/>
            </w:tcMar>
          </w:tcPr>
          <w:p w:rsidR="0066606B" w:rsidRPr="00786134" w:rsidRDefault="0066606B" w:rsidP="007258EF">
            <w:pPr>
              <w:spacing w:line="197"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7258EF">
            <w:pPr>
              <w:spacing w:line="197" w:lineRule="auto"/>
              <w:rPr>
                <w:rFonts w:cstheme="minorHAnsi"/>
                <w:color w:val="000000" w:themeColor="text1"/>
                <w:sz w:val="20"/>
                <w:szCs w:val="20"/>
              </w:rPr>
            </w:pPr>
            <w:r w:rsidRPr="00786134">
              <w:rPr>
                <w:rFonts w:cstheme="minorHAnsi"/>
                <w:b/>
                <w:color w:val="000000" w:themeColor="text1"/>
                <w:sz w:val="20"/>
                <w:szCs w:val="20"/>
              </w:rPr>
              <w:t>PIB</w:t>
            </w:r>
          </w:p>
          <w:p w:rsidR="0066606B" w:rsidRPr="00786134" w:rsidRDefault="0066606B" w:rsidP="007258EF">
            <w:pPr>
              <w:spacing w:line="197" w:lineRule="auto"/>
              <w:rPr>
                <w:rFonts w:cstheme="minorHAnsi"/>
                <w:color w:val="000000" w:themeColor="text1"/>
                <w:sz w:val="20"/>
                <w:szCs w:val="20"/>
              </w:rPr>
            </w:pPr>
            <w:r w:rsidRPr="00786134">
              <w:rPr>
                <w:rFonts w:cstheme="minorHAnsi"/>
                <w:color w:val="000000" w:themeColor="text1"/>
                <w:sz w:val="20"/>
                <w:szCs w:val="20"/>
              </w:rPr>
              <w:t>Ont. 1, Ont. 2, Ont. 4, Ont. 56</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7258EF">
            <w:pPr>
              <w:spacing w:line="197" w:lineRule="auto"/>
              <w:rPr>
                <w:rFonts w:cstheme="minorHAnsi"/>
                <w:b/>
                <w:sz w:val="20"/>
                <w:szCs w:val="20"/>
              </w:rPr>
            </w:pPr>
            <w:r w:rsidRPr="00786134">
              <w:rPr>
                <w:rFonts w:cstheme="minorHAnsi"/>
                <w:b/>
                <w:sz w:val="20"/>
                <w:szCs w:val="20"/>
              </w:rPr>
              <w:t xml:space="preserve">CRIMINAL OFFENCE DECLARATIONS </w:t>
            </w:r>
          </w:p>
          <w:p w:rsidR="0066606B" w:rsidRPr="00786134" w:rsidRDefault="0066606B" w:rsidP="007258EF">
            <w:pPr>
              <w:spacing w:line="197" w:lineRule="auto"/>
              <w:rPr>
                <w:rFonts w:cstheme="minorHAnsi"/>
                <w:sz w:val="20"/>
                <w:szCs w:val="20"/>
              </w:rPr>
            </w:pPr>
            <w:r w:rsidRPr="00786134">
              <w:rPr>
                <w:rFonts w:cstheme="minorHAnsi"/>
                <w:sz w:val="20"/>
                <w:szCs w:val="20"/>
              </w:rPr>
              <w:t>Annual offence declarations, signed by the employee/service provider, which lists all criminal code convictions registered since the date of the last offence declaration.</w:t>
            </w:r>
            <w:r w:rsidR="008D6F9A" w:rsidRPr="00786134">
              <w:rPr>
                <w:rFonts w:cstheme="minorHAnsi"/>
                <w:sz w:val="20"/>
                <w:szCs w:val="20"/>
              </w:rPr>
              <w:t xml:space="preserve"> </w:t>
            </w:r>
          </w:p>
        </w:tc>
        <w:tc>
          <w:tcPr>
            <w:tcW w:w="2304" w:type="dxa"/>
            <w:shd w:val="clear" w:color="auto" w:fill="auto"/>
            <w:tcMar>
              <w:top w:w="29" w:type="dxa"/>
              <w:left w:w="43" w:type="dxa"/>
              <w:bottom w:w="29" w:type="dxa"/>
              <w:right w:w="43" w:type="dxa"/>
            </w:tcMar>
          </w:tcPr>
          <w:p w:rsidR="0066606B" w:rsidRPr="00786134" w:rsidRDefault="0066606B" w:rsidP="007258EF">
            <w:pPr>
              <w:pStyle w:val="ListParagraph"/>
              <w:numPr>
                <w:ilvl w:val="0"/>
                <w:numId w:val="11"/>
              </w:numPr>
              <w:spacing w:line="197"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Human Resources</w:t>
            </w:r>
          </w:p>
        </w:tc>
        <w:tc>
          <w:tcPr>
            <w:tcW w:w="2016" w:type="dxa"/>
            <w:shd w:val="clear" w:color="auto" w:fill="auto"/>
            <w:tcMar>
              <w:top w:w="29" w:type="dxa"/>
              <w:left w:w="43" w:type="dxa"/>
              <w:bottom w:w="29" w:type="dxa"/>
              <w:right w:w="43" w:type="dxa"/>
            </w:tcMar>
          </w:tcPr>
          <w:p w:rsidR="0066606B" w:rsidRPr="00786134" w:rsidRDefault="001E4398" w:rsidP="007258EF">
            <w:pPr>
              <w:spacing w:line="197" w:lineRule="auto"/>
              <w:rPr>
                <w:rFonts w:cstheme="minorHAnsi"/>
                <w:color w:val="000000" w:themeColor="text1"/>
                <w:sz w:val="20"/>
                <w:szCs w:val="20"/>
              </w:rPr>
            </w:pPr>
            <w:r w:rsidRPr="00786134">
              <w:rPr>
                <w:rFonts w:cstheme="minorHAnsi"/>
                <w:color w:val="000000" w:themeColor="text1"/>
                <w:sz w:val="20"/>
                <w:szCs w:val="20"/>
              </w:rPr>
              <w:t xml:space="preserve">Event + </w:t>
            </w:r>
            <w:r w:rsidR="0066606B" w:rsidRPr="00786134">
              <w:rPr>
                <w:rFonts w:cstheme="minorHAnsi"/>
                <w:color w:val="000000" w:themeColor="text1"/>
                <w:sz w:val="20"/>
                <w:szCs w:val="20"/>
              </w:rPr>
              <w:t>10 Years</w:t>
            </w:r>
          </w:p>
          <w:p w:rsidR="0066606B" w:rsidRPr="00786134" w:rsidRDefault="0066606B" w:rsidP="007258EF">
            <w:pPr>
              <w:spacing w:line="197" w:lineRule="auto"/>
              <w:rPr>
                <w:rFonts w:cstheme="minorHAnsi"/>
                <w:color w:val="000000" w:themeColor="text1"/>
                <w:sz w:val="20"/>
                <w:szCs w:val="20"/>
              </w:rPr>
            </w:pPr>
          </w:p>
          <w:p w:rsidR="0066606B" w:rsidRPr="00786134" w:rsidRDefault="001E4398" w:rsidP="007258EF">
            <w:pPr>
              <w:spacing w:line="197" w:lineRule="auto"/>
              <w:rPr>
                <w:rFonts w:cstheme="minorHAnsi"/>
                <w:color w:val="000000" w:themeColor="text1"/>
                <w:sz w:val="20"/>
                <w:szCs w:val="20"/>
              </w:rPr>
            </w:pPr>
            <w:r w:rsidRPr="00786134">
              <w:rPr>
                <w:rFonts w:cstheme="minorHAnsi"/>
                <w:color w:val="000000" w:themeColor="text1"/>
                <w:sz w:val="20"/>
                <w:szCs w:val="20"/>
              </w:rPr>
              <w:t xml:space="preserve">Event = </w:t>
            </w:r>
            <w:r w:rsidR="0066606B" w:rsidRPr="00786134">
              <w:rPr>
                <w:rFonts w:cstheme="minorHAnsi"/>
                <w:color w:val="000000" w:themeColor="text1"/>
                <w:sz w:val="20"/>
                <w:szCs w:val="20"/>
              </w:rPr>
              <w:t>Termination of employment/volunteer services.</w:t>
            </w:r>
          </w:p>
        </w:tc>
        <w:tc>
          <w:tcPr>
            <w:tcW w:w="1584" w:type="dxa"/>
            <w:shd w:val="clear" w:color="auto" w:fill="auto"/>
            <w:tcMar>
              <w:top w:w="29" w:type="dxa"/>
              <w:left w:w="43" w:type="dxa"/>
              <w:bottom w:w="29" w:type="dxa"/>
              <w:right w:w="43" w:type="dxa"/>
            </w:tcMar>
          </w:tcPr>
          <w:p w:rsidR="0066606B" w:rsidRPr="00786134" w:rsidRDefault="0066606B" w:rsidP="007258EF">
            <w:pPr>
              <w:spacing w:line="197"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7258EF">
            <w:pPr>
              <w:spacing w:line="197" w:lineRule="auto"/>
              <w:rPr>
                <w:rFonts w:cstheme="minorHAnsi"/>
                <w:color w:val="000000" w:themeColor="text1"/>
                <w:sz w:val="20"/>
                <w:szCs w:val="20"/>
              </w:rPr>
            </w:pPr>
            <w:r w:rsidRPr="00786134">
              <w:rPr>
                <w:rFonts w:cstheme="minorHAnsi"/>
                <w:b/>
                <w:color w:val="000000" w:themeColor="text1"/>
                <w:sz w:val="20"/>
                <w:szCs w:val="20"/>
              </w:rPr>
              <w:t>PIB</w:t>
            </w:r>
          </w:p>
          <w:p w:rsidR="0066606B" w:rsidRPr="00786134" w:rsidRDefault="0066606B" w:rsidP="007258EF">
            <w:pPr>
              <w:spacing w:line="197" w:lineRule="auto"/>
              <w:rPr>
                <w:rFonts w:cstheme="minorHAnsi"/>
                <w:color w:val="000000" w:themeColor="text1"/>
                <w:sz w:val="20"/>
                <w:szCs w:val="20"/>
              </w:rPr>
            </w:pPr>
            <w:r w:rsidRPr="00786134">
              <w:rPr>
                <w:rFonts w:cstheme="minorHAnsi"/>
                <w:color w:val="000000" w:themeColor="text1"/>
                <w:sz w:val="20"/>
                <w:szCs w:val="20"/>
              </w:rPr>
              <w:t>Ont. 1, Ont. 2, Ont. 4, Ont. 56</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7258EF">
            <w:pPr>
              <w:spacing w:line="197" w:lineRule="auto"/>
              <w:rPr>
                <w:rFonts w:cstheme="minorHAnsi"/>
                <w:b/>
                <w:sz w:val="20"/>
                <w:szCs w:val="20"/>
              </w:rPr>
            </w:pPr>
            <w:bookmarkStart w:id="19" w:name="DisabilityManagement"/>
            <w:r w:rsidRPr="00786134">
              <w:rPr>
                <w:rFonts w:cstheme="minorHAnsi"/>
                <w:b/>
                <w:sz w:val="20"/>
                <w:szCs w:val="20"/>
              </w:rPr>
              <w:t>DISABILITY MANAGEMENT</w:t>
            </w:r>
          </w:p>
          <w:bookmarkEnd w:id="19"/>
          <w:p w:rsidR="0066606B" w:rsidRPr="00786134" w:rsidRDefault="0066606B" w:rsidP="007258EF">
            <w:pPr>
              <w:spacing w:line="197" w:lineRule="auto"/>
              <w:rPr>
                <w:rFonts w:cstheme="minorHAnsi"/>
                <w:sz w:val="20"/>
                <w:szCs w:val="20"/>
              </w:rPr>
            </w:pPr>
            <w:r w:rsidRPr="00786134">
              <w:rPr>
                <w:rFonts w:cstheme="minorHAnsi"/>
                <w:sz w:val="20"/>
                <w:szCs w:val="20"/>
              </w:rPr>
              <w:t>Long term disability, short- and long-term illnesses, WSIB, attendance management, workplace accommodations. Medical records, doctor’s notes, correspondence, and health reports related to an employee’s medical situation.</w:t>
            </w:r>
            <w:r w:rsidR="008D6F9A" w:rsidRPr="00786134">
              <w:rPr>
                <w:rFonts w:cstheme="minorHAnsi"/>
                <w:sz w:val="20"/>
                <w:szCs w:val="20"/>
              </w:rPr>
              <w:t xml:space="preserve"> </w:t>
            </w:r>
            <w:r w:rsidRPr="00786134">
              <w:rPr>
                <w:rFonts w:cstheme="minorHAnsi"/>
                <w:sz w:val="20"/>
                <w:szCs w:val="20"/>
              </w:rPr>
              <w:t>Information and records relating to employee’s illness or injuries that will assist the employee’s return to the workplace (WSIB).</w:t>
            </w:r>
          </w:p>
          <w:p w:rsidR="0066606B" w:rsidRPr="00786134" w:rsidRDefault="0066606B" w:rsidP="007258EF">
            <w:pPr>
              <w:spacing w:line="197" w:lineRule="auto"/>
              <w:rPr>
                <w:rFonts w:cstheme="minorHAnsi"/>
                <w:sz w:val="20"/>
                <w:szCs w:val="20"/>
              </w:rPr>
            </w:pPr>
          </w:p>
          <w:p w:rsidR="0066606B" w:rsidRPr="00786134" w:rsidRDefault="0066606B" w:rsidP="007258EF">
            <w:pPr>
              <w:spacing w:line="197" w:lineRule="auto"/>
              <w:rPr>
                <w:rFonts w:cstheme="minorHAnsi"/>
                <w:b/>
                <w:sz w:val="20"/>
                <w:szCs w:val="20"/>
              </w:rPr>
            </w:pPr>
            <w:r w:rsidRPr="00786134">
              <w:rPr>
                <w:rFonts w:eastAsia="Calibri" w:cstheme="minorHAnsi"/>
                <w:bCs/>
                <w:i/>
                <w:sz w:val="20"/>
                <w:szCs w:val="20"/>
              </w:rPr>
              <w:t>Note</w:t>
            </w:r>
            <w:r w:rsidRPr="00786134">
              <w:rPr>
                <w:rFonts w:eastAsia="Calibri" w:cstheme="minorHAnsi"/>
                <w:b/>
                <w:bCs/>
                <w:i/>
                <w:sz w:val="20"/>
                <w:szCs w:val="20"/>
              </w:rPr>
              <w:t>:</w:t>
            </w:r>
            <w:r w:rsidRPr="00786134">
              <w:rPr>
                <w:rFonts w:eastAsia="Calibri" w:cstheme="minorHAnsi"/>
                <w:b/>
                <w:bCs/>
                <w:spacing w:val="-6"/>
                <w:sz w:val="20"/>
                <w:szCs w:val="20"/>
              </w:rPr>
              <w:t xml:space="preserve"> </w:t>
            </w:r>
            <w:r w:rsidRPr="00786134">
              <w:rPr>
                <w:rFonts w:eastAsia="Calibri" w:cstheme="minorHAnsi"/>
                <w:spacing w:val="1"/>
                <w:sz w:val="20"/>
                <w:szCs w:val="20"/>
              </w:rPr>
              <w:t>D</w:t>
            </w:r>
            <w:r w:rsidRPr="00786134">
              <w:rPr>
                <w:rFonts w:eastAsia="Calibri" w:cstheme="minorHAnsi"/>
                <w:sz w:val="20"/>
                <w:szCs w:val="20"/>
              </w:rPr>
              <w:t>O not s</w:t>
            </w:r>
            <w:r w:rsidRPr="00786134">
              <w:rPr>
                <w:rFonts w:eastAsia="Calibri" w:cstheme="minorHAnsi"/>
                <w:spacing w:val="1"/>
                <w:sz w:val="20"/>
                <w:szCs w:val="20"/>
              </w:rPr>
              <w:t>t</w:t>
            </w:r>
            <w:r w:rsidRPr="00786134">
              <w:rPr>
                <w:rFonts w:eastAsia="Calibri" w:cstheme="minorHAnsi"/>
                <w:sz w:val="20"/>
                <w:szCs w:val="20"/>
              </w:rPr>
              <w:t>o</w:t>
            </w:r>
            <w:r w:rsidRPr="00786134">
              <w:rPr>
                <w:rFonts w:eastAsia="Calibri" w:cstheme="minorHAnsi"/>
                <w:spacing w:val="1"/>
                <w:sz w:val="20"/>
                <w:szCs w:val="20"/>
              </w:rPr>
              <w:t>r</w:t>
            </w:r>
            <w:r w:rsidRPr="00786134">
              <w:rPr>
                <w:rFonts w:eastAsia="Calibri" w:cstheme="minorHAnsi"/>
                <w:sz w:val="20"/>
                <w:szCs w:val="20"/>
              </w:rPr>
              <w:t>e</w:t>
            </w:r>
            <w:r w:rsidRPr="00786134">
              <w:rPr>
                <w:rFonts w:eastAsia="Calibri" w:cstheme="minorHAnsi"/>
                <w:spacing w:val="-2"/>
                <w:sz w:val="20"/>
                <w:szCs w:val="20"/>
              </w:rPr>
              <w:t xml:space="preserve"> i</w:t>
            </w:r>
            <w:r w:rsidRPr="00786134">
              <w:rPr>
                <w:rFonts w:eastAsia="Calibri" w:cstheme="minorHAnsi"/>
                <w:sz w:val="20"/>
                <w:szCs w:val="20"/>
              </w:rPr>
              <w:t>n</w:t>
            </w:r>
            <w:r w:rsidRPr="00786134">
              <w:rPr>
                <w:rFonts w:eastAsia="Calibri" w:cstheme="minorHAnsi"/>
                <w:spacing w:val="-1"/>
                <w:sz w:val="20"/>
                <w:szCs w:val="20"/>
              </w:rPr>
              <w:t xml:space="preserve"> </w:t>
            </w:r>
            <w:r w:rsidRPr="00786134">
              <w:rPr>
                <w:rFonts w:eastAsia="Calibri" w:cstheme="minorHAnsi"/>
                <w:spacing w:val="1"/>
                <w:sz w:val="20"/>
                <w:szCs w:val="20"/>
              </w:rPr>
              <w:t>t</w:t>
            </w:r>
            <w:r w:rsidRPr="00786134">
              <w:rPr>
                <w:rFonts w:eastAsia="Calibri" w:cstheme="minorHAnsi"/>
                <w:spacing w:val="-1"/>
                <w:sz w:val="20"/>
                <w:szCs w:val="20"/>
              </w:rPr>
              <w:t>h</w:t>
            </w:r>
            <w:r w:rsidRPr="00786134">
              <w:rPr>
                <w:rFonts w:eastAsia="Calibri" w:cstheme="minorHAnsi"/>
                <w:sz w:val="20"/>
                <w:szCs w:val="20"/>
              </w:rPr>
              <w:t>e em</w:t>
            </w:r>
            <w:r w:rsidRPr="00786134">
              <w:rPr>
                <w:rFonts w:eastAsia="Calibri" w:cstheme="minorHAnsi"/>
                <w:spacing w:val="2"/>
                <w:sz w:val="20"/>
                <w:szCs w:val="20"/>
              </w:rPr>
              <w:t>p</w:t>
            </w:r>
            <w:r w:rsidRPr="00786134">
              <w:rPr>
                <w:rFonts w:eastAsia="Calibri" w:cstheme="minorHAnsi"/>
                <w:sz w:val="20"/>
                <w:szCs w:val="20"/>
              </w:rPr>
              <w:t>loyee</w:t>
            </w:r>
            <w:r w:rsidRPr="00786134">
              <w:rPr>
                <w:rFonts w:eastAsia="Calibri" w:cstheme="minorHAnsi"/>
                <w:spacing w:val="-10"/>
                <w:sz w:val="20"/>
                <w:szCs w:val="20"/>
              </w:rPr>
              <w:t xml:space="preserve"> </w:t>
            </w:r>
            <w:r w:rsidRPr="00786134">
              <w:rPr>
                <w:rFonts w:eastAsia="Calibri" w:cstheme="minorHAnsi"/>
                <w:spacing w:val="-1"/>
                <w:sz w:val="20"/>
                <w:szCs w:val="20"/>
              </w:rPr>
              <w:t>H</w:t>
            </w:r>
            <w:r w:rsidRPr="00786134">
              <w:rPr>
                <w:rFonts w:eastAsia="Calibri" w:cstheme="minorHAnsi"/>
                <w:sz w:val="20"/>
                <w:szCs w:val="20"/>
              </w:rPr>
              <w:t xml:space="preserve">R </w:t>
            </w:r>
            <w:r w:rsidRPr="00786134">
              <w:rPr>
                <w:rFonts w:eastAsia="Calibri" w:cstheme="minorHAnsi"/>
                <w:spacing w:val="1"/>
                <w:sz w:val="20"/>
                <w:szCs w:val="20"/>
              </w:rPr>
              <w:t>f</w:t>
            </w:r>
            <w:r w:rsidRPr="00786134">
              <w:rPr>
                <w:rFonts w:eastAsia="Calibri" w:cstheme="minorHAnsi"/>
                <w:sz w:val="20"/>
                <w:szCs w:val="20"/>
              </w:rPr>
              <w:t>ile.</w:t>
            </w:r>
          </w:p>
        </w:tc>
        <w:tc>
          <w:tcPr>
            <w:tcW w:w="2304" w:type="dxa"/>
            <w:shd w:val="clear" w:color="auto" w:fill="auto"/>
            <w:tcMar>
              <w:top w:w="29" w:type="dxa"/>
              <w:left w:w="43" w:type="dxa"/>
              <w:bottom w:w="29" w:type="dxa"/>
              <w:right w:w="43" w:type="dxa"/>
            </w:tcMar>
          </w:tcPr>
          <w:p w:rsidR="0066606B" w:rsidRPr="00786134" w:rsidRDefault="0066606B" w:rsidP="007258EF">
            <w:pPr>
              <w:pStyle w:val="ListParagraph"/>
              <w:numPr>
                <w:ilvl w:val="0"/>
                <w:numId w:val="11"/>
              </w:numPr>
              <w:spacing w:line="197" w:lineRule="auto"/>
              <w:ind w:left="144" w:hanging="144"/>
              <w:rPr>
                <w:rFonts w:asciiTheme="minorHAnsi" w:hAnsiTheme="minorHAnsi" w:cstheme="minorHAnsi"/>
                <w:b/>
                <w:sz w:val="20"/>
              </w:rPr>
            </w:pPr>
            <w:r w:rsidRPr="00786134">
              <w:rPr>
                <w:rFonts w:asciiTheme="minorHAnsi" w:hAnsiTheme="minorHAnsi" w:cstheme="minorHAnsi"/>
                <w:color w:val="000000" w:themeColor="text1"/>
                <w:sz w:val="20"/>
              </w:rPr>
              <w:t>Human Resources</w:t>
            </w:r>
          </w:p>
        </w:tc>
        <w:tc>
          <w:tcPr>
            <w:tcW w:w="2016" w:type="dxa"/>
            <w:shd w:val="clear" w:color="auto" w:fill="auto"/>
            <w:tcMar>
              <w:top w:w="29" w:type="dxa"/>
              <w:left w:w="43" w:type="dxa"/>
              <w:bottom w:w="29" w:type="dxa"/>
              <w:right w:w="43" w:type="dxa"/>
            </w:tcMar>
          </w:tcPr>
          <w:p w:rsidR="0066606B" w:rsidRPr="00786134" w:rsidRDefault="0066606B" w:rsidP="007258EF">
            <w:pPr>
              <w:spacing w:line="197" w:lineRule="auto"/>
              <w:rPr>
                <w:rFonts w:eastAsia="Calibri" w:cstheme="minorHAnsi"/>
                <w:sz w:val="20"/>
                <w:szCs w:val="20"/>
              </w:rPr>
            </w:pPr>
            <w:r w:rsidRPr="00786134">
              <w:rPr>
                <w:rFonts w:eastAsia="Calibri" w:cstheme="minorHAnsi"/>
                <w:sz w:val="20"/>
                <w:szCs w:val="20"/>
              </w:rPr>
              <w:t>Eve</w:t>
            </w:r>
            <w:r w:rsidRPr="00786134">
              <w:rPr>
                <w:rFonts w:eastAsia="Calibri" w:cstheme="minorHAnsi"/>
                <w:spacing w:val="1"/>
                <w:sz w:val="20"/>
                <w:szCs w:val="20"/>
              </w:rPr>
              <w:t>n</w:t>
            </w:r>
            <w:r w:rsidRPr="00786134">
              <w:rPr>
                <w:rFonts w:eastAsia="Calibri" w:cstheme="minorHAnsi"/>
                <w:sz w:val="20"/>
                <w:szCs w:val="20"/>
              </w:rPr>
              <w:t>t</w:t>
            </w:r>
            <w:r w:rsidRPr="00786134">
              <w:rPr>
                <w:rFonts w:eastAsia="Calibri" w:cstheme="minorHAnsi"/>
                <w:spacing w:val="-6"/>
                <w:sz w:val="20"/>
                <w:szCs w:val="20"/>
              </w:rPr>
              <w:t xml:space="preserve"> </w:t>
            </w:r>
            <w:r w:rsidRPr="00786134">
              <w:rPr>
                <w:rFonts w:eastAsia="Calibri" w:cstheme="minorHAnsi"/>
                <w:sz w:val="20"/>
                <w:szCs w:val="20"/>
              </w:rPr>
              <w:t>+</w:t>
            </w:r>
            <w:r w:rsidRPr="00786134">
              <w:rPr>
                <w:rFonts w:eastAsia="Calibri" w:cstheme="minorHAnsi"/>
                <w:spacing w:val="1"/>
                <w:sz w:val="20"/>
                <w:szCs w:val="20"/>
              </w:rPr>
              <w:t xml:space="preserve"> </w:t>
            </w:r>
            <w:r w:rsidRPr="00786134">
              <w:rPr>
                <w:rFonts w:eastAsia="Calibri" w:cstheme="minorHAnsi"/>
                <w:spacing w:val="-2"/>
                <w:sz w:val="20"/>
                <w:szCs w:val="20"/>
              </w:rPr>
              <w:t>4</w:t>
            </w:r>
            <w:r w:rsidRPr="00786134">
              <w:rPr>
                <w:rFonts w:eastAsia="Calibri" w:cstheme="minorHAnsi"/>
                <w:sz w:val="20"/>
                <w:szCs w:val="20"/>
              </w:rPr>
              <w:t>0 Years</w:t>
            </w:r>
          </w:p>
          <w:p w:rsidR="0066606B" w:rsidRPr="00786134" w:rsidRDefault="0066606B" w:rsidP="007258EF">
            <w:pPr>
              <w:spacing w:line="197" w:lineRule="auto"/>
              <w:rPr>
                <w:rFonts w:eastAsia="Calibri" w:cstheme="minorHAnsi"/>
                <w:sz w:val="20"/>
                <w:szCs w:val="20"/>
              </w:rPr>
            </w:pPr>
          </w:p>
          <w:p w:rsidR="0066606B" w:rsidRPr="00786134" w:rsidRDefault="0066606B" w:rsidP="007258EF">
            <w:pPr>
              <w:spacing w:line="197" w:lineRule="auto"/>
              <w:rPr>
                <w:rFonts w:eastAsia="Calibri" w:cstheme="minorHAnsi"/>
                <w:sz w:val="20"/>
                <w:szCs w:val="20"/>
              </w:rPr>
            </w:pPr>
            <w:r w:rsidRPr="00786134">
              <w:rPr>
                <w:rFonts w:eastAsia="Calibri" w:cstheme="minorHAnsi"/>
                <w:sz w:val="20"/>
                <w:szCs w:val="20"/>
              </w:rPr>
              <w:t>Eve</w:t>
            </w:r>
            <w:r w:rsidRPr="00786134">
              <w:rPr>
                <w:rFonts w:eastAsia="Calibri" w:cstheme="minorHAnsi"/>
                <w:spacing w:val="1"/>
                <w:sz w:val="20"/>
                <w:szCs w:val="20"/>
              </w:rPr>
              <w:t>n</w:t>
            </w:r>
            <w:r w:rsidRPr="00786134">
              <w:rPr>
                <w:rFonts w:eastAsia="Calibri" w:cstheme="minorHAnsi"/>
                <w:sz w:val="20"/>
                <w:szCs w:val="20"/>
              </w:rPr>
              <w:t>t</w:t>
            </w:r>
            <w:r w:rsidRPr="00786134">
              <w:rPr>
                <w:rFonts w:eastAsia="Calibri" w:cstheme="minorHAnsi"/>
                <w:spacing w:val="-6"/>
                <w:sz w:val="20"/>
                <w:szCs w:val="20"/>
              </w:rPr>
              <w:t xml:space="preserve"> </w:t>
            </w:r>
            <w:r w:rsidRPr="00786134">
              <w:rPr>
                <w:rFonts w:eastAsia="Calibri" w:cstheme="minorHAnsi"/>
                <w:sz w:val="20"/>
                <w:szCs w:val="20"/>
              </w:rPr>
              <w:t>=</w:t>
            </w:r>
            <w:r w:rsidRPr="00786134">
              <w:rPr>
                <w:rFonts w:eastAsia="Calibri" w:cstheme="minorHAnsi"/>
                <w:spacing w:val="-1"/>
                <w:sz w:val="20"/>
                <w:szCs w:val="20"/>
              </w:rPr>
              <w:t xml:space="preserve"> </w:t>
            </w:r>
            <w:r w:rsidRPr="00786134">
              <w:rPr>
                <w:rFonts w:eastAsia="Calibri" w:cstheme="minorHAnsi"/>
                <w:spacing w:val="1"/>
                <w:sz w:val="20"/>
                <w:szCs w:val="20"/>
              </w:rPr>
              <w:t>D</w:t>
            </w:r>
            <w:r w:rsidRPr="00786134">
              <w:rPr>
                <w:rFonts w:eastAsia="Calibri" w:cstheme="minorHAnsi"/>
                <w:sz w:val="20"/>
                <w:szCs w:val="20"/>
              </w:rPr>
              <w:t>a</w:t>
            </w:r>
            <w:r w:rsidRPr="00786134">
              <w:rPr>
                <w:rFonts w:eastAsia="Calibri" w:cstheme="minorHAnsi"/>
                <w:spacing w:val="1"/>
                <w:sz w:val="20"/>
                <w:szCs w:val="20"/>
              </w:rPr>
              <w:t>t</w:t>
            </w:r>
            <w:r w:rsidRPr="00786134">
              <w:rPr>
                <w:rFonts w:eastAsia="Calibri" w:cstheme="minorHAnsi"/>
                <w:sz w:val="20"/>
                <w:szCs w:val="20"/>
              </w:rPr>
              <w:t xml:space="preserve">e </w:t>
            </w:r>
            <w:r w:rsidRPr="00786134">
              <w:rPr>
                <w:rFonts w:eastAsia="Calibri" w:cstheme="minorHAnsi"/>
                <w:spacing w:val="1"/>
                <w:sz w:val="20"/>
                <w:szCs w:val="20"/>
              </w:rPr>
              <w:t>f</w:t>
            </w:r>
            <w:r w:rsidRPr="00786134">
              <w:rPr>
                <w:rFonts w:eastAsia="Calibri" w:cstheme="minorHAnsi"/>
                <w:sz w:val="20"/>
                <w:szCs w:val="20"/>
              </w:rPr>
              <w:t>irst r</w:t>
            </w:r>
            <w:r w:rsidRPr="00786134">
              <w:rPr>
                <w:rFonts w:eastAsia="Calibri" w:cstheme="minorHAnsi"/>
                <w:spacing w:val="1"/>
                <w:sz w:val="20"/>
                <w:szCs w:val="20"/>
              </w:rPr>
              <w:t>e</w:t>
            </w:r>
            <w:r w:rsidRPr="00786134">
              <w:rPr>
                <w:rFonts w:eastAsia="Calibri" w:cstheme="minorHAnsi"/>
                <w:spacing w:val="-1"/>
                <w:sz w:val="20"/>
                <w:szCs w:val="20"/>
              </w:rPr>
              <w:t>c</w:t>
            </w:r>
            <w:r w:rsidRPr="00786134">
              <w:rPr>
                <w:rFonts w:eastAsia="Calibri" w:cstheme="minorHAnsi"/>
                <w:sz w:val="20"/>
                <w:szCs w:val="20"/>
              </w:rPr>
              <w:t>o</w:t>
            </w:r>
            <w:r w:rsidRPr="00786134">
              <w:rPr>
                <w:rFonts w:eastAsia="Calibri" w:cstheme="minorHAnsi"/>
                <w:spacing w:val="1"/>
                <w:sz w:val="20"/>
                <w:szCs w:val="20"/>
              </w:rPr>
              <w:t>r</w:t>
            </w:r>
            <w:r w:rsidRPr="00786134">
              <w:rPr>
                <w:rFonts w:eastAsia="Calibri" w:cstheme="minorHAnsi"/>
                <w:sz w:val="20"/>
                <w:szCs w:val="20"/>
              </w:rPr>
              <w:t xml:space="preserve">d </w:t>
            </w:r>
            <w:r w:rsidRPr="00786134">
              <w:rPr>
                <w:rFonts w:eastAsia="Calibri" w:cstheme="minorHAnsi"/>
                <w:spacing w:val="-1"/>
                <w:sz w:val="20"/>
                <w:szCs w:val="20"/>
              </w:rPr>
              <w:t>c</w:t>
            </w:r>
            <w:r w:rsidRPr="00786134">
              <w:rPr>
                <w:rFonts w:eastAsia="Calibri" w:cstheme="minorHAnsi"/>
                <w:sz w:val="20"/>
                <w:szCs w:val="20"/>
              </w:rPr>
              <w:t>r</w:t>
            </w:r>
            <w:r w:rsidRPr="00786134">
              <w:rPr>
                <w:rFonts w:eastAsia="Calibri" w:cstheme="minorHAnsi"/>
                <w:spacing w:val="1"/>
                <w:sz w:val="20"/>
                <w:szCs w:val="20"/>
              </w:rPr>
              <w:t>e</w:t>
            </w:r>
            <w:r w:rsidRPr="00786134">
              <w:rPr>
                <w:rFonts w:eastAsia="Calibri" w:cstheme="minorHAnsi"/>
                <w:sz w:val="20"/>
                <w:szCs w:val="20"/>
              </w:rPr>
              <w:t>a</w:t>
            </w:r>
            <w:r w:rsidRPr="00786134">
              <w:rPr>
                <w:rFonts w:eastAsia="Calibri" w:cstheme="minorHAnsi"/>
                <w:spacing w:val="1"/>
                <w:sz w:val="20"/>
                <w:szCs w:val="20"/>
              </w:rPr>
              <w:t>t</w:t>
            </w:r>
            <w:r w:rsidRPr="00786134">
              <w:rPr>
                <w:rFonts w:eastAsia="Calibri" w:cstheme="minorHAnsi"/>
                <w:sz w:val="20"/>
                <w:szCs w:val="20"/>
              </w:rPr>
              <w:t>ed</w:t>
            </w:r>
            <w:r w:rsidRPr="00786134">
              <w:rPr>
                <w:rFonts w:eastAsia="Calibri" w:cstheme="minorHAnsi"/>
                <w:spacing w:val="-7"/>
                <w:sz w:val="20"/>
                <w:szCs w:val="20"/>
              </w:rPr>
              <w:t xml:space="preserve"> </w:t>
            </w:r>
            <w:r w:rsidRPr="00786134">
              <w:rPr>
                <w:rFonts w:eastAsia="Calibri" w:cstheme="minorHAnsi"/>
                <w:sz w:val="20"/>
                <w:szCs w:val="20"/>
              </w:rPr>
              <w:t xml:space="preserve">in </w:t>
            </w:r>
            <w:r w:rsidRPr="00786134">
              <w:rPr>
                <w:rFonts w:eastAsia="Calibri" w:cstheme="minorHAnsi"/>
                <w:spacing w:val="1"/>
                <w:sz w:val="20"/>
                <w:szCs w:val="20"/>
              </w:rPr>
              <w:t>p</w:t>
            </w:r>
            <w:r w:rsidRPr="00786134">
              <w:rPr>
                <w:rFonts w:eastAsia="Calibri" w:cstheme="minorHAnsi"/>
                <w:sz w:val="20"/>
                <w:szCs w:val="20"/>
              </w:rPr>
              <w:t>e</w:t>
            </w:r>
            <w:r w:rsidRPr="00786134">
              <w:rPr>
                <w:rFonts w:eastAsia="Calibri" w:cstheme="minorHAnsi"/>
                <w:spacing w:val="1"/>
                <w:sz w:val="20"/>
                <w:szCs w:val="20"/>
              </w:rPr>
              <w:t>r</w:t>
            </w:r>
            <w:r w:rsidRPr="00786134">
              <w:rPr>
                <w:rFonts w:eastAsia="Calibri" w:cstheme="minorHAnsi"/>
                <w:sz w:val="20"/>
                <w:szCs w:val="20"/>
              </w:rPr>
              <w:t>so</w:t>
            </w:r>
            <w:r w:rsidRPr="00786134">
              <w:rPr>
                <w:rFonts w:eastAsia="Calibri" w:cstheme="minorHAnsi"/>
                <w:spacing w:val="-1"/>
                <w:sz w:val="20"/>
                <w:szCs w:val="20"/>
              </w:rPr>
              <w:t>n</w:t>
            </w:r>
            <w:r w:rsidRPr="00786134">
              <w:rPr>
                <w:rFonts w:eastAsia="Calibri" w:cstheme="minorHAnsi"/>
                <w:sz w:val="20"/>
                <w:szCs w:val="20"/>
              </w:rPr>
              <w:t>al ex</w:t>
            </w:r>
            <w:r w:rsidRPr="00786134">
              <w:rPr>
                <w:rFonts w:eastAsia="Calibri" w:cstheme="minorHAnsi"/>
                <w:spacing w:val="1"/>
                <w:sz w:val="20"/>
                <w:szCs w:val="20"/>
              </w:rPr>
              <w:t>p</w:t>
            </w:r>
            <w:r w:rsidRPr="00786134">
              <w:rPr>
                <w:rFonts w:eastAsia="Calibri" w:cstheme="minorHAnsi"/>
                <w:sz w:val="20"/>
                <w:szCs w:val="20"/>
              </w:rPr>
              <w:t>os</w:t>
            </w:r>
            <w:r w:rsidRPr="00786134">
              <w:rPr>
                <w:rFonts w:eastAsia="Calibri" w:cstheme="minorHAnsi"/>
                <w:spacing w:val="1"/>
                <w:sz w:val="20"/>
                <w:szCs w:val="20"/>
              </w:rPr>
              <w:t>u</w:t>
            </w:r>
            <w:r w:rsidRPr="00786134">
              <w:rPr>
                <w:rFonts w:eastAsia="Calibri" w:cstheme="minorHAnsi"/>
                <w:sz w:val="20"/>
                <w:szCs w:val="20"/>
              </w:rPr>
              <w:t>re r</w:t>
            </w:r>
            <w:r w:rsidRPr="00786134">
              <w:rPr>
                <w:rFonts w:eastAsia="Calibri" w:cstheme="minorHAnsi"/>
                <w:spacing w:val="1"/>
                <w:sz w:val="20"/>
                <w:szCs w:val="20"/>
              </w:rPr>
              <w:t>e</w:t>
            </w:r>
            <w:r w:rsidRPr="00786134">
              <w:rPr>
                <w:rFonts w:eastAsia="Calibri" w:cstheme="minorHAnsi"/>
                <w:spacing w:val="-1"/>
                <w:sz w:val="20"/>
                <w:szCs w:val="20"/>
              </w:rPr>
              <w:t>c</w:t>
            </w:r>
            <w:r w:rsidRPr="00786134">
              <w:rPr>
                <w:rFonts w:eastAsia="Calibri" w:cstheme="minorHAnsi"/>
                <w:sz w:val="20"/>
                <w:szCs w:val="20"/>
              </w:rPr>
              <w:t>o</w:t>
            </w:r>
            <w:r w:rsidRPr="00786134">
              <w:rPr>
                <w:rFonts w:eastAsia="Calibri" w:cstheme="minorHAnsi"/>
                <w:spacing w:val="1"/>
                <w:sz w:val="20"/>
                <w:szCs w:val="20"/>
              </w:rPr>
              <w:t>r</w:t>
            </w:r>
            <w:r w:rsidRPr="00786134">
              <w:rPr>
                <w:rFonts w:eastAsia="Calibri" w:cstheme="minorHAnsi"/>
                <w:sz w:val="20"/>
                <w:szCs w:val="20"/>
              </w:rPr>
              <w:t>d.</w:t>
            </w:r>
          </w:p>
          <w:p w:rsidR="0066606B" w:rsidRPr="00786134" w:rsidRDefault="0066606B" w:rsidP="007258EF">
            <w:pPr>
              <w:spacing w:line="197" w:lineRule="auto"/>
              <w:rPr>
                <w:rFonts w:eastAsia="Calibri" w:cstheme="minorHAnsi"/>
                <w:sz w:val="20"/>
                <w:szCs w:val="20"/>
              </w:rPr>
            </w:pPr>
          </w:p>
          <w:p w:rsidR="0066606B" w:rsidRPr="00786134" w:rsidRDefault="0066606B" w:rsidP="007258EF">
            <w:pPr>
              <w:spacing w:line="197" w:lineRule="auto"/>
              <w:rPr>
                <w:rFonts w:eastAsia="Calibri" w:cstheme="minorHAnsi"/>
                <w:sz w:val="20"/>
                <w:szCs w:val="20"/>
              </w:rPr>
            </w:pPr>
            <w:r w:rsidRPr="00786134">
              <w:rPr>
                <w:rFonts w:eastAsia="Calibri" w:cstheme="minorHAnsi"/>
                <w:sz w:val="20"/>
                <w:szCs w:val="20"/>
              </w:rPr>
              <w:t>Eve</w:t>
            </w:r>
            <w:r w:rsidRPr="00786134">
              <w:rPr>
                <w:rFonts w:eastAsia="Calibri" w:cstheme="minorHAnsi"/>
                <w:spacing w:val="1"/>
                <w:sz w:val="20"/>
                <w:szCs w:val="20"/>
              </w:rPr>
              <w:t>n</w:t>
            </w:r>
            <w:r w:rsidRPr="00786134">
              <w:rPr>
                <w:rFonts w:eastAsia="Calibri" w:cstheme="minorHAnsi"/>
                <w:sz w:val="20"/>
                <w:szCs w:val="20"/>
              </w:rPr>
              <w:t>t</w:t>
            </w:r>
            <w:r w:rsidRPr="00786134">
              <w:rPr>
                <w:rFonts w:eastAsia="Calibri" w:cstheme="minorHAnsi"/>
                <w:spacing w:val="-6"/>
                <w:sz w:val="20"/>
                <w:szCs w:val="20"/>
              </w:rPr>
              <w:t xml:space="preserve"> </w:t>
            </w:r>
            <w:r w:rsidRPr="00786134">
              <w:rPr>
                <w:rFonts w:eastAsia="Calibri" w:cstheme="minorHAnsi"/>
                <w:sz w:val="20"/>
                <w:szCs w:val="20"/>
              </w:rPr>
              <w:t>+</w:t>
            </w:r>
            <w:r w:rsidRPr="00786134">
              <w:rPr>
                <w:rFonts w:eastAsia="Calibri" w:cstheme="minorHAnsi"/>
                <w:spacing w:val="1"/>
                <w:sz w:val="20"/>
                <w:szCs w:val="20"/>
              </w:rPr>
              <w:t xml:space="preserve"> </w:t>
            </w:r>
            <w:r w:rsidRPr="00786134">
              <w:rPr>
                <w:rFonts w:eastAsia="Calibri" w:cstheme="minorHAnsi"/>
                <w:spacing w:val="-2"/>
                <w:sz w:val="20"/>
                <w:szCs w:val="20"/>
              </w:rPr>
              <w:t>2</w:t>
            </w:r>
            <w:r w:rsidRPr="00786134">
              <w:rPr>
                <w:rFonts w:eastAsia="Calibri" w:cstheme="minorHAnsi"/>
                <w:sz w:val="20"/>
                <w:szCs w:val="20"/>
              </w:rPr>
              <w:t>0 Years</w:t>
            </w:r>
          </w:p>
          <w:p w:rsidR="00D75071" w:rsidRPr="00786134" w:rsidRDefault="00D75071" w:rsidP="007258EF">
            <w:pPr>
              <w:spacing w:line="197" w:lineRule="auto"/>
              <w:rPr>
                <w:rFonts w:eastAsia="Calibri" w:cstheme="minorHAnsi"/>
                <w:sz w:val="20"/>
                <w:szCs w:val="20"/>
              </w:rPr>
            </w:pPr>
          </w:p>
          <w:p w:rsidR="0066606B" w:rsidRPr="00786134" w:rsidRDefault="0066606B" w:rsidP="007258EF">
            <w:pPr>
              <w:spacing w:line="197" w:lineRule="auto"/>
              <w:rPr>
                <w:rFonts w:eastAsia="Calibri" w:cstheme="minorHAnsi"/>
                <w:sz w:val="20"/>
                <w:szCs w:val="20"/>
              </w:rPr>
            </w:pPr>
            <w:r w:rsidRPr="00786134">
              <w:rPr>
                <w:rFonts w:eastAsia="Calibri" w:cstheme="minorHAnsi"/>
                <w:sz w:val="20"/>
                <w:szCs w:val="20"/>
              </w:rPr>
              <w:t>Eve</w:t>
            </w:r>
            <w:r w:rsidRPr="00786134">
              <w:rPr>
                <w:rFonts w:eastAsia="Calibri" w:cstheme="minorHAnsi"/>
                <w:spacing w:val="1"/>
                <w:sz w:val="20"/>
                <w:szCs w:val="20"/>
              </w:rPr>
              <w:t>n</w:t>
            </w:r>
            <w:r w:rsidRPr="00786134">
              <w:rPr>
                <w:rFonts w:eastAsia="Calibri" w:cstheme="minorHAnsi"/>
                <w:sz w:val="20"/>
                <w:szCs w:val="20"/>
              </w:rPr>
              <w:t>t</w:t>
            </w:r>
            <w:r w:rsidRPr="00786134">
              <w:rPr>
                <w:rFonts w:eastAsia="Calibri" w:cstheme="minorHAnsi"/>
                <w:spacing w:val="-6"/>
                <w:sz w:val="20"/>
                <w:szCs w:val="20"/>
              </w:rPr>
              <w:t xml:space="preserve"> </w:t>
            </w:r>
            <w:r w:rsidRPr="00786134">
              <w:rPr>
                <w:rFonts w:eastAsia="Calibri" w:cstheme="minorHAnsi"/>
                <w:sz w:val="20"/>
                <w:szCs w:val="20"/>
              </w:rPr>
              <w:t>=</w:t>
            </w:r>
            <w:r w:rsidRPr="00786134">
              <w:rPr>
                <w:rFonts w:eastAsia="Calibri" w:cstheme="minorHAnsi"/>
                <w:spacing w:val="-1"/>
                <w:sz w:val="20"/>
                <w:szCs w:val="20"/>
              </w:rPr>
              <w:t xml:space="preserve"> </w:t>
            </w:r>
            <w:r w:rsidRPr="00786134">
              <w:rPr>
                <w:rFonts w:eastAsia="Calibri" w:cstheme="minorHAnsi"/>
                <w:spacing w:val="1"/>
                <w:sz w:val="20"/>
                <w:szCs w:val="20"/>
              </w:rPr>
              <w:t>D</w:t>
            </w:r>
            <w:r w:rsidRPr="00786134">
              <w:rPr>
                <w:rFonts w:eastAsia="Calibri" w:cstheme="minorHAnsi"/>
                <w:sz w:val="20"/>
                <w:szCs w:val="20"/>
              </w:rPr>
              <w:t>a</w:t>
            </w:r>
            <w:r w:rsidRPr="00786134">
              <w:rPr>
                <w:rFonts w:eastAsia="Calibri" w:cstheme="minorHAnsi"/>
                <w:spacing w:val="1"/>
                <w:sz w:val="20"/>
                <w:szCs w:val="20"/>
              </w:rPr>
              <w:t>t</w:t>
            </w:r>
            <w:r w:rsidRPr="00786134">
              <w:rPr>
                <w:rFonts w:eastAsia="Calibri" w:cstheme="minorHAnsi"/>
                <w:sz w:val="20"/>
                <w:szCs w:val="20"/>
              </w:rPr>
              <w:t>e last</w:t>
            </w:r>
            <w:r w:rsidRPr="00786134">
              <w:rPr>
                <w:rFonts w:eastAsia="Calibri" w:cstheme="minorHAnsi"/>
                <w:spacing w:val="2"/>
                <w:sz w:val="20"/>
                <w:szCs w:val="20"/>
              </w:rPr>
              <w:t xml:space="preserve"> </w:t>
            </w:r>
            <w:r w:rsidRPr="00786134">
              <w:rPr>
                <w:rFonts w:eastAsia="Calibri" w:cstheme="minorHAnsi"/>
                <w:sz w:val="20"/>
                <w:szCs w:val="20"/>
              </w:rPr>
              <w:t>r</w:t>
            </w:r>
            <w:r w:rsidRPr="00786134">
              <w:rPr>
                <w:rFonts w:eastAsia="Calibri" w:cstheme="minorHAnsi"/>
                <w:spacing w:val="1"/>
                <w:sz w:val="20"/>
                <w:szCs w:val="20"/>
              </w:rPr>
              <w:t>e</w:t>
            </w:r>
            <w:r w:rsidRPr="00786134">
              <w:rPr>
                <w:rFonts w:eastAsia="Calibri" w:cstheme="minorHAnsi"/>
                <w:spacing w:val="-1"/>
                <w:sz w:val="20"/>
                <w:szCs w:val="20"/>
              </w:rPr>
              <w:t>c</w:t>
            </w:r>
            <w:r w:rsidRPr="00786134">
              <w:rPr>
                <w:rFonts w:eastAsia="Calibri" w:cstheme="minorHAnsi"/>
                <w:sz w:val="20"/>
                <w:szCs w:val="20"/>
              </w:rPr>
              <w:t>o</w:t>
            </w:r>
            <w:r w:rsidRPr="00786134">
              <w:rPr>
                <w:rFonts w:eastAsia="Calibri" w:cstheme="minorHAnsi"/>
                <w:spacing w:val="-1"/>
                <w:sz w:val="20"/>
                <w:szCs w:val="20"/>
              </w:rPr>
              <w:t>r</w:t>
            </w:r>
            <w:r w:rsidRPr="00786134">
              <w:rPr>
                <w:rFonts w:eastAsia="Calibri" w:cstheme="minorHAnsi"/>
                <w:sz w:val="20"/>
                <w:szCs w:val="20"/>
              </w:rPr>
              <w:t xml:space="preserve">d </w:t>
            </w:r>
            <w:r w:rsidR="003C22E1" w:rsidRPr="00786134">
              <w:rPr>
                <w:rFonts w:eastAsia="Calibri" w:cstheme="minorHAnsi"/>
                <w:sz w:val="20"/>
                <w:szCs w:val="20"/>
              </w:rPr>
              <w:t>add</w:t>
            </w:r>
            <w:r w:rsidRPr="00786134">
              <w:rPr>
                <w:rFonts w:eastAsia="Calibri" w:cstheme="minorHAnsi"/>
                <w:spacing w:val="-2"/>
                <w:sz w:val="20"/>
                <w:szCs w:val="20"/>
              </w:rPr>
              <w:t>e</w:t>
            </w:r>
            <w:r w:rsidRPr="00786134">
              <w:rPr>
                <w:rFonts w:eastAsia="Calibri" w:cstheme="minorHAnsi"/>
                <w:sz w:val="20"/>
                <w:szCs w:val="20"/>
              </w:rPr>
              <w:t>d</w:t>
            </w:r>
            <w:r w:rsidRPr="00786134">
              <w:rPr>
                <w:rFonts w:eastAsia="Calibri" w:cstheme="minorHAnsi"/>
                <w:spacing w:val="-2"/>
                <w:sz w:val="20"/>
                <w:szCs w:val="20"/>
              </w:rPr>
              <w:t xml:space="preserve"> </w:t>
            </w:r>
            <w:r w:rsidRPr="00786134">
              <w:rPr>
                <w:rFonts w:eastAsia="Calibri" w:cstheme="minorHAnsi"/>
                <w:spacing w:val="1"/>
                <w:sz w:val="20"/>
                <w:szCs w:val="20"/>
              </w:rPr>
              <w:t>t</w:t>
            </w:r>
            <w:r w:rsidRPr="00786134">
              <w:rPr>
                <w:rFonts w:eastAsia="Calibri" w:cstheme="minorHAnsi"/>
                <w:sz w:val="20"/>
                <w:szCs w:val="20"/>
              </w:rPr>
              <w:t xml:space="preserve">o </w:t>
            </w:r>
            <w:r w:rsidRPr="00786134">
              <w:rPr>
                <w:rFonts w:eastAsia="Calibri" w:cstheme="minorHAnsi"/>
                <w:spacing w:val="1"/>
                <w:sz w:val="20"/>
                <w:szCs w:val="20"/>
              </w:rPr>
              <w:t>p</w:t>
            </w:r>
            <w:r w:rsidRPr="00786134">
              <w:rPr>
                <w:rFonts w:eastAsia="Calibri" w:cstheme="minorHAnsi"/>
                <w:sz w:val="20"/>
                <w:szCs w:val="20"/>
              </w:rPr>
              <w:t>e</w:t>
            </w:r>
            <w:r w:rsidRPr="00786134">
              <w:rPr>
                <w:rFonts w:eastAsia="Calibri" w:cstheme="minorHAnsi"/>
                <w:spacing w:val="1"/>
                <w:sz w:val="20"/>
                <w:szCs w:val="20"/>
              </w:rPr>
              <w:t>r</w:t>
            </w:r>
            <w:r w:rsidRPr="00786134">
              <w:rPr>
                <w:rFonts w:eastAsia="Calibri" w:cstheme="minorHAnsi"/>
                <w:sz w:val="20"/>
                <w:szCs w:val="20"/>
              </w:rPr>
              <w:t>so</w:t>
            </w:r>
            <w:r w:rsidRPr="00786134">
              <w:rPr>
                <w:rFonts w:eastAsia="Calibri" w:cstheme="minorHAnsi"/>
                <w:spacing w:val="-1"/>
                <w:sz w:val="20"/>
                <w:szCs w:val="20"/>
              </w:rPr>
              <w:t>n</w:t>
            </w:r>
            <w:r w:rsidRPr="00786134">
              <w:rPr>
                <w:rFonts w:eastAsia="Calibri" w:cstheme="minorHAnsi"/>
                <w:sz w:val="20"/>
                <w:szCs w:val="20"/>
              </w:rPr>
              <w:t>al ex</w:t>
            </w:r>
            <w:r w:rsidRPr="00786134">
              <w:rPr>
                <w:rFonts w:eastAsia="Calibri" w:cstheme="minorHAnsi"/>
                <w:spacing w:val="1"/>
                <w:sz w:val="20"/>
                <w:szCs w:val="20"/>
              </w:rPr>
              <w:t>p</w:t>
            </w:r>
            <w:r w:rsidRPr="00786134">
              <w:rPr>
                <w:rFonts w:eastAsia="Calibri" w:cstheme="minorHAnsi"/>
                <w:sz w:val="20"/>
                <w:szCs w:val="20"/>
              </w:rPr>
              <w:t>os</w:t>
            </w:r>
            <w:r w:rsidRPr="00786134">
              <w:rPr>
                <w:rFonts w:eastAsia="Calibri" w:cstheme="minorHAnsi"/>
                <w:spacing w:val="1"/>
                <w:sz w:val="20"/>
                <w:szCs w:val="20"/>
              </w:rPr>
              <w:t>u</w:t>
            </w:r>
            <w:r w:rsidRPr="00786134">
              <w:rPr>
                <w:rFonts w:eastAsia="Calibri" w:cstheme="minorHAnsi"/>
                <w:sz w:val="20"/>
                <w:szCs w:val="20"/>
              </w:rPr>
              <w:t>re r</w:t>
            </w:r>
            <w:r w:rsidRPr="00786134">
              <w:rPr>
                <w:rFonts w:eastAsia="Calibri" w:cstheme="minorHAnsi"/>
                <w:spacing w:val="1"/>
                <w:sz w:val="20"/>
                <w:szCs w:val="20"/>
              </w:rPr>
              <w:t>e</w:t>
            </w:r>
            <w:r w:rsidRPr="00786134">
              <w:rPr>
                <w:rFonts w:eastAsia="Calibri" w:cstheme="minorHAnsi"/>
                <w:spacing w:val="-1"/>
                <w:sz w:val="20"/>
                <w:szCs w:val="20"/>
              </w:rPr>
              <w:t>c</w:t>
            </w:r>
            <w:r w:rsidRPr="00786134">
              <w:rPr>
                <w:rFonts w:eastAsia="Calibri" w:cstheme="minorHAnsi"/>
                <w:sz w:val="20"/>
                <w:szCs w:val="20"/>
              </w:rPr>
              <w:t>o</w:t>
            </w:r>
            <w:r w:rsidRPr="00786134">
              <w:rPr>
                <w:rFonts w:eastAsia="Calibri" w:cstheme="minorHAnsi"/>
                <w:spacing w:val="1"/>
                <w:sz w:val="20"/>
                <w:szCs w:val="20"/>
              </w:rPr>
              <w:t>r</w:t>
            </w:r>
            <w:r w:rsidRPr="00786134">
              <w:rPr>
                <w:rFonts w:eastAsia="Calibri" w:cstheme="minorHAnsi"/>
                <w:sz w:val="20"/>
                <w:szCs w:val="20"/>
              </w:rPr>
              <w:t>d.</w:t>
            </w:r>
          </w:p>
        </w:tc>
        <w:tc>
          <w:tcPr>
            <w:tcW w:w="1584" w:type="dxa"/>
            <w:shd w:val="clear" w:color="auto" w:fill="auto"/>
            <w:tcMar>
              <w:top w:w="29" w:type="dxa"/>
              <w:left w:w="43" w:type="dxa"/>
              <w:bottom w:w="29" w:type="dxa"/>
              <w:right w:w="43" w:type="dxa"/>
            </w:tcMar>
          </w:tcPr>
          <w:p w:rsidR="0066606B" w:rsidRPr="00786134" w:rsidRDefault="0066606B" w:rsidP="007258EF">
            <w:pPr>
              <w:spacing w:line="197" w:lineRule="auto"/>
              <w:rPr>
                <w:rFonts w:eastAsia="Times New Roman"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7258EF">
            <w:pPr>
              <w:spacing w:line="197" w:lineRule="auto"/>
              <w:rPr>
                <w:rFonts w:eastAsia="Calibri" w:cstheme="minorHAnsi"/>
                <w:b/>
                <w:sz w:val="20"/>
                <w:szCs w:val="20"/>
              </w:rPr>
            </w:pPr>
            <w:r w:rsidRPr="00786134">
              <w:rPr>
                <w:rFonts w:eastAsia="Calibri" w:cstheme="minorHAnsi"/>
                <w:b/>
                <w:sz w:val="20"/>
                <w:szCs w:val="20"/>
              </w:rPr>
              <w:t>PIB</w:t>
            </w:r>
          </w:p>
          <w:p w:rsidR="0066606B" w:rsidRPr="00786134" w:rsidRDefault="0066606B" w:rsidP="007258EF">
            <w:pPr>
              <w:spacing w:line="197" w:lineRule="auto"/>
              <w:rPr>
                <w:rFonts w:cstheme="minorHAnsi"/>
                <w:b/>
                <w:color w:val="000000" w:themeColor="text1"/>
                <w:sz w:val="20"/>
                <w:szCs w:val="20"/>
              </w:rPr>
            </w:pPr>
            <w:r w:rsidRPr="00786134">
              <w:rPr>
                <w:rFonts w:eastAsia="Calibri" w:cstheme="minorHAnsi"/>
                <w:sz w:val="20"/>
                <w:szCs w:val="20"/>
              </w:rPr>
              <w:t>Ont. 1, Ont. 2, Ont. 3, Ont. 4, Ont. 36, Ont. 158, Ont. 159, Ont. 160, Ont. 161, Ont. 169, Fed. 22</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7258EF">
            <w:pPr>
              <w:spacing w:line="197" w:lineRule="auto"/>
              <w:rPr>
                <w:rFonts w:cstheme="minorHAnsi"/>
                <w:b/>
                <w:sz w:val="20"/>
                <w:szCs w:val="20"/>
              </w:rPr>
            </w:pPr>
            <w:r w:rsidRPr="00786134">
              <w:rPr>
                <w:rFonts w:cstheme="minorHAnsi"/>
                <w:b/>
                <w:sz w:val="20"/>
                <w:szCs w:val="20"/>
              </w:rPr>
              <w:t xml:space="preserve">EMPLOYEE BENEFIT PLANS </w:t>
            </w:r>
          </w:p>
          <w:p w:rsidR="0066606B" w:rsidRPr="00786134" w:rsidRDefault="0066606B" w:rsidP="007258EF">
            <w:pPr>
              <w:spacing w:line="197" w:lineRule="auto"/>
              <w:rPr>
                <w:rFonts w:cstheme="minorHAnsi"/>
                <w:sz w:val="20"/>
                <w:szCs w:val="20"/>
              </w:rPr>
            </w:pPr>
            <w:r w:rsidRPr="00786134">
              <w:rPr>
                <w:rFonts w:cstheme="minorHAnsi"/>
                <w:sz w:val="20"/>
                <w:szCs w:val="20"/>
              </w:rPr>
              <w:t xml:space="preserve">Benefits offered to employees such as group insurance, dental plans, wellness &amp; Employee Assistance Program (EAP). Brochures, rates, quotes, correspondence, explanatory documents, benefit rate changes &amp; premium adjustments. </w:t>
            </w:r>
          </w:p>
          <w:p w:rsidR="007258EF" w:rsidRPr="00786134" w:rsidRDefault="007258EF" w:rsidP="007258EF">
            <w:pPr>
              <w:spacing w:line="197" w:lineRule="auto"/>
              <w:rPr>
                <w:rFonts w:cstheme="minorHAnsi"/>
                <w:sz w:val="20"/>
                <w:szCs w:val="20"/>
              </w:rPr>
            </w:pPr>
          </w:p>
          <w:p w:rsidR="0066606B" w:rsidRPr="00786134" w:rsidRDefault="0066606B" w:rsidP="007258EF">
            <w:pPr>
              <w:spacing w:line="197" w:lineRule="auto"/>
              <w:rPr>
                <w:rFonts w:cstheme="minorHAnsi"/>
                <w:sz w:val="20"/>
                <w:szCs w:val="20"/>
              </w:rPr>
            </w:pPr>
            <w:r w:rsidRPr="00786134">
              <w:rPr>
                <w:rFonts w:cstheme="minorHAnsi"/>
                <w:i/>
                <w:sz w:val="20"/>
                <w:szCs w:val="20"/>
              </w:rPr>
              <w:t>Excludes Benefit Records of Specific Employees.</w:t>
            </w:r>
          </w:p>
        </w:tc>
        <w:tc>
          <w:tcPr>
            <w:tcW w:w="2304" w:type="dxa"/>
            <w:shd w:val="clear" w:color="auto" w:fill="auto"/>
            <w:tcMar>
              <w:top w:w="29" w:type="dxa"/>
              <w:left w:w="43" w:type="dxa"/>
              <w:bottom w:w="29" w:type="dxa"/>
              <w:right w:w="43" w:type="dxa"/>
            </w:tcMar>
          </w:tcPr>
          <w:p w:rsidR="0066606B" w:rsidRPr="00786134" w:rsidRDefault="0066606B" w:rsidP="007258EF">
            <w:pPr>
              <w:pStyle w:val="ListParagraph"/>
              <w:numPr>
                <w:ilvl w:val="0"/>
                <w:numId w:val="11"/>
              </w:numPr>
              <w:spacing w:line="197"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Human Resources</w:t>
            </w:r>
          </w:p>
        </w:tc>
        <w:tc>
          <w:tcPr>
            <w:tcW w:w="2016" w:type="dxa"/>
            <w:shd w:val="clear" w:color="auto" w:fill="auto"/>
            <w:tcMar>
              <w:top w:w="29" w:type="dxa"/>
              <w:left w:w="43" w:type="dxa"/>
              <w:bottom w:w="29" w:type="dxa"/>
              <w:right w:w="43" w:type="dxa"/>
            </w:tcMar>
          </w:tcPr>
          <w:p w:rsidR="003D300B" w:rsidRPr="00786134" w:rsidRDefault="001E4398" w:rsidP="007258EF">
            <w:pPr>
              <w:spacing w:line="197" w:lineRule="auto"/>
              <w:rPr>
                <w:rFonts w:cstheme="minorHAnsi"/>
                <w:color w:val="000000" w:themeColor="text1"/>
                <w:sz w:val="20"/>
                <w:szCs w:val="20"/>
              </w:rPr>
            </w:pPr>
            <w:r w:rsidRPr="00786134">
              <w:rPr>
                <w:rFonts w:cstheme="minorHAnsi"/>
                <w:color w:val="000000" w:themeColor="text1"/>
                <w:sz w:val="20"/>
                <w:szCs w:val="20"/>
              </w:rPr>
              <w:t xml:space="preserve">Superceded/Obsolete </w:t>
            </w:r>
          </w:p>
          <w:p w:rsidR="0066606B" w:rsidRPr="00786134" w:rsidRDefault="0066606B" w:rsidP="007258EF">
            <w:pPr>
              <w:spacing w:line="197" w:lineRule="auto"/>
              <w:rPr>
                <w:rFonts w:cstheme="minorHAnsi"/>
                <w:color w:val="000000" w:themeColor="text1"/>
                <w:sz w:val="20"/>
                <w:szCs w:val="20"/>
              </w:rPr>
            </w:pPr>
            <w:r w:rsidRPr="00786134">
              <w:rPr>
                <w:rFonts w:cstheme="minorHAnsi"/>
                <w:color w:val="000000" w:themeColor="text1"/>
                <w:sz w:val="20"/>
                <w:szCs w:val="20"/>
              </w:rPr>
              <w:t>+ 1 Year</w:t>
            </w:r>
          </w:p>
        </w:tc>
        <w:tc>
          <w:tcPr>
            <w:tcW w:w="1584" w:type="dxa"/>
            <w:shd w:val="clear" w:color="auto" w:fill="auto"/>
            <w:tcMar>
              <w:top w:w="29" w:type="dxa"/>
              <w:left w:w="43" w:type="dxa"/>
              <w:bottom w:w="29" w:type="dxa"/>
              <w:right w:w="43" w:type="dxa"/>
            </w:tcMar>
          </w:tcPr>
          <w:p w:rsidR="0066606B" w:rsidRPr="00786134" w:rsidRDefault="0066606B" w:rsidP="007258EF">
            <w:pPr>
              <w:spacing w:line="197" w:lineRule="auto"/>
              <w:rPr>
                <w:rFonts w:cstheme="minorHAnsi"/>
                <w:color w:val="000000" w:themeColor="text1"/>
                <w:sz w:val="20"/>
                <w:szCs w:val="20"/>
              </w:rPr>
            </w:pPr>
            <w:r w:rsidRPr="00786134">
              <w:rPr>
                <w:rFonts w:eastAsia="Times New Roman" w:cstheme="minorHAnsi"/>
                <w:color w:val="000000" w:themeColor="text1"/>
                <w:sz w:val="20"/>
                <w:szCs w:val="20"/>
              </w:rPr>
              <w:t>Archival Review</w:t>
            </w:r>
          </w:p>
        </w:tc>
        <w:tc>
          <w:tcPr>
            <w:tcW w:w="1872" w:type="dxa"/>
            <w:shd w:val="clear" w:color="auto" w:fill="auto"/>
            <w:tcMar>
              <w:top w:w="29" w:type="dxa"/>
              <w:left w:w="43" w:type="dxa"/>
              <w:bottom w:w="29" w:type="dxa"/>
              <w:right w:w="43" w:type="dxa"/>
            </w:tcMar>
          </w:tcPr>
          <w:p w:rsidR="0066606B" w:rsidRPr="00786134" w:rsidRDefault="0066606B" w:rsidP="007258EF">
            <w:pPr>
              <w:spacing w:line="197" w:lineRule="auto"/>
              <w:rPr>
                <w:rFonts w:cstheme="minorHAnsi"/>
                <w:color w:val="000000" w:themeColor="text1"/>
                <w:sz w:val="20"/>
                <w:szCs w:val="20"/>
              </w:rPr>
            </w:pPr>
            <w:r w:rsidRPr="00786134">
              <w:rPr>
                <w:rFonts w:cstheme="minorHAnsi"/>
                <w:color w:val="000000" w:themeColor="text1"/>
                <w:sz w:val="20"/>
                <w:szCs w:val="20"/>
              </w:rPr>
              <w:t>-</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7258EF">
            <w:pPr>
              <w:spacing w:line="197" w:lineRule="auto"/>
              <w:rPr>
                <w:rFonts w:cstheme="minorHAnsi"/>
                <w:sz w:val="20"/>
                <w:szCs w:val="20"/>
              </w:rPr>
            </w:pPr>
            <w:r w:rsidRPr="00786134">
              <w:rPr>
                <w:rFonts w:cstheme="minorHAnsi"/>
                <w:b/>
                <w:sz w:val="20"/>
                <w:szCs w:val="20"/>
              </w:rPr>
              <w:t>EMPLOYEE PERFORMANCE APPRAISALS</w:t>
            </w:r>
            <w:r w:rsidR="008D6F9A" w:rsidRPr="00786134">
              <w:rPr>
                <w:rFonts w:cstheme="minorHAnsi"/>
                <w:b/>
                <w:sz w:val="20"/>
                <w:szCs w:val="20"/>
              </w:rPr>
              <w:t xml:space="preserve"> </w:t>
            </w:r>
          </w:p>
          <w:p w:rsidR="0066606B" w:rsidRPr="00786134" w:rsidRDefault="0066606B" w:rsidP="007258EF">
            <w:pPr>
              <w:spacing w:line="197" w:lineRule="auto"/>
              <w:rPr>
                <w:rFonts w:cstheme="minorHAnsi"/>
                <w:i/>
                <w:sz w:val="20"/>
                <w:szCs w:val="20"/>
              </w:rPr>
            </w:pPr>
            <w:r w:rsidRPr="00786134">
              <w:rPr>
                <w:rFonts w:cstheme="minorHAnsi"/>
                <w:sz w:val="20"/>
                <w:szCs w:val="20"/>
              </w:rPr>
              <w:t>Records of job performance appraisals on all employees according to established timelines and criteria through board procedures.</w:t>
            </w:r>
          </w:p>
          <w:p w:rsidR="0066606B" w:rsidRPr="00786134" w:rsidRDefault="0066606B" w:rsidP="007258EF">
            <w:pPr>
              <w:spacing w:line="197" w:lineRule="auto"/>
              <w:rPr>
                <w:rFonts w:cstheme="minorHAnsi"/>
                <w:i/>
                <w:sz w:val="20"/>
                <w:szCs w:val="20"/>
              </w:rPr>
            </w:pPr>
          </w:p>
          <w:p w:rsidR="0066606B" w:rsidRPr="00786134" w:rsidRDefault="0066606B" w:rsidP="007258EF">
            <w:pPr>
              <w:spacing w:line="197" w:lineRule="auto"/>
              <w:rPr>
                <w:rFonts w:cstheme="minorHAnsi"/>
                <w:b/>
                <w:sz w:val="20"/>
                <w:szCs w:val="20"/>
              </w:rPr>
            </w:pPr>
            <w:r w:rsidRPr="00786134">
              <w:rPr>
                <w:rFonts w:cstheme="minorHAnsi"/>
                <w:i/>
                <w:sz w:val="20"/>
                <w:szCs w:val="20"/>
              </w:rPr>
              <w:t xml:space="preserve">To be filed in the </w:t>
            </w:r>
            <w:hyperlink w:anchor="EmployeeRecords" w:history="1">
              <w:r w:rsidRPr="00786134">
                <w:rPr>
                  <w:rStyle w:val="Hyperlink"/>
                  <w:rFonts w:cstheme="minorHAnsi"/>
                  <w:i/>
                  <w:color w:val="0000CC"/>
                  <w:sz w:val="20"/>
                  <w:szCs w:val="20"/>
                </w:rPr>
                <w:t>Employee Records</w:t>
              </w:r>
            </w:hyperlink>
            <w:r w:rsidRPr="00786134">
              <w:rPr>
                <w:rFonts w:cstheme="minorHAnsi"/>
                <w:color w:val="0000CC"/>
                <w:sz w:val="20"/>
                <w:szCs w:val="20"/>
              </w:rPr>
              <w:t>.</w:t>
            </w:r>
          </w:p>
        </w:tc>
        <w:tc>
          <w:tcPr>
            <w:tcW w:w="2304" w:type="dxa"/>
            <w:shd w:val="clear" w:color="auto" w:fill="auto"/>
            <w:tcMar>
              <w:top w:w="29" w:type="dxa"/>
              <w:left w:w="43" w:type="dxa"/>
              <w:bottom w:w="29" w:type="dxa"/>
              <w:right w:w="43" w:type="dxa"/>
            </w:tcMar>
          </w:tcPr>
          <w:p w:rsidR="0066606B" w:rsidRPr="00786134" w:rsidRDefault="0066606B" w:rsidP="007258EF">
            <w:pPr>
              <w:pStyle w:val="ListParagraph"/>
              <w:numPr>
                <w:ilvl w:val="0"/>
                <w:numId w:val="11"/>
              </w:numPr>
              <w:spacing w:line="197"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Human Resources</w:t>
            </w:r>
          </w:p>
        </w:tc>
        <w:tc>
          <w:tcPr>
            <w:tcW w:w="2016" w:type="dxa"/>
            <w:shd w:val="clear" w:color="auto" w:fill="auto"/>
            <w:tcMar>
              <w:top w:w="29" w:type="dxa"/>
              <w:left w:w="43" w:type="dxa"/>
              <w:bottom w:w="29" w:type="dxa"/>
              <w:right w:w="43" w:type="dxa"/>
            </w:tcMar>
          </w:tcPr>
          <w:p w:rsidR="0066606B" w:rsidRPr="00786134" w:rsidRDefault="001E4398" w:rsidP="007258EF">
            <w:pPr>
              <w:spacing w:line="197" w:lineRule="auto"/>
              <w:rPr>
                <w:rFonts w:cstheme="minorHAnsi"/>
                <w:color w:val="000000" w:themeColor="text1"/>
                <w:sz w:val="20"/>
                <w:szCs w:val="20"/>
              </w:rPr>
            </w:pPr>
            <w:r w:rsidRPr="00786134">
              <w:rPr>
                <w:rFonts w:cstheme="minorHAnsi"/>
                <w:color w:val="000000" w:themeColor="text1"/>
                <w:sz w:val="20"/>
                <w:szCs w:val="20"/>
              </w:rPr>
              <w:t xml:space="preserve">Event + </w:t>
            </w:r>
            <w:r w:rsidR="0066606B" w:rsidRPr="00786134">
              <w:rPr>
                <w:rFonts w:cstheme="minorHAnsi"/>
                <w:color w:val="000000" w:themeColor="text1"/>
                <w:sz w:val="20"/>
                <w:szCs w:val="20"/>
              </w:rPr>
              <w:t>10 Years</w:t>
            </w:r>
          </w:p>
          <w:p w:rsidR="0066606B" w:rsidRPr="00786134" w:rsidRDefault="0066606B" w:rsidP="007258EF">
            <w:pPr>
              <w:spacing w:line="197" w:lineRule="auto"/>
              <w:rPr>
                <w:rFonts w:cstheme="minorHAnsi"/>
                <w:color w:val="000000" w:themeColor="text1"/>
                <w:sz w:val="20"/>
                <w:szCs w:val="20"/>
              </w:rPr>
            </w:pPr>
          </w:p>
          <w:p w:rsidR="0066606B" w:rsidRPr="00786134" w:rsidRDefault="001E4398" w:rsidP="007258EF">
            <w:pPr>
              <w:spacing w:line="197" w:lineRule="auto"/>
              <w:rPr>
                <w:rFonts w:cstheme="minorHAnsi"/>
                <w:color w:val="000000" w:themeColor="text1"/>
                <w:sz w:val="20"/>
                <w:szCs w:val="20"/>
              </w:rPr>
            </w:pPr>
            <w:r w:rsidRPr="00786134">
              <w:rPr>
                <w:rFonts w:cstheme="minorHAnsi"/>
                <w:color w:val="000000" w:themeColor="text1"/>
                <w:sz w:val="20"/>
                <w:szCs w:val="20"/>
              </w:rPr>
              <w:t xml:space="preserve">Event = </w:t>
            </w:r>
            <w:r w:rsidR="0066606B" w:rsidRPr="00786134">
              <w:rPr>
                <w:rFonts w:cstheme="minorHAnsi"/>
                <w:color w:val="000000" w:themeColor="text1"/>
                <w:sz w:val="20"/>
                <w:szCs w:val="20"/>
              </w:rPr>
              <w:t>Date of appraisal.</w:t>
            </w:r>
          </w:p>
        </w:tc>
        <w:tc>
          <w:tcPr>
            <w:tcW w:w="1584" w:type="dxa"/>
            <w:shd w:val="clear" w:color="auto" w:fill="auto"/>
            <w:tcMar>
              <w:top w:w="29" w:type="dxa"/>
              <w:left w:w="43" w:type="dxa"/>
              <w:bottom w:w="29" w:type="dxa"/>
              <w:right w:w="43" w:type="dxa"/>
            </w:tcMar>
          </w:tcPr>
          <w:p w:rsidR="0066606B" w:rsidRPr="00786134" w:rsidRDefault="0066606B" w:rsidP="007258EF">
            <w:pPr>
              <w:spacing w:line="197"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7258EF">
            <w:pPr>
              <w:spacing w:line="197" w:lineRule="auto"/>
              <w:rPr>
                <w:rFonts w:cstheme="minorHAnsi"/>
                <w:color w:val="000000" w:themeColor="text1"/>
                <w:sz w:val="20"/>
                <w:szCs w:val="20"/>
              </w:rPr>
            </w:pPr>
            <w:r w:rsidRPr="00786134">
              <w:rPr>
                <w:rFonts w:cstheme="minorHAnsi"/>
                <w:b/>
                <w:color w:val="000000" w:themeColor="text1"/>
                <w:sz w:val="20"/>
                <w:szCs w:val="20"/>
              </w:rPr>
              <w:t>PIB</w:t>
            </w:r>
          </w:p>
          <w:p w:rsidR="0066606B" w:rsidRPr="00786134" w:rsidRDefault="0066606B" w:rsidP="007258EF">
            <w:pPr>
              <w:spacing w:line="197" w:lineRule="auto"/>
              <w:rPr>
                <w:rFonts w:cstheme="minorHAnsi"/>
                <w:color w:val="000000" w:themeColor="text1"/>
                <w:sz w:val="20"/>
                <w:szCs w:val="20"/>
              </w:rPr>
            </w:pPr>
            <w:r w:rsidRPr="00786134">
              <w:rPr>
                <w:rFonts w:cstheme="minorHAnsi"/>
                <w:color w:val="000000" w:themeColor="text1"/>
                <w:sz w:val="20"/>
                <w:szCs w:val="20"/>
              </w:rPr>
              <w:t>Ont. 1, Ont. 2, Ont. 4, Ont.</w:t>
            </w:r>
            <w:r w:rsidR="001E4398" w:rsidRPr="00786134">
              <w:rPr>
                <w:rFonts w:cstheme="minorHAnsi"/>
                <w:color w:val="000000" w:themeColor="text1"/>
                <w:sz w:val="20"/>
                <w:szCs w:val="20"/>
              </w:rPr>
              <w:t xml:space="preserve"> </w:t>
            </w:r>
            <w:r w:rsidRPr="00786134">
              <w:rPr>
                <w:rFonts w:cstheme="minorHAnsi"/>
                <w:color w:val="000000" w:themeColor="text1"/>
                <w:sz w:val="20"/>
                <w:szCs w:val="20"/>
              </w:rPr>
              <w:t>57, Ont. 79, Ont. 80, Ont. 84, Ont. 85, Ont. 88, Ont. 89, Ont. 90, Ont. 91, Ont. 94, Ont. 95, Ont. 96, Ont. 97</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786134" w:rsidRPr="00786134" w:rsidRDefault="00786134" w:rsidP="007258EF">
            <w:pPr>
              <w:spacing w:line="197" w:lineRule="auto"/>
              <w:rPr>
                <w:rFonts w:cstheme="minorHAnsi"/>
                <w:b/>
                <w:sz w:val="20"/>
                <w:szCs w:val="20"/>
              </w:rPr>
            </w:pPr>
            <w:bookmarkStart w:id="20" w:name="EmployeeRecords"/>
            <w:bookmarkEnd w:id="20"/>
          </w:p>
          <w:p w:rsidR="00786134" w:rsidRPr="00786134" w:rsidRDefault="00786134" w:rsidP="007258EF">
            <w:pPr>
              <w:spacing w:line="197" w:lineRule="auto"/>
              <w:rPr>
                <w:rFonts w:cstheme="minorHAnsi"/>
                <w:b/>
                <w:sz w:val="20"/>
                <w:szCs w:val="20"/>
              </w:rPr>
            </w:pPr>
          </w:p>
          <w:p w:rsidR="00786134" w:rsidRPr="00786134" w:rsidRDefault="00786134" w:rsidP="007258EF">
            <w:pPr>
              <w:spacing w:line="197" w:lineRule="auto"/>
              <w:rPr>
                <w:rFonts w:cstheme="minorHAnsi"/>
                <w:b/>
                <w:sz w:val="20"/>
                <w:szCs w:val="20"/>
              </w:rPr>
            </w:pPr>
          </w:p>
          <w:p w:rsidR="00786134" w:rsidRPr="00786134" w:rsidRDefault="00786134" w:rsidP="007258EF">
            <w:pPr>
              <w:spacing w:line="197" w:lineRule="auto"/>
              <w:rPr>
                <w:rFonts w:cstheme="minorHAnsi"/>
                <w:b/>
                <w:sz w:val="20"/>
                <w:szCs w:val="20"/>
              </w:rPr>
            </w:pPr>
          </w:p>
          <w:p w:rsidR="0066606B" w:rsidRPr="00786134" w:rsidRDefault="0066606B" w:rsidP="007258EF">
            <w:pPr>
              <w:spacing w:line="197" w:lineRule="auto"/>
              <w:rPr>
                <w:rFonts w:cstheme="minorHAnsi"/>
                <w:b/>
                <w:sz w:val="20"/>
                <w:szCs w:val="20"/>
              </w:rPr>
            </w:pPr>
            <w:r w:rsidRPr="00786134">
              <w:rPr>
                <w:rFonts w:cstheme="minorHAnsi"/>
                <w:b/>
                <w:sz w:val="20"/>
                <w:szCs w:val="20"/>
              </w:rPr>
              <w:lastRenderedPageBreak/>
              <w:t xml:space="preserve">EMPLOYEE RECORDS </w:t>
            </w:r>
          </w:p>
          <w:p w:rsidR="0066606B" w:rsidRPr="00786134" w:rsidRDefault="0066606B" w:rsidP="007258EF">
            <w:pPr>
              <w:spacing w:line="197" w:lineRule="auto"/>
              <w:rPr>
                <w:rFonts w:cstheme="minorHAnsi"/>
                <w:sz w:val="20"/>
                <w:szCs w:val="20"/>
              </w:rPr>
            </w:pPr>
            <w:r w:rsidRPr="00786134">
              <w:rPr>
                <w:rFonts w:cstheme="minorHAnsi"/>
                <w:sz w:val="20"/>
                <w:szCs w:val="20"/>
              </w:rPr>
              <w:t>Records regarding the employment history of the board and/or school employees. Initial resume and applications, internal applications, benefit enrollment forms, salary calculation forms, change advice, employee master record cards, certification of level placement, probationary contract, key tasks, and employee verification forms.</w:t>
            </w:r>
          </w:p>
        </w:tc>
        <w:tc>
          <w:tcPr>
            <w:tcW w:w="2304" w:type="dxa"/>
            <w:shd w:val="clear" w:color="auto" w:fill="auto"/>
            <w:tcMar>
              <w:top w:w="29" w:type="dxa"/>
              <w:left w:w="43" w:type="dxa"/>
              <w:bottom w:w="29" w:type="dxa"/>
              <w:right w:w="43" w:type="dxa"/>
            </w:tcMar>
          </w:tcPr>
          <w:p w:rsidR="0066606B" w:rsidRPr="00786134" w:rsidRDefault="0066606B" w:rsidP="007258EF">
            <w:pPr>
              <w:pStyle w:val="ListParagraph"/>
              <w:numPr>
                <w:ilvl w:val="0"/>
                <w:numId w:val="11"/>
              </w:numPr>
              <w:spacing w:line="197"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lastRenderedPageBreak/>
              <w:t>Human Resources</w:t>
            </w:r>
          </w:p>
        </w:tc>
        <w:tc>
          <w:tcPr>
            <w:tcW w:w="2016" w:type="dxa"/>
            <w:shd w:val="clear" w:color="auto" w:fill="auto"/>
            <w:tcMar>
              <w:top w:w="29" w:type="dxa"/>
              <w:left w:w="43" w:type="dxa"/>
              <w:bottom w:w="29" w:type="dxa"/>
              <w:right w:w="43" w:type="dxa"/>
            </w:tcMar>
          </w:tcPr>
          <w:p w:rsidR="0066606B" w:rsidRPr="00786134" w:rsidRDefault="0066606B" w:rsidP="007258EF">
            <w:pPr>
              <w:spacing w:line="197" w:lineRule="auto"/>
              <w:rPr>
                <w:rFonts w:cstheme="minorHAnsi"/>
                <w:color w:val="000000" w:themeColor="text1"/>
                <w:sz w:val="20"/>
                <w:szCs w:val="20"/>
              </w:rPr>
            </w:pPr>
            <w:r w:rsidRPr="00786134">
              <w:rPr>
                <w:rFonts w:cstheme="minorHAnsi"/>
                <w:color w:val="000000" w:themeColor="text1"/>
                <w:sz w:val="20"/>
                <w:szCs w:val="20"/>
              </w:rPr>
              <w:t>E +10 Years</w:t>
            </w:r>
          </w:p>
          <w:p w:rsidR="0066606B" w:rsidRPr="00786134" w:rsidRDefault="0066606B" w:rsidP="007258EF">
            <w:pPr>
              <w:spacing w:line="197" w:lineRule="auto"/>
              <w:rPr>
                <w:rFonts w:cstheme="minorHAnsi"/>
                <w:color w:val="000000" w:themeColor="text1"/>
                <w:sz w:val="20"/>
                <w:szCs w:val="20"/>
              </w:rPr>
            </w:pPr>
          </w:p>
          <w:p w:rsidR="0066606B" w:rsidRPr="00786134" w:rsidRDefault="001E4398" w:rsidP="007258EF">
            <w:pPr>
              <w:spacing w:line="197" w:lineRule="auto"/>
              <w:rPr>
                <w:rFonts w:cstheme="minorHAnsi"/>
                <w:color w:val="000000" w:themeColor="text1"/>
                <w:sz w:val="20"/>
                <w:szCs w:val="20"/>
              </w:rPr>
            </w:pPr>
            <w:r w:rsidRPr="00786134">
              <w:rPr>
                <w:rFonts w:cstheme="minorHAnsi"/>
                <w:color w:val="000000" w:themeColor="text1"/>
                <w:sz w:val="20"/>
                <w:szCs w:val="20"/>
              </w:rPr>
              <w:t xml:space="preserve">Event = </w:t>
            </w:r>
            <w:r w:rsidR="0066606B" w:rsidRPr="00786134">
              <w:rPr>
                <w:rFonts w:cstheme="minorHAnsi"/>
                <w:color w:val="000000" w:themeColor="text1"/>
                <w:sz w:val="20"/>
                <w:szCs w:val="20"/>
              </w:rPr>
              <w:t>Termination of employment.</w:t>
            </w:r>
          </w:p>
        </w:tc>
        <w:tc>
          <w:tcPr>
            <w:tcW w:w="1584" w:type="dxa"/>
            <w:shd w:val="clear" w:color="auto" w:fill="auto"/>
            <w:tcMar>
              <w:top w:w="29" w:type="dxa"/>
              <w:left w:w="43" w:type="dxa"/>
              <w:bottom w:w="29" w:type="dxa"/>
              <w:right w:w="43" w:type="dxa"/>
            </w:tcMar>
          </w:tcPr>
          <w:p w:rsidR="0066606B" w:rsidRPr="00786134" w:rsidRDefault="0066606B" w:rsidP="007258EF">
            <w:pPr>
              <w:spacing w:line="197" w:lineRule="auto"/>
              <w:rPr>
                <w:rFonts w:cstheme="minorHAnsi"/>
                <w:color w:val="000000" w:themeColor="text1"/>
                <w:sz w:val="20"/>
                <w:szCs w:val="20"/>
              </w:rPr>
            </w:pPr>
            <w:r w:rsidRPr="00786134">
              <w:rPr>
                <w:rFonts w:eastAsia="Times New Roman" w:cstheme="minorHAnsi"/>
                <w:color w:val="000000" w:themeColor="text1"/>
                <w:sz w:val="20"/>
                <w:szCs w:val="20"/>
              </w:rPr>
              <w:t>-</w:t>
            </w:r>
          </w:p>
        </w:tc>
        <w:tc>
          <w:tcPr>
            <w:tcW w:w="1872" w:type="dxa"/>
            <w:shd w:val="clear" w:color="auto" w:fill="auto"/>
            <w:tcMar>
              <w:top w:w="29" w:type="dxa"/>
              <w:left w:w="43" w:type="dxa"/>
              <w:bottom w:w="29" w:type="dxa"/>
              <w:right w:w="43" w:type="dxa"/>
            </w:tcMar>
          </w:tcPr>
          <w:p w:rsidR="0066606B" w:rsidRPr="00786134" w:rsidRDefault="0066606B" w:rsidP="007258EF">
            <w:pPr>
              <w:spacing w:line="197" w:lineRule="auto"/>
              <w:rPr>
                <w:rFonts w:cstheme="minorHAnsi"/>
                <w:b/>
                <w:color w:val="000000" w:themeColor="text1"/>
                <w:sz w:val="20"/>
                <w:szCs w:val="20"/>
              </w:rPr>
            </w:pPr>
            <w:r w:rsidRPr="00786134">
              <w:rPr>
                <w:rFonts w:cstheme="minorHAnsi"/>
                <w:b/>
                <w:color w:val="000000" w:themeColor="text1"/>
                <w:sz w:val="20"/>
                <w:szCs w:val="20"/>
              </w:rPr>
              <w:t>PIB</w:t>
            </w:r>
          </w:p>
          <w:p w:rsidR="0066606B" w:rsidRPr="00786134" w:rsidRDefault="0066606B" w:rsidP="007258EF">
            <w:pPr>
              <w:spacing w:line="197" w:lineRule="auto"/>
              <w:rPr>
                <w:rFonts w:cstheme="minorHAnsi"/>
                <w:b/>
                <w:color w:val="000000" w:themeColor="text1"/>
                <w:sz w:val="20"/>
                <w:szCs w:val="20"/>
              </w:rPr>
            </w:pPr>
            <w:r w:rsidRPr="00786134">
              <w:rPr>
                <w:rFonts w:cstheme="minorHAnsi"/>
                <w:b/>
                <w:color w:val="000000" w:themeColor="text1"/>
                <w:sz w:val="20"/>
                <w:szCs w:val="20"/>
              </w:rPr>
              <w:t>Vital Record</w:t>
            </w:r>
          </w:p>
          <w:p w:rsidR="0066606B" w:rsidRPr="00786134" w:rsidRDefault="0066606B" w:rsidP="007258EF">
            <w:pPr>
              <w:spacing w:line="197" w:lineRule="auto"/>
              <w:rPr>
                <w:rFonts w:cstheme="minorHAnsi"/>
                <w:color w:val="000000" w:themeColor="text1"/>
                <w:sz w:val="20"/>
                <w:szCs w:val="20"/>
              </w:rPr>
            </w:pPr>
            <w:r w:rsidRPr="00786134">
              <w:rPr>
                <w:rFonts w:cstheme="minorHAnsi"/>
                <w:color w:val="000000" w:themeColor="text1"/>
                <w:sz w:val="20"/>
                <w:szCs w:val="20"/>
              </w:rPr>
              <w:t>Ont. 1, Ont. 2, Ont. 4, Ont. 207, Ont. 209</w:t>
            </w:r>
          </w:p>
          <w:p w:rsidR="0066606B" w:rsidRPr="00786134" w:rsidRDefault="0066606B" w:rsidP="007258EF">
            <w:pPr>
              <w:spacing w:line="197" w:lineRule="auto"/>
              <w:rPr>
                <w:rFonts w:cstheme="minorHAnsi"/>
                <w:color w:val="000000" w:themeColor="text1"/>
                <w:sz w:val="20"/>
                <w:szCs w:val="20"/>
              </w:rPr>
            </w:pPr>
          </w:p>
          <w:p w:rsidR="0066606B" w:rsidRPr="00786134" w:rsidRDefault="0066606B" w:rsidP="007258EF">
            <w:pPr>
              <w:spacing w:line="197" w:lineRule="auto"/>
              <w:rPr>
                <w:rFonts w:cstheme="minorHAnsi"/>
                <w:color w:val="000000" w:themeColor="text1"/>
                <w:sz w:val="20"/>
                <w:szCs w:val="20"/>
              </w:rPr>
            </w:pPr>
          </w:p>
          <w:p w:rsidR="0066606B" w:rsidRPr="00786134" w:rsidRDefault="0066606B" w:rsidP="007258EF">
            <w:pPr>
              <w:spacing w:line="197" w:lineRule="auto"/>
              <w:rPr>
                <w:rFonts w:cstheme="minorHAnsi"/>
                <w:color w:val="000000" w:themeColor="text1"/>
                <w:sz w:val="20"/>
                <w:szCs w:val="20"/>
              </w:rPr>
            </w:pP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1441C0" w:rsidP="00682EF9">
            <w:pPr>
              <w:spacing w:line="216" w:lineRule="auto"/>
              <w:rPr>
                <w:rFonts w:cstheme="minorHAnsi"/>
                <w:b/>
                <w:sz w:val="20"/>
                <w:szCs w:val="20"/>
              </w:rPr>
            </w:pPr>
            <w:r w:rsidRPr="00786134">
              <w:rPr>
                <w:rFonts w:cstheme="minorHAnsi"/>
                <w:b/>
                <w:sz w:val="20"/>
                <w:szCs w:val="20"/>
              </w:rPr>
              <w:lastRenderedPageBreak/>
              <w:t>EMPLO</w:t>
            </w:r>
            <w:r w:rsidR="003D300B" w:rsidRPr="00786134">
              <w:rPr>
                <w:rFonts w:cstheme="minorHAnsi"/>
                <w:b/>
                <w:sz w:val="20"/>
                <w:szCs w:val="20"/>
              </w:rPr>
              <w:t>YMENT</w:t>
            </w:r>
            <w:r w:rsidR="0066606B" w:rsidRPr="00786134">
              <w:rPr>
                <w:rFonts w:cstheme="minorHAnsi"/>
                <w:b/>
                <w:sz w:val="20"/>
                <w:szCs w:val="20"/>
              </w:rPr>
              <w:t xml:space="preserve"> EQUITY </w:t>
            </w:r>
          </w:p>
          <w:p w:rsidR="0066606B" w:rsidRPr="00786134" w:rsidRDefault="0066606B" w:rsidP="00682EF9">
            <w:pPr>
              <w:spacing w:line="216" w:lineRule="auto"/>
              <w:rPr>
                <w:rFonts w:cstheme="minorHAnsi"/>
                <w:sz w:val="20"/>
                <w:szCs w:val="20"/>
              </w:rPr>
            </w:pPr>
            <w:r w:rsidRPr="00786134">
              <w:rPr>
                <w:rFonts w:cstheme="minorHAnsi"/>
                <w:sz w:val="20"/>
                <w:szCs w:val="20"/>
              </w:rPr>
              <w:t>Information and records relating to all equity issues such as gender; questionnaires and plans; race relations; and strategies.</w:t>
            </w:r>
          </w:p>
          <w:p w:rsidR="007258EF" w:rsidRPr="00786134" w:rsidRDefault="007258EF" w:rsidP="00682EF9">
            <w:pPr>
              <w:spacing w:line="216" w:lineRule="auto"/>
              <w:rPr>
                <w:rFonts w:cstheme="minorHAnsi"/>
                <w:sz w:val="20"/>
                <w:szCs w:val="20"/>
              </w:rPr>
            </w:pPr>
          </w:p>
          <w:p w:rsidR="0066606B" w:rsidRPr="00786134" w:rsidRDefault="0066606B" w:rsidP="00682EF9">
            <w:pPr>
              <w:spacing w:line="216" w:lineRule="auto"/>
              <w:rPr>
                <w:rFonts w:cstheme="minorHAnsi"/>
                <w:i/>
                <w:color w:val="0000CC"/>
                <w:sz w:val="20"/>
                <w:szCs w:val="20"/>
              </w:rPr>
            </w:pPr>
            <w:r w:rsidRPr="00786134">
              <w:rPr>
                <w:rFonts w:cstheme="minorHAnsi"/>
                <w:i/>
                <w:sz w:val="20"/>
                <w:szCs w:val="20"/>
              </w:rPr>
              <w:t xml:space="preserve">For Pay Equity see: </w:t>
            </w:r>
            <w:hyperlink w:anchor="PayEquity" w:history="1">
              <w:r w:rsidRPr="00786134">
                <w:rPr>
                  <w:rStyle w:val="Hyperlink"/>
                  <w:rFonts w:cstheme="minorHAnsi"/>
                  <w:i/>
                  <w:color w:val="0000CC"/>
                  <w:sz w:val="20"/>
                  <w:szCs w:val="20"/>
                </w:rPr>
                <w:t>Pay Equity</w:t>
              </w:r>
            </w:hyperlink>
          </w:p>
          <w:p w:rsidR="0066606B" w:rsidRPr="00786134" w:rsidRDefault="0066606B" w:rsidP="00682EF9">
            <w:pPr>
              <w:spacing w:line="216" w:lineRule="auto"/>
              <w:rPr>
                <w:rFonts w:cstheme="minorHAnsi"/>
                <w:sz w:val="20"/>
                <w:szCs w:val="20"/>
              </w:rPr>
            </w:pPr>
            <w:r w:rsidRPr="00786134">
              <w:rPr>
                <w:rFonts w:cstheme="minorHAnsi"/>
                <w:i/>
                <w:sz w:val="20"/>
                <w:szCs w:val="20"/>
              </w:rPr>
              <w:t xml:space="preserve">For Harassment Incidents see: </w:t>
            </w:r>
            <w:hyperlink w:anchor="Harassment" w:history="1">
              <w:r w:rsidRPr="00786134">
                <w:rPr>
                  <w:rStyle w:val="Hyperlink"/>
                  <w:rFonts w:cstheme="minorHAnsi"/>
                  <w:i/>
                  <w:color w:val="0000CC"/>
                  <w:sz w:val="20"/>
                  <w:szCs w:val="20"/>
                </w:rPr>
                <w:t>Harassment Complaints, Allegations and Investigations</w:t>
              </w:r>
            </w:hyperlink>
          </w:p>
        </w:tc>
        <w:tc>
          <w:tcPr>
            <w:tcW w:w="2304" w:type="dxa"/>
            <w:shd w:val="clear" w:color="auto" w:fill="auto"/>
            <w:tcMar>
              <w:top w:w="29" w:type="dxa"/>
              <w:left w:w="43" w:type="dxa"/>
              <w:bottom w:w="29" w:type="dxa"/>
              <w:right w:w="43" w:type="dxa"/>
            </w:tcMar>
          </w:tcPr>
          <w:p w:rsidR="0066606B" w:rsidRPr="00786134" w:rsidRDefault="0066606B" w:rsidP="00682EF9">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Human Resources</w:t>
            </w:r>
          </w:p>
        </w:tc>
        <w:tc>
          <w:tcPr>
            <w:tcW w:w="2016" w:type="dxa"/>
            <w:shd w:val="clear" w:color="auto" w:fill="auto"/>
            <w:tcMar>
              <w:top w:w="29" w:type="dxa"/>
              <w:left w:w="43" w:type="dxa"/>
              <w:bottom w:w="29" w:type="dxa"/>
              <w:right w:w="43" w:type="dxa"/>
            </w:tcMar>
          </w:tcPr>
          <w:p w:rsidR="0066606B" w:rsidRPr="00786134" w:rsidRDefault="001E4398" w:rsidP="00682EF9">
            <w:pPr>
              <w:spacing w:line="216" w:lineRule="auto"/>
              <w:rPr>
                <w:rFonts w:cstheme="minorHAnsi"/>
                <w:color w:val="000000" w:themeColor="text1"/>
                <w:sz w:val="20"/>
                <w:szCs w:val="20"/>
              </w:rPr>
            </w:pPr>
            <w:r w:rsidRPr="00786134">
              <w:rPr>
                <w:rFonts w:cstheme="minorHAnsi"/>
                <w:color w:val="000000" w:themeColor="text1"/>
                <w:sz w:val="20"/>
                <w:szCs w:val="20"/>
              </w:rPr>
              <w:t>Current Year</w:t>
            </w:r>
            <w:r w:rsidR="0066606B" w:rsidRPr="00786134">
              <w:rPr>
                <w:rFonts w:cstheme="minorHAnsi"/>
                <w:color w:val="000000" w:themeColor="text1"/>
                <w:sz w:val="20"/>
                <w:szCs w:val="20"/>
              </w:rPr>
              <w:t xml:space="preserve"> + 10 Years</w:t>
            </w:r>
          </w:p>
        </w:tc>
        <w:tc>
          <w:tcPr>
            <w:tcW w:w="1584" w:type="dxa"/>
            <w:shd w:val="clear" w:color="auto" w:fill="auto"/>
            <w:tcMar>
              <w:top w:w="29" w:type="dxa"/>
              <w:left w:w="43" w:type="dxa"/>
              <w:bottom w:w="29" w:type="dxa"/>
              <w:right w:w="43" w:type="dxa"/>
            </w:tcMar>
          </w:tcPr>
          <w:p w:rsidR="0066606B" w:rsidRPr="00786134" w:rsidRDefault="0066606B" w:rsidP="00682EF9">
            <w:pPr>
              <w:spacing w:line="216"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58510F" w:rsidP="00682EF9">
            <w:pPr>
              <w:spacing w:line="216" w:lineRule="auto"/>
              <w:rPr>
                <w:rFonts w:cstheme="minorHAnsi"/>
                <w:b/>
                <w:color w:val="000000" w:themeColor="text1"/>
                <w:sz w:val="20"/>
                <w:szCs w:val="20"/>
              </w:rPr>
            </w:pPr>
            <w:hyperlink r:id="rId8" w:history="1">
              <w:r w:rsidR="0066606B" w:rsidRPr="00786134">
                <w:rPr>
                  <w:rStyle w:val="Hyperlink"/>
                  <w:rFonts w:cstheme="minorHAnsi"/>
                  <w:b/>
                  <w:color w:val="000000" w:themeColor="text1"/>
                  <w:sz w:val="20"/>
                  <w:szCs w:val="20"/>
                  <w:u w:val="none"/>
                </w:rPr>
                <w:t>PIB</w:t>
              </w:r>
            </w:hyperlink>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682EF9">
            <w:pPr>
              <w:spacing w:line="216" w:lineRule="auto"/>
              <w:rPr>
                <w:rFonts w:cstheme="minorHAnsi"/>
                <w:b/>
                <w:sz w:val="20"/>
                <w:szCs w:val="20"/>
              </w:rPr>
            </w:pPr>
            <w:bookmarkStart w:id="21" w:name="Grievances"/>
            <w:bookmarkEnd w:id="21"/>
            <w:r w:rsidRPr="00786134">
              <w:rPr>
                <w:rFonts w:cstheme="minorHAnsi"/>
                <w:b/>
                <w:sz w:val="20"/>
                <w:szCs w:val="20"/>
              </w:rPr>
              <w:t>GRIEVANCES</w:t>
            </w:r>
            <w:r w:rsidR="008D6F9A" w:rsidRPr="00786134">
              <w:rPr>
                <w:rFonts w:cstheme="minorHAnsi"/>
                <w:b/>
                <w:sz w:val="20"/>
                <w:szCs w:val="20"/>
              </w:rPr>
              <w:t xml:space="preserve"> </w:t>
            </w:r>
          </w:p>
          <w:p w:rsidR="0066606B" w:rsidRPr="00786134" w:rsidRDefault="0066606B" w:rsidP="00682EF9">
            <w:pPr>
              <w:spacing w:line="216" w:lineRule="auto"/>
              <w:rPr>
                <w:rFonts w:cstheme="minorHAnsi"/>
                <w:sz w:val="20"/>
                <w:szCs w:val="20"/>
              </w:rPr>
            </w:pPr>
            <w:r w:rsidRPr="00786134">
              <w:rPr>
                <w:rFonts w:cstheme="minorHAnsi"/>
                <w:sz w:val="20"/>
                <w:szCs w:val="20"/>
              </w:rPr>
              <w:t>Records regarding grievances filed by employees, such as evaluation reports, notifications, correspondence with unions concerning grievance initiators, arbitration and legal opinions.</w:t>
            </w:r>
          </w:p>
        </w:tc>
        <w:tc>
          <w:tcPr>
            <w:tcW w:w="2304" w:type="dxa"/>
            <w:shd w:val="clear" w:color="auto" w:fill="auto"/>
            <w:tcMar>
              <w:top w:w="29" w:type="dxa"/>
              <w:left w:w="43" w:type="dxa"/>
              <w:bottom w:w="29" w:type="dxa"/>
              <w:right w:w="43" w:type="dxa"/>
            </w:tcMar>
          </w:tcPr>
          <w:p w:rsidR="0066606B" w:rsidRPr="00786134" w:rsidRDefault="0066606B" w:rsidP="00682EF9">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Human Resources</w:t>
            </w:r>
          </w:p>
        </w:tc>
        <w:tc>
          <w:tcPr>
            <w:tcW w:w="2016" w:type="dxa"/>
            <w:shd w:val="clear" w:color="auto" w:fill="auto"/>
            <w:tcMar>
              <w:top w:w="29" w:type="dxa"/>
              <w:left w:w="43" w:type="dxa"/>
              <w:bottom w:w="29" w:type="dxa"/>
              <w:right w:w="43" w:type="dxa"/>
            </w:tcMar>
          </w:tcPr>
          <w:p w:rsidR="0066606B" w:rsidRPr="00786134" w:rsidRDefault="001E4398" w:rsidP="00682EF9">
            <w:pPr>
              <w:spacing w:line="216" w:lineRule="auto"/>
              <w:rPr>
                <w:rFonts w:cstheme="minorHAnsi"/>
                <w:color w:val="000000" w:themeColor="text1"/>
                <w:sz w:val="20"/>
                <w:szCs w:val="20"/>
              </w:rPr>
            </w:pPr>
            <w:r w:rsidRPr="00786134">
              <w:rPr>
                <w:rFonts w:cstheme="minorHAnsi"/>
                <w:color w:val="000000" w:themeColor="text1"/>
                <w:sz w:val="20"/>
                <w:szCs w:val="20"/>
              </w:rPr>
              <w:t xml:space="preserve">Event + </w:t>
            </w:r>
            <w:r w:rsidR="0066606B" w:rsidRPr="00786134">
              <w:rPr>
                <w:rFonts w:cstheme="minorHAnsi"/>
                <w:color w:val="000000" w:themeColor="text1"/>
                <w:sz w:val="20"/>
                <w:szCs w:val="20"/>
              </w:rPr>
              <w:t>15 Years</w:t>
            </w:r>
          </w:p>
          <w:p w:rsidR="0066606B" w:rsidRPr="00786134" w:rsidRDefault="0066606B" w:rsidP="00682EF9">
            <w:pPr>
              <w:spacing w:line="216" w:lineRule="auto"/>
              <w:rPr>
                <w:rFonts w:cstheme="minorHAnsi"/>
                <w:color w:val="000000" w:themeColor="text1"/>
                <w:sz w:val="20"/>
                <w:szCs w:val="20"/>
              </w:rPr>
            </w:pPr>
          </w:p>
          <w:p w:rsidR="0066606B" w:rsidRPr="00786134" w:rsidRDefault="001E4398" w:rsidP="00682EF9">
            <w:pPr>
              <w:spacing w:line="216" w:lineRule="auto"/>
              <w:rPr>
                <w:rFonts w:cstheme="minorHAnsi"/>
                <w:color w:val="000000" w:themeColor="text1"/>
                <w:sz w:val="20"/>
                <w:szCs w:val="20"/>
              </w:rPr>
            </w:pPr>
            <w:r w:rsidRPr="00786134">
              <w:rPr>
                <w:rFonts w:cstheme="minorHAnsi"/>
                <w:color w:val="000000" w:themeColor="text1"/>
                <w:sz w:val="20"/>
                <w:szCs w:val="20"/>
              </w:rPr>
              <w:t xml:space="preserve">Event = </w:t>
            </w:r>
            <w:r w:rsidR="0066606B" w:rsidRPr="00786134">
              <w:rPr>
                <w:rFonts w:cstheme="minorHAnsi"/>
                <w:color w:val="000000" w:themeColor="text1"/>
                <w:sz w:val="20"/>
                <w:szCs w:val="20"/>
              </w:rPr>
              <w:t>Resolution/ withdrawal of grievance.</w:t>
            </w:r>
          </w:p>
        </w:tc>
        <w:tc>
          <w:tcPr>
            <w:tcW w:w="1584" w:type="dxa"/>
            <w:shd w:val="clear" w:color="auto" w:fill="auto"/>
            <w:tcMar>
              <w:top w:w="29" w:type="dxa"/>
              <w:left w:w="43" w:type="dxa"/>
              <w:bottom w:w="29" w:type="dxa"/>
              <w:right w:w="43" w:type="dxa"/>
            </w:tcMar>
          </w:tcPr>
          <w:p w:rsidR="0066606B" w:rsidRPr="00786134" w:rsidRDefault="0066606B" w:rsidP="00682EF9">
            <w:pPr>
              <w:spacing w:line="216"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682EF9">
            <w:pPr>
              <w:spacing w:line="216" w:lineRule="auto"/>
              <w:rPr>
                <w:rFonts w:cstheme="minorHAnsi"/>
                <w:b/>
                <w:color w:val="000000" w:themeColor="text1"/>
                <w:sz w:val="20"/>
                <w:szCs w:val="20"/>
              </w:rPr>
            </w:pPr>
            <w:r w:rsidRPr="00786134">
              <w:rPr>
                <w:rFonts w:cstheme="minorHAnsi"/>
                <w:b/>
                <w:color w:val="000000" w:themeColor="text1"/>
                <w:sz w:val="20"/>
                <w:szCs w:val="20"/>
              </w:rPr>
              <w:t>PIB</w:t>
            </w:r>
          </w:p>
          <w:p w:rsidR="0066606B" w:rsidRPr="00786134" w:rsidRDefault="0066606B" w:rsidP="00682EF9">
            <w:pPr>
              <w:spacing w:line="216" w:lineRule="auto"/>
              <w:rPr>
                <w:rFonts w:cstheme="minorHAnsi"/>
                <w:color w:val="000000" w:themeColor="text1"/>
                <w:sz w:val="20"/>
                <w:szCs w:val="20"/>
              </w:rPr>
            </w:pPr>
            <w:r w:rsidRPr="00786134">
              <w:rPr>
                <w:rFonts w:cstheme="minorHAnsi"/>
                <w:color w:val="000000" w:themeColor="text1"/>
                <w:sz w:val="20"/>
                <w:szCs w:val="20"/>
              </w:rPr>
              <w:t>Ont. 1, Ont. 2, Ont. 4, Ont. 35, Ont. 132, Ont. 133</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682EF9">
            <w:pPr>
              <w:spacing w:line="216" w:lineRule="auto"/>
              <w:rPr>
                <w:rFonts w:cstheme="minorHAnsi"/>
                <w:b/>
                <w:sz w:val="20"/>
                <w:szCs w:val="20"/>
              </w:rPr>
            </w:pPr>
            <w:bookmarkStart w:id="22" w:name="Harassment"/>
            <w:bookmarkEnd w:id="22"/>
            <w:r w:rsidRPr="00786134">
              <w:rPr>
                <w:rFonts w:cstheme="minorHAnsi"/>
                <w:b/>
                <w:sz w:val="20"/>
                <w:szCs w:val="20"/>
              </w:rPr>
              <w:t xml:space="preserve">HARASSMENT COMPLAINTS, ALLEGATIONS AND INVESTIGATIONS </w:t>
            </w:r>
          </w:p>
          <w:p w:rsidR="0066606B" w:rsidRPr="00786134" w:rsidRDefault="0066606B" w:rsidP="00682EF9">
            <w:pPr>
              <w:spacing w:line="216" w:lineRule="auto"/>
              <w:rPr>
                <w:rFonts w:cstheme="minorHAnsi"/>
                <w:b/>
                <w:sz w:val="20"/>
                <w:szCs w:val="20"/>
              </w:rPr>
            </w:pPr>
            <w:r w:rsidRPr="00786134">
              <w:rPr>
                <w:rFonts w:cstheme="minorHAnsi"/>
                <w:sz w:val="20"/>
                <w:szCs w:val="20"/>
              </w:rPr>
              <w:t>Records of incidents involving staff and students, incident reports, investigations, and correspondence regarding these issues.</w:t>
            </w:r>
          </w:p>
        </w:tc>
        <w:tc>
          <w:tcPr>
            <w:tcW w:w="2304" w:type="dxa"/>
            <w:shd w:val="clear" w:color="auto" w:fill="auto"/>
            <w:tcMar>
              <w:top w:w="29" w:type="dxa"/>
              <w:left w:w="43" w:type="dxa"/>
              <w:bottom w:w="29" w:type="dxa"/>
              <w:right w:w="43" w:type="dxa"/>
            </w:tcMar>
          </w:tcPr>
          <w:p w:rsidR="0066606B" w:rsidRPr="00786134" w:rsidRDefault="0066606B" w:rsidP="00682EF9">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Human Resources</w:t>
            </w:r>
          </w:p>
        </w:tc>
        <w:tc>
          <w:tcPr>
            <w:tcW w:w="2016" w:type="dxa"/>
            <w:shd w:val="clear" w:color="auto" w:fill="auto"/>
            <w:tcMar>
              <w:top w:w="29" w:type="dxa"/>
              <w:left w:w="43" w:type="dxa"/>
              <w:bottom w:w="29" w:type="dxa"/>
              <w:right w:w="43" w:type="dxa"/>
            </w:tcMar>
          </w:tcPr>
          <w:p w:rsidR="0066606B" w:rsidRPr="00786134" w:rsidRDefault="001E4398" w:rsidP="00682EF9">
            <w:pPr>
              <w:spacing w:line="216" w:lineRule="auto"/>
              <w:rPr>
                <w:rFonts w:cstheme="minorHAnsi"/>
                <w:color w:val="000000" w:themeColor="text1"/>
                <w:sz w:val="20"/>
                <w:szCs w:val="20"/>
              </w:rPr>
            </w:pPr>
            <w:r w:rsidRPr="00786134">
              <w:rPr>
                <w:rFonts w:cstheme="minorHAnsi"/>
                <w:color w:val="000000" w:themeColor="text1"/>
                <w:sz w:val="20"/>
                <w:szCs w:val="20"/>
              </w:rPr>
              <w:t>Current Year</w:t>
            </w:r>
            <w:r w:rsidR="0066606B" w:rsidRPr="00786134">
              <w:rPr>
                <w:rFonts w:cstheme="minorHAnsi"/>
                <w:color w:val="000000" w:themeColor="text1"/>
                <w:sz w:val="20"/>
                <w:szCs w:val="20"/>
              </w:rPr>
              <w:t xml:space="preserve"> + 3 Years </w:t>
            </w:r>
          </w:p>
          <w:p w:rsidR="0066606B" w:rsidRPr="00786134" w:rsidRDefault="0066606B" w:rsidP="00682EF9">
            <w:pPr>
              <w:spacing w:line="216" w:lineRule="auto"/>
              <w:rPr>
                <w:rFonts w:cstheme="minorHAnsi"/>
                <w:color w:val="000000" w:themeColor="text1"/>
                <w:sz w:val="20"/>
                <w:szCs w:val="20"/>
              </w:rPr>
            </w:pPr>
            <w:r w:rsidRPr="00786134">
              <w:rPr>
                <w:rFonts w:cstheme="minorHAnsi"/>
                <w:color w:val="000000" w:themeColor="text1"/>
                <w:sz w:val="20"/>
                <w:szCs w:val="20"/>
              </w:rPr>
              <w:t>as per</w:t>
            </w:r>
            <w:hyperlink r:id="rId9" w:history="1">
              <w:r w:rsidRPr="00786134">
                <w:rPr>
                  <w:rStyle w:val="Hyperlink"/>
                  <w:rFonts w:cstheme="minorHAnsi"/>
                  <w:sz w:val="20"/>
                  <w:szCs w:val="20"/>
                </w:rPr>
                <w:t xml:space="preserve"> </w:t>
              </w:r>
              <w:r w:rsidRPr="00786134">
                <w:rPr>
                  <w:rStyle w:val="Hyperlink"/>
                  <w:rFonts w:cstheme="minorHAnsi"/>
                  <w:i/>
                  <w:color w:val="0000CC"/>
                  <w:sz w:val="20"/>
                  <w:szCs w:val="20"/>
                </w:rPr>
                <w:t>Employee Workplace Harassment Administrative Operational Guidelines (201.7)</w:t>
              </w:r>
            </w:hyperlink>
          </w:p>
          <w:p w:rsidR="0066606B" w:rsidRPr="00786134" w:rsidRDefault="0066606B" w:rsidP="00682EF9">
            <w:pPr>
              <w:spacing w:line="216" w:lineRule="auto"/>
              <w:rPr>
                <w:rFonts w:cstheme="minorHAnsi"/>
                <w:color w:val="000000" w:themeColor="text1"/>
                <w:sz w:val="20"/>
                <w:szCs w:val="20"/>
              </w:rPr>
            </w:pPr>
          </w:p>
          <w:p w:rsidR="0066606B" w:rsidRPr="00786134" w:rsidRDefault="0066606B" w:rsidP="00682EF9">
            <w:pPr>
              <w:spacing w:line="216" w:lineRule="auto"/>
              <w:rPr>
                <w:rFonts w:cstheme="minorHAnsi"/>
                <w:i/>
                <w:color w:val="000000" w:themeColor="text1"/>
                <w:sz w:val="20"/>
                <w:szCs w:val="20"/>
              </w:rPr>
            </w:pPr>
            <w:r w:rsidRPr="00786134">
              <w:rPr>
                <w:rFonts w:cstheme="minorHAnsi"/>
                <w:i/>
                <w:color w:val="000000" w:themeColor="text1"/>
                <w:sz w:val="20"/>
                <w:szCs w:val="20"/>
              </w:rPr>
              <w:t>The Director of Education and/or delegate may, at their discretion, determine that the harassment file be retained or destroyed following a review.</w:t>
            </w:r>
            <w:r w:rsidR="008D6F9A" w:rsidRPr="00786134">
              <w:rPr>
                <w:rFonts w:cstheme="minorHAnsi"/>
                <w:i/>
                <w:color w:val="000000" w:themeColor="text1"/>
                <w:sz w:val="20"/>
                <w:szCs w:val="20"/>
              </w:rPr>
              <w:t xml:space="preserve"> </w:t>
            </w:r>
          </w:p>
        </w:tc>
        <w:tc>
          <w:tcPr>
            <w:tcW w:w="1584" w:type="dxa"/>
            <w:shd w:val="clear" w:color="auto" w:fill="auto"/>
            <w:tcMar>
              <w:top w:w="29" w:type="dxa"/>
              <w:left w:w="43" w:type="dxa"/>
              <w:bottom w:w="29" w:type="dxa"/>
              <w:right w:w="43" w:type="dxa"/>
            </w:tcMar>
          </w:tcPr>
          <w:p w:rsidR="0066606B" w:rsidRPr="00786134" w:rsidRDefault="0066606B" w:rsidP="00682EF9">
            <w:pPr>
              <w:spacing w:line="216" w:lineRule="auto"/>
              <w:rPr>
                <w:rFonts w:cstheme="minorHAnsi"/>
                <w:color w:val="000000" w:themeColor="text1"/>
                <w:sz w:val="20"/>
                <w:szCs w:val="20"/>
              </w:rPr>
            </w:pPr>
            <w:r w:rsidRPr="00786134">
              <w:rPr>
                <w:rFonts w:cstheme="minorHAnsi"/>
                <w:color w:val="000000" w:themeColor="text1"/>
                <w:sz w:val="20"/>
                <w:szCs w:val="20"/>
              </w:rPr>
              <w:t>Destroy</w:t>
            </w:r>
          </w:p>
          <w:p w:rsidR="0066606B" w:rsidRPr="00786134" w:rsidRDefault="0066606B" w:rsidP="00682EF9">
            <w:pPr>
              <w:spacing w:line="216" w:lineRule="auto"/>
              <w:rPr>
                <w:rFonts w:cstheme="minorHAnsi"/>
                <w:color w:val="000000" w:themeColor="text1"/>
                <w:sz w:val="20"/>
                <w:szCs w:val="20"/>
              </w:rPr>
            </w:pPr>
          </w:p>
        </w:tc>
        <w:tc>
          <w:tcPr>
            <w:tcW w:w="1872" w:type="dxa"/>
            <w:shd w:val="clear" w:color="auto" w:fill="auto"/>
            <w:tcMar>
              <w:top w:w="29" w:type="dxa"/>
              <w:left w:w="43" w:type="dxa"/>
              <w:bottom w:w="29" w:type="dxa"/>
              <w:right w:w="43" w:type="dxa"/>
            </w:tcMar>
          </w:tcPr>
          <w:p w:rsidR="0066606B" w:rsidRPr="00786134" w:rsidRDefault="0066606B" w:rsidP="00682EF9">
            <w:pPr>
              <w:spacing w:line="216" w:lineRule="auto"/>
              <w:rPr>
                <w:rFonts w:cstheme="minorHAnsi"/>
                <w:b/>
                <w:color w:val="000000" w:themeColor="text1"/>
                <w:sz w:val="20"/>
                <w:szCs w:val="20"/>
              </w:rPr>
            </w:pPr>
            <w:r w:rsidRPr="00786134">
              <w:rPr>
                <w:rFonts w:cstheme="minorHAnsi"/>
                <w:b/>
                <w:color w:val="000000" w:themeColor="text1"/>
                <w:sz w:val="20"/>
                <w:szCs w:val="20"/>
              </w:rPr>
              <w:t>PIB</w:t>
            </w:r>
          </w:p>
          <w:p w:rsidR="0066606B" w:rsidRPr="00786134" w:rsidRDefault="0066606B" w:rsidP="00682EF9">
            <w:pPr>
              <w:spacing w:line="216" w:lineRule="auto"/>
              <w:rPr>
                <w:rStyle w:val="Hyperlink"/>
                <w:rFonts w:cstheme="minorHAnsi"/>
                <w:color w:val="000000" w:themeColor="text1"/>
                <w:sz w:val="20"/>
                <w:szCs w:val="20"/>
                <w:u w:val="none"/>
              </w:rPr>
            </w:pPr>
            <w:r w:rsidRPr="00786134">
              <w:rPr>
                <w:rStyle w:val="Hyperlink"/>
                <w:rFonts w:cstheme="minorHAnsi"/>
                <w:color w:val="000000" w:themeColor="text1"/>
                <w:sz w:val="20"/>
                <w:szCs w:val="20"/>
                <w:u w:val="none"/>
              </w:rPr>
              <w:t>Ont. 1, Ont. 2, Ont. 4, Ont. 132, Ont. 133, Fed. 9, Fed. 10, Fed. 11, Fed. 12, Fed. 13, Fed. 39</w:t>
            </w:r>
          </w:p>
          <w:p w:rsidR="0066606B" w:rsidRPr="00786134" w:rsidRDefault="0066606B" w:rsidP="00682EF9">
            <w:pPr>
              <w:spacing w:line="216" w:lineRule="auto"/>
              <w:rPr>
                <w:rFonts w:cstheme="minorHAnsi"/>
                <w:color w:val="000000" w:themeColor="text1"/>
                <w:sz w:val="20"/>
                <w:szCs w:val="20"/>
              </w:rPr>
            </w:pPr>
          </w:p>
          <w:p w:rsidR="0066606B" w:rsidRPr="00786134" w:rsidRDefault="0058510F" w:rsidP="00682EF9">
            <w:pPr>
              <w:spacing w:line="216" w:lineRule="auto"/>
              <w:rPr>
                <w:rFonts w:cstheme="minorHAnsi"/>
                <w:color w:val="0000CC"/>
                <w:sz w:val="20"/>
                <w:szCs w:val="20"/>
              </w:rPr>
            </w:pPr>
            <w:hyperlink r:id="rId10" w:history="1">
              <w:r w:rsidR="0066606B" w:rsidRPr="00786134">
                <w:rPr>
                  <w:rStyle w:val="Hyperlink"/>
                  <w:rFonts w:cstheme="minorHAnsi"/>
                  <w:i/>
                  <w:color w:val="0000CC"/>
                  <w:sz w:val="20"/>
                  <w:szCs w:val="20"/>
                </w:rPr>
                <w:t>Employee Workplace Harassment Administrative Operational Guidelines (201.7)</w:t>
              </w:r>
            </w:hyperlink>
          </w:p>
          <w:p w:rsidR="0066606B" w:rsidRPr="00786134" w:rsidRDefault="0066606B" w:rsidP="00682EF9">
            <w:pPr>
              <w:spacing w:line="216" w:lineRule="auto"/>
              <w:rPr>
                <w:rFonts w:cstheme="minorHAnsi"/>
                <w:i/>
                <w:color w:val="000000" w:themeColor="text1"/>
                <w:sz w:val="20"/>
                <w:szCs w:val="20"/>
              </w:rPr>
            </w:pP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682EF9">
            <w:pPr>
              <w:spacing w:line="216" w:lineRule="auto"/>
              <w:rPr>
                <w:rFonts w:cstheme="minorHAnsi"/>
                <w:b/>
                <w:sz w:val="20"/>
                <w:szCs w:val="20"/>
              </w:rPr>
            </w:pPr>
            <w:r w:rsidRPr="00786134">
              <w:rPr>
                <w:rFonts w:cstheme="minorHAnsi"/>
                <w:b/>
                <w:sz w:val="20"/>
                <w:szCs w:val="20"/>
              </w:rPr>
              <w:t xml:space="preserve">HUMAN RESOURCES PLANNING </w:t>
            </w:r>
          </w:p>
          <w:p w:rsidR="0066606B" w:rsidRPr="00786134" w:rsidRDefault="0066606B" w:rsidP="00682EF9">
            <w:pPr>
              <w:spacing w:line="216" w:lineRule="auto"/>
              <w:rPr>
                <w:rFonts w:cstheme="minorHAnsi"/>
                <w:sz w:val="20"/>
                <w:szCs w:val="20"/>
              </w:rPr>
            </w:pPr>
            <w:r w:rsidRPr="00786134">
              <w:rPr>
                <w:rFonts w:cstheme="minorHAnsi"/>
                <w:sz w:val="20"/>
                <w:szCs w:val="20"/>
              </w:rPr>
              <w:t>Records of succession planning, staff allocations, staff turnover, staff mobility, promotions, transfers and related records.</w:t>
            </w:r>
          </w:p>
        </w:tc>
        <w:tc>
          <w:tcPr>
            <w:tcW w:w="2304" w:type="dxa"/>
            <w:shd w:val="clear" w:color="auto" w:fill="auto"/>
            <w:tcMar>
              <w:top w:w="29" w:type="dxa"/>
              <w:left w:w="43" w:type="dxa"/>
              <w:bottom w:w="29" w:type="dxa"/>
              <w:right w:w="43" w:type="dxa"/>
            </w:tcMar>
          </w:tcPr>
          <w:p w:rsidR="0066606B" w:rsidRPr="00786134" w:rsidRDefault="0066606B" w:rsidP="00682EF9">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Human Resources</w:t>
            </w:r>
          </w:p>
        </w:tc>
        <w:tc>
          <w:tcPr>
            <w:tcW w:w="2016" w:type="dxa"/>
            <w:shd w:val="clear" w:color="auto" w:fill="auto"/>
            <w:tcMar>
              <w:top w:w="29" w:type="dxa"/>
              <w:left w:w="43" w:type="dxa"/>
              <w:bottom w:w="29" w:type="dxa"/>
              <w:right w:w="43" w:type="dxa"/>
            </w:tcMar>
          </w:tcPr>
          <w:p w:rsidR="0066606B" w:rsidRPr="00786134" w:rsidRDefault="001E4398" w:rsidP="00682EF9">
            <w:pPr>
              <w:spacing w:line="216" w:lineRule="auto"/>
              <w:rPr>
                <w:rFonts w:cstheme="minorHAnsi"/>
                <w:color w:val="000000" w:themeColor="text1"/>
                <w:sz w:val="20"/>
                <w:szCs w:val="20"/>
              </w:rPr>
            </w:pPr>
            <w:r w:rsidRPr="00786134">
              <w:rPr>
                <w:rFonts w:cstheme="minorHAnsi"/>
                <w:color w:val="000000" w:themeColor="text1"/>
                <w:sz w:val="20"/>
                <w:szCs w:val="20"/>
              </w:rPr>
              <w:t>Current Year</w:t>
            </w:r>
            <w:r w:rsidR="0066606B" w:rsidRPr="00786134">
              <w:rPr>
                <w:rFonts w:cstheme="minorHAnsi"/>
                <w:color w:val="000000" w:themeColor="text1"/>
                <w:sz w:val="20"/>
                <w:szCs w:val="20"/>
              </w:rPr>
              <w:t xml:space="preserve"> + 3 Years</w:t>
            </w:r>
          </w:p>
        </w:tc>
        <w:tc>
          <w:tcPr>
            <w:tcW w:w="1584" w:type="dxa"/>
            <w:shd w:val="clear" w:color="auto" w:fill="auto"/>
            <w:tcMar>
              <w:top w:w="29" w:type="dxa"/>
              <w:left w:w="43" w:type="dxa"/>
              <w:bottom w:w="29" w:type="dxa"/>
              <w:right w:w="43" w:type="dxa"/>
            </w:tcMar>
          </w:tcPr>
          <w:p w:rsidR="0066606B" w:rsidRPr="00786134" w:rsidRDefault="0066606B" w:rsidP="00682EF9">
            <w:pPr>
              <w:spacing w:line="216" w:lineRule="auto"/>
              <w:rPr>
                <w:rFonts w:cstheme="minorHAnsi"/>
                <w:color w:val="000000" w:themeColor="text1"/>
                <w:sz w:val="20"/>
                <w:szCs w:val="20"/>
              </w:rPr>
            </w:pPr>
            <w:r w:rsidRPr="00786134">
              <w:rPr>
                <w:rFonts w:cstheme="minorHAnsi"/>
                <w:color w:val="000000" w:themeColor="text1"/>
                <w:sz w:val="20"/>
                <w:szCs w:val="20"/>
              </w:rPr>
              <w:t>Archival Review</w:t>
            </w:r>
          </w:p>
        </w:tc>
        <w:tc>
          <w:tcPr>
            <w:tcW w:w="1872" w:type="dxa"/>
            <w:shd w:val="clear" w:color="auto" w:fill="auto"/>
            <w:tcMar>
              <w:top w:w="29" w:type="dxa"/>
              <w:left w:w="43" w:type="dxa"/>
              <w:bottom w:w="29" w:type="dxa"/>
              <w:right w:w="43" w:type="dxa"/>
            </w:tcMar>
          </w:tcPr>
          <w:p w:rsidR="0066606B" w:rsidRPr="00786134" w:rsidRDefault="0066606B" w:rsidP="00682EF9">
            <w:pPr>
              <w:spacing w:line="216" w:lineRule="auto"/>
              <w:rPr>
                <w:rFonts w:cstheme="minorHAnsi"/>
                <w:color w:val="000000" w:themeColor="text1"/>
                <w:sz w:val="20"/>
                <w:szCs w:val="20"/>
              </w:rPr>
            </w:pPr>
            <w:r w:rsidRPr="00786134">
              <w:rPr>
                <w:rFonts w:cstheme="minorHAnsi"/>
                <w:b/>
                <w:color w:val="000000" w:themeColor="text1"/>
                <w:sz w:val="20"/>
                <w:szCs w:val="20"/>
              </w:rPr>
              <w:t>PIB</w:t>
            </w:r>
          </w:p>
          <w:p w:rsidR="0066606B" w:rsidRPr="00786134" w:rsidRDefault="0066606B" w:rsidP="00682EF9">
            <w:pPr>
              <w:spacing w:line="216" w:lineRule="auto"/>
              <w:rPr>
                <w:rFonts w:cstheme="minorHAnsi"/>
                <w:color w:val="000000" w:themeColor="text1"/>
                <w:sz w:val="20"/>
                <w:szCs w:val="20"/>
              </w:rPr>
            </w:pPr>
          </w:p>
          <w:p w:rsidR="0066606B" w:rsidRPr="00786134" w:rsidRDefault="0066606B" w:rsidP="00682EF9">
            <w:pPr>
              <w:spacing w:line="216" w:lineRule="auto"/>
              <w:rPr>
                <w:rFonts w:cstheme="minorHAnsi"/>
                <w:color w:val="000000" w:themeColor="text1"/>
                <w:sz w:val="20"/>
                <w:szCs w:val="20"/>
              </w:rPr>
            </w:pP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682EF9">
            <w:pPr>
              <w:spacing w:line="216" w:lineRule="auto"/>
              <w:rPr>
                <w:rFonts w:cstheme="minorHAnsi"/>
                <w:sz w:val="20"/>
                <w:szCs w:val="20"/>
              </w:rPr>
            </w:pPr>
            <w:r w:rsidRPr="00786134">
              <w:rPr>
                <w:rFonts w:cstheme="minorHAnsi"/>
                <w:b/>
                <w:sz w:val="20"/>
                <w:szCs w:val="20"/>
              </w:rPr>
              <w:t>JOB DESCRIPTIONS</w:t>
            </w:r>
            <w:r w:rsidRPr="00786134">
              <w:rPr>
                <w:rFonts w:cstheme="minorHAnsi"/>
                <w:sz w:val="20"/>
                <w:szCs w:val="20"/>
              </w:rPr>
              <w:t xml:space="preserve"> </w:t>
            </w:r>
          </w:p>
          <w:p w:rsidR="0066606B" w:rsidRPr="00786134" w:rsidRDefault="0066606B" w:rsidP="00682EF9">
            <w:pPr>
              <w:spacing w:line="216" w:lineRule="auto"/>
              <w:rPr>
                <w:rFonts w:cstheme="minorHAnsi"/>
                <w:b/>
                <w:sz w:val="20"/>
                <w:szCs w:val="20"/>
              </w:rPr>
            </w:pPr>
            <w:r w:rsidRPr="00786134">
              <w:rPr>
                <w:rFonts w:cstheme="minorHAnsi"/>
                <w:sz w:val="20"/>
                <w:szCs w:val="20"/>
              </w:rPr>
              <w:t>Job descriptions and specifications as well as background information used in their preparation or amendment.</w:t>
            </w:r>
          </w:p>
        </w:tc>
        <w:tc>
          <w:tcPr>
            <w:tcW w:w="2304" w:type="dxa"/>
            <w:shd w:val="clear" w:color="auto" w:fill="auto"/>
            <w:tcMar>
              <w:top w:w="29" w:type="dxa"/>
              <w:left w:w="43" w:type="dxa"/>
              <w:bottom w:w="29" w:type="dxa"/>
              <w:right w:w="43" w:type="dxa"/>
            </w:tcMar>
          </w:tcPr>
          <w:p w:rsidR="0066606B" w:rsidRPr="00786134" w:rsidRDefault="0066606B" w:rsidP="00682EF9">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Human Resources</w:t>
            </w:r>
          </w:p>
        </w:tc>
        <w:tc>
          <w:tcPr>
            <w:tcW w:w="2016" w:type="dxa"/>
            <w:shd w:val="clear" w:color="auto" w:fill="auto"/>
            <w:tcMar>
              <w:top w:w="29" w:type="dxa"/>
              <w:left w:w="43" w:type="dxa"/>
              <w:bottom w:w="29" w:type="dxa"/>
              <w:right w:w="43" w:type="dxa"/>
            </w:tcMar>
          </w:tcPr>
          <w:p w:rsidR="00682EF9" w:rsidRPr="00786134" w:rsidRDefault="001E4398" w:rsidP="00682EF9">
            <w:pPr>
              <w:spacing w:line="216" w:lineRule="auto"/>
              <w:rPr>
                <w:rFonts w:cstheme="minorHAnsi"/>
                <w:color w:val="000000" w:themeColor="text1"/>
                <w:sz w:val="20"/>
                <w:szCs w:val="20"/>
              </w:rPr>
            </w:pPr>
            <w:r w:rsidRPr="00786134">
              <w:rPr>
                <w:rFonts w:cstheme="minorHAnsi"/>
                <w:color w:val="000000" w:themeColor="text1"/>
                <w:sz w:val="20"/>
                <w:szCs w:val="20"/>
              </w:rPr>
              <w:t xml:space="preserve">Superceded/Obsolete </w:t>
            </w:r>
          </w:p>
          <w:p w:rsidR="0066606B" w:rsidRPr="00786134" w:rsidRDefault="0066606B" w:rsidP="00682EF9">
            <w:pPr>
              <w:spacing w:line="216" w:lineRule="auto"/>
              <w:rPr>
                <w:rFonts w:cstheme="minorHAnsi"/>
                <w:color w:val="000000" w:themeColor="text1"/>
                <w:sz w:val="20"/>
                <w:szCs w:val="20"/>
              </w:rPr>
            </w:pPr>
            <w:r w:rsidRPr="00786134">
              <w:rPr>
                <w:rFonts w:cstheme="minorHAnsi"/>
                <w:color w:val="000000" w:themeColor="text1"/>
                <w:sz w:val="20"/>
                <w:szCs w:val="20"/>
              </w:rPr>
              <w:t>+ 2 Years</w:t>
            </w:r>
          </w:p>
          <w:p w:rsidR="0066606B" w:rsidRPr="00786134" w:rsidRDefault="0066606B" w:rsidP="00682EF9">
            <w:pPr>
              <w:spacing w:line="216" w:lineRule="auto"/>
              <w:rPr>
                <w:rFonts w:cstheme="minorHAnsi"/>
                <w:color w:val="000000" w:themeColor="text1"/>
                <w:sz w:val="20"/>
                <w:szCs w:val="20"/>
              </w:rPr>
            </w:pPr>
          </w:p>
          <w:p w:rsidR="0066606B" w:rsidRPr="00786134" w:rsidRDefault="0066606B" w:rsidP="00682EF9">
            <w:pPr>
              <w:spacing w:line="216" w:lineRule="auto"/>
              <w:rPr>
                <w:rFonts w:cstheme="minorHAnsi"/>
                <w:color w:val="000000" w:themeColor="text1"/>
                <w:sz w:val="20"/>
                <w:szCs w:val="20"/>
              </w:rPr>
            </w:pPr>
            <w:r w:rsidRPr="00786134">
              <w:rPr>
                <w:rFonts w:cstheme="minorHAnsi"/>
                <w:color w:val="000000" w:themeColor="text1"/>
                <w:sz w:val="20"/>
                <w:szCs w:val="20"/>
              </w:rPr>
              <w:t>S = When new job descriptions are revised.</w:t>
            </w:r>
          </w:p>
        </w:tc>
        <w:tc>
          <w:tcPr>
            <w:tcW w:w="1584" w:type="dxa"/>
            <w:shd w:val="clear" w:color="auto" w:fill="auto"/>
            <w:tcMar>
              <w:top w:w="29" w:type="dxa"/>
              <w:left w:w="43" w:type="dxa"/>
              <w:bottom w:w="29" w:type="dxa"/>
              <w:right w:w="43" w:type="dxa"/>
            </w:tcMar>
          </w:tcPr>
          <w:p w:rsidR="0066606B" w:rsidRPr="00786134" w:rsidRDefault="0066606B" w:rsidP="00682EF9">
            <w:pPr>
              <w:spacing w:line="216" w:lineRule="auto"/>
              <w:rPr>
                <w:rFonts w:cstheme="minorHAnsi"/>
                <w:color w:val="000000" w:themeColor="text1"/>
                <w:sz w:val="20"/>
                <w:szCs w:val="20"/>
              </w:rPr>
            </w:pPr>
            <w:r w:rsidRPr="00786134">
              <w:rPr>
                <w:rFonts w:cstheme="minorHAnsi"/>
                <w:color w:val="000000" w:themeColor="text1"/>
                <w:sz w:val="20"/>
                <w:szCs w:val="20"/>
              </w:rPr>
              <w:t>Archival Review</w:t>
            </w:r>
          </w:p>
        </w:tc>
        <w:tc>
          <w:tcPr>
            <w:tcW w:w="1872" w:type="dxa"/>
            <w:shd w:val="clear" w:color="auto" w:fill="auto"/>
            <w:tcMar>
              <w:top w:w="29" w:type="dxa"/>
              <w:left w:w="43" w:type="dxa"/>
              <w:bottom w:w="29" w:type="dxa"/>
              <w:right w:w="43" w:type="dxa"/>
            </w:tcMar>
          </w:tcPr>
          <w:p w:rsidR="0066606B" w:rsidRPr="00786134" w:rsidRDefault="0066606B" w:rsidP="00682EF9">
            <w:pPr>
              <w:spacing w:line="216" w:lineRule="auto"/>
              <w:rPr>
                <w:rFonts w:cstheme="minorHAnsi"/>
                <w:color w:val="000000" w:themeColor="text1"/>
                <w:sz w:val="20"/>
                <w:szCs w:val="20"/>
              </w:rPr>
            </w:pPr>
            <w:r w:rsidRPr="00786134">
              <w:rPr>
                <w:rFonts w:cstheme="minorHAnsi"/>
                <w:color w:val="000000" w:themeColor="text1"/>
                <w:sz w:val="20"/>
                <w:szCs w:val="20"/>
              </w:rPr>
              <w:t>-</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682EF9">
            <w:pPr>
              <w:spacing w:line="216" w:lineRule="auto"/>
              <w:rPr>
                <w:rFonts w:cstheme="minorHAnsi"/>
                <w:b/>
                <w:sz w:val="20"/>
                <w:szCs w:val="20"/>
              </w:rPr>
            </w:pPr>
            <w:r w:rsidRPr="00786134">
              <w:rPr>
                <w:rFonts w:cstheme="minorHAnsi"/>
                <w:b/>
                <w:sz w:val="20"/>
                <w:szCs w:val="20"/>
              </w:rPr>
              <w:t xml:space="preserve">LABOUR CERTIFICATION </w:t>
            </w:r>
          </w:p>
          <w:p w:rsidR="0066606B" w:rsidRPr="00786134" w:rsidRDefault="0066606B" w:rsidP="00682EF9">
            <w:pPr>
              <w:spacing w:line="216" w:lineRule="auto"/>
              <w:rPr>
                <w:rFonts w:cstheme="minorHAnsi"/>
                <w:sz w:val="20"/>
                <w:szCs w:val="20"/>
              </w:rPr>
            </w:pPr>
            <w:r w:rsidRPr="00786134">
              <w:rPr>
                <w:rFonts w:cstheme="minorHAnsi"/>
                <w:sz w:val="20"/>
                <w:szCs w:val="20"/>
              </w:rPr>
              <w:t>Original documents concerning the certification of labour unions.</w:t>
            </w:r>
          </w:p>
        </w:tc>
        <w:tc>
          <w:tcPr>
            <w:tcW w:w="2304" w:type="dxa"/>
            <w:shd w:val="clear" w:color="auto" w:fill="auto"/>
            <w:tcMar>
              <w:top w:w="29" w:type="dxa"/>
              <w:left w:w="43" w:type="dxa"/>
              <w:bottom w:w="29" w:type="dxa"/>
              <w:right w:w="43" w:type="dxa"/>
            </w:tcMar>
          </w:tcPr>
          <w:p w:rsidR="0066606B" w:rsidRPr="00786134" w:rsidRDefault="0066606B" w:rsidP="00682EF9">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Human Resources</w:t>
            </w:r>
          </w:p>
        </w:tc>
        <w:tc>
          <w:tcPr>
            <w:tcW w:w="2016" w:type="dxa"/>
            <w:shd w:val="clear" w:color="auto" w:fill="auto"/>
            <w:tcMar>
              <w:top w:w="29" w:type="dxa"/>
              <w:left w:w="43" w:type="dxa"/>
              <w:bottom w:w="29" w:type="dxa"/>
              <w:right w:w="43" w:type="dxa"/>
            </w:tcMar>
          </w:tcPr>
          <w:p w:rsidR="0066606B" w:rsidRPr="00786134" w:rsidRDefault="0066606B" w:rsidP="00682EF9">
            <w:pPr>
              <w:spacing w:line="216" w:lineRule="auto"/>
              <w:rPr>
                <w:rFonts w:cstheme="minorHAnsi"/>
                <w:color w:val="000000" w:themeColor="text1"/>
                <w:sz w:val="20"/>
                <w:szCs w:val="20"/>
              </w:rPr>
            </w:pPr>
            <w:r w:rsidRPr="00786134">
              <w:rPr>
                <w:rFonts w:cstheme="minorHAnsi"/>
                <w:color w:val="000000" w:themeColor="text1"/>
                <w:sz w:val="20"/>
                <w:szCs w:val="20"/>
              </w:rPr>
              <w:t>Life of Board + 5 Years</w:t>
            </w:r>
          </w:p>
        </w:tc>
        <w:tc>
          <w:tcPr>
            <w:tcW w:w="1584" w:type="dxa"/>
            <w:shd w:val="clear" w:color="auto" w:fill="auto"/>
            <w:tcMar>
              <w:top w:w="29" w:type="dxa"/>
              <w:left w:w="43" w:type="dxa"/>
              <w:bottom w:w="29" w:type="dxa"/>
              <w:right w:w="43" w:type="dxa"/>
            </w:tcMar>
          </w:tcPr>
          <w:p w:rsidR="0066606B" w:rsidRPr="00786134" w:rsidRDefault="0066606B" w:rsidP="00682EF9">
            <w:pPr>
              <w:spacing w:line="216" w:lineRule="auto"/>
              <w:rPr>
                <w:rFonts w:cstheme="minorHAnsi"/>
                <w:color w:val="000000" w:themeColor="text1"/>
                <w:sz w:val="20"/>
                <w:szCs w:val="20"/>
              </w:rPr>
            </w:pPr>
            <w:r w:rsidRPr="00786134">
              <w:rPr>
                <w:rFonts w:cstheme="minorHAnsi"/>
                <w:color w:val="000000" w:themeColor="text1"/>
                <w:sz w:val="20"/>
                <w:szCs w:val="20"/>
              </w:rPr>
              <w:t xml:space="preserve">Life of Board </w:t>
            </w:r>
          </w:p>
          <w:p w:rsidR="0066606B" w:rsidRPr="00786134" w:rsidRDefault="0066606B" w:rsidP="00682EF9">
            <w:pPr>
              <w:spacing w:line="216" w:lineRule="auto"/>
              <w:rPr>
                <w:rFonts w:cstheme="minorHAnsi"/>
                <w:color w:val="000000" w:themeColor="text1"/>
                <w:sz w:val="20"/>
                <w:szCs w:val="20"/>
              </w:rPr>
            </w:pPr>
            <w:r w:rsidRPr="00786134">
              <w:rPr>
                <w:rFonts w:cstheme="minorHAnsi"/>
                <w:color w:val="000000" w:themeColor="text1"/>
                <w:sz w:val="20"/>
                <w:szCs w:val="20"/>
              </w:rPr>
              <w:t>+ 5 Years</w:t>
            </w:r>
          </w:p>
        </w:tc>
        <w:tc>
          <w:tcPr>
            <w:tcW w:w="1872" w:type="dxa"/>
            <w:shd w:val="clear" w:color="auto" w:fill="auto"/>
            <w:tcMar>
              <w:top w:w="29" w:type="dxa"/>
              <w:left w:w="43" w:type="dxa"/>
              <w:bottom w:w="29" w:type="dxa"/>
              <w:right w:w="43" w:type="dxa"/>
            </w:tcMar>
          </w:tcPr>
          <w:p w:rsidR="0066606B" w:rsidRPr="00786134" w:rsidRDefault="0066606B" w:rsidP="00682EF9">
            <w:pPr>
              <w:spacing w:line="216" w:lineRule="auto"/>
              <w:rPr>
                <w:rFonts w:cstheme="minorHAnsi"/>
                <w:color w:val="000000" w:themeColor="text1"/>
                <w:sz w:val="20"/>
                <w:szCs w:val="20"/>
              </w:rPr>
            </w:pPr>
            <w:r w:rsidRPr="00786134">
              <w:rPr>
                <w:rFonts w:cstheme="minorHAnsi"/>
                <w:color w:val="000000" w:themeColor="text1"/>
                <w:sz w:val="20"/>
                <w:szCs w:val="20"/>
              </w:rPr>
              <w:t>-</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786134" w:rsidRPr="00786134" w:rsidRDefault="00786134" w:rsidP="00786134">
            <w:pPr>
              <w:spacing w:line="204" w:lineRule="auto"/>
              <w:rPr>
                <w:rFonts w:cstheme="minorHAnsi"/>
                <w:b/>
                <w:sz w:val="20"/>
                <w:szCs w:val="20"/>
              </w:rPr>
            </w:pPr>
          </w:p>
          <w:p w:rsidR="00786134" w:rsidRPr="00786134" w:rsidRDefault="00786134" w:rsidP="00786134">
            <w:pPr>
              <w:spacing w:line="204" w:lineRule="auto"/>
              <w:rPr>
                <w:rFonts w:cstheme="minorHAnsi"/>
                <w:b/>
                <w:sz w:val="20"/>
                <w:szCs w:val="20"/>
              </w:rPr>
            </w:pPr>
          </w:p>
          <w:p w:rsidR="00786134" w:rsidRPr="00786134" w:rsidRDefault="00786134" w:rsidP="00786134">
            <w:pPr>
              <w:spacing w:line="204" w:lineRule="auto"/>
              <w:rPr>
                <w:rFonts w:cstheme="minorHAnsi"/>
                <w:b/>
                <w:sz w:val="20"/>
                <w:szCs w:val="20"/>
              </w:rPr>
            </w:pPr>
          </w:p>
          <w:p w:rsidR="0066606B" w:rsidRPr="00786134" w:rsidRDefault="0066606B" w:rsidP="00786134">
            <w:pPr>
              <w:spacing w:line="204" w:lineRule="auto"/>
              <w:rPr>
                <w:rFonts w:cstheme="minorHAnsi"/>
                <w:b/>
                <w:sz w:val="20"/>
                <w:szCs w:val="20"/>
              </w:rPr>
            </w:pPr>
            <w:r w:rsidRPr="00786134">
              <w:rPr>
                <w:rFonts w:cstheme="minorHAnsi"/>
                <w:b/>
                <w:sz w:val="20"/>
                <w:szCs w:val="20"/>
              </w:rPr>
              <w:lastRenderedPageBreak/>
              <w:t>LABOUR RELATIONS, NEGOTIATIONS AND AGREEMENTS</w:t>
            </w:r>
          </w:p>
          <w:p w:rsidR="0066606B" w:rsidRPr="00786134" w:rsidRDefault="0066606B" w:rsidP="00786134">
            <w:pPr>
              <w:spacing w:line="204" w:lineRule="auto"/>
              <w:rPr>
                <w:rFonts w:cstheme="minorHAnsi"/>
                <w:sz w:val="20"/>
                <w:szCs w:val="20"/>
              </w:rPr>
            </w:pPr>
            <w:r w:rsidRPr="00786134">
              <w:rPr>
                <w:rFonts w:cstheme="minorHAnsi"/>
                <w:sz w:val="20"/>
                <w:szCs w:val="20"/>
              </w:rPr>
              <w:t xml:space="preserve">Records related to collective bargaining, e.g. final offers, memoranda of settlement, mediations, arbitrations and data used in preparation for bargaining. </w:t>
            </w:r>
          </w:p>
          <w:p w:rsidR="007258EF" w:rsidRPr="00786134" w:rsidRDefault="007258EF" w:rsidP="00786134">
            <w:pPr>
              <w:spacing w:line="204" w:lineRule="auto"/>
              <w:rPr>
                <w:rFonts w:cstheme="minorHAnsi"/>
                <w:sz w:val="20"/>
                <w:szCs w:val="20"/>
              </w:rPr>
            </w:pPr>
          </w:p>
          <w:p w:rsidR="00682EF9" w:rsidRPr="00786134" w:rsidRDefault="0066606B" w:rsidP="00786134">
            <w:pPr>
              <w:spacing w:line="204" w:lineRule="auto"/>
              <w:rPr>
                <w:rFonts w:cstheme="minorHAnsi"/>
                <w:i/>
                <w:color w:val="0000CC"/>
                <w:sz w:val="20"/>
                <w:szCs w:val="20"/>
                <w:u w:val="single"/>
              </w:rPr>
            </w:pPr>
            <w:r w:rsidRPr="00786134">
              <w:rPr>
                <w:rFonts w:cstheme="minorHAnsi"/>
                <w:i/>
                <w:sz w:val="20"/>
                <w:szCs w:val="20"/>
              </w:rPr>
              <w:t xml:space="preserve">For Collective Agreements see: </w:t>
            </w:r>
            <w:hyperlink w:anchor="CollectiveAgreement" w:history="1">
              <w:r w:rsidRPr="00786134">
                <w:rPr>
                  <w:rStyle w:val="Hyperlink"/>
                  <w:rFonts w:cstheme="minorHAnsi"/>
                  <w:i/>
                  <w:color w:val="0000CC"/>
                  <w:sz w:val="20"/>
                  <w:szCs w:val="20"/>
                </w:rPr>
                <w:t>Collective Agreements/Terms &amp; Conditions</w:t>
              </w:r>
            </w:hyperlink>
          </w:p>
        </w:tc>
        <w:tc>
          <w:tcPr>
            <w:tcW w:w="2304" w:type="dxa"/>
            <w:shd w:val="clear" w:color="auto" w:fill="auto"/>
            <w:tcMar>
              <w:top w:w="29" w:type="dxa"/>
              <w:left w:w="43" w:type="dxa"/>
              <w:bottom w:w="29" w:type="dxa"/>
              <w:right w:w="43" w:type="dxa"/>
            </w:tcMar>
          </w:tcPr>
          <w:p w:rsidR="0066606B" w:rsidRPr="00786134" w:rsidRDefault="0066606B" w:rsidP="00786134">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lastRenderedPageBreak/>
              <w:t>Human Resources</w:t>
            </w:r>
          </w:p>
        </w:tc>
        <w:tc>
          <w:tcPr>
            <w:tcW w:w="2016" w:type="dxa"/>
            <w:shd w:val="clear" w:color="auto" w:fill="auto"/>
            <w:tcMar>
              <w:top w:w="29" w:type="dxa"/>
              <w:left w:w="43" w:type="dxa"/>
              <w:bottom w:w="29" w:type="dxa"/>
              <w:right w:w="43" w:type="dxa"/>
            </w:tcMar>
          </w:tcPr>
          <w:p w:rsidR="0066606B" w:rsidRPr="00786134" w:rsidRDefault="0066606B" w:rsidP="00786134">
            <w:pPr>
              <w:spacing w:line="204" w:lineRule="auto"/>
              <w:rPr>
                <w:rFonts w:cstheme="minorHAnsi"/>
                <w:color w:val="000000" w:themeColor="text1"/>
                <w:sz w:val="20"/>
                <w:szCs w:val="20"/>
              </w:rPr>
            </w:pPr>
            <w:r w:rsidRPr="00786134">
              <w:rPr>
                <w:rFonts w:cstheme="minorHAnsi"/>
                <w:color w:val="000000" w:themeColor="text1"/>
                <w:sz w:val="20"/>
                <w:szCs w:val="20"/>
              </w:rPr>
              <w:t>Life of Board + 5 Years</w:t>
            </w:r>
          </w:p>
        </w:tc>
        <w:tc>
          <w:tcPr>
            <w:tcW w:w="1584" w:type="dxa"/>
            <w:shd w:val="clear" w:color="auto" w:fill="auto"/>
            <w:tcMar>
              <w:top w:w="29" w:type="dxa"/>
              <w:left w:w="43" w:type="dxa"/>
              <w:bottom w:w="29" w:type="dxa"/>
              <w:right w:w="43" w:type="dxa"/>
            </w:tcMar>
          </w:tcPr>
          <w:p w:rsidR="0066606B" w:rsidRPr="00786134" w:rsidRDefault="0066606B" w:rsidP="00786134">
            <w:pPr>
              <w:spacing w:line="204" w:lineRule="auto"/>
              <w:rPr>
                <w:rFonts w:cstheme="minorHAnsi"/>
                <w:color w:val="000000" w:themeColor="text1"/>
                <w:sz w:val="20"/>
                <w:szCs w:val="20"/>
              </w:rPr>
            </w:pPr>
            <w:r w:rsidRPr="00786134">
              <w:rPr>
                <w:rFonts w:cstheme="minorHAnsi"/>
                <w:color w:val="000000" w:themeColor="text1"/>
                <w:sz w:val="20"/>
                <w:szCs w:val="20"/>
              </w:rPr>
              <w:t xml:space="preserve">Life of Board </w:t>
            </w:r>
          </w:p>
          <w:p w:rsidR="0066606B" w:rsidRPr="00786134" w:rsidRDefault="0066606B" w:rsidP="00786134">
            <w:pPr>
              <w:spacing w:line="204" w:lineRule="auto"/>
              <w:rPr>
                <w:rFonts w:cstheme="minorHAnsi"/>
                <w:color w:val="000000" w:themeColor="text1"/>
                <w:sz w:val="20"/>
                <w:szCs w:val="20"/>
              </w:rPr>
            </w:pPr>
            <w:r w:rsidRPr="00786134">
              <w:rPr>
                <w:rFonts w:cstheme="minorHAnsi"/>
                <w:color w:val="000000" w:themeColor="text1"/>
                <w:sz w:val="20"/>
                <w:szCs w:val="20"/>
              </w:rPr>
              <w:t>+ 5 Years</w:t>
            </w:r>
          </w:p>
        </w:tc>
        <w:tc>
          <w:tcPr>
            <w:tcW w:w="1872" w:type="dxa"/>
            <w:shd w:val="clear" w:color="auto" w:fill="auto"/>
            <w:tcMar>
              <w:top w:w="29" w:type="dxa"/>
              <w:left w:w="43" w:type="dxa"/>
              <w:bottom w:w="29" w:type="dxa"/>
              <w:right w:w="43" w:type="dxa"/>
            </w:tcMar>
          </w:tcPr>
          <w:p w:rsidR="0066606B" w:rsidRPr="00786134" w:rsidRDefault="0066606B" w:rsidP="00786134">
            <w:pPr>
              <w:spacing w:line="204" w:lineRule="auto"/>
              <w:rPr>
                <w:rFonts w:cstheme="minorHAnsi"/>
                <w:color w:val="000000" w:themeColor="text1"/>
                <w:sz w:val="20"/>
                <w:szCs w:val="20"/>
              </w:rPr>
            </w:pPr>
            <w:r w:rsidRPr="00786134">
              <w:rPr>
                <w:rFonts w:cstheme="minorHAnsi"/>
                <w:color w:val="000000" w:themeColor="text1"/>
                <w:sz w:val="20"/>
                <w:szCs w:val="20"/>
              </w:rPr>
              <w:t>-</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786134">
            <w:pPr>
              <w:spacing w:line="204" w:lineRule="auto"/>
              <w:rPr>
                <w:rFonts w:cstheme="minorHAnsi"/>
                <w:b/>
                <w:sz w:val="20"/>
                <w:szCs w:val="20"/>
              </w:rPr>
            </w:pPr>
            <w:r w:rsidRPr="00786134">
              <w:rPr>
                <w:rFonts w:cstheme="minorHAnsi"/>
                <w:b/>
                <w:sz w:val="20"/>
                <w:szCs w:val="20"/>
              </w:rPr>
              <w:t>MEDICAL RECORDS: HAZARDOUS MATERIALS EXPOSURE</w:t>
            </w:r>
            <w:r w:rsidR="008D6F9A" w:rsidRPr="00786134">
              <w:rPr>
                <w:rFonts w:cstheme="minorHAnsi"/>
                <w:b/>
                <w:sz w:val="20"/>
                <w:szCs w:val="20"/>
              </w:rPr>
              <w:t xml:space="preserve"> </w:t>
            </w:r>
          </w:p>
          <w:p w:rsidR="0066606B" w:rsidRPr="00786134" w:rsidRDefault="000214EF" w:rsidP="00786134">
            <w:pPr>
              <w:spacing w:line="204" w:lineRule="auto"/>
              <w:rPr>
                <w:rFonts w:cstheme="minorHAnsi"/>
                <w:sz w:val="20"/>
                <w:szCs w:val="20"/>
              </w:rPr>
            </w:pPr>
            <w:r w:rsidRPr="00786134">
              <w:rPr>
                <w:rFonts w:cstheme="minorHAnsi"/>
                <w:sz w:val="20"/>
                <w:szCs w:val="20"/>
              </w:rPr>
              <w:t>R</w:t>
            </w:r>
            <w:r w:rsidR="0066606B" w:rsidRPr="00786134">
              <w:rPr>
                <w:rFonts w:cstheme="minorHAnsi"/>
                <w:sz w:val="20"/>
                <w:szCs w:val="20"/>
              </w:rPr>
              <w:t>ecords of exposure to asbestos and other hazardous materials.</w:t>
            </w:r>
          </w:p>
        </w:tc>
        <w:tc>
          <w:tcPr>
            <w:tcW w:w="2304" w:type="dxa"/>
            <w:shd w:val="clear" w:color="auto" w:fill="auto"/>
            <w:tcMar>
              <w:top w:w="29" w:type="dxa"/>
              <w:left w:w="43" w:type="dxa"/>
              <w:bottom w:w="29" w:type="dxa"/>
              <w:right w:w="43" w:type="dxa"/>
            </w:tcMar>
          </w:tcPr>
          <w:p w:rsidR="0066606B" w:rsidRPr="00786134" w:rsidRDefault="0066606B" w:rsidP="00786134">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Human Resources</w:t>
            </w:r>
          </w:p>
        </w:tc>
        <w:tc>
          <w:tcPr>
            <w:tcW w:w="2016" w:type="dxa"/>
            <w:shd w:val="clear" w:color="auto" w:fill="auto"/>
            <w:tcMar>
              <w:top w:w="29" w:type="dxa"/>
              <w:left w:w="43" w:type="dxa"/>
              <w:bottom w:w="29" w:type="dxa"/>
              <w:right w:w="43" w:type="dxa"/>
            </w:tcMar>
          </w:tcPr>
          <w:p w:rsidR="0066606B" w:rsidRPr="00786134" w:rsidRDefault="001E4398" w:rsidP="00786134">
            <w:pPr>
              <w:spacing w:line="204" w:lineRule="auto"/>
              <w:rPr>
                <w:rFonts w:cstheme="minorHAnsi"/>
                <w:color w:val="000000" w:themeColor="text1"/>
                <w:sz w:val="20"/>
                <w:szCs w:val="20"/>
              </w:rPr>
            </w:pPr>
            <w:r w:rsidRPr="00786134">
              <w:rPr>
                <w:rFonts w:cstheme="minorHAnsi"/>
                <w:color w:val="000000" w:themeColor="text1"/>
                <w:sz w:val="20"/>
                <w:szCs w:val="20"/>
              </w:rPr>
              <w:t xml:space="preserve">Event + </w:t>
            </w:r>
            <w:r w:rsidR="0066606B" w:rsidRPr="00786134">
              <w:rPr>
                <w:rFonts w:cstheme="minorHAnsi"/>
                <w:color w:val="000000" w:themeColor="text1"/>
                <w:sz w:val="20"/>
                <w:szCs w:val="20"/>
              </w:rPr>
              <w:t>40</w:t>
            </w:r>
            <w:r w:rsidR="00682EF9" w:rsidRPr="00786134">
              <w:rPr>
                <w:rFonts w:cstheme="minorHAnsi"/>
                <w:color w:val="000000" w:themeColor="text1"/>
                <w:sz w:val="20"/>
                <w:szCs w:val="20"/>
              </w:rPr>
              <w:t xml:space="preserve"> Years</w:t>
            </w:r>
          </w:p>
          <w:p w:rsidR="007258EF" w:rsidRPr="00786134" w:rsidRDefault="007258EF" w:rsidP="00786134">
            <w:pPr>
              <w:spacing w:line="204" w:lineRule="auto"/>
              <w:rPr>
                <w:rFonts w:cstheme="minorHAnsi"/>
                <w:color w:val="000000" w:themeColor="text1"/>
                <w:sz w:val="20"/>
                <w:szCs w:val="20"/>
              </w:rPr>
            </w:pPr>
          </w:p>
          <w:p w:rsidR="0066606B" w:rsidRPr="00786134" w:rsidRDefault="001E4398" w:rsidP="00786134">
            <w:pPr>
              <w:spacing w:line="204" w:lineRule="auto"/>
              <w:rPr>
                <w:rFonts w:cstheme="minorHAnsi"/>
                <w:color w:val="000000" w:themeColor="text1"/>
                <w:sz w:val="20"/>
                <w:szCs w:val="20"/>
              </w:rPr>
            </w:pPr>
            <w:r w:rsidRPr="00786134">
              <w:rPr>
                <w:rFonts w:cstheme="minorHAnsi"/>
                <w:color w:val="000000" w:themeColor="text1"/>
                <w:sz w:val="20"/>
                <w:szCs w:val="20"/>
              </w:rPr>
              <w:t xml:space="preserve">Event = </w:t>
            </w:r>
            <w:r w:rsidR="0066606B" w:rsidRPr="00786134">
              <w:rPr>
                <w:rFonts w:cstheme="minorHAnsi"/>
                <w:color w:val="000000" w:themeColor="text1"/>
                <w:sz w:val="20"/>
                <w:szCs w:val="20"/>
              </w:rPr>
              <w:t>Date first record created in personal exposure record.</w:t>
            </w:r>
          </w:p>
          <w:p w:rsidR="0066606B" w:rsidRPr="00786134" w:rsidRDefault="0066606B" w:rsidP="00786134">
            <w:pPr>
              <w:spacing w:line="204" w:lineRule="auto"/>
              <w:rPr>
                <w:rFonts w:cstheme="minorHAnsi"/>
                <w:color w:val="000000" w:themeColor="text1"/>
                <w:sz w:val="20"/>
                <w:szCs w:val="20"/>
              </w:rPr>
            </w:pPr>
            <w:r w:rsidRPr="00786134">
              <w:rPr>
                <w:rFonts w:cstheme="minorHAnsi"/>
                <w:i/>
                <w:color w:val="000000" w:themeColor="text1"/>
                <w:sz w:val="20"/>
                <w:szCs w:val="20"/>
              </w:rPr>
              <w:t>and</w:t>
            </w:r>
            <w:r w:rsidRPr="00786134">
              <w:rPr>
                <w:rFonts w:cstheme="minorHAnsi"/>
                <w:color w:val="000000" w:themeColor="text1"/>
                <w:sz w:val="20"/>
                <w:szCs w:val="20"/>
              </w:rPr>
              <w:t>:</w:t>
            </w:r>
          </w:p>
          <w:p w:rsidR="0066606B" w:rsidRPr="00786134" w:rsidRDefault="001E4398" w:rsidP="00786134">
            <w:pPr>
              <w:spacing w:line="204" w:lineRule="auto"/>
              <w:rPr>
                <w:rFonts w:cstheme="minorHAnsi"/>
                <w:color w:val="000000" w:themeColor="text1"/>
                <w:sz w:val="20"/>
                <w:szCs w:val="20"/>
              </w:rPr>
            </w:pPr>
            <w:r w:rsidRPr="00786134">
              <w:rPr>
                <w:rFonts w:cstheme="minorHAnsi"/>
                <w:color w:val="000000" w:themeColor="text1"/>
                <w:sz w:val="20"/>
                <w:szCs w:val="20"/>
              </w:rPr>
              <w:t xml:space="preserve">Event + </w:t>
            </w:r>
            <w:r w:rsidR="0066606B" w:rsidRPr="00786134">
              <w:rPr>
                <w:rFonts w:cstheme="minorHAnsi"/>
                <w:color w:val="000000" w:themeColor="text1"/>
                <w:sz w:val="20"/>
                <w:szCs w:val="20"/>
              </w:rPr>
              <w:t xml:space="preserve">20 Years </w:t>
            </w:r>
          </w:p>
          <w:p w:rsidR="00725EF8" w:rsidRPr="00786134" w:rsidRDefault="001E4398" w:rsidP="00786134">
            <w:pPr>
              <w:spacing w:line="204" w:lineRule="auto"/>
              <w:rPr>
                <w:rFonts w:cstheme="minorHAnsi"/>
                <w:color w:val="000000" w:themeColor="text1"/>
                <w:sz w:val="20"/>
                <w:szCs w:val="20"/>
              </w:rPr>
            </w:pPr>
            <w:r w:rsidRPr="00786134">
              <w:rPr>
                <w:rFonts w:cstheme="minorHAnsi"/>
                <w:color w:val="000000" w:themeColor="text1"/>
                <w:sz w:val="20"/>
                <w:szCs w:val="20"/>
              </w:rPr>
              <w:t xml:space="preserve">Event = </w:t>
            </w:r>
            <w:r w:rsidR="0066606B" w:rsidRPr="00786134">
              <w:rPr>
                <w:rFonts w:cstheme="minorHAnsi"/>
                <w:color w:val="000000" w:themeColor="text1"/>
                <w:sz w:val="20"/>
                <w:szCs w:val="20"/>
              </w:rPr>
              <w:t xml:space="preserve">Date last record </w:t>
            </w:r>
            <w:r w:rsidR="003C22E1" w:rsidRPr="00786134">
              <w:rPr>
                <w:rFonts w:cstheme="minorHAnsi"/>
                <w:color w:val="000000" w:themeColor="text1"/>
                <w:sz w:val="20"/>
                <w:szCs w:val="20"/>
              </w:rPr>
              <w:t>add</w:t>
            </w:r>
            <w:r w:rsidR="0066606B" w:rsidRPr="00786134">
              <w:rPr>
                <w:rFonts w:cstheme="minorHAnsi"/>
                <w:color w:val="000000" w:themeColor="text1"/>
                <w:sz w:val="20"/>
                <w:szCs w:val="20"/>
              </w:rPr>
              <w:t>ed to personal exposure record</w:t>
            </w:r>
            <w:r w:rsidR="007258EF" w:rsidRPr="00786134">
              <w:rPr>
                <w:rFonts w:cstheme="minorHAnsi"/>
                <w:color w:val="000000" w:themeColor="text1"/>
                <w:sz w:val="20"/>
                <w:szCs w:val="20"/>
              </w:rPr>
              <w:t>.</w:t>
            </w:r>
          </w:p>
        </w:tc>
        <w:tc>
          <w:tcPr>
            <w:tcW w:w="1584" w:type="dxa"/>
            <w:shd w:val="clear" w:color="auto" w:fill="auto"/>
            <w:tcMar>
              <w:top w:w="29" w:type="dxa"/>
              <w:left w:w="43" w:type="dxa"/>
              <w:bottom w:w="29" w:type="dxa"/>
              <w:right w:w="43" w:type="dxa"/>
            </w:tcMar>
          </w:tcPr>
          <w:p w:rsidR="0066606B" w:rsidRPr="00786134" w:rsidRDefault="0066606B" w:rsidP="00786134">
            <w:pPr>
              <w:spacing w:line="204"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786134">
            <w:pPr>
              <w:spacing w:line="204" w:lineRule="auto"/>
              <w:rPr>
                <w:rFonts w:cstheme="minorHAnsi"/>
                <w:b/>
                <w:color w:val="000000" w:themeColor="text1"/>
                <w:sz w:val="20"/>
                <w:szCs w:val="20"/>
              </w:rPr>
            </w:pPr>
            <w:r w:rsidRPr="00786134">
              <w:rPr>
                <w:rFonts w:cstheme="minorHAnsi"/>
                <w:b/>
                <w:color w:val="000000" w:themeColor="text1"/>
                <w:sz w:val="20"/>
                <w:szCs w:val="20"/>
              </w:rPr>
              <w:t>PIB</w:t>
            </w:r>
          </w:p>
          <w:p w:rsidR="0066606B" w:rsidRPr="00786134" w:rsidRDefault="0066606B" w:rsidP="00786134">
            <w:pPr>
              <w:spacing w:line="204" w:lineRule="auto"/>
              <w:rPr>
                <w:rFonts w:cstheme="minorHAnsi"/>
                <w:color w:val="000000" w:themeColor="text1"/>
                <w:sz w:val="20"/>
                <w:szCs w:val="20"/>
              </w:rPr>
            </w:pPr>
            <w:r w:rsidRPr="00786134">
              <w:rPr>
                <w:rFonts w:cstheme="minorHAnsi"/>
                <w:color w:val="000000" w:themeColor="text1"/>
                <w:sz w:val="20"/>
                <w:szCs w:val="20"/>
              </w:rPr>
              <w:t>Ont. 1, Ont. 2, Ont. 3, Ont. 4, Ont. 36, Ont. 158, Ont. 159, Ont. 160, Ont. 161, Ont. 169, Fed. 22</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786134">
            <w:pPr>
              <w:spacing w:line="204" w:lineRule="auto"/>
              <w:rPr>
                <w:rFonts w:cstheme="minorHAnsi"/>
                <w:b/>
                <w:sz w:val="20"/>
                <w:szCs w:val="20"/>
              </w:rPr>
            </w:pPr>
            <w:r w:rsidRPr="00786134">
              <w:rPr>
                <w:rFonts w:cstheme="minorHAnsi"/>
                <w:b/>
                <w:sz w:val="20"/>
                <w:szCs w:val="20"/>
              </w:rPr>
              <w:t xml:space="preserve">ORGANIZATION STRUCTURE </w:t>
            </w:r>
          </w:p>
          <w:p w:rsidR="0066606B" w:rsidRPr="00786134" w:rsidRDefault="0066606B" w:rsidP="00786134">
            <w:pPr>
              <w:spacing w:line="204" w:lineRule="auto"/>
              <w:rPr>
                <w:rFonts w:cstheme="minorHAnsi"/>
                <w:sz w:val="20"/>
                <w:szCs w:val="20"/>
              </w:rPr>
            </w:pPr>
            <w:r w:rsidRPr="00786134">
              <w:rPr>
                <w:rFonts w:cstheme="minorHAnsi"/>
                <w:sz w:val="20"/>
                <w:szCs w:val="20"/>
              </w:rPr>
              <w:t>Organization structure, analysis, etc. for both schools and school boards/authorities. Organizational charts and school profiles.</w:t>
            </w:r>
          </w:p>
        </w:tc>
        <w:tc>
          <w:tcPr>
            <w:tcW w:w="2304" w:type="dxa"/>
            <w:shd w:val="clear" w:color="auto" w:fill="auto"/>
            <w:tcMar>
              <w:top w:w="29" w:type="dxa"/>
              <w:left w:w="43" w:type="dxa"/>
              <w:bottom w:w="29" w:type="dxa"/>
              <w:right w:w="43" w:type="dxa"/>
            </w:tcMar>
          </w:tcPr>
          <w:p w:rsidR="0066606B" w:rsidRPr="00786134" w:rsidRDefault="0066606B" w:rsidP="00786134">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Originating Department</w:t>
            </w:r>
          </w:p>
        </w:tc>
        <w:tc>
          <w:tcPr>
            <w:tcW w:w="2016" w:type="dxa"/>
            <w:shd w:val="clear" w:color="auto" w:fill="auto"/>
            <w:tcMar>
              <w:top w:w="29" w:type="dxa"/>
              <w:left w:w="43" w:type="dxa"/>
              <w:bottom w:w="29" w:type="dxa"/>
              <w:right w:w="43" w:type="dxa"/>
            </w:tcMar>
          </w:tcPr>
          <w:p w:rsidR="00682EF9" w:rsidRPr="00786134" w:rsidRDefault="001E4398" w:rsidP="00786134">
            <w:pPr>
              <w:spacing w:line="204" w:lineRule="auto"/>
              <w:rPr>
                <w:rFonts w:cstheme="minorHAnsi"/>
                <w:color w:val="000000" w:themeColor="text1"/>
                <w:sz w:val="20"/>
                <w:szCs w:val="20"/>
              </w:rPr>
            </w:pPr>
            <w:r w:rsidRPr="00786134">
              <w:rPr>
                <w:rFonts w:cstheme="minorHAnsi"/>
                <w:color w:val="000000" w:themeColor="text1"/>
                <w:sz w:val="20"/>
                <w:szCs w:val="20"/>
              </w:rPr>
              <w:t xml:space="preserve">Superceded/Obsolete </w:t>
            </w:r>
          </w:p>
          <w:p w:rsidR="0066606B" w:rsidRPr="00786134" w:rsidRDefault="0066606B" w:rsidP="00786134">
            <w:pPr>
              <w:spacing w:line="204" w:lineRule="auto"/>
              <w:rPr>
                <w:rFonts w:cstheme="minorHAnsi"/>
                <w:color w:val="000000" w:themeColor="text1"/>
                <w:sz w:val="20"/>
                <w:szCs w:val="20"/>
              </w:rPr>
            </w:pPr>
            <w:r w:rsidRPr="00786134">
              <w:rPr>
                <w:rFonts w:cstheme="minorHAnsi"/>
                <w:color w:val="000000" w:themeColor="text1"/>
                <w:sz w:val="20"/>
                <w:szCs w:val="20"/>
              </w:rPr>
              <w:t>+ 1 Year</w:t>
            </w:r>
          </w:p>
          <w:p w:rsidR="0066606B" w:rsidRPr="00786134" w:rsidRDefault="0066606B" w:rsidP="00786134">
            <w:pPr>
              <w:spacing w:line="204" w:lineRule="auto"/>
              <w:rPr>
                <w:rFonts w:cstheme="minorHAnsi"/>
                <w:color w:val="000000" w:themeColor="text1"/>
                <w:sz w:val="20"/>
                <w:szCs w:val="20"/>
              </w:rPr>
            </w:pPr>
          </w:p>
          <w:p w:rsidR="0066606B" w:rsidRPr="00786134" w:rsidRDefault="0066606B" w:rsidP="00786134">
            <w:pPr>
              <w:spacing w:line="204" w:lineRule="auto"/>
              <w:rPr>
                <w:rFonts w:cstheme="minorHAnsi"/>
                <w:color w:val="000000" w:themeColor="text1"/>
                <w:sz w:val="20"/>
                <w:szCs w:val="20"/>
              </w:rPr>
            </w:pPr>
            <w:r w:rsidRPr="00786134">
              <w:rPr>
                <w:rFonts w:cstheme="minorHAnsi"/>
                <w:color w:val="000000" w:themeColor="text1"/>
                <w:sz w:val="20"/>
                <w:szCs w:val="20"/>
              </w:rPr>
              <w:t>S = When organization structure changes.</w:t>
            </w:r>
          </w:p>
        </w:tc>
        <w:tc>
          <w:tcPr>
            <w:tcW w:w="1584" w:type="dxa"/>
            <w:shd w:val="clear" w:color="auto" w:fill="auto"/>
            <w:tcMar>
              <w:top w:w="29" w:type="dxa"/>
              <w:left w:w="43" w:type="dxa"/>
              <w:bottom w:w="29" w:type="dxa"/>
              <w:right w:w="43" w:type="dxa"/>
            </w:tcMar>
          </w:tcPr>
          <w:p w:rsidR="0066606B" w:rsidRPr="00786134" w:rsidRDefault="0066606B" w:rsidP="00786134">
            <w:pPr>
              <w:spacing w:line="204" w:lineRule="auto"/>
              <w:rPr>
                <w:rFonts w:cstheme="minorHAnsi"/>
                <w:color w:val="000000" w:themeColor="text1"/>
                <w:sz w:val="20"/>
                <w:szCs w:val="20"/>
              </w:rPr>
            </w:pPr>
            <w:r w:rsidRPr="00786134">
              <w:rPr>
                <w:rFonts w:cstheme="minorHAnsi"/>
                <w:color w:val="000000" w:themeColor="text1"/>
                <w:sz w:val="20"/>
                <w:szCs w:val="20"/>
              </w:rPr>
              <w:t>Archival Review</w:t>
            </w:r>
          </w:p>
        </w:tc>
        <w:tc>
          <w:tcPr>
            <w:tcW w:w="1872" w:type="dxa"/>
            <w:shd w:val="clear" w:color="auto" w:fill="auto"/>
            <w:tcMar>
              <w:top w:w="29" w:type="dxa"/>
              <w:left w:w="43" w:type="dxa"/>
              <w:bottom w:w="29" w:type="dxa"/>
              <w:right w:w="43" w:type="dxa"/>
            </w:tcMar>
          </w:tcPr>
          <w:p w:rsidR="0066606B" w:rsidRPr="00786134" w:rsidRDefault="0066606B" w:rsidP="00786134">
            <w:pPr>
              <w:spacing w:line="204" w:lineRule="auto"/>
              <w:rPr>
                <w:rFonts w:cstheme="minorHAnsi"/>
                <w:color w:val="000000" w:themeColor="text1"/>
                <w:sz w:val="20"/>
                <w:szCs w:val="20"/>
              </w:rPr>
            </w:pPr>
            <w:r w:rsidRPr="00786134">
              <w:rPr>
                <w:rStyle w:val="Hyperlink"/>
                <w:rFonts w:cstheme="minorHAnsi"/>
                <w:color w:val="000000" w:themeColor="text1"/>
                <w:sz w:val="20"/>
                <w:szCs w:val="20"/>
                <w:u w:val="none"/>
              </w:rPr>
              <w:t>-</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786134">
            <w:pPr>
              <w:spacing w:line="204" w:lineRule="auto"/>
              <w:rPr>
                <w:rFonts w:cstheme="minorHAnsi"/>
                <w:b/>
                <w:sz w:val="20"/>
                <w:szCs w:val="20"/>
              </w:rPr>
            </w:pPr>
            <w:bookmarkStart w:id="23" w:name="PayEquity"/>
            <w:bookmarkEnd w:id="23"/>
            <w:r w:rsidRPr="00786134">
              <w:rPr>
                <w:rFonts w:cstheme="minorHAnsi"/>
                <w:b/>
                <w:sz w:val="20"/>
                <w:szCs w:val="20"/>
              </w:rPr>
              <w:t>PAY EQUITY</w:t>
            </w:r>
            <w:r w:rsidR="008D6F9A" w:rsidRPr="00786134">
              <w:rPr>
                <w:rFonts w:cstheme="minorHAnsi"/>
                <w:b/>
                <w:sz w:val="20"/>
                <w:szCs w:val="20"/>
              </w:rPr>
              <w:t xml:space="preserve"> </w:t>
            </w:r>
          </w:p>
          <w:p w:rsidR="0066606B" w:rsidRPr="00786134" w:rsidRDefault="0066606B" w:rsidP="00786134">
            <w:pPr>
              <w:spacing w:line="204" w:lineRule="auto"/>
              <w:rPr>
                <w:rFonts w:cstheme="minorHAnsi"/>
                <w:sz w:val="20"/>
                <w:szCs w:val="20"/>
              </w:rPr>
            </w:pPr>
            <w:r w:rsidRPr="00786134">
              <w:rPr>
                <w:rFonts w:cstheme="minorHAnsi"/>
                <w:sz w:val="20"/>
                <w:szCs w:val="20"/>
              </w:rPr>
              <w:t>Records regarding the establishment and implementation of the board’s pay equity plan. Records include background information, consultant information, questionnaires, interview documentation and job evaluation plans.</w:t>
            </w:r>
            <w:r w:rsidR="008D6F9A" w:rsidRPr="00786134">
              <w:rPr>
                <w:rFonts w:cstheme="minorHAnsi"/>
                <w:sz w:val="20"/>
                <w:szCs w:val="20"/>
              </w:rPr>
              <w:t xml:space="preserve"> </w:t>
            </w:r>
          </w:p>
        </w:tc>
        <w:tc>
          <w:tcPr>
            <w:tcW w:w="2304" w:type="dxa"/>
            <w:shd w:val="clear" w:color="auto" w:fill="auto"/>
            <w:tcMar>
              <w:top w:w="29" w:type="dxa"/>
              <w:left w:w="43" w:type="dxa"/>
              <w:bottom w:w="29" w:type="dxa"/>
              <w:right w:w="43" w:type="dxa"/>
            </w:tcMar>
          </w:tcPr>
          <w:p w:rsidR="0066606B" w:rsidRPr="00786134" w:rsidRDefault="0066606B" w:rsidP="00786134">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Human Resources</w:t>
            </w:r>
          </w:p>
        </w:tc>
        <w:tc>
          <w:tcPr>
            <w:tcW w:w="2016" w:type="dxa"/>
            <w:shd w:val="clear" w:color="auto" w:fill="auto"/>
            <w:tcMar>
              <w:top w:w="29" w:type="dxa"/>
              <w:left w:w="43" w:type="dxa"/>
              <w:bottom w:w="29" w:type="dxa"/>
              <w:right w:w="43" w:type="dxa"/>
            </w:tcMar>
          </w:tcPr>
          <w:p w:rsidR="0066606B" w:rsidRPr="00786134" w:rsidRDefault="001E4398" w:rsidP="00786134">
            <w:pPr>
              <w:spacing w:line="204" w:lineRule="auto"/>
              <w:rPr>
                <w:rFonts w:cstheme="minorHAnsi"/>
                <w:color w:val="000000" w:themeColor="text1"/>
                <w:sz w:val="20"/>
                <w:szCs w:val="20"/>
              </w:rPr>
            </w:pPr>
            <w:r w:rsidRPr="00786134">
              <w:rPr>
                <w:rFonts w:cstheme="minorHAnsi"/>
                <w:color w:val="000000" w:themeColor="text1"/>
                <w:sz w:val="20"/>
                <w:szCs w:val="20"/>
              </w:rPr>
              <w:t>Current Year</w:t>
            </w:r>
            <w:r w:rsidR="0066606B" w:rsidRPr="00786134">
              <w:rPr>
                <w:rFonts w:cstheme="minorHAnsi"/>
                <w:color w:val="000000" w:themeColor="text1"/>
                <w:sz w:val="20"/>
                <w:szCs w:val="20"/>
              </w:rPr>
              <w:t xml:space="preserve"> + 5 Years</w:t>
            </w:r>
          </w:p>
        </w:tc>
        <w:tc>
          <w:tcPr>
            <w:tcW w:w="1584" w:type="dxa"/>
            <w:shd w:val="clear" w:color="auto" w:fill="auto"/>
            <w:tcMar>
              <w:top w:w="29" w:type="dxa"/>
              <w:left w:w="43" w:type="dxa"/>
              <w:bottom w:w="29" w:type="dxa"/>
              <w:right w:w="43" w:type="dxa"/>
            </w:tcMar>
          </w:tcPr>
          <w:p w:rsidR="0066606B" w:rsidRPr="00786134" w:rsidRDefault="0066606B" w:rsidP="00786134">
            <w:pPr>
              <w:spacing w:line="204"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786134">
            <w:pPr>
              <w:spacing w:line="204" w:lineRule="auto"/>
              <w:rPr>
                <w:rFonts w:cstheme="minorHAnsi"/>
                <w:color w:val="000000" w:themeColor="text1"/>
                <w:sz w:val="20"/>
                <w:szCs w:val="20"/>
              </w:rPr>
            </w:pPr>
            <w:r w:rsidRPr="00786134">
              <w:rPr>
                <w:rFonts w:cstheme="minorHAnsi"/>
                <w:color w:val="000000" w:themeColor="text1"/>
                <w:sz w:val="20"/>
                <w:szCs w:val="20"/>
              </w:rPr>
              <w:t>Ont. 132, Ont. 133, Ont. 134</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786134">
            <w:pPr>
              <w:spacing w:line="204" w:lineRule="auto"/>
              <w:rPr>
                <w:rFonts w:cstheme="minorHAnsi"/>
                <w:b/>
                <w:sz w:val="20"/>
                <w:szCs w:val="20"/>
              </w:rPr>
            </w:pPr>
            <w:r w:rsidRPr="00786134">
              <w:rPr>
                <w:rFonts w:cstheme="minorHAnsi"/>
                <w:b/>
                <w:sz w:val="20"/>
                <w:szCs w:val="20"/>
              </w:rPr>
              <w:t>PENSION/SUPERANNUATION PLANS</w:t>
            </w:r>
          </w:p>
          <w:p w:rsidR="0066606B" w:rsidRPr="00786134" w:rsidRDefault="000214EF" w:rsidP="00786134">
            <w:pPr>
              <w:spacing w:line="204" w:lineRule="auto"/>
              <w:rPr>
                <w:rFonts w:cstheme="minorHAnsi"/>
                <w:sz w:val="20"/>
                <w:szCs w:val="20"/>
              </w:rPr>
            </w:pPr>
            <w:r w:rsidRPr="00786134">
              <w:rPr>
                <w:rFonts w:cstheme="minorHAnsi"/>
                <w:sz w:val="20"/>
                <w:szCs w:val="20"/>
              </w:rPr>
              <w:t>R</w:t>
            </w:r>
            <w:r w:rsidR="0066606B" w:rsidRPr="00786134">
              <w:rPr>
                <w:rFonts w:cstheme="minorHAnsi"/>
                <w:sz w:val="20"/>
                <w:szCs w:val="20"/>
              </w:rPr>
              <w:t xml:space="preserve">ecords relating to pension information, such as: Annual Information Returns; General Information on OMERS and other Annuities; Ontario Teachers’ Pension Plan; Teacher’s Pension Plan Certification; Pension reconciliation balances. </w:t>
            </w:r>
          </w:p>
          <w:p w:rsidR="00725EF8" w:rsidRPr="00786134" w:rsidRDefault="00725EF8" w:rsidP="00786134">
            <w:pPr>
              <w:spacing w:line="204" w:lineRule="auto"/>
              <w:rPr>
                <w:rFonts w:cstheme="minorHAnsi"/>
                <w:sz w:val="20"/>
                <w:szCs w:val="20"/>
              </w:rPr>
            </w:pPr>
          </w:p>
          <w:p w:rsidR="0066606B" w:rsidRPr="00786134" w:rsidRDefault="0066606B" w:rsidP="00786134">
            <w:pPr>
              <w:spacing w:line="204" w:lineRule="auto"/>
              <w:rPr>
                <w:rFonts w:cstheme="minorHAnsi"/>
                <w:i/>
                <w:sz w:val="20"/>
                <w:szCs w:val="20"/>
              </w:rPr>
            </w:pPr>
            <w:r w:rsidRPr="00786134">
              <w:rPr>
                <w:rFonts w:cstheme="minorHAnsi"/>
                <w:i/>
                <w:sz w:val="20"/>
                <w:szCs w:val="20"/>
              </w:rPr>
              <w:t xml:space="preserve">Individual Employee Information see </w:t>
            </w:r>
            <w:hyperlink w:anchor="PensionContributions" w:history="1">
              <w:r w:rsidRPr="00786134">
                <w:rPr>
                  <w:rStyle w:val="Hyperlink"/>
                  <w:rFonts w:cstheme="minorHAnsi"/>
                  <w:i/>
                  <w:color w:val="0000CC"/>
                  <w:sz w:val="20"/>
                  <w:szCs w:val="20"/>
                </w:rPr>
                <w:t xml:space="preserve">Pension Contributions/Support. </w:t>
              </w:r>
            </w:hyperlink>
            <w:r w:rsidRPr="00786134">
              <w:rPr>
                <w:rFonts w:cstheme="minorHAnsi"/>
                <w:i/>
                <w:color w:val="0000CC"/>
                <w:sz w:val="20"/>
                <w:szCs w:val="20"/>
              </w:rPr>
              <w:t xml:space="preserve"> </w:t>
            </w:r>
          </w:p>
        </w:tc>
        <w:tc>
          <w:tcPr>
            <w:tcW w:w="2304" w:type="dxa"/>
            <w:shd w:val="clear" w:color="auto" w:fill="auto"/>
            <w:tcMar>
              <w:top w:w="29" w:type="dxa"/>
              <w:left w:w="43" w:type="dxa"/>
              <w:bottom w:w="29" w:type="dxa"/>
              <w:right w:w="43" w:type="dxa"/>
            </w:tcMar>
          </w:tcPr>
          <w:p w:rsidR="0066606B" w:rsidRPr="00786134" w:rsidRDefault="0066606B" w:rsidP="00786134">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Human Resources</w:t>
            </w:r>
          </w:p>
        </w:tc>
        <w:tc>
          <w:tcPr>
            <w:tcW w:w="2016" w:type="dxa"/>
            <w:shd w:val="clear" w:color="auto" w:fill="auto"/>
            <w:tcMar>
              <w:top w:w="29" w:type="dxa"/>
              <w:left w:w="43" w:type="dxa"/>
              <w:bottom w:w="29" w:type="dxa"/>
              <w:right w:w="43" w:type="dxa"/>
            </w:tcMar>
          </w:tcPr>
          <w:p w:rsidR="0066606B" w:rsidRPr="00786134" w:rsidRDefault="0066606B" w:rsidP="00786134">
            <w:pPr>
              <w:spacing w:line="204" w:lineRule="auto"/>
              <w:rPr>
                <w:rFonts w:cstheme="minorHAnsi"/>
                <w:color w:val="000000" w:themeColor="text1"/>
                <w:sz w:val="20"/>
                <w:szCs w:val="20"/>
              </w:rPr>
            </w:pPr>
            <w:r w:rsidRPr="00786134">
              <w:rPr>
                <w:rFonts w:cstheme="minorHAnsi"/>
                <w:color w:val="000000" w:themeColor="text1"/>
                <w:sz w:val="20"/>
                <w:szCs w:val="20"/>
              </w:rPr>
              <w:t>Life of Board + 5 Years</w:t>
            </w:r>
          </w:p>
        </w:tc>
        <w:tc>
          <w:tcPr>
            <w:tcW w:w="1584" w:type="dxa"/>
            <w:shd w:val="clear" w:color="auto" w:fill="auto"/>
            <w:tcMar>
              <w:top w:w="29" w:type="dxa"/>
              <w:left w:w="43" w:type="dxa"/>
              <w:bottom w:w="29" w:type="dxa"/>
              <w:right w:w="43" w:type="dxa"/>
            </w:tcMar>
          </w:tcPr>
          <w:p w:rsidR="0066606B" w:rsidRPr="00786134" w:rsidRDefault="0066606B" w:rsidP="00786134">
            <w:pPr>
              <w:spacing w:line="204" w:lineRule="auto"/>
              <w:rPr>
                <w:rFonts w:cstheme="minorHAnsi"/>
                <w:color w:val="000000" w:themeColor="text1"/>
                <w:sz w:val="20"/>
                <w:szCs w:val="20"/>
              </w:rPr>
            </w:pPr>
            <w:r w:rsidRPr="00786134">
              <w:rPr>
                <w:rFonts w:cstheme="minorHAnsi"/>
                <w:color w:val="000000" w:themeColor="text1"/>
                <w:sz w:val="20"/>
                <w:szCs w:val="20"/>
              </w:rPr>
              <w:t>Life of Board</w:t>
            </w:r>
          </w:p>
          <w:p w:rsidR="0066606B" w:rsidRPr="00786134" w:rsidRDefault="0066606B" w:rsidP="00786134">
            <w:pPr>
              <w:spacing w:line="204" w:lineRule="auto"/>
              <w:rPr>
                <w:rFonts w:cstheme="minorHAnsi"/>
                <w:color w:val="000000" w:themeColor="text1"/>
                <w:sz w:val="20"/>
                <w:szCs w:val="20"/>
              </w:rPr>
            </w:pPr>
            <w:r w:rsidRPr="00786134">
              <w:rPr>
                <w:rFonts w:cstheme="minorHAnsi"/>
                <w:color w:val="000000" w:themeColor="text1"/>
                <w:sz w:val="20"/>
                <w:szCs w:val="20"/>
              </w:rPr>
              <w:t>+ 5 Years</w:t>
            </w:r>
          </w:p>
        </w:tc>
        <w:tc>
          <w:tcPr>
            <w:tcW w:w="1872" w:type="dxa"/>
            <w:shd w:val="clear" w:color="auto" w:fill="auto"/>
            <w:tcMar>
              <w:top w:w="29" w:type="dxa"/>
              <w:left w:w="43" w:type="dxa"/>
              <w:bottom w:w="29" w:type="dxa"/>
              <w:right w:w="43" w:type="dxa"/>
            </w:tcMar>
          </w:tcPr>
          <w:p w:rsidR="0066606B" w:rsidRPr="00786134" w:rsidRDefault="0066606B" w:rsidP="00786134">
            <w:pPr>
              <w:spacing w:line="204" w:lineRule="auto"/>
              <w:rPr>
                <w:rFonts w:cstheme="minorHAnsi"/>
                <w:color w:val="000000" w:themeColor="text1"/>
                <w:sz w:val="20"/>
                <w:szCs w:val="20"/>
              </w:rPr>
            </w:pPr>
            <w:r w:rsidRPr="00786134">
              <w:rPr>
                <w:rFonts w:cstheme="minorHAnsi"/>
                <w:color w:val="000000" w:themeColor="text1"/>
                <w:sz w:val="20"/>
                <w:szCs w:val="20"/>
              </w:rPr>
              <w:t xml:space="preserve">Ont. 136, Fed. 5, </w:t>
            </w:r>
          </w:p>
          <w:p w:rsidR="0066606B" w:rsidRPr="00786134" w:rsidRDefault="0066606B" w:rsidP="00786134">
            <w:pPr>
              <w:spacing w:line="204" w:lineRule="auto"/>
              <w:rPr>
                <w:rFonts w:cstheme="minorHAnsi"/>
                <w:color w:val="000000" w:themeColor="text1"/>
                <w:sz w:val="20"/>
                <w:szCs w:val="20"/>
              </w:rPr>
            </w:pPr>
            <w:r w:rsidRPr="00786134">
              <w:rPr>
                <w:rFonts w:cstheme="minorHAnsi"/>
                <w:color w:val="000000" w:themeColor="text1"/>
                <w:sz w:val="20"/>
                <w:szCs w:val="20"/>
              </w:rPr>
              <w:t>Fed. 30, Fed. 41</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786134">
            <w:pPr>
              <w:spacing w:line="204" w:lineRule="auto"/>
              <w:rPr>
                <w:rFonts w:cstheme="minorHAnsi"/>
                <w:sz w:val="20"/>
                <w:szCs w:val="20"/>
              </w:rPr>
            </w:pPr>
            <w:r w:rsidRPr="00786134">
              <w:rPr>
                <w:rFonts w:cstheme="minorHAnsi"/>
                <w:b/>
                <w:sz w:val="20"/>
                <w:szCs w:val="20"/>
              </w:rPr>
              <w:t>PROFESSIONAL DEVELOPMENT PROGRAMS AND MATERIALS</w:t>
            </w:r>
            <w:r w:rsidRPr="00786134">
              <w:rPr>
                <w:rFonts w:cstheme="minorHAnsi"/>
                <w:sz w:val="20"/>
                <w:szCs w:val="20"/>
              </w:rPr>
              <w:t xml:space="preserve"> </w:t>
            </w:r>
          </w:p>
          <w:p w:rsidR="0066606B" w:rsidRPr="00786134" w:rsidRDefault="0066606B" w:rsidP="00786134">
            <w:pPr>
              <w:spacing w:line="204" w:lineRule="auto"/>
              <w:rPr>
                <w:rFonts w:cstheme="minorHAnsi"/>
                <w:b/>
                <w:sz w:val="20"/>
                <w:szCs w:val="20"/>
              </w:rPr>
            </w:pPr>
            <w:r w:rsidRPr="00786134">
              <w:rPr>
                <w:rFonts w:cstheme="minorHAnsi"/>
                <w:sz w:val="20"/>
                <w:szCs w:val="20"/>
              </w:rPr>
              <w:t>Records regarding courses and conferences facilitated by the board for staff development and information on career and professional development programs. Includes conference proceedings and presentations, orientation materials and staff development calendars.</w:t>
            </w:r>
          </w:p>
        </w:tc>
        <w:tc>
          <w:tcPr>
            <w:tcW w:w="2304" w:type="dxa"/>
            <w:shd w:val="clear" w:color="auto" w:fill="auto"/>
            <w:tcMar>
              <w:top w:w="29" w:type="dxa"/>
              <w:left w:w="43" w:type="dxa"/>
              <w:bottom w:w="29" w:type="dxa"/>
              <w:right w:w="43" w:type="dxa"/>
            </w:tcMar>
          </w:tcPr>
          <w:p w:rsidR="0066606B" w:rsidRPr="00786134" w:rsidRDefault="0066606B" w:rsidP="00786134">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Originating Department</w:t>
            </w:r>
          </w:p>
        </w:tc>
        <w:tc>
          <w:tcPr>
            <w:tcW w:w="2016" w:type="dxa"/>
            <w:shd w:val="clear" w:color="auto" w:fill="auto"/>
            <w:tcMar>
              <w:top w:w="29" w:type="dxa"/>
              <w:left w:w="43" w:type="dxa"/>
              <w:bottom w:w="29" w:type="dxa"/>
              <w:right w:w="43" w:type="dxa"/>
            </w:tcMar>
          </w:tcPr>
          <w:p w:rsidR="0066606B" w:rsidRPr="00786134" w:rsidRDefault="001E4398" w:rsidP="00786134">
            <w:pPr>
              <w:spacing w:line="204" w:lineRule="auto"/>
              <w:rPr>
                <w:rFonts w:cstheme="minorHAnsi"/>
                <w:color w:val="000000" w:themeColor="text1"/>
                <w:sz w:val="20"/>
                <w:szCs w:val="20"/>
              </w:rPr>
            </w:pPr>
            <w:r w:rsidRPr="00786134">
              <w:rPr>
                <w:rFonts w:cstheme="minorHAnsi"/>
                <w:color w:val="000000" w:themeColor="text1"/>
                <w:sz w:val="20"/>
                <w:szCs w:val="20"/>
              </w:rPr>
              <w:t>Current Year</w:t>
            </w:r>
            <w:r w:rsidR="0066606B" w:rsidRPr="00786134">
              <w:rPr>
                <w:rFonts w:cstheme="minorHAnsi"/>
                <w:color w:val="000000" w:themeColor="text1"/>
                <w:sz w:val="20"/>
                <w:szCs w:val="20"/>
              </w:rPr>
              <w:t>+ 3 Years</w:t>
            </w:r>
          </w:p>
        </w:tc>
        <w:tc>
          <w:tcPr>
            <w:tcW w:w="1584" w:type="dxa"/>
            <w:shd w:val="clear" w:color="auto" w:fill="auto"/>
            <w:tcMar>
              <w:top w:w="29" w:type="dxa"/>
              <w:left w:w="43" w:type="dxa"/>
              <w:bottom w:w="29" w:type="dxa"/>
              <w:right w:w="43" w:type="dxa"/>
            </w:tcMar>
          </w:tcPr>
          <w:p w:rsidR="0066606B" w:rsidRPr="00786134" w:rsidRDefault="0066606B" w:rsidP="00786134">
            <w:pPr>
              <w:spacing w:line="204" w:lineRule="auto"/>
              <w:rPr>
                <w:rFonts w:cstheme="minorHAnsi"/>
                <w:color w:val="000000" w:themeColor="text1"/>
                <w:sz w:val="20"/>
                <w:szCs w:val="20"/>
              </w:rPr>
            </w:pPr>
            <w:r w:rsidRPr="00786134">
              <w:rPr>
                <w:rFonts w:cstheme="minorHAnsi"/>
                <w:color w:val="000000" w:themeColor="text1"/>
                <w:sz w:val="20"/>
                <w:szCs w:val="20"/>
              </w:rPr>
              <w:t>Archival Review</w:t>
            </w:r>
          </w:p>
        </w:tc>
        <w:tc>
          <w:tcPr>
            <w:tcW w:w="1872" w:type="dxa"/>
            <w:shd w:val="clear" w:color="auto" w:fill="auto"/>
            <w:tcMar>
              <w:top w:w="29" w:type="dxa"/>
              <w:left w:w="43" w:type="dxa"/>
              <w:bottom w:w="29" w:type="dxa"/>
              <w:right w:w="43" w:type="dxa"/>
            </w:tcMar>
          </w:tcPr>
          <w:p w:rsidR="0066606B" w:rsidRPr="00786134" w:rsidRDefault="0066606B" w:rsidP="00786134">
            <w:pPr>
              <w:spacing w:line="204" w:lineRule="auto"/>
              <w:rPr>
                <w:rFonts w:cstheme="minorHAnsi"/>
                <w:color w:val="000000" w:themeColor="text1"/>
                <w:sz w:val="20"/>
                <w:szCs w:val="20"/>
              </w:rPr>
            </w:pPr>
            <w:r w:rsidRPr="00786134">
              <w:rPr>
                <w:rFonts w:cstheme="minorHAnsi"/>
                <w:color w:val="000000" w:themeColor="text1"/>
                <w:sz w:val="20"/>
                <w:szCs w:val="20"/>
              </w:rPr>
              <w:t>-</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786134">
            <w:pPr>
              <w:spacing w:line="204" w:lineRule="auto"/>
              <w:rPr>
                <w:rFonts w:cstheme="minorHAnsi"/>
                <w:b/>
                <w:sz w:val="20"/>
                <w:szCs w:val="20"/>
              </w:rPr>
            </w:pPr>
            <w:r w:rsidRPr="00786134">
              <w:rPr>
                <w:rFonts w:cstheme="minorHAnsi"/>
                <w:b/>
                <w:sz w:val="20"/>
                <w:szCs w:val="20"/>
              </w:rPr>
              <w:t xml:space="preserve">RECRUITMENT </w:t>
            </w:r>
          </w:p>
          <w:p w:rsidR="0066606B" w:rsidRPr="00786134" w:rsidRDefault="0066606B" w:rsidP="00786134">
            <w:pPr>
              <w:spacing w:line="204" w:lineRule="auto"/>
              <w:rPr>
                <w:rFonts w:cstheme="minorHAnsi"/>
                <w:sz w:val="20"/>
                <w:szCs w:val="20"/>
              </w:rPr>
            </w:pPr>
            <w:r w:rsidRPr="00786134">
              <w:rPr>
                <w:rFonts w:cstheme="minorHAnsi"/>
                <w:sz w:val="20"/>
                <w:szCs w:val="20"/>
              </w:rPr>
              <w:t xml:space="preserve">Records regarding the recruitment of staff, job postings, applications, resumes and applicant evaluations. </w:t>
            </w:r>
          </w:p>
          <w:p w:rsidR="0066606B" w:rsidRPr="00786134" w:rsidRDefault="0066606B" w:rsidP="00786134">
            <w:pPr>
              <w:spacing w:line="204" w:lineRule="auto"/>
              <w:rPr>
                <w:rFonts w:cstheme="minorHAnsi"/>
                <w:sz w:val="20"/>
                <w:szCs w:val="20"/>
              </w:rPr>
            </w:pPr>
          </w:p>
          <w:p w:rsidR="0066606B" w:rsidRPr="00786134" w:rsidRDefault="0066606B" w:rsidP="00786134">
            <w:pPr>
              <w:spacing w:line="204" w:lineRule="auto"/>
              <w:rPr>
                <w:rFonts w:cstheme="minorHAnsi"/>
                <w:b/>
                <w:sz w:val="20"/>
                <w:szCs w:val="20"/>
              </w:rPr>
            </w:pPr>
            <w:r w:rsidRPr="00786134">
              <w:rPr>
                <w:rFonts w:cstheme="minorHAnsi"/>
                <w:i/>
                <w:sz w:val="20"/>
                <w:szCs w:val="20"/>
              </w:rPr>
              <w:t>Successful applicants are moved to the Employee File.</w:t>
            </w:r>
          </w:p>
        </w:tc>
        <w:tc>
          <w:tcPr>
            <w:tcW w:w="2304" w:type="dxa"/>
            <w:shd w:val="clear" w:color="auto" w:fill="auto"/>
            <w:tcMar>
              <w:top w:w="29" w:type="dxa"/>
              <w:left w:w="43" w:type="dxa"/>
              <w:bottom w:w="29" w:type="dxa"/>
              <w:right w:w="43" w:type="dxa"/>
            </w:tcMar>
          </w:tcPr>
          <w:p w:rsidR="0066606B" w:rsidRPr="00786134" w:rsidRDefault="0066606B" w:rsidP="00786134">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Human Resources</w:t>
            </w:r>
          </w:p>
        </w:tc>
        <w:tc>
          <w:tcPr>
            <w:tcW w:w="2016" w:type="dxa"/>
            <w:shd w:val="clear" w:color="auto" w:fill="auto"/>
            <w:tcMar>
              <w:top w:w="29" w:type="dxa"/>
              <w:left w:w="43" w:type="dxa"/>
              <w:bottom w:w="29" w:type="dxa"/>
              <w:right w:w="43" w:type="dxa"/>
            </w:tcMar>
          </w:tcPr>
          <w:p w:rsidR="0066606B" w:rsidRPr="00786134" w:rsidRDefault="001E4398" w:rsidP="00786134">
            <w:pPr>
              <w:spacing w:line="204" w:lineRule="auto"/>
              <w:rPr>
                <w:rFonts w:cstheme="minorHAnsi"/>
                <w:color w:val="000000" w:themeColor="text1"/>
                <w:sz w:val="20"/>
                <w:szCs w:val="20"/>
              </w:rPr>
            </w:pPr>
            <w:r w:rsidRPr="00786134">
              <w:rPr>
                <w:rFonts w:cstheme="minorHAnsi"/>
                <w:color w:val="000000" w:themeColor="text1"/>
                <w:sz w:val="20"/>
                <w:szCs w:val="20"/>
              </w:rPr>
              <w:t xml:space="preserve">Event + </w:t>
            </w:r>
            <w:r w:rsidR="0066606B" w:rsidRPr="00786134">
              <w:rPr>
                <w:rFonts w:cstheme="minorHAnsi"/>
                <w:color w:val="000000" w:themeColor="text1"/>
                <w:sz w:val="20"/>
                <w:szCs w:val="20"/>
              </w:rPr>
              <w:t>1</w:t>
            </w:r>
            <w:r w:rsidR="008D6F9A" w:rsidRPr="00786134">
              <w:rPr>
                <w:rFonts w:cstheme="minorHAnsi"/>
                <w:color w:val="000000" w:themeColor="text1"/>
                <w:sz w:val="20"/>
                <w:szCs w:val="20"/>
              </w:rPr>
              <w:t xml:space="preserve"> </w:t>
            </w:r>
            <w:r w:rsidR="0066606B" w:rsidRPr="00786134">
              <w:rPr>
                <w:rFonts w:cstheme="minorHAnsi"/>
                <w:color w:val="000000" w:themeColor="text1"/>
                <w:sz w:val="20"/>
                <w:szCs w:val="20"/>
              </w:rPr>
              <w:t>Year</w:t>
            </w:r>
          </w:p>
          <w:p w:rsidR="0066606B" w:rsidRPr="00786134" w:rsidRDefault="0066606B" w:rsidP="00786134">
            <w:pPr>
              <w:spacing w:line="204" w:lineRule="auto"/>
              <w:rPr>
                <w:rFonts w:cstheme="minorHAnsi"/>
                <w:color w:val="000000" w:themeColor="text1"/>
                <w:sz w:val="20"/>
                <w:szCs w:val="20"/>
              </w:rPr>
            </w:pPr>
          </w:p>
          <w:p w:rsidR="0066606B" w:rsidRPr="00786134" w:rsidRDefault="001E4398" w:rsidP="00786134">
            <w:pPr>
              <w:spacing w:line="204" w:lineRule="auto"/>
              <w:rPr>
                <w:rFonts w:cstheme="minorHAnsi"/>
                <w:color w:val="000000" w:themeColor="text1"/>
                <w:sz w:val="20"/>
                <w:szCs w:val="20"/>
              </w:rPr>
            </w:pPr>
            <w:r w:rsidRPr="00786134">
              <w:rPr>
                <w:rFonts w:cstheme="minorHAnsi"/>
                <w:color w:val="000000" w:themeColor="text1"/>
                <w:sz w:val="20"/>
                <w:szCs w:val="20"/>
              </w:rPr>
              <w:t xml:space="preserve">Event = </w:t>
            </w:r>
            <w:r w:rsidR="0066606B" w:rsidRPr="00786134">
              <w:rPr>
                <w:rFonts w:cstheme="minorHAnsi"/>
                <w:color w:val="000000" w:themeColor="text1"/>
                <w:sz w:val="20"/>
                <w:szCs w:val="20"/>
              </w:rPr>
              <w:t>Closing date of posting.</w:t>
            </w:r>
          </w:p>
          <w:p w:rsidR="0066606B" w:rsidRPr="00786134" w:rsidRDefault="0066606B" w:rsidP="00786134">
            <w:pPr>
              <w:spacing w:line="204" w:lineRule="auto"/>
              <w:rPr>
                <w:rFonts w:cstheme="minorHAnsi"/>
                <w:i/>
                <w:color w:val="000000" w:themeColor="text1"/>
                <w:sz w:val="20"/>
                <w:szCs w:val="20"/>
              </w:rPr>
            </w:pPr>
          </w:p>
          <w:p w:rsidR="0066606B" w:rsidRPr="00786134" w:rsidRDefault="0066606B" w:rsidP="00786134">
            <w:pPr>
              <w:spacing w:line="204" w:lineRule="auto"/>
              <w:rPr>
                <w:rFonts w:cstheme="minorHAnsi"/>
                <w:color w:val="000000" w:themeColor="text1"/>
                <w:sz w:val="20"/>
                <w:szCs w:val="20"/>
              </w:rPr>
            </w:pPr>
            <w:r w:rsidRPr="00786134">
              <w:rPr>
                <w:rFonts w:cstheme="minorHAnsi"/>
                <w:i/>
                <w:color w:val="000000" w:themeColor="text1"/>
                <w:sz w:val="20"/>
                <w:szCs w:val="20"/>
              </w:rPr>
              <w:t>Note</w:t>
            </w:r>
            <w:r w:rsidRPr="00786134">
              <w:rPr>
                <w:rFonts w:cstheme="minorHAnsi"/>
                <w:color w:val="000000" w:themeColor="text1"/>
                <w:sz w:val="20"/>
                <w:szCs w:val="20"/>
              </w:rPr>
              <w:t>: Only retain files for people interviewed.</w:t>
            </w:r>
          </w:p>
        </w:tc>
        <w:tc>
          <w:tcPr>
            <w:tcW w:w="1584" w:type="dxa"/>
            <w:shd w:val="clear" w:color="auto" w:fill="auto"/>
            <w:tcMar>
              <w:top w:w="29" w:type="dxa"/>
              <w:left w:w="43" w:type="dxa"/>
              <w:bottom w:w="29" w:type="dxa"/>
              <w:right w:w="43" w:type="dxa"/>
            </w:tcMar>
          </w:tcPr>
          <w:p w:rsidR="0066606B" w:rsidRPr="00786134" w:rsidRDefault="0066606B" w:rsidP="00786134">
            <w:pPr>
              <w:spacing w:line="204"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786134">
            <w:pPr>
              <w:spacing w:line="204" w:lineRule="auto"/>
              <w:rPr>
                <w:rFonts w:cstheme="minorHAnsi"/>
                <w:b/>
                <w:color w:val="000000" w:themeColor="text1"/>
                <w:sz w:val="20"/>
                <w:szCs w:val="20"/>
              </w:rPr>
            </w:pPr>
            <w:r w:rsidRPr="00786134">
              <w:rPr>
                <w:rFonts w:cstheme="minorHAnsi"/>
                <w:b/>
                <w:color w:val="000000" w:themeColor="text1"/>
                <w:sz w:val="20"/>
                <w:szCs w:val="20"/>
              </w:rPr>
              <w:t>PIB</w:t>
            </w:r>
          </w:p>
          <w:p w:rsidR="0066606B" w:rsidRPr="00786134" w:rsidRDefault="0066606B" w:rsidP="00786134">
            <w:pPr>
              <w:spacing w:line="204" w:lineRule="auto"/>
              <w:rPr>
                <w:rFonts w:cstheme="minorHAnsi"/>
                <w:color w:val="000000" w:themeColor="text1"/>
                <w:sz w:val="20"/>
                <w:szCs w:val="20"/>
              </w:rPr>
            </w:pPr>
            <w:r w:rsidRPr="00786134">
              <w:rPr>
                <w:rFonts w:cstheme="minorHAnsi"/>
                <w:color w:val="000000" w:themeColor="text1"/>
                <w:sz w:val="20"/>
                <w:szCs w:val="20"/>
              </w:rPr>
              <w:t>Ont. 1, Ont. 2, Ont. 4</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682EF9">
            <w:pPr>
              <w:spacing w:line="204" w:lineRule="auto"/>
              <w:rPr>
                <w:rFonts w:cstheme="minorHAnsi"/>
                <w:b/>
                <w:sz w:val="20"/>
                <w:szCs w:val="20"/>
              </w:rPr>
            </w:pPr>
            <w:r w:rsidRPr="00786134">
              <w:rPr>
                <w:rFonts w:cstheme="minorHAnsi"/>
                <w:b/>
                <w:sz w:val="20"/>
                <w:szCs w:val="20"/>
              </w:rPr>
              <w:lastRenderedPageBreak/>
              <w:t>SALARY ADMINISTRATION</w:t>
            </w:r>
          </w:p>
          <w:p w:rsidR="0066606B" w:rsidRPr="00786134" w:rsidRDefault="0066606B" w:rsidP="00682EF9">
            <w:pPr>
              <w:spacing w:line="204" w:lineRule="auto"/>
              <w:rPr>
                <w:rFonts w:cstheme="minorHAnsi"/>
                <w:sz w:val="20"/>
                <w:szCs w:val="20"/>
              </w:rPr>
            </w:pPr>
            <w:r w:rsidRPr="00786134">
              <w:rPr>
                <w:rFonts w:cstheme="minorHAnsi"/>
                <w:sz w:val="20"/>
                <w:szCs w:val="20"/>
              </w:rPr>
              <w:t xml:space="preserve">Records regarding the planning and scheduling of salaries, such as job evaluations, job classification systems, salary surveys and schedules, salary increments, service pay and substitution pay. </w:t>
            </w:r>
          </w:p>
          <w:p w:rsidR="0066606B" w:rsidRPr="00786134" w:rsidRDefault="0066606B" w:rsidP="00682EF9">
            <w:pPr>
              <w:spacing w:line="204" w:lineRule="auto"/>
              <w:rPr>
                <w:rFonts w:cstheme="minorHAnsi"/>
                <w:sz w:val="20"/>
                <w:szCs w:val="20"/>
              </w:rPr>
            </w:pPr>
          </w:p>
          <w:p w:rsidR="00682EF9" w:rsidRPr="00786134" w:rsidRDefault="0066606B" w:rsidP="00682EF9">
            <w:pPr>
              <w:spacing w:line="204" w:lineRule="auto"/>
              <w:rPr>
                <w:rFonts w:cstheme="minorHAnsi"/>
                <w:i/>
                <w:color w:val="0000CC"/>
                <w:sz w:val="20"/>
                <w:szCs w:val="20"/>
                <w:u w:val="single"/>
              </w:rPr>
            </w:pPr>
            <w:r w:rsidRPr="00786134">
              <w:rPr>
                <w:rFonts w:cstheme="minorHAnsi"/>
                <w:i/>
                <w:sz w:val="20"/>
                <w:szCs w:val="20"/>
              </w:rPr>
              <w:t xml:space="preserve">For Pay Equity see: </w:t>
            </w:r>
            <w:hyperlink w:anchor="PayEquity" w:history="1">
              <w:r w:rsidRPr="00786134">
                <w:rPr>
                  <w:rStyle w:val="Hyperlink"/>
                  <w:rFonts w:cstheme="minorHAnsi"/>
                  <w:i/>
                  <w:color w:val="0000CC"/>
                  <w:sz w:val="20"/>
                  <w:szCs w:val="20"/>
                </w:rPr>
                <w:t>Pay Equity</w:t>
              </w:r>
            </w:hyperlink>
          </w:p>
        </w:tc>
        <w:tc>
          <w:tcPr>
            <w:tcW w:w="2304" w:type="dxa"/>
            <w:shd w:val="clear" w:color="auto" w:fill="auto"/>
            <w:tcMar>
              <w:top w:w="29" w:type="dxa"/>
              <w:left w:w="43" w:type="dxa"/>
              <w:bottom w:w="29" w:type="dxa"/>
              <w:right w:w="43" w:type="dxa"/>
            </w:tcMar>
          </w:tcPr>
          <w:p w:rsidR="0066606B" w:rsidRPr="00786134" w:rsidRDefault="0066606B" w:rsidP="00682EF9">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Human Resources</w:t>
            </w:r>
          </w:p>
        </w:tc>
        <w:tc>
          <w:tcPr>
            <w:tcW w:w="2016" w:type="dxa"/>
            <w:shd w:val="clear" w:color="auto" w:fill="auto"/>
            <w:tcMar>
              <w:top w:w="29" w:type="dxa"/>
              <w:left w:w="43" w:type="dxa"/>
              <w:bottom w:w="29" w:type="dxa"/>
              <w:right w:w="43" w:type="dxa"/>
            </w:tcMar>
          </w:tcPr>
          <w:p w:rsidR="0066606B" w:rsidRPr="00786134" w:rsidRDefault="001E4398" w:rsidP="00682EF9">
            <w:pPr>
              <w:spacing w:line="204" w:lineRule="auto"/>
              <w:rPr>
                <w:rFonts w:cstheme="minorHAnsi"/>
                <w:color w:val="000000" w:themeColor="text1"/>
                <w:sz w:val="20"/>
                <w:szCs w:val="20"/>
              </w:rPr>
            </w:pPr>
            <w:r w:rsidRPr="00786134">
              <w:rPr>
                <w:rFonts w:cstheme="minorHAnsi"/>
                <w:color w:val="000000" w:themeColor="text1"/>
                <w:sz w:val="20"/>
                <w:szCs w:val="20"/>
              </w:rPr>
              <w:t>Current Year</w:t>
            </w:r>
            <w:r w:rsidR="0066606B" w:rsidRPr="00786134">
              <w:rPr>
                <w:rFonts w:cstheme="minorHAnsi"/>
                <w:color w:val="000000" w:themeColor="text1"/>
                <w:sz w:val="20"/>
                <w:szCs w:val="20"/>
              </w:rPr>
              <w:t xml:space="preserve"> + 10 Years</w:t>
            </w:r>
          </w:p>
        </w:tc>
        <w:tc>
          <w:tcPr>
            <w:tcW w:w="1584" w:type="dxa"/>
            <w:shd w:val="clear" w:color="auto" w:fill="auto"/>
            <w:tcMar>
              <w:top w:w="29" w:type="dxa"/>
              <w:left w:w="43" w:type="dxa"/>
              <w:bottom w:w="29" w:type="dxa"/>
              <w:right w:w="43" w:type="dxa"/>
            </w:tcMar>
          </w:tcPr>
          <w:p w:rsidR="0066606B" w:rsidRPr="00786134" w:rsidRDefault="0066606B" w:rsidP="00682EF9">
            <w:pPr>
              <w:spacing w:line="204"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682EF9">
            <w:pPr>
              <w:spacing w:line="204" w:lineRule="auto"/>
              <w:rPr>
                <w:rFonts w:cstheme="minorHAnsi"/>
                <w:color w:val="000000" w:themeColor="text1"/>
                <w:sz w:val="20"/>
                <w:szCs w:val="20"/>
              </w:rPr>
            </w:pPr>
            <w:r w:rsidRPr="00786134">
              <w:rPr>
                <w:rFonts w:cstheme="minorHAnsi"/>
                <w:color w:val="000000" w:themeColor="text1"/>
                <w:sz w:val="20"/>
                <w:szCs w:val="20"/>
              </w:rPr>
              <w:t> -</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682EF9">
            <w:pPr>
              <w:spacing w:line="199" w:lineRule="auto"/>
              <w:rPr>
                <w:rFonts w:cstheme="minorHAnsi"/>
                <w:sz w:val="20"/>
                <w:szCs w:val="20"/>
              </w:rPr>
            </w:pPr>
            <w:r w:rsidRPr="00786134">
              <w:rPr>
                <w:rFonts w:cstheme="minorHAnsi"/>
                <w:b/>
                <w:sz w:val="20"/>
                <w:szCs w:val="20"/>
              </w:rPr>
              <w:t>STAFFING</w:t>
            </w:r>
            <w:r w:rsidRPr="00786134">
              <w:rPr>
                <w:rFonts w:cstheme="minorHAnsi"/>
                <w:sz w:val="20"/>
                <w:szCs w:val="20"/>
              </w:rPr>
              <w:t xml:space="preserve"> </w:t>
            </w:r>
          </w:p>
          <w:p w:rsidR="0066606B" w:rsidRPr="00786134" w:rsidRDefault="0066606B" w:rsidP="00682EF9">
            <w:pPr>
              <w:spacing w:line="199" w:lineRule="auto"/>
              <w:rPr>
                <w:rFonts w:cstheme="minorHAnsi"/>
                <w:sz w:val="20"/>
                <w:szCs w:val="20"/>
              </w:rPr>
            </w:pPr>
            <w:r w:rsidRPr="00786134">
              <w:rPr>
                <w:rFonts w:cstheme="minorHAnsi"/>
                <w:sz w:val="20"/>
                <w:szCs w:val="20"/>
              </w:rPr>
              <w:t>Staff allocation, staff transfers, staff directories, seniority lists, retirement lists and lists of occasional staff.</w:t>
            </w:r>
          </w:p>
        </w:tc>
        <w:tc>
          <w:tcPr>
            <w:tcW w:w="2304" w:type="dxa"/>
            <w:shd w:val="clear" w:color="auto" w:fill="auto"/>
            <w:tcMar>
              <w:top w:w="29" w:type="dxa"/>
              <w:left w:w="43" w:type="dxa"/>
              <w:bottom w:w="29" w:type="dxa"/>
              <w:right w:w="43" w:type="dxa"/>
            </w:tcMar>
          </w:tcPr>
          <w:p w:rsidR="0066606B" w:rsidRPr="00786134" w:rsidRDefault="0066606B" w:rsidP="00682EF9">
            <w:pPr>
              <w:pStyle w:val="ListParagraph"/>
              <w:numPr>
                <w:ilvl w:val="0"/>
                <w:numId w:val="11"/>
              </w:numPr>
              <w:spacing w:line="199"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Human Resources</w:t>
            </w:r>
          </w:p>
        </w:tc>
        <w:tc>
          <w:tcPr>
            <w:tcW w:w="2016" w:type="dxa"/>
            <w:shd w:val="clear" w:color="auto" w:fill="auto"/>
            <w:tcMar>
              <w:top w:w="29" w:type="dxa"/>
              <w:left w:w="43" w:type="dxa"/>
              <w:bottom w:w="29" w:type="dxa"/>
              <w:right w:w="43" w:type="dxa"/>
            </w:tcMar>
          </w:tcPr>
          <w:p w:rsidR="00682EF9" w:rsidRPr="00786134" w:rsidRDefault="001E4398" w:rsidP="00682EF9">
            <w:pPr>
              <w:spacing w:line="199" w:lineRule="auto"/>
              <w:rPr>
                <w:rFonts w:cstheme="minorHAnsi"/>
                <w:color w:val="000000" w:themeColor="text1"/>
                <w:sz w:val="20"/>
                <w:szCs w:val="20"/>
              </w:rPr>
            </w:pPr>
            <w:r w:rsidRPr="00786134">
              <w:rPr>
                <w:rFonts w:cstheme="minorHAnsi"/>
                <w:color w:val="000000" w:themeColor="text1"/>
                <w:sz w:val="20"/>
                <w:szCs w:val="20"/>
              </w:rPr>
              <w:t xml:space="preserve">Superceded/Obsolete </w:t>
            </w:r>
          </w:p>
          <w:p w:rsidR="0066606B" w:rsidRPr="00786134" w:rsidRDefault="0066606B" w:rsidP="00682EF9">
            <w:pPr>
              <w:spacing w:line="199" w:lineRule="auto"/>
              <w:rPr>
                <w:rFonts w:cstheme="minorHAnsi"/>
                <w:color w:val="000000" w:themeColor="text1"/>
                <w:sz w:val="20"/>
                <w:szCs w:val="20"/>
              </w:rPr>
            </w:pPr>
            <w:r w:rsidRPr="00786134">
              <w:rPr>
                <w:rFonts w:cstheme="minorHAnsi"/>
                <w:color w:val="000000" w:themeColor="text1"/>
                <w:sz w:val="20"/>
                <w:szCs w:val="20"/>
              </w:rPr>
              <w:t>+ 1 Year</w:t>
            </w:r>
          </w:p>
          <w:p w:rsidR="0066606B" w:rsidRPr="00786134" w:rsidRDefault="0066606B" w:rsidP="00682EF9">
            <w:pPr>
              <w:spacing w:line="199" w:lineRule="auto"/>
              <w:rPr>
                <w:rFonts w:cstheme="minorHAnsi"/>
                <w:color w:val="000000" w:themeColor="text1"/>
                <w:sz w:val="20"/>
                <w:szCs w:val="20"/>
              </w:rPr>
            </w:pPr>
          </w:p>
          <w:p w:rsidR="0066606B" w:rsidRPr="00786134" w:rsidRDefault="001E4398" w:rsidP="00682EF9">
            <w:pPr>
              <w:spacing w:line="199" w:lineRule="auto"/>
              <w:rPr>
                <w:rFonts w:cstheme="minorHAnsi"/>
                <w:color w:val="000000" w:themeColor="text1"/>
                <w:sz w:val="20"/>
                <w:szCs w:val="20"/>
              </w:rPr>
            </w:pPr>
            <w:r w:rsidRPr="00786134">
              <w:rPr>
                <w:rFonts w:cstheme="minorHAnsi"/>
                <w:color w:val="000000" w:themeColor="text1"/>
                <w:sz w:val="20"/>
                <w:szCs w:val="20"/>
              </w:rPr>
              <w:t xml:space="preserve">Superceded/Obsolete </w:t>
            </w:r>
            <w:r w:rsidR="0066606B" w:rsidRPr="00786134">
              <w:rPr>
                <w:rFonts w:cstheme="minorHAnsi"/>
                <w:color w:val="000000" w:themeColor="text1"/>
                <w:sz w:val="20"/>
                <w:szCs w:val="20"/>
              </w:rPr>
              <w:t>= When new lists are developed.</w:t>
            </w:r>
          </w:p>
        </w:tc>
        <w:tc>
          <w:tcPr>
            <w:tcW w:w="1584" w:type="dxa"/>
            <w:shd w:val="clear" w:color="auto" w:fill="auto"/>
            <w:tcMar>
              <w:top w:w="29" w:type="dxa"/>
              <w:left w:w="43" w:type="dxa"/>
              <w:bottom w:w="29" w:type="dxa"/>
              <w:right w:w="43" w:type="dxa"/>
            </w:tcMar>
          </w:tcPr>
          <w:p w:rsidR="0066606B" w:rsidRPr="00786134" w:rsidRDefault="0066606B" w:rsidP="00682EF9">
            <w:pPr>
              <w:spacing w:line="199"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682EF9">
            <w:pPr>
              <w:spacing w:line="199" w:lineRule="auto"/>
              <w:rPr>
                <w:rFonts w:cstheme="minorHAnsi"/>
                <w:b/>
                <w:color w:val="000000" w:themeColor="text1"/>
                <w:sz w:val="20"/>
                <w:szCs w:val="20"/>
              </w:rPr>
            </w:pPr>
            <w:r w:rsidRPr="00786134">
              <w:rPr>
                <w:rFonts w:cstheme="minorHAnsi"/>
                <w:b/>
                <w:color w:val="000000" w:themeColor="text1"/>
                <w:sz w:val="20"/>
                <w:szCs w:val="20"/>
              </w:rPr>
              <w:t>PIB</w:t>
            </w:r>
          </w:p>
          <w:p w:rsidR="0066606B" w:rsidRPr="00786134" w:rsidRDefault="0066606B" w:rsidP="00682EF9">
            <w:pPr>
              <w:spacing w:line="199" w:lineRule="auto"/>
              <w:rPr>
                <w:rFonts w:cstheme="minorHAnsi"/>
                <w:color w:val="000000" w:themeColor="text1"/>
                <w:sz w:val="20"/>
                <w:szCs w:val="20"/>
              </w:rPr>
            </w:pPr>
            <w:r w:rsidRPr="00786134">
              <w:rPr>
                <w:rFonts w:cstheme="minorHAnsi"/>
                <w:color w:val="000000" w:themeColor="text1"/>
                <w:sz w:val="20"/>
                <w:szCs w:val="20"/>
              </w:rPr>
              <w:t>Ont. 1, Ont. 2, Ont. 4</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682EF9">
            <w:pPr>
              <w:spacing w:line="199" w:lineRule="auto"/>
              <w:rPr>
                <w:rFonts w:cstheme="minorHAnsi"/>
                <w:b/>
                <w:sz w:val="20"/>
                <w:szCs w:val="20"/>
              </w:rPr>
            </w:pPr>
            <w:r w:rsidRPr="00786134">
              <w:rPr>
                <w:rFonts w:cstheme="minorHAnsi"/>
                <w:b/>
                <w:sz w:val="20"/>
                <w:szCs w:val="20"/>
              </w:rPr>
              <w:t>TEMPORARY RESOURCING</w:t>
            </w:r>
            <w:r w:rsidR="008D6F9A" w:rsidRPr="00786134">
              <w:rPr>
                <w:rFonts w:cstheme="minorHAnsi"/>
                <w:b/>
                <w:sz w:val="20"/>
                <w:szCs w:val="20"/>
              </w:rPr>
              <w:t xml:space="preserve"> </w:t>
            </w:r>
          </w:p>
          <w:p w:rsidR="007258EF" w:rsidRPr="00786134" w:rsidRDefault="0066606B" w:rsidP="00682EF9">
            <w:pPr>
              <w:spacing w:line="199" w:lineRule="auto"/>
              <w:rPr>
                <w:rFonts w:cstheme="minorHAnsi"/>
                <w:sz w:val="20"/>
                <w:szCs w:val="20"/>
              </w:rPr>
            </w:pPr>
            <w:r w:rsidRPr="00786134">
              <w:rPr>
                <w:rFonts w:cstheme="minorHAnsi"/>
                <w:sz w:val="20"/>
                <w:szCs w:val="20"/>
              </w:rPr>
              <w:t>Records relating to temporary employees of the Board, such as: Requests for Temporary Assistance; Student or Practice Teachers’ Records.</w:t>
            </w:r>
          </w:p>
        </w:tc>
        <w:tc>
          <w:tcPr>
            <w:tcW w:w="2304" w:type="dxa"/>
            <w:shd w:val="clear" w:color="auto" w:fill="auto"/>
            <w:tcMar>
              <w:top w:w="29" w:type="dxa"/>
              <w:left w:w="43" w:type="dxa"/>
              <w:bottom w:w="29" w:type="dxa"/>
              <w:right w:w="43" w:type="dxa"/>
            </w:tcMar>
          </w:tcPr>
          <w:p w:rsidR="0066606B" w:rsidRPr="00786134" w:rsidRDefault="0066606B" w:rsidP="00682EF9">
            <w:pPr>
              <w:pStyle w:val="ListParagraph"/>
              <w:numPr>
                <w:ilvl w:val="0"/>
                <w:numId w:val="11"/>
              </w:numPr>
              <w:spacing w:line="199"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Human Resources</w:t>
            </w:r>
          </w:p>
        </w:tc>
        <w:tc>
          <w:tcPr>
            <w:tcW w:w="2016" w:type="dxa"/>
            <w:shd w:val="clear" w:color="auto" w:fill="auto"/>
            <w:tcMar>
              <w:top w:w="29" w:type="dxa"/>
              <w:left w:w="43" w:type="dxa"/>
              <w:bottom w:w="29" w:type="dxa"/>
              <w:right w:w="43" w:type="dxa"/>
            </w:tcMar>
          </w:tcPr>
          <w:p w:rsidR="0066606B" w:rsidRPr="00786134" w:rsidRDefault="001E4398" w:rsidP="00682EF9">
            <w:pPr>
              <w:spacing w:line="199" w:lineRule="auto"/>
              <w:rPr>
                <w:rFonts w:cstheme="minorHAnsi"/>
                <w:color w:val="000000" w:themeColor="text1"/>
                <w:sz w:val="20"/>
                <w:szCs w:val="20"/>
              </w:rPr>
            </w:pPr>
            <w:r w:rsidRPr="00786134">
              <w:rPr>
                <w:rFonts w:cstheme="minorHAnsi"/>
                <w:color w:val="000000" w:themeColor="text1"/>
                <w:sz w:val="20"/>
                <w:szCs w:val="20"/>
              </w:rPr>
              <w:t xml:space="preserve">Event + </w:t>
            </w:r>
            <w:r w:rsidR="0066606B" w:rsidRPr="00786134">
              <w:rPr>
                <w:rFonts w:cstheme="minorHAnsi"/>
                <w:color w:val="000000" w:themeColor="text1"/>
                <w:sz w:val="20"/>
                <w:szCs w:val="20"/>
              </w:rPr>
              <w:t>1</w:t>
            </w:r>
            <w:r w:rsidR="008D6F9A" w:rsidRPr="00786134">
              <w:rPr>
                <w:rFonts w:cstheme="minorHAnsi"/>
                <w:color w:val="000000" w:themeColor="text1"/>
                <w:sz w:val="20"/>
                <w:szCs w:val="20"/>
              </w:rPr>
              <w:t xml:space="preserve"> </w:t>
            </w:r>
            <w:r w:rsidR="0066606B" w:rsidRPr="00786134">
              <w:rPr>
                <w:rFonts w:cstheme="minorHAnsi"/>
                <w:color w:val="000000" w:themeColor="text1"/>
                <w:sz w:val="20"/>
                <w:szCs w:val="20"/>
              </w:rPr>
              <w:t>Year</w:t>
            </w:r>
          </w:p>
          <w:p w:rsidR="0066606B" w:rsidRPr="00786134" w:rsidRDefault="0066606B" w:rsidP="00682EF9">
            <w:pPr>
              <w:spacing w:line="199" w:lineRule="auto"/>
              <w:rPr>
                <w:rFonts w:cstheme="minorHAnsi"/>
                <w:color w:val="000000" w:themeColor="text1"/>
                <w:sz w:val="20"/>
                <w:szCs w:val="20"/>
              </w:rPr>
            </w:pPr>
          </w:p>
          <w:p w:rsidR="0066606B" w:rsidRPr="00786134" w:rsidRDefault="001E4398" w:rsidP="00682EF9">
            <w:pPr>
              <w:spacing w:line="199" w:lineRule="auto"/>
              <w:rPr>
                <w:rFonts w:cstheme="minorHAnsi"/>
                <w:color w:val="000000" w:themeColor="text1"/>
                <w:sz w:val="20"/>
                <w:szCs w:val="20"/>
              </w:rPr>
            </w:pPr>
            <w:r w:rsidRPr="00786134">
              <w:rPr>
                <w:rFonts w:cstheme="minorHAnsi"/>
                <w:color w:val="000000" w:themeColor="text1"/>
                <w:sz w:val="20"/>
                <w:szCs w:val="20"/>
              </w:rPr>
              <w:t xml:space="preserve">Event = </w:t>
            </w:r>
            <w:r w:rsidR="0066606B" w:rsidRPr="00786134">
              <w:rPr>
                <w:rFonts w:cstheme="minorHAnsi"/>
                <w:color w:val="000000" w:themeColor="text1"/>
                <w:sz w:val="20"/>
                <w:szCs w:val="20"/>
              </w:rPr>
              <w:t>Conclusion of placement.</w:t>
            </w:r>
          </w:p>
        </w:tc>
        <w:tc>
          <w:tcPr>
            <w:tcW w:w="1584" w:type="dxa"/>
            <w:shd w:val="clear" w:color="auto" w:fill="auto"/>
            <w:tcMar>
              <w:top w:w="29" w:type="dxa"/>
              <w:left w:w="43" w:type="dxa"/>
              <w:bottom w:w="29" w:type="dxa"/>
              <w:right w:w="43" w:type="dxa"/>
            </w:tcMar>
          </w:tcPr>
          <w:p w:rsidR="0066606B" w:rsidRPr="00786134" w:rsidRDefault="0066606B" w:rsidP="00682EF9">
            <w:pPr>
              <w:spacing w:line="199"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682EF9">
            <w:pPr>
              <w:spacing w:line="199" w:lineRule="auto"/>
              <w:rPr>
                <w:rFonts w:cstheme="minorHAnsi"/>
                <w:b/>
                <w:color w:val="000000" w:themeColor="text1"/>
                <w:sz w:val="20"/>
                <w:szCs w:val="20"/>
              </w:rPr>
            </w:pPr>
            <w:r w:rsidRPr="00786134">
              <w:rPr>
                <w:rFonts w:cstheme="minorHAnsi"/>
                <w:b/>
                <w:color w:val="000000" w:themeColor="text1"/>
                <w:sz w:val="20"/>
                <w:szCs w:val="20"/>
              </w:rPr>
              <w:t>PIB</w:t>
            </w:r>
          </w:p>
          <w:p w:rsidR="0066606B" w:rsidRPr="00786134" w:rsidRDefault="0066606B" w:rsidP="00682EF9">
            <w:pPr>
              <w:spacing w:line="199" w:lineRule="auto"/>
              <w:rPr>
                <w:rFonts w:cstheme="minorHAnsi"/>
                <w:color w:val="000000" w:themeColor="text1"/>
                <w:sz w:val="20"/>
                <w:szCs w:val="20"/>
              </w:rPr>
            </w:pPr>
            <w:r w:rsidRPr="00786134">
              <w:rPr>
                <w:rFonts w:cstheme="minorHAnsi"/>
                <w:color w:val="000000" w:themeColor="text1"/>
                <w:sz w:val="20"/>
                <w:szCs w:val="20"/>
              </w:rPr>
              <w:t>Ont. 1, Ont. 2, Ont. 4, Ont. 107, Ont. 117</w:t>
            </w:r>
          </w:p>
        </w:tc>
      </w:tr>
      <w:tr w:rsidR="007258EF" w:rsidRPr="00786134" w:rsidTr="00545491">
        <w:trPr>
          <w:trHeight w:val="144"/>
          <w:jc w:val="center"/>
        </w:trPr>
        <w:tc>
          <w:tcPr>
            <w:tcW w:w="11520" w:type="dxa"/>
            <w:gridSpan w:val="5"/>
            <w:shd w:val="clear" w:color="auto" w:fill="DEEAF6" w:themeFill="accent1" w:themeFillTint="33"/>
            <w:tcMar>
              <w:top w:w="29" w:type="dxa"/>
              <w:left w:w="43" w:type="dxa"/>
              <w:bottom w:w="29" w:type="dxa"/>
              <w:right w:w="43" w:type="dxa"/>
            </w:tcMar>
          </w:tcPr>
          <w:p w:rsidR="007258EF" w:rsidRPr="00786134" w:rsidRDefault="007258EF" w:rsidP="00682EF9">
            <w:pPr>
              <w:spacing w:line="199" w:lineRule="auto"/>
              <w:rPr>
                <w:rFonts w:cstheme="minorHAnsi"/>
                <w:b/>
                <w:color w:val="0000CC"/>
                <w:sz w:val="20"/>
                <w:szCs w:val="20"/>
              </w:rPr>
            </w:pPr>
            <w:r w:rsidRPr="00786134">
              <w:rPr>
                <w:rFonts w:cstheme="minorHAnsi"/>
                <w:b/>
                <w:color w:val="0000CC"/>
                <w:sz w:val="20"/>
                <w:szCs w:val="20"/>
              </w:rPr>
              <w:t>INFORMATION AND COMMUNICATIONS TECHNOLOGY</w:t>
            </w:r>
          </w:p>
          <w:p w:rsidR="007258EF" w:rsidRPr="00786134" w:rsidRDefault="007258EF" w:rsidP="00682EF9">
            <w:pPr>
              <w:spacing w:line="199" w:lineRule="auto"/>
              <w:rPr>
                <w:rFonts w:eastAsia="Times New Roman" w:cstheme="minorHAnsi"/>
                <w:color w:val="000000" w:themeColor="text1"/>
                <w:sz w:val="20"/>
                <w:szCs w:val="20"/>
              </w:rPr>
            </w:pPr>
            <w:r w:rsidRPr="00786134">
              <w:rPr>
                <w:rFonts w:cstheme="minorHAnsi"/>
                <w:color w:val="0000FF"/>
                <w:sz w:val="20"/>
                <w:szCs w:val="20"/>
              </w:rPr>
              <w:t>The function of applying and managing information and communications technology to support the business needs of the organization to capture, store, retrieve, transfer, communicate and disseminate information through automated systems such as Wide Area Networks and Local Area Networks. Includes planning, determining requirements, developing acquiring, modifying and evaluating applications and databases, and acquiring, tendering, leasing, licensing, registering and disposition of systems.</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682EF9">
            <w:pPr>
              <w:spacing w:line="199" w:lineRule="auto"/>
              <w:rPr>
                <w:rFonts w:cstheme="minorHAnsi"/>
                <w:b/>
                <w:sz w:val="20"/>
                <w:szCs w:val="20"/>
              </w:rPr>
            </w:pPr>
            <w:r w:rsidRPr="00786134">
              <w:rPr>
                <w:rFonts w:cstheme="minorHAnsi"/>
                <w:b/>
                <w:sz w:val="20"/>
                <w:szCs w:val="20"/>
              </w:rPr>
              <w:t>ACCESS CONTROL AND PASSWORD RECORDS</w:t>
            </w:r>
          </w:p>
          <w:p w:rsidR="0066606B" w:rsidRPr="00786134" w:rsidRDefault="0066606B" w:rsidP="00682EF9">
            <w:pPr>
              <w:spacing w:line="199" w:lineRule="auto"/>
              <w:rPr>
                <w:rFonts w:cstheme="minorHAnsi"/>
                <w:sz w:val="20"/>
                <w:szCs w:val="20"/>
              </w:rPr>
            </w:pPr>
            <w:r w:rsidRPr="00786134">
              <w:rPr>
                <w:rFonts w:cstheme="minorHAnsi"/>
                <w:sz w:val="20"/>
                <w:szCs w:val="20"/>
              </w:rPr>
              <w:t>Records relating to the management of and access to programs. Individual access, password management, etc.</w:t>
            </w:r>
          </w:p>
        </w:tc>
        <w:tc>
          <w:tcPr>
            <w:tcW w:w="2304" w:type="dxa"/>
            <w:shd w:val="clear" w:color="auto" w:fill="auto"/>
            <w:tcMar>
              <w:top w:w="29" w:type="dxa"/>
              <w:left w:w="43" w:type="dxa"/>
              <w:bottom w:w="29" w:type="dxa"/>
              <w:right w:w="43" w:type="dxa"/>
            </w:tcMar>
          </w:tcPr>
          <w:p w:rsidR="0066606B" w:rsidRPr="00786134" w:rsidRDefault="0066606B" w:rsidP="00682EF9">
            <w:pPr>
              <w:pStyle w:val="ListParagraph"/>
              <w:numPr>
                <w:ilvl w:val="0"/>
                <w:numId w:val="11"/>
              </w:numPr>
              <w:spacing w:line="199"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Information Technology Services</w:t>
            </w:r>
          </w:p>
        </w:tc>
        <w:tc>
          <w:tcPr>
            <w:tcW w:w="2016" w:type="dxa"/>
            <w:shd w:val="clear" w:color="auto" w:fill="auto"/>
            <w:tcMar>
              <w:top w:w="29" w:type="dxa"/>
              <w:left w:w="43" w:type="dxa"/>
              <w:bottom w:w="29" w:type="dxa"/>
              <w:right w:w="43" w:type="dxa"/>
            </w:tcMar>
          </w:tcPr>
          <w:p w:rsidR="0066606B" w:rsidRPr="00786134" w:rsidRDefault="001E4398" w:rsidP="00682EF9">
            <w:pPr>
              <w:spacing w:line="199" w:lineRule="auto"/>
              <w:rPr>
                <w:rFonts w:cstheme="minorHAnsi"/>
                <w:color w:val="000000" w:themeColor="text1"/>
                <w:sz w:val="20"/>
                <w:szCs w:val="20"/>
              </w:rPr>
            </w:pPr>
            <w:r w:rsidRPr="00786134">
              <w:rPr>
                <w:rFonts w:cstheme="minorHAnsi"/>
                <w:color w:val="000000" w:themeColor="text1"/>
                <w:sz w:val="20"/>
                <w:szCs w:val="20"/>
              </w:rPr>
              <w:t xml:space="preserve">Event + </w:t>
            </w:r>
            <w:r w:rsidR="0066606B" w:rsidRPr="00786134">
              <w:rPr>
                <w:rFonts w:cstheme="minorHAnsi"/>
                <w:color w:val="000000" w:themeColor="text1"/>
                <w:sz w:val="20"/>
                <w:szCs w:val="20"/>
              </w:rPr>
              <w:t xml:space="preserve">1 Year </w:t>
            </w:r>
          </w:p>
          <w:p w:rsidR="0066606B" w:rsidRPr="00786134" w:rsidRDefault="0066606B" w:rsidP="00682EF9">
            <w:pPr>
              <w:spacing w:line="199" w:lineRule="auto"/>
              <w:rPr>
                <w:rFonts w:cstheme="minorHAnsi"/>
                <w:color w:val="000000" w:themeColor="text1"/>
                <w:sz w:val="20"/>
                <w:szCs w:val="20"/>
              </w:rPr>
            </w:pPr>
          </w:p>
          <w:p w:rsidR="0066606B" w:rsidRPr="00786134" w:rsidRDefault="001E4398" w:rsidP="00682EF9">
            <w:pPr>
              <w:spacing w:line="199" w:lineRule="auto"/>
              <w:rPr>
                <w:rFonts w:cstheme="minorHAnsi"/>
                <w:color w:val="000000" w:themeColor="text1"/>
                <w:sz w:val="20"/>
                <w:szCs w:val="20"/>
              </w:rPr>
            </w:pPr>
            <w:r w:rsidRPr="00786134">
              <w:rPr>
                <w:rFonts w:cstheme="minorHAnsi"/>
                <w:color w:val="000000" w:themeColor="text1"/>
                <w:sz w:val="20"/>
                <w:szCs w:val="20"/>
              </w:rPr>
              <w:t xml:space="preserve">Event = </w:t>
            </w:r>
            <w:r w:rsidR="0066606B" w:rsidRPr="00786134">
              <w:rPr>
                <w:rFonts w:cstheme="minorHAnsi"/>
                <w:color w:val="000000" w:themeColor="text1"/>
                <w:sz w:val="20"/>
                <w:szCs w:val="20"/>
              </w:rPr>
              <w:t>Termination of employee.</w:t>
            </w:r>
          </w:p>
        </w:tc>
        <w:tc>
          <w:tcPr>
            <w:tcW w:w="1584" w:type="dxa"/>
            <w:shd w:val="clear" w:color="auto" w:fill="auto"/>
            <w:tcMar>
              <w:top w:w="29" w:type="dxa"/>
              <w:left w:w="43" w:type="dxa"/>
              <w:bottom w:w="29" w:type="dxa"/>
              <w:right w:w="43" w:type="dxa"/>
            </w:tcMar>
          </w:tcPr>
          <w:p w:rsidR="0066606B" w:rsidRPr="00786134" w:rsidRDefault="0066606B" w:rsidP="00682EF9">
            <w:pPr>
              <w:spacing w:line="199"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682EF9">
            <w:pPr>
              <w:spacing w:line="199" w:lineRule="auto"/>
              <w:rPr>
                <w:rFonts w:cstheme="minorHAnsi"/>
                <w:color w:val="000000" w:themeColor="text1"/>
                <w:sz w:val="20"/>
                <w:szCs w:val="20"/>
              </w:rPr>
            </w:pPr>
            <w:r w:rsidRPr="00786134">
              <w:rPr>
                <w:rFonts w:cstheme="minorHAnsi"/>
                <w:color w:val="000000" w:themeColor="text1"/>
                <w:sz w:val="20"/>
                <w:szCs w:val="20"/>
              </w:rPr>
              <w:t>-</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682EF9">
            <w:pPr>
              <w:spacing w:line="199" w:lineRule="auto"/>
              <w:rPr>
                <w:rFonts w:cstheme="minorHAnsi"/>
                <w:b/>
                <w:sz w:val="20"/>
                <w:szCs w:val="20"/>
              </w:rPr>
            </w:pPr>
            <w:r w:rsidRPr="00786134">
              <w:rPr>
                <w:rFonts w:cstheme="minorHAnsi"/>
                <w:b/>
                <w:sz w:val="20"/>
                <w:szCs w:val="20"/>
              </w:rPr>
              <w:t>COMPUTER &amp; INFORMATION SYSTEMS</w:t>
            </w:r>
          </w:p>
          <w:p w:rsidR="0066606B" w:rsidRPr="00786134" w:rsidRDefault="0066606B" w:rsidP="00682EF9">
            <w:pPr>
              <w:spacing w:line="199" w:lineRule="auto"/>
              <w:rPr>
                <w:rFonts w:cstheme="minorHAnsi"/>
                <w:sz w:val="20"/>
                <w:szCs w:val="20"/>
              </w:rPr>
            </w:pPr>
            <w:r w:rsidRPr="00786134">
              <w:rPr>
                <w:rFonts w:cstheme="minorHAnsi"/>
                <w:sz w:val="20"/>
                <w:szCs w:val="20"/>
              </w:rPr>
              <w:t>Records related to system architecture and maintenance.</w:t>
            </w:r>
          </w:p>
        </w:tc>
        <w:tc>
          <w:tcPr>
            <w:tcW w:w="2304" w:type="dxa"/>
            <w:shd w:val="clear" w:color="auto" w:fill="auto"/>
            <w:tcMar>
              <w:top w:w="29" w:type="dxa"/>
              <w:left w:w="43" w:type="dxa"/>
              <w:bottom w:w="29" w:type="dxa"/>
              <w:right w:w="43" w:type="dxa"/>
            </w:tcMar>
          </w:tcPr>
          <w:p w:rsidR="0066606B" w:rsidRPr="00786134" w:rsidRDefault="0066606B" w:rsidP="00682EF9">
            <w:pPr>
              <w:pStyle w:val="ListParagraph"/>
              <w:numPr>
                <w:ilvl w:val="0"/>
                <w:numId w:val="11"/>
              </w:numPr>
              <w:spacing w:line="199"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Information Technology Services</w:t>
            </w:r>
          </w:p>
        </w:tc>
        <w:tc>
          <w:tcPr>
            <w:tcW w:w="2016" w:type="dxa"/>
            <w:shd w:val="clear" w:color="auto" w:fill="auto"/>
            <w:tcMar>
              <w:top w:w="29" w:type="dxa"/>
              <w:left w:w="43" w:type="dxa"/>
              <w:bottom w:w="29" w:type="dxa"/>
              <w:right w:w="43" w:type="dxa"/>
            </w:tcMar>
          </w:tcPr>
          <w:p w:rsidR="00682EF9" w:rsidRPr="00786134" w:rsidRDefault="001E4398" w:rsidP="00682EF9">
            <w:pPr>
              <w:spacing w:line="199" w:lineRule="auto"/>
              <w:rPr>
                <w:rFonts w:cstheme="minorHAnsi"/>
                <w:color w:val="000000" w:themeColor="text1"/>
                <w:sz w:val="20"/>
                <w:szCs w:val="20"/>
              </w:rPr>
            </w:pPr>
            <w:r w:rsidRPr="00786134">
              <w:rPr>
                <w:rFonts w:cstheme="minorHAnsi"/>
                <w:color w:val="000000" w:themeColor="text1"/>
                <w:sz w:val="20"/>
                <w:szCs w:val="20"/>
              </w:rPr>
              <w:t xml:space="preserve">Superceded/Obsolete </w:t>
            </w:r>
          </w:p>
          <w:p w:rsidR="0066606B" w:rsidRPr="00786134" w:rsidRDefault="0066606B" w:rsidP="00682EF9">
            <w:pPr>
              <w:spacing w:line="199" w:lineRule="auto"/>
              <w:rPr>
                <w:rFonts w:cstheme="minorHAnsi"/>
                <w:color w:val="000000" w:themeColor="text1"/>
                <w:sz w:val="20"/>
                <w:szCs w:val="20"/>
              </w:rPr>
            </w:pPr>
            <w:r w:rsidRPr="00786134">
              <w:rPr>
                <w:rFonts w:cstheme="minorHAnsi"/>
                <w:color w:val="000000" w:themeColor="text1"/>
                <w:sz w:val="20"/>
                <w:szCs w:val="20"/>
              </w:rPr>
              <w:t>+ 1 Year</w:t>
            </w:r>
          </w:p>
        </w:tc>
        <w:tc>
          <w:tcPr>
            <w:tcW w:w="1584" w:type="dxa"/>
            <w:shd w:val="clear" w:color="auto" w:fill="auto"/>
            <w:tcMar>
              <w:top w:w="29" w:type="dxa"/>
              <w:left w:w="43" w:type="dxa"/>
              <w:bottom w:w="29" w:type="dxa"/>
              <w:right w:w="43" w:type="dxa"/>
            </w:tcMar>
          </w:tcPr>
          <w:p w:rsidR="0066606B" w:rsidRPr="00786134" w:rsidRDefault="0066606B" w:rsidP="00682EF9">
            <w:pPr>
              <w:spacing w:line="199"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682EF9">
            <w:pPr>
              <w:spacing w:line="199" w:lineRule="auto"/>
              <w:rPr>
                <w:rFonts w:cstheme="minorHAnsi"/>
                <w:color w:val="000000" w:themeColor="text1"/>
                <w:sz w:val="20"/>
                <w:szCs w:val="20"/>
              </w:rPr>
            </w:pPr>
            <w:r w:rsidRPr="00786134">
              <w:rPr>
                <w:rFonts w:cstheme="minorHAnsi"/>
                <w:color w:val="000000" w:themeColor="text1"/>
                <w:sz w:val="20"/>
                <w:szCs w:val="20"/>
              </w:rPr>
              <w:t>-</w:t>
            </w:r>
          </w:p>
        </w:tc>
      </w:tr>
      <w:tr w:rsidR="00BE574C" w:rsidRPr="00786134" w:rsidTr="00545491">
        <w:trPr>
          <w:trHeight w:val="144"/>
          <w:jc w:val="center"/>
        </w:trPr>
        <w:tc>
          <w:tcPr>
            <w:tcW w:w="3744" w:type="dxa"/>
            <w:shd w:val="clear" w:color="auto" w:fill="auto"/>
            <w:tcMar>
              <w:top w:w="29" w:type="dxa"/>
              <w:left w:w="43" w:type="dxa"/>
              <w:bottom w:w="29" w:type="dxa"/>
              <w:right w:w="43" w:type="dxa"/>
            </w:tcMar>
          </w:tcPr>
          <w:p w:rsidR="00BE574C" w:rsidRPr="00786134" w:rsidRDefault="00BE574C" w:rsidP="00682EF9">
            <w:pPr>
              <w:spacing w:line="199" w:lineRule="auto"/>
              <w:rPr>
                <w:rFonts w:cstheme="minorHAnsi"/>
                <w:b/>
                <w:sz w:val="20"/>
                <w:szCs w:val="20"/>
              </w:rPr>
            </w:pPr>
            <w:r w:rsidRPr="00786134">
              <w:rPr>
                <w:rFonts w:cstheme="minorHAnsi"/>
                <w:b/>
                <w:sz w:val="20"/>
              </w:rPr>
              <w:t>DIGITAL DATA - ONLINE LEARNING PLATFORMS</w:t>
            </w:r>
          </w:p>
        </w:tc>
        <w:tc>
          <w:tcPr>
            <w:tcW w:w="2304" w:type="dxa"/>
            <w:shd w:val="clear" w:color="auto" w:fill="auto"/>
            <w:tcMar>
              <w:top w:w="29" w:type="dxa"/>
              <w:left w:w="43" w:type="dxa"/>
              <w:bottom w:w="29" w:type="dxa"/>
              <w:right w:w="43" w:type="dxa"/>
            </w:tcMar>
          </w:tcPr>
          <w:p w:rsidR="00BE574C" w:rsidRPr="00786134" w:rsidRDefault="00BE574C" w:rsidP="00682EF9">
            <w:pPr>
              <w:pStyle w:val="ListParagraph"/>
              <w:numPr>
                <w:ilvl w:val="0"/>
                <w:numId w:val="11"/>
              </w:numPr>
              <w:spacing w:line="199" w:lineRule="auto"/>
              <w:ind w:left="144" w:hanging="144"/>
              <w:rPr>
                <w:rFonts w:asciiTheme="minorHAnsi" w:hAnsiTheme="minorHAnsi" w:cstheme="minorHAnsi"/>
                <w:color w:val="000000" w:themeColor="text1"/>
                <w:sz w:val="20"/>
              </w:rPr>
            </w:pPr>
          </w:p>
        </w:tc>
        <w:tc>
          <w:tcPr>
            <w:tcW w:w="2016" w:type="dxa"/>
            <w:shd w:val="clear" w:color="auto" w:fill="auto"/>
            <w:tcMar>
              <w:top w:w="29" w:type="dxa"/>
              <w:left w:w="43" w:type="dxa"/>
              <w:bottom w:w="29" w:type="dxa"/>
              <w:right w:w="43" w:type="dxa"/>
            </w:tcMar>
          </w:tcPr>
          <w:p w:rsidR="00BE574C" w:rsidRPr="00786134" w:rsidRDefault="00BE574C" w:rsidP="00682EF9">
            <w:pPr>
              <w:spacing w:line="199" w:lineRule="auto"/>
              <w:rPr>
                <w:rFonts w:cstheme="minorHAnsi"/>
                <w:color w:val="000000" w:themeColor="text1"/>
                <w:sz w:val="20"/>
                <w:szCs w:val="20"/>
              </w:rPr>
            </w:pPr>
          </w:p>
        </w:tc>
        <w:tc>
          <w:tcPr>
            <w:tcW w:w="1584" w:type="dxa"/>
            <w:shd w:val="clear" w:color="auto" w:fill="auto"/>
            <w:tcMar>
              <w:top w:w="29" w:type="dxa"/>
              <w:left w:w="43" w:type="dxa"/>
              <w:bottom w:w="29" w:type="dxa"/>
              <w:right w:w="43" w:type="dxa"/>
            </w:tcMar>
          </w:tcPr>
          <w:p w:rsidR="00BE574C" w:rsidRPr="00786134" w:rsidRDefault="00BE574C" w:rsidP="00682EF9">
            <w:pPr>
              <w:spacing w:line="199" w:lineRule="auto"/>
              <w:rPr>
                <w:rFonts w:cstheme="minorHAnsi"/>
                <w:color w:val="000000" w:themeColor="text1"/>
                <w:sz w:val="20"/>
                <w:szCs w:val="20"/>
              </w:rPr>
            </w:pPr>
          </w:p>
        </w:tc>
        <w:tc>
          <w:tcPr>
            <w:tcW w:w="1872" w:type="dxa"/>
            <w:shd w:val="clear" w:color="auto" w:fill="auto"/>
            <w:tcMar>
              <w:top w:w="29" w:type="dxa"/>
              <w:left w:w="43" w:type="dxa"/>
              <w:bottom w:w="29" w:type="dxa"/>
              <w:right w:w="43" w:type="dxa"/>
            </w:tcMar>
          </w:tcPr>
          <w:p w:rsidR="00BE574C" w:rsidRPr="00786134" w:rsidRDefault="00BE574C" w:rsidP="00682EF9">
            <w:pPr>
              <w:spacing w:line="199" w:lineRule="auto"/>
              <w:rPr>
                <w:rFonts w:cstheme="minorHAnsi"/>
                <w:color w:val="000000" w:themeColor="text1"/>
                <w:sz w:val="20"/>
                <w:szCs w:val="20"/>
              </w:rPr>
            </w:pP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682EF9">
            <w:pPr>
              <w:spacing w:line="199" w:lineRule="auto"/>
              <w:rPr>
                <w:rFonts w:cstheme="minorHAnsi"/>
                <w:b/>
                <w:sz w:val="20"/>
                <w:szCs w:val="20"/>
              </w:rPr>
            </w:pPr>
            <w:r w:rsidRPr="00786134">
              <w:rPr>
                <w:rFonts w:cstheme="minorHAnsi"/>
                <w:b/>
                <w:sz w:val="20"/>
                <w:szCs w:val="20"/>
              </w:rPr>
              <w:t>INFORMATION SYSTEMS PRODUCTION ACTIVITY AND CONTROL FILES</w:t>
            </w:r>
          </w:p>
          <w:p w:rsidR="0066606B" w:rsidRPr="00786134" w:rsidRDefault="0066606B" w:rsidP="00682EF9">
            <w:pPr>
              <w:spacing w:line="199" w:lineRule="auto"/>
              <w:rPr>
                <w:rFonts w:cstheme="minorHAnsi"/>
                <w:sz w:val="20"/>
                <w:szCs w:val="20"/>
              </w:rPr>
            </w:pPr>
            <w:r w:rsidRPr="00786134">
              <w:rPr>
                <w:rFonts w:cstheme="minorHAnsi"/>
                <w:sz w:val="20"/>
                <w:szCs w:val="20"/>
              </w:rPr>
              <w:t>Records relating to computer system operations and backup tapes. Includes activity logs, help desk tickets, change control sheets, change orders, file access control reports, system changes, and mainframe access forms.</w:t>
            </w:r>
          </w:p>
        </w:tc>
        <w:tc>
          <w:tcPr>
            <w:tcW w:w="2304" w:type="dxa"/>
            <w:shd w:val="clear" w:color="auto" w:fill="auto"/>
            <w:tcMar>
              <w:top w:w="29" w:type="dxa"/>
              <w:left w:w="43" w:type="dxa"/>
              <w:bottom w:w="29" w:type="dxa"/>
              <w:right w:w="43" w:type="dxa"/>
            </w:tcMar>
          </w:tcPr>
          <w:p w:rsidR="0066606B" w:rsidRPr="00786134" w:rsidRDefault="0066606B" w:rsidP="00682EF9">
            <w:pPr>
              <w:pStyle w:val="ListParagraph"/>
              <w:numPr>
                <w:ilvl w:val="0"/>
                <w:numId w:val="11"/>
              </w:numPr>
              <w:spacing w:line="199"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Information Technology Services</w:t>
            </w:r>
          </w:p>
        </w:tc>
        <w:tc>
          <w:tcPr>
            <w:tcW w:w="2016" w:type="dxa"/>
            <w:shd w:val="clear" w:color="auto" w:fill="auto"/>
            <w:tcMar>
              <w:top w:w="29" w:type="dxa"/>
              <w:left w:w="43" w:type="dxa"/>
              <w:bottom w:w="29" w:type="dxa"/>
              <w:right w:w="43" w:type="dxa"/>
            </w:tcMar>
          </w:tcPr>
          <w:p w:rsidR="00682EF9" w:rsidRPr="00786134" w:rsidRDefault="001E4398" w:rsidP="00682EF9">
            <w:pPr>
              <w:spacing w:line="199" w:lineRule="auto"/>
              <w:rPr>
                <w:rFonts w:cstheme="minorHAnsi"/>
                <w:color w:val="000000" w:themeColor="text1"/>
                <w:sz w:val="20"/>
                <w:szCs w:val="20"/>
              </w:rPr>
            </w:pPr>
            <w:r w:rsidRPr="00786134">
              <w:rPr>
                <w:rFonts w:cstheme="minorHAnsi"/>
                <w:color w:val="000000" w:themeColor="text1"/>
                <w:sz w:val="20"/>
                <w:szCs w:val="20"/>
              </w:rPr>
              <w:t xml:space="preserve">Superceded/Obsolete </w:t>
            </w:r>
          </w:p>
          <w:p w:rsidR="0066606B" w:rsidRPr="00786134" w:rsidRDefault="0066606B" w:rsidP="00682EF9">
            <w:pPr>
              <w:spacing w:line="199" w:lineRule="auto"/>
              <w:rPr>
                <w:rFonts w:cstheme="minorHAnsi"/>
                <w:color w:val="000000" w:themeColor="text1"/>
                <w:sz w:val="20"/>
                <w:szCs w:val="20"/>
              </w:rPr>
            </w:pPr>
            <w:r w:rsidRPr="00786134">
              <w:rPr>
                <w:rFonts w:cstheme="minorHAnsi"/>
                <w:color w:val="000000" w:themeColor="text1"/>
                <w:sz w:val="20"/>
                <w:szCs w:val="20"/>
              </w:rPr>
              <w:t>+ 1 Year</w:t>
            </w:r>
          </w:p>
        </w:tc>
        <w:tc>
          <w:tcPr>
            <w:tcW w:w="1584" w:type="dxa"/>
            <w:shd w:val="clear" w:color="auto" w:fill="auto"/>
            <w:tcMar>
              <w:top w:w="29" w:type="dxa"/>
              <w:left w:w="43" w:type="dxa"/>
              <w:bottom w:w="29" w:type="dxa"/>
              <w:right w:w="43" w:type="dxa"/>
            </w:tcMar>
          </w:tcPr>
          <w:p w:rsidR="0066606B" w:rsidRPr="00786134" w:rsidRDefault="0066606B" w:rsidP="00682EF9">
            <w:pPr>
              <w:spacing w:line="199"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682EF9">
            <w:pPr>
              <w:spacing w:line="199" w:lineRule="auto"/>
              <w:rPr>
                <w:rFonts w:cstheme="minorHAnsi"/>
                <w:color w:val="000000" w:themeColor="text1"/>
                <w:sz w:val="20"/>
                <w:szCs w:val="20"/>
              </w:rPr>
            </w:pPr>
            <w:r w:rsidRPr="00786134">
              <w:rPr>
                <w:rFonts w:cstheme="minorHAnsi"/>
                <w:color w:val="000000" w:themeColor="text1"/>
                <w:sz w:val="20"/>
                <w:szCs w:val="20"/>
              </w:rPr>
              <w:t>-</w:t>
            </w:r>
          </w:p>
        </w:tc>
      </w:tr>
      <w:tr w:rsidR="007258EF" w:rsidRPr="00786134" w:rsidTr="00545491">
        <w:trPr>
          <w:trHeight w:val="144"/>
          <w:jc w:val="center"/>
        </w:trPr>
        <w:tc>
          <w:tcPr>
            <w:tcW w:w="11520" w:type="dxa"/>
            <w:gridSpan w:val="5"/>
            <w:shd w:val="clear" w:color="auto" w:fill="DEEAF6" w:themeFill="accent1" w:themeFillTint="33"/>
            <w:tcMar>
              <w:top w:w="29" w:type="dxa"/>
              <w:left w:w="43" w:type="dxa"/>
              <w:bottom w:w="29" w:type="dxa"/>
              <w:right w:w="43" w:type="dxa"/>
            </w:tcMar>
          </w:tcPr>
          <w:p w:rsidR="007258EF" w:rsidRPr="00786134" w:rsidRDefault="007258EF" w:rsidP="00682EF9">
            <w:pPr>
              <w:spacing w:line="199" w:lineRule="auto"/>
              <w:rPr>
                <w:rFonts w:cstheme="minorHAnsi"/>
                <w:b/>
                <w:color w:val="0000FF"/>
                <w:sz w:val="20"/>
                <w:szCs w:val="20"/>
              </w:rPr>
            </w:pPr>
            <w:r w:rsidRPr="00786134">
              <w:rPr>
                <w:rFonts w:cstheme="minorHAnsi"/>
                <w:b/>
                <w:color w:val="0000FF"/>
                <w:sz w:val="20"/>
                <w:szCs w:val="20"/>
              </w:rPr>
              <w:t>LEGAL</w:t>
            </w:r>
          </w:p>
          <w:p w:rsidR="007258EF" w:rsidRPr="00786134" w:rsidRDefault="007258EF" w:rsidP="00682EF9">
            <w:pPr>
              <w:spacing w:line="199" w:lineRule="auto"/>
              <w:rPr>
                <w:rStyle w:val="Hyperlink"/>
                <w:rFonts w:cstheme="minorHAnsi"/>
                <w:color w:val="000000" w:themeColor="text1"/>
                <w:sz w:val="20"/>
                <w:szCs w:val="20"/>
                <w:u w:val="none"/>
              </w:rPr>
            </w:pPr>
            <w:r w:rsidRPr="00786134">
              <w:rPr>
                <w:rFonts w:cstheme="minorHAnsi"/>
                <w:color w:val="0000FF"/>
                <w:sz w:val="20"/>
                <w:szCs w:val="20"/>
              </w:rPr>
              <w:t xml:space="preserve">The function of addressing legal issues relating to the operations of the board/ authority and schools. Records include, but are not limited to, claims and litigation files, appeals and hearings, contracts and agreements entered into on behalf of the board/authority and schools, deeds and titles relating to properties, harassments incidents, etc. </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682EF9">
            <w:pPr>
              <w:spacing w:line="199" w:lineRule="auto"/>
              <w:rPr>
                <w:rFonts w:cstheme="minorHAnsi"/>
                <w:sz w:val="20"/>
                <w:szCs w:val="20"/>
              </w:rPr>
            </w:pPr>
            <w:r w:rsidRPr="00786134">
              <w:rPr>
                <w:rFonts w:cstheme="minorHAnsi"/>
                <w:b/>
                <w:sz w:val="20"/>
                <w:szCs w:val="20"/>
              </w:rPr>
              <w:t xml:space="preserve">ACCIDENT/INCIDENT CLAIMS AND REPORTS - STUDENTS </w:t>
            </w:r>
          </w:p>
          <w:p w:rsidR="0066606B" w:rsidRPr="00786134" w:rsidRDefault="00D0024A" w:rsidP="00682EF9">
            <w:pPr>
              <w:spacing w:line="199" w:lineRule="auto"/>
              <w:rPr>
                <w:rFonts w:cstheme="minorHAnsi"/>
                <w:color w:val="282828"/>
                <w:sz w:val="20"/>
                <w:szCs w:val="20"/>
                <w:shd w:val="clear" w:color="auto" w:fill="FFFFFF"/>
              </w:rPr>
            </w:pPr>
            <w:r w:rsidRPr="00786134">
              <w:rPr>
                <w:rFonts w:cstheme="minorHAnsi"/>
                <w:color w:val="282828"/>
                <w:sz w:val="20"/>
                <w:szCs w:val="20"/>
                <w:shd w:val="clear" w:color="auto" w:fill="FFFFFF"/>
              </w:rPr>
              <w:t>Reports related to student accidents that occur on board/authority property, schools and the administration offices or on school trips. Records include claims, communications, investigations, reports, administration of first aid and action taken as a result of the accident. Includes reports to Board Insurer.</w:t>
            </w:r>
          </w:p>
          <w:p w:rsidR="00786134" w:rsidRPr="00786134" w:rsidRDefault="00786134" w:rsidP="00682EF9">
            <w:pPr>
              <w:spacing w:line="199" w:lineRule="auto"/>
              <w:rPr>
                <w:rFonts w:cstheme="minorHAnsi"/>
                <w:color w:val="282828"/>
                <w:sz w:val="20"/>
                <w:szCs w:val="20"/>
                <w:shd w:val="clear" w:color="auto" w:fill="FFFFFF"/>
              </w:rPr>
            </w:pPr>
          </w:p>
          <w:p w:rsidR="00786134" w:rsidRPr="00786134" w:rsidRDefault="00786134" w:rsidP="00682EF9">
            <w:pPr>
              <w:spacing w:line="199" w:lineRule="auto"/>
              <w:rPr>
                <w:rFonts w:cstheme="minorHAnsi"/>
                <w:color w:val="282828"/>
                <w:sz w:val="20"/>
                <w:szCs w:val="20"/>
                <w:shd w:val="clear" w:color="auto" w:fill="FFFFFF"/>
              </w:rPr>
            </w:pPr>
          </w:p>
          <w:p w:rsidR="00786134" w:rsidRPr="00786134" w:rsidRDefault="00786134" w:rsidP="00682EF9">
            <w:pPr>
              <w:spacing w:line="199" w:lineRule="auto"/>
              <w:rPr>
                <w:rFonts w:cstheme="minorHAnsi"/>
                <w:sz w:val="20"/>
                <w:szCs w:val="20"/>
              </w:rPr>
            </w:pPr>
          </w:p>
        </w:tc>
        <w:tc>
          <w:tcPr>
            <w:tcW w:w="2304" w:type="dxa"/>
            <w:shd w:val="clear" w:color="auto" w:fill="auto"/>
            <w:tcMar>
              <w:top w:w="29" w:type="dxa"/>
              <w:left w:w="43" w:type="dxa"/>
              <w:bottom w:w="29" w:type="dxa"/>
              <w:right w:w="43" w:type="dxa"/>
            </w:tcMar>
          </w:tcPr>
          <w:p w:rsidR="0066606B" w:rsidRPr="00786134" w:rsidRDefault="0066606B" w:rsidP="00682EF9">
            <w:pPr>
              <w:pStyle w:val="ListParagraph"/>
              <w:numPr>
                <w:ilvl w:val="0"/>
                <w:numId w:val="11"/>
              </w:numPr>
              <w:spacing w:line="199" w:lineRule="auto"/>
              <w:ind w:left="144" w:hanging="144"/>
              <w:rPr>
                <w:rFonts w:asciiTheme="minorHAnsi" w:hAnsiTheme="minorHAnsi" w:cstheme="minorHAnsi"/>
                <w:sz w:val="20"/>
              </w:rPr>
            </w:pPr>
            <w:r w:rsidRPr="00786134">
              <w:rPr>
                <w:rFonts w:asciiTheme="minorHAnsi" w:hAnsiTheme="minorHAnsi" w:cstheme="minorHAnsi"/>
                <w:sz w:val="20"/>
              </w:rPr>
              <w:t>Business &amp; Financial Services</w:t>
            </w:r>
          </w:p>
          <w:p w:rsidR="0066606B" w:rsidRPr="00786134" w:rsidRDefault="0066606B" w:rsidP="00682EF9">
            <w:pPr>
              <w:pStyle w:val="ListParagraph"/>
              <w:numPr>
                <w:ilvl w:val="0"/>
                <w:numId w:val="11"/>
              </w:numPr>
              <w:spacing w:line="199" w:lineRule="auto"/>
              <w:ind w:left="144" w:hanging="144"/>
              <w:rPr>
                <w:rFonts w:asciiTheme="minorHAnsi" w:hAnsiTheme="minorHAnsi" w:cstheme="minorHAnsi"/>
                <w:sz w:val="20"/>
              </w:rPr>
            </w:pPr>
            <w:r w:rsidRPr="00786134">
              <w:rPr>
                <w:rFonts w:asciiTheme="minorHAnsi" w:hAnsiTheme="minorHAnsi" w:cstheme="minorHAnsi"/>
                <w:sz w:val="20"/>
              </w:rPr>
              <w:t>Health &amp; Safety</w:t>
            </w:r>
          </w:p>
          <w:p w:rsidR="0066606B" w:rsidRPr="00786134" w:rsidRDefault="0066606B" w:rsidP="00682EF9">
            <w:pPr>
              <w:pStyle w:val="ListParagraph"/>
              <w:spacing w:line="199" w:lineRule="auto"/>
              <w:ind w:left="144"/>
              <w:rPr>
                <w:rFonts w:asciiTheme="minorHAnsi" w:hAnsiTheme="minorHAnsi" w:cstheme="minorHAnsi"/>
                <w:sz w:val="20"/>
              </w:rPr>
            </w:pPr>
          </w:p>
        </w:tc>
        <w:tc>
          <w:tcPr>
            <w:tcW w:w="2016" w:type="dxa"/>
            <w:shd w:val="clear" w:color="auto" w:fill="auto"/>
            <w:tcMar>
              <w:top w:w="29" w:type="dxa"/>
              <w:left w:w="43" w:type="dxa"/>
              <w:bottom w:w="29" w:type="dxa"/>
              <w:right w:w="43" w:type="dxa"/>
            </w:tcMar>
          </w:tcPr>
          <w:p w:rsidR="0066606B" w:rsidRPr="00786134" w:rsidRDefault="001E4398" w:rsidP="00682EF9">
            <w:pPr>
              <w:spacing w:line="199" w:lineRule="auto"/>
              <w:rPr>
                <w:rFonts w:cstheme="minorHAnsi"/>
                <w:sz w:val="20"/>
                <w:szCs w:val="20"/>
              </w:rPr>
            </w:pPr>
            <w:r w:rsidRPr="00786134">
              <w:rPr>
                <w:rFonts w:cstheme="minorHAnsi"/>
                <w:sz w:val="20"/>
                <w:szCs w:val="20"/>
              </w:rPr>
              <w:t xml:space="preserve">Event + </w:t>
            </w:r>
            <w:r w:rsidR="0066606B" w:rsidRPr="00786134">
              <w:rPr>
                <w:rFonts w:cstheme="minorHAnsi"/>
                <w:sz w:val="20"/>
                <w:szCs w:val="20"/>
              </w:rPr>
              <w:t xml:space="preserve">3 Years </w:t>
            </w:r>
          </w:p>
          <w:p w:rsidR="0066606B" w:rsidRPr="00786134" w:rsidRDefault="0066606B" w:rsidP="00682EF9">
            <w:pPr>
              <w:spacing w:line="199" w:lineRule="auto"/>
              <w:rPr>
                <w:rFonts w:cstheme="minorHAnsi"/>
                <w:sz w:val="20"/>
                <w:szCs w:val="20"/>
              </w:rPr>
            </w:pPr>
          </w:p>
          <w:p w:rsidR="0066606B" w:rsidRPr="00786134" w:rsidRDefault="0066606B" w:rsidP="00682EF9">
            <w:pPr>
              <w:spacing w:line="199" w:lineRule="auto"/>
              <w:rPr>
                <w:rFonts w:cstheme="minorHAnsi"/>
                <w:sz w:val="20"/>
                <w:szCs w:val="20"/>
              </w:rPr>
            </w:pPr>
            <w:r w:rsidRPr="00786134">
              <w:rPr>
                <w:rFonts w:cstheme="minorHAnsi"/>
                <w:sz w:val="20"/>
                <w:szCs w:val="20"/>
              </w:rPr>
              <w:t xml:space="preserve">E= </w:t>
            </w:r>
            <w:r w:rsidR="007F3618" w:rsidRPr="00786134">
              <w:rPr>
                <w:rFonts w:cstheme="minorHAnsi"/>
                <w:sz w:val="20"/>
                <w:szCs w:val="20"/>
              </w:rPr>
              <w:t>R</w:t>
            </w:r>
            <w:r w:rsidRPr="00786134">
              <w:rPr>
                <w:rFonts w:cstheme="minorHAnsi"/>
                <w:sz w:val="20"/>
                <w:szCs w:val="20"/>
              </w:rPr>
              <w:t>esolution of claim.</w:t>
            </w:r>
          </w:p>
          <w:p w:rsidR="0066606B" w:rsidRPr="00786134" w:rsidRDefault="0066606B" w:rsidP="00682EF9">
            <w:pPr>
              <w:spacing w:line="199" w:lineRule="auto"/>
              <w:rPr>
                <w:rFonts w:cstheme="minorHAnsi"/>
                <w:sz w:val="20"/>
                <w:szCs w:val="20"/>
              </w:rPr>
            </w:pPr>
          </w:p>
          <w:p w:rsidR="0066606B" w:rsidRPr="00786134" w:rsidRDefault="0066606B" w:rsidP="00682EF9">
            <w:pPr>
              <w:spacing w:line="199" w:lineRule="auto"/>
              <w:rPr>
                <w:rFonts w:cstheme="minorHAnsi"/>
                <w:sz w:val="20"/>
                <w:szCs w:val="20"/>
              </w:rPr>
            </w:pPr>
            <w:r w:rsidRPr="00786134">
              <w:rPr>
                <w:rFonts w:cstheme="minorHAnsi"/>
                <w:sz w:val="20"/>
                <w:szCs w:val="20"/>
              </w:rPr>
              <w:t xml:space="preserve">No further appeal </w:t>
            </w:r>
          </w:p>
          <w:p w:rsidR="0066606B" w:rsidRPr="00786134" w:rsidRDefault="0066606B" w:rsidP="00682EF9">
            <w:pPr>
              <w:spacing w:line="199" w:lineRule="auto"/>
              <w:rPr>
                <w:rFonts w:cstheme="minorHAnsi"/>
                <w:sz w:val="20"/>
                <w:szCs w:val="20"/>
              </w:rPr>
            </w:pPr>
            <w:r w:rsidRPr="00786134">
              <w:rPr>
                <w:rFonts w:cstheme="minorHAnsi"/>
                <w:sz w:val="20"/>
                <w:szCs w:val="20"/>
              </w:rPr>
              <w:t>+3 Years for adults</w:t>
            </w:r>
          </w:p>
          <w:p w:rsidR="0066606B" w:rsidRPr="00786134" w:rsidRDefault="0066606B" w:rsidP="00682EF9">
            <w:pPr>
              <w:spacing w:line="199" w:lineRule="auto"/>
              <w:rPr>
                <w:rFonts w:cstheme="minorHAnsi"/>
                <w:sz w:val="20"/>
                <w:szCs w:val="20"/>
              </w:rPr>
            </w:pPr>
          </w:p>
          <w:p w:rsidR="0066606B" w:rsidRPr="00786134" w:rsidRDefault="0066606B" w:rsidP="00682EF9">
            <w:pPr>
              <w:spacing w:line="199" w:lineRule="auto"/>
              <w:rPr>
                <w:rFonts w:cstheme="minorHAnsi"/>
                <w:sz w:val="20"/>
                <w:szCs w:val="20"/>
              </w:rPr>
            </w:pPr>
            <w:r w:rsidRPr="00786134">
              <w:rPr>
                <w:rFonts w:cstheme="minorHAnsi"/>
                <w:i/>
                <w:sz w:val="20"/>
                <w:szCs w:val="20"/>
              </w:rPr>
              <w:t>Note:</w:t>
            </w:r>
            <w:r w:rsidRPr="00786134">
              <w:rPr>
                <w:rFonts w:cstheme="minorHAnsi"/>
                <w:sz w:val="20"/>
                <w:szCs w:val="20"/>
              </w:rPr>
              <w:t xml:space="preserve"> If student is under the age of 21, records must be kept until 21st birthday.</w:t>
            </w:r>
          </w:p>
        </w:tc>
        <w:tc>
          <w:tcPr>
            <w:tcW w:w="1584" w:type="dxa"/>
            <w:shd w:val="clear" w:color="auto" w:fill="auto"/>
            <w:tcMar>
              <w:top w:w="29" w:type="dxa"/>
              <w:left w:w="43" w:type="dxa"/>
              <w:bottom w:w="29" w:type="dxa"/>
              <w:right w:w="43" w:type="dxa"/>
            </w:tcMar>
          </w:tcPr>
          <w:p w:rsidR="0066606B" w:rsidRPr="00786134" w:rsidRDefault="0066606B" w:rsidP="00682EF9">
            <w:pPr>
              <w:spacing w:line="199" w:lineRule="auto"/>
              <w:rPr>
                <w:rFonts w:cstheme="minorHAnsi"/>
                <w:sz w:val="20"/>
                <w:szCs w:val="20"/>
              </w:rPr>
            </w:pPr>
            <w:r w:rsidRPr="00786134">
              <w:rPr>
                <w:rFonts w:cstheme="minorHAnsi"/>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682EF9">
            <w:pPr>
              <w:spacing w:line="199" w:lineRule="auto"/>
              <w:rPr>
                <w:rFonts w:cstheme="minorHAnsi"/>
                <w:b/>
                <w:sz w:val="20"/>
                <w:szCs w:val="20"/>
              </w:rPr>
            </w:pPr>
            <w:r w:rsidRPr="00786134">
              <w:rPr>
                <w:rFonts w:cstheme="minorHAnsi"/>
                <w:b/>
                <w:sz w:val="20"/>
                <w:szCs w:val="20"/>
              </w:rPr>
              <w:t>PIB</w:t>
            </w:r>
          </w:p>
          <w:p w:rsidR="0066606B" w:rsidRPr="00786134" w:rsidRDefault="0066606B" w:rsidP="00682EF9">
            <w:pPr>
              <w:spacing w:line="199" w:lineRule="auto"/>
              <w:rPr>
                <w:rStyle w:val="Hyperlink"/>
                <w:rFonts w:cstheme="minorHAnsi"/>
                <w:color w:val="auto"/>
                <w:sz w:val="20"/>
                <w:szCs w:val="20"/>
                <w:u w:val="none"/>
              </w:rPr>
            </w:pPr>
            <w:r w:rsidRPr="00786134">
              <w:rPr>
                <w:rStyle w:val="Hyperlink"/>
                <w:rFonts w:cstheme="minorHAnsi"/>
                <w:color w:val="auto"/>
                <w:sz w:val="20"/>
                <w:szCs w:val="20"/>
                <w:u w:val="none"/>
              </w:rPr>
              <w:t>Ont. 1, Ont. 2, Ont. 4, Ont. 34</w:t>
            </w:r>
          </w:p>
          <w:p w:rsidR="0066606B" w:rsidRPr="00786134" w:rsidRDefault="0066606B" w:rsidP="00682EF9">
            <w:pPr>
              <w:spacing w:line="199" w:lineRule="auto"/>
              <w:rPr>
                <w:rFonts w:cstheme="minorHAnsi"/>
                <w:sz w:val="20"/>
                <w:szCs w:val="20"/>
              </w:rPr>
            </w:pPr>
            <w:r w:rsidRPr="00786134">
              <w:rPr>
                <w:rFonts w:cstheme="minorHAnsi"/>
                <w:sz w:val="20"/>
                <w:szCs w:val="20"/>
              </w:rPr>
              <w:t xml:space="preserve"> </w:t>
            </w:r>
            <w:hyperlink r:id="rId11" w:history="1"/>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682EF9">
            <w:pPr>
              <w:spacing w:line="199" w:lineRule="auto"/>
              <w:rPr>
                <w:rFonts w:cstheme="minorHAnsi"/>
                <w:sz w:val="20"/>
                <w:szCs w:val="20"/>
              </w:rPr>
            </w:pPr>
            <w:r w:rsidRPr="00786134">
              <w:rPr>
                <w:rFonts w:cstheme="minorHAnsi"/>
                <w:b/>
                <w:sz w:val="20"/>
                <w:szCs w:val="20"/>
              </w:rPr>
              <w:lastRenderedPageBreak/>
              <w:t xml:space="preserve">ACCIDENT/INCIDENT CLAIMS AND REPORTS </w:t>
            </w:r>
            <w:r w:rsidRPr="00786134">
              <w:rPr>
                <w:rFonts w:cstheme="minorHAnsi"/>
                <w:sz w:val="20"/>
                <w:szCs w:val="20"/>
              </w:rPr>
              <w:t xml:space="preserve">– </w:t>
            </w:r>
            <w:r w:rsidRPr="00786134">
              <w:rPr>
                <w:rFonts w:cstheme="minorHAnsi"/>
                <w:b/>
                <w:sz w:val="20"/>
                <w:szCs w:val="20"/>
              </w:rPr>
              <w:t>VOLUNTEERS AND VISITORS</w:t>
            </w:r>
          </w:p>
          <w:p w:rsidR="0066606B" w:rsidRPr="00786134" w:rsidRDefault="0066606B" w:rsidP="00682EF9">
            <w:pPr>
              <w:spacing w:line="199" w:lineRule="auto"/>
              <w:rPr>
                <w:rFonts w:cstheme="minorHAnsi"/>
                <w:sz w:val="20"/>
                <w:szCs w:val="20"/>
              </w:rPr>
            </w:pPr>
            <w:r w:rsidRPr="00786134">
              <w:rPr>
                <w:rFonts w:cstheme="minorHAnsi"/>
                <w:sz w:val="20"/>
                <w:szCs w:val="20"/>
              </w:rPr>
              <w:t>Reports related to volunteer and visitor accidents that occur on board property, schools and the administration offices or on school trips. Claims, communications, investigations, reports, administration of first aid and action taken as a result of the acciden</w:t>
            </w:r>
            <w:r w:rsidR="008D6F9A" w:rsidRPr="00786134">
              <w:rPr>
                <w:rFonts w:cstheme="minorHAnsi"/>
                <w:sz w:val="20"/>
                <w:szCs w:val="20"/>
              </w:rPr>
              <w:t xml:space="preserve">t. Includes reports to </w:t>
            </w:r>
            <w:r w:rsidR="00D0024A" w:rsidRPr="00786134">
              <w:rPr>
                <w:rFonts w:cstheme="minorHAnsi"/>
                <w:sz w:val="20"/>
                <w:szCs w:val="20"/>
              </w:rPr>
              <w:t xml:space="preserve">Board </w:t>
            </w:r>
            <w:r w:rsidR="008D6F9A" w:rsidRPr="00786134">
              <w:rPr>
                <w:rFonts w:cstheme="minorHAnsi"/>
                <w:sz w:val="20"/>
                <w:szCs w:val="20"/>
              </w:rPr>
              <w:t>insurer.</w:t>
            </w:r>
          </w:p>
          <w:p w:rsidR="000E5966" w:rsidRPr="00786134" w:rsidRDefault="000E5966" w:rsidP="00682EF9">
            <w:pPr>
              <w:spacing w:line="199" w:lineRule="auto"/>
              <w:rPr>
                <w:rFonts w:cstheme="minorHAnsi"/>
                <w:sz w:val="20"/>
                <w:szCs w:val="20"/>
              </w:rPr>
            </w:pPr>
          </w:p>
        </w:tc>
        <w:tc>
          <w:tcPr>
            <w:tcW w:w="2304" w:type="dxa"/>
            <w:shd w:val="clear" w:color="auto" w:fill="auto"/>
            <w:tcMar>
              <w:top w:w="29" w:type="dxa"/>
              <w:left w:w="43" w:type="dxa"/>
              <w:bottom w:w="29" w:type="dxa"/>
              <w:right w:w="43" w:type="dxa"/>
            </w:tcMar>
          </w:tcPr>
          <w:p w:rsidR="002942F5" w:rsidRPr="00786134" w:rsidRDefault="0066606B" w:rsidP="00682EF9">
            <w:pPr>
              <w:pStyle w:val="ListParagraph"/>
              <w:numPr>
                <w:ilvl w:val="0"/>
                <w:numId w:val="11"/>
              </w:numPr>
              <w:spacing w:line="199" w:lineRule="auto"/>
              <w:ind w:left="144" w:hanging="144"/>
              <w:rPr>
                <w:rFonts w:asciiTheme="minorHAnsi" w:hAnsiTheme="minorHAnsi" w:cstheme="minorHAnsi"/>
                <w:sz w:val="20"/>
              </w:rPr>
            </w:pPr>
            <w:r w:rsidRPr="00786134">
              <w:rPr>
                <w:rFonts w:asciiTheme="minorHAnsi" w:hAnsiTheme="minorHAnsi" w:cstheme="minorHAnsi"/>
                <w:sz w:val="20"/>
              </w:rPr>
              <w:t>Business &amp; Financial Services</w:t>
            </w:r>
            <w:r w:rsidR="002942F5" w:rsidRPr="00786134">
              <w:rPr>
                <w:rFonts w:asciiTheme="minorHAnsi" w:hAnsiTheme="minorHAnsi" w:cstheme="minorHAnsi"/>
                <w:sz w:val="20"/>
              </w:rPr>
              <w:t xml:space="preserve"> </w:t>
            </w:r>
          </w:p>
          <w:p w:rsidR="002942F5" w:rsidRPr="00786134" w:rsidRDefault="002942F5" w:rsidP="00682EF9">
            <w:pPr>
              <w:pStyle w:val="ListParagraph"/>
              <w:numPr>
                <w:ilvl w:val="0"/>
                <w:numId w:val="11"/>
              </w:numPr>
              <w:spacing w:line="199" w:lineRule="auto"/>
              <w:ind w:left="144" w:hanging="144"/>
              <w:rPr>
                <w:rFonts w:asciiTheme="minorHAnsi" w:hAnsiTheme="minorHAnsi" w:cstheme="minorHAnsi"/>
                <w:sz w:val="20"/>
              </w:rPr>
            </w:pPr>
            <w:r w:rsidRPr="00786134">
              <w:rPr>
                <w:rFonts w:asciiTheme="minorHAnsi" w:hAnsiTheme="minorHAnsi" w:cstheme="minorHAnsi"/>
                <w:sz w:val="20"/>
              </w:rPr>
              <w:t>Health &amp; Safety</w:t>
            </w:r>
          </w:p>
          <w:p w:rsidR="0066606B" w:rsidRPr="00786134" w:rsidRDefault="0066606B" w:rsidP="00682EF9">
            <w:pPr>
              <w:spacing w:line="199" w:lineRule="auto"/>
              <w:rPr>
                <w:rFonts w:cstheme="minorHAnsi"/>
                <w:sz w:val="20"/>
              </w:rPr>
            </w:pPr>
          </w:p>
        </w:tc>
        <w:tc>
          <w:tcPr>
            <w:tcW w:w="2016" w:type="dxa"/>
            <w:shd w:val="clear" w:color="auto" w:fill="auto"/>
            <w:tcMar>
              <w:top w:w="29" w:type="dxa"/>
              <w:left w:w="43" w:type="dxa"/>
              <w:bottom w:w="29" w:type="dxa"/>
              <w:right w:w="43" w:type="dxa"/>
            </w:tcMar>
          </w:tcPr>
          <w:p w:rsidR="0066606B" w:rsidRPr="00786134" w:rsidRDefault="001E4398" w:rsidP="00682EF9">
            <w:pPr>
              <w:spacing w:line="199" w:lineRule="auto"/>
              <w:rPr>
                <w:rFonts w:cstheme="minorHAnsi"/>
                <w:sz w:val="20"/>
                <w:szCs w:val="20"/>
              </w:rPr>
            </w:pPr>
            <w:r w:rsidRPr="00786134">
              <w:rPr>
                <w:rFonts w:cstheme="minorHAnsi"/>
                <w:sz w:val="20"/>
                <w:szCs w:val="20"/>
              </w:rPr>
              <w:t xml:space="preserve">Event + </w:t>
            </w:r>
            <w:r w:rsidR="0066606B" w:rsidRPr="00786134">
              <w:rPr>
                <w:rFonts w:cstheme="minorHAnsi"/>
                <w:sz w:val="20"/>
                <w:szCs w:val="20"/>
              </w:rPr>
              <w:t xml:space="preserve">3 Years </w:t>
            </w:r>
          </w:p>
          <w:p w:rsidR="0066606B" w:rsidRPr="00786134" w:rsidRDefault="0066606B" w:rsidP="00682EF9">
            <w:pPr>
              <w:spacing w:line="199" w:lineRule="auto"/>
              <w:rPr>
                <w:rFonts w:cstheme="minorHAnsi"/>
                <w:sz w:val="20"/>
                <w:szCs w:val="20"/>
              </w:rPr>
            </w:pPr>
          </w:p>
          <w:p w:rsidR="0066606B" w:rsidRPr="00786134" w:rsidRDefault="0066606B" w:rsidP="00682EF9">
            <w:pPr>
              <w:spacing w:line="199" w:lineRule="auto"/>
              <w:rPr>
                <w:rFonts w:cstheme="minorHAnsi"/>
                <w:sz w:val="20"/>
                <w:szCs w:val="20"/>
              </w:rPr>
            </w:pPr>
            <w:r w:rsidRPr="00786134">
              <w:rPr>
                <w:rFonts w:cstheme="minorHAnsi"/>
                <w:sz w:val="20"/>
                <w:szCs w:val="20"/>
              </w:rPr>
              <w:t>E</w:t>
            </w:r>
            <w:r w:rsidR="00682EF9" w:rsidRPr="00786134">
              <w:rPr>
                <w:rFonts w:cstheme="minorHAnsi"/>
                <w:sz w:val="20"/>
                <w:szCs w:val="20"/>
              </w:rPr>
              <w:t xml:space="preserve">vent </w:t>
            </w:r>
            <w:r w:rsidRPr="00786134">
              <w:rPr>
                <w:rFonts w:cstheme="minorHAnsi"/>
                <w:sz w:val="20"/>
                <w:szCs w:val="20"/>
              </w:rPr>
              <w:t>= Resolution of claim.</w:t>
            </w:r>
          </w:p>
          <w:p w:rsidR="0066606B" w:rsidRPr="00786134" w:rsidRDefault="0066606B" w:rsidP="00682EF9">
            <w:pPr>
              <w:spacing w:line="199" w:lineRule="auto"/>
              <w:rPr>
                <w:rFonts w:cstheme="minorHAnsi"/>
                <w:sz w:val="20"/>
                <w:szCs w:val="20"/>
              </w:rPr>
            </w:pPr>
          </w:p>
          <w:p w:rsidR="0066606B" w:rsidRPr="00786134" w:rsidRDefault="0066606B" w:rsidP="00682EF9">
            <w:pPr>
              <w:spacing w:line="199" w:lineRule="auto"/>
              <w:rPr>
                <w:rFonts w:cstheme="minorHAnsi"/>
                <w:sz w:val="20"/>
                <w:szCs w:val="20"/>
              </w:rPr>
            </w:pPr>
            <w:r w:rsidRPr="00786134">
              <w:rPr>
                <w:rFonts w:cstheme="minorHAnsi"/>
                <w:sz w:val="20"/>
                <w:szCs w:val="20"/>
              </w:rPr>
              <w:t xml:space="preserve">No further </w:t>
            </w:r>
            <w:r w:rsidRPr="00786134">
              <w:rPr>
                <w:rFonts w:cstheme="minorHAnsi"/>
                <w:i/>
                <w:sz w:val="20"/>
                <w:szCs w:val="20"/>
              </w:rPr>
              <w:t>appeal</w:t>
            </w:r>
            <w:r w:rsidRPr="00786134">
              <w:rPr>
                <w:rFonts w:cstheme="minorHAnsi"/>
                <w:sz w:val="20"/>
                <w:szCs w:val="20"/>
              </w:rPr>
              <w:t xml:space="preserve"> + 3 Years.</w:t>
            </w:r>
          </w:p>
          <w:p w:rsidR="0066606B" w:rsidRPr="00786134" w:rsidRDefault="0066606B" w:rsidP="00682EF9">
            <w:pPr>
              <w:spacing w:line="199" w:lineRule="auto"/>
              <w:rPr>
                <w:rFonts w:cstheme="minorHAnsi"/>
                <w:sz w:val="20"/>
                <w:szCs w:val="20"/>
              </w:rPr>
            </w:pPr>
          </w:p>
        </w:tc>
        <w:tc>
          <w:tcPr>
            <w:tcW w:w="1584" w:type="dxa"/>
            <w:shd w:val="clear" w:color="auto" w:fill="auto"/>
            <w:tcMar>
              <w:top w:w="29" w:type="dxa"/>
              <w:left w:w="43" w:type="dxa"/>
              <w:bottom w:w="29" w:type="dxa"/>
              <w:right w:w="43" w:type="dxa"/>
            </w:tcMar>
          </w:tcPr>
          <w:p w:rsidR="0066606B" w:rsidRPr="00786134" w:rsidRDefault="0066606B" w:rsidP="00682EF9">
            <w:pPr>
              <w:spacing w:line="199" w:lineRule="auto"/>
              <w:rPr>
                <w:rFonts w:cstheme="minorHAnsi"/>
                <w:sz w:val="20"/>
                <w:szCs w:val="20"/>
              </w:rPr>
            </w:pPr>
            <w:r w:rsidRPr="00786134">
              <w:rPr>
                <w:rFonts w:cstheme="minorHAnsi"/>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682EF9">
            <w:pPr>
              <w:spacing w:line="199" w:lineRule="auto"/>
              <w:rPr>
                <w:rFonts w:cstheme="minorHAnsi"/>
                <w:b/>
                <w:sz w:val="20"/>
                <w:szCs w:val="20"/>
              </w:rPr>
            </w:pPr>
            <w:r w:rsidRPr="00786134">
              <w:rPr>
                <w:rFonts w:cstheme="minorHAnsi"/>
                <w:b/>
                <w:sz w:val="20"/>
                <w:szCs w:val="20"/>
              </w:rPr>
              <w:t>PIB</w:t>
            </w:r>
          </w:p>
          <w:p w:rsidR="0066606B" w:rsidRPr="00786134" w:rsidRDefault="0066606B" w:rsidP="00682EF9">
            <w:pPr>
              <w:spacing w:line="199" w:lineRule="auto"/>
              <w:rPr>
                <w:rStyle w:val="Hyperlink"/>
                <w:rFonts w:cstheme="minorHAnsi"/>
                <w:color w:val="auto"/>
                <w:sz w:val="20"/>
                <w:szCs w:val="20"/>
                <w:u w:val="none"/>
              </w:rPr>
            </w:pPr>
            <w:r w:rsidRPr="00786134">
              <w:rPr>
                <w:rStyle w:val="Hyperlink"/>
                <w:rFonts w:cstheme="minorHAnsi"/>
                <w:color w:val="auto"/>
                <w:sz w:val="20"/>
                <w:szCs w:val="20"/>
                <w:u w:val="none"/>
              </w:rPr>
              <w:t>Ont. 1, Ont. 2, Ont. 4, Ont. 34</w:t>
            </w:r>
          </w:p>
          <w:p w:rsidR="0066606B" w:rsidRPr="00786134" w:rsidRDefault="0066606B" w:rsidP="00682EF9">
            <w:pPr>
              <w:spacing w:line="199" w:lineRule="auto"/>
              <w:rPr>
                <w:rStyle w:val="Hyperlink"/>
                <w:rFonts w:cstheme="minorHAnsi"/>
                <w:color w:val="auto"/>
                <w:sz w:val="20"/>
                <w:szCs w:val="20"/>
                <w:u w:val="none"/>
              </w:rPr>
            </w:pPr>
          </w:p>
          <w:p w:rsidR="0066606B" w:rsidRPr="00786134" w:rsidRDefault="0066606B" w:rsidP="00682EF9">
            <w:pPr>
              <w:spacing w:line="199" w:lineRule="auto"/>
              <w:rPr>
                <w:rFonts w:cstheme="minorHAnsi"/>
                <w:sz w:val="20"/>
                <w:szCs w:val="20"/>
              </w:rPr>
            </w:pPr>
            <w:r w:rsidRPr="00786134">
              <w:rPr>
                <w:rFonts w:cstheme="minorHAnsi"/>
                <w:sz w:val="20"/>
                <w:szCs w:val="20"/>
              </w:rPr>
              <w:t xml:space="preserve"> </w:t>
            </w:r>
          </w:p>
          <w:p w:rsidR="0066606B" w:rsidRPr="00786134" w:rsidRDefault="0058510F" w:rsidP="00682EF9">
            <w:pPr>
              <w:spacing w:line="199" w:lineRule="auto"/>
              <w:rPr>
                <w:rFonts w:cstheme="minorHAnsi"/>
                <w:sz w:val="20"/>
                <w:szCs w:val="20"/>
              </w:rPr>
            </w:pPr>
            <w:hyperlink r:id="rId12" w:history="1"/>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682EF9">
            <w:pPr>
              <w:spacing w:line="185" w:lineRule="auto"/>
              <w:rPr>
                <w:rFonts w:cstheme="minorHAnsi"/>
                <w:b/>
                <w:sz w:val="20"/>
                <w:szCs w:val="20"/>
              </w:rPr>
            </w:pPr>
            <w:r w:rsidRPr="00786134">
              <w:rPr>
                <w:rFonts w:cstheme="minorHAnsi"/>
                <w:b/>
                <w:sz w:val="20"/>
                <w:szCs w:val="20"/>
              </w:rPr>
              <w:t xml:space="preserve">AGREEMENTS AND CONTRACTS </w:t>
            </w:r>
          </w:p>
          <w:p w:rsidR="0066606B" w:rsidRPr="00786134" w:rsidRDefault="0066606B" w:rsidP="00682EF9">
            <w:pPr>
              <w:spacing w:line="185" w:lineRule="auto"/>
              <w:rPr>
                <w:rFonts w:cstheme="minorHAnsi"/>
                <w:sz w:val="20"/>
                <w:szCs w:val="20"/>
              </w:rPr>
            </w:pPr>
            <w:r w:rsidRPr="00786134">
              <w:rPr>
                <w:rFonts w:cstheme="minorHAnsi"/>
                <w:sz w:val="20"/>
                <w:szCs w:val="20"/>
              </w:rPr>
              <w:t>Records relating to agreements and contracts.</w:t>
            </w:r>
          </w:p>
        </w:tc>
        <w:tc>
          <w:tcPr>
            <w:tcW w:w="2304" w:type="dxa"/>
            <w:shd w:val="clear" w:color="auto" w:fill="auto"/>
            <w:tcMar>
              <w:top w:w="29" w:type="dxa"/>
              <w:left w:w="43" w:type="dxa"/>
              <w:bottom w:w="29" w:type="dxa"/>
              <w:right w:w="43" w:type="dxa"/>
            </w:tcMar>
          </w:tcPr>
          <w:p w:rsidR="0066606B" w:rsidRPr="00786134" w:rsidRDefault="0066606B" w:rsidP="00682EF9">
            <w:pPr>
              <w:pStyle w:val="ListParagraph"/>
              <w:numPr>
                <w:ilvl w:val="0"/>
                <w:numId w:val="11"/>
              </w:numPr>
              <w:spacing w:line="185"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Originating Department</w:t>
            </w:r>
          </w:p>
          <w:p w:rsidR="0066606B" w:rsidRPr="00786134" w:rsidRDefault="0066606B" w:rsidP="00682EF9">
            <w:pPr>
              <w:pStyle w:val="ListParagraph"/>
              <w:numPr>
                <w:ilvl w:val="0"/>
                <w:numId w:val="11"/>
              </w:numPr>
              <w:spacing w:line="185"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Corporate Services</w:t>
            </w:r>
          </w:p>
        </w:tc>
        <w:tc>
          <w:tcPr>
            <w:tcW w:w="2016" w:type="dxa"/>
            <w:shd w:val="clear" w:color="auto" w:fill="auto"/>
            <w:tcMar>
              <w:top w:w="29" w:type="dxa"/>
              <w:left w:w="43" w:type="dxa"/>
              <w:bottom w:w="29" w:type="dxa"/>
              <w:right w:w="43" w:type="dxa"/>
            </w:tcMar>
          </w:tcPr>
          <w:p w:rsidR="0066606B" w:rsidRPr="00786134" w:rsidRDefault="001E4398" w:rsidP="00682EF9">
            <w:pPr>
              <w:spacing w:line="185" w:lineRule="auto"/>
              <w:rPr>
                <w:rFonts w:cstheme="minorHAnsi"/>
                <w:color w:val="000000" w:themeColor="text1"/>
                <w:sz w:val="20"/>
                <w:szCs w:val="20"/>
              </w:rPr>
            </w:pPr>
            <w:r w:rsidRPr="00786134">
              <w:rPr>
                <w:rFonts w:cstheme="minorHAnsi"/>
                <w:color w:val="000000" w:themeColor="text1"/>
                <w:sz w:val="20"/>
                <w:szCs w:val="20"/>
              </w:rPr>
              <w:t xml:space="preserve">Event + </w:t>
            </w:r>
            <w:r w:rsidR="0066606B" w:rsidRPr="00786134">
              <w:rPr>
                <w:rFonts w:cstheme="minorHAnsi"/>
                <w:color w:val="000000" w:themeColor="text1"/>
                <w:sz w:val="20"/>
                <w:szCs w:val="20"/>
              </w:rPr>
              <w:t xml:space="preserve">3 Years </w:t>
            </w:r>
          </w:p>
          <w:p w:rsidR="0066606B" w:rsidRPr="00786134" w:rsidRDefault="0066606B" w:rsidP="00682EF9">
            <w:pPr>
              <w:spacing w:line="185" w:lineRule="auto"/>
              <w:rPr>
                <w:rFonts w:cstheme="minorHAnsi"/>
                <w:color w:val="000000" w:themeColor="text1"/>
                <w:sz w:val="20"/>
                <w:szCs w:val="20"/>
              </w:rPr>
            </w:pPr>
          </w:p>
          <w:p w:rsidR="0066606B" w:rsidRPr="00786134" w:rsidRDefault="001E4398" w:rsidP="00682EF9">
            <w:pPr>
              <w:spacing w:line="185" w:lineRule="auto"/>
              <w:rPr>
                <w:rFonts w:cstheme="minorHAnsi"/>
                <w:color w:val="000000" w:themeColor="text1"/>
                <w:sz w:val="20"/>
                <w:szCs w:val="20"/>
              </w:rPr>
            </w:pPr>
            <w:r w:rsidRPr="00786134">
              <w:rPr>
                <w:rFonts w:cstheme="minorHAnsi"/>
                <w:color w:val="000000" w:themeColor="text1"/>
                <w:sz w:val="20"/>
                <w:szCs w:val="20"/>
              </w:rPr>
              <w:t xml:space="preserve">Event = </w:t>
            </w:r>
            <w:r w:rsidR="0066606B" w:rsidRPr="00786134">
              <w:rPr>
                <w:rFonts w:cstheme="minorHAnsi"/>
                <w:color w:val="000000" w:themeColor="text1"/>
                <w:sz w:val="20"/>
                <w:szCs w:val="20"/>
              </w:rPr>
              <w:t>Contract expired/ terminated or superseded.</w:t>
            </w:r>
          </w:p>
        </w:tc>
        <w:tc>
          <w:tcPr>
            <w:tcW w:w="1584" w:type="dxa"/>
            <w:shd w:val="clear" w:color="auto" w:fill="auto"/>
            <w:tcMar>
              <w:top w:w="29" w:type="dxa"/>
              <w:left w:w="43" w:type="dxa"/>
              <w:bottom w:w="29" w:type="dxa"/>
              <w:right w:w="43" w:type="dxa"/>
            </w:tcMar>
          </w:tcPr>
          <w:p w:rsidR="0066606B" w:rsidRPr="00786134" w:rsidRDefault="0066606B" w:rsidP="00682EF9">
            <w:pPr>
              <w:spacing w:line="185"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682EF9">
            <w:pPr>
              <w:spacing w:line="185" w:lineRule="auto"/>
              <w:rPr>
                <w:rFonts w:cstheme="minorHAnsi"/>
                <w:b/>
                <w:color w:val="000000" w:themeColor="text1"/>
                <w:sz w:val="20"/>
                <w:szCs w:val="20"/>
              </w:rPr>
            </w:pPr>
            <w:r w:rsidRPr="00786134">
              <w:rPr>
                <w:rFonts w:cstheme="minorHAnsi"/>
                <w:b/>
                <w:color w:val="000000" w:themeColor="text1"/>
                <w:sz w:val="20"/>
                <w:szCs w:val="20"/>
              </w:rPr>
              <w:t>PIB</w:t>
            </w:r>
          </w:p>
          <w:p w:rsidR="0066606B" w:rsidRPr="00786134" w:rsidRDefault="0066606B" w:rsidP="00682EF9">
            <w:pPr>
              <w:spacing w:line="185" w:lineRule="auto"/>
              <w:rPr>
                <w:rFonts w:cstheme="minorHAnsi"/>
                <w:color w:val="000000" w:themeColor="text1"/>
                <w:sz w:val="20"/>
                <w:szCs w:val="20"/>
              </w:rPr>
            </w:pPr>
            <w:r w:rsidRPr="00786134">
              <w:rPr>
                <w:rFonts w:cstheme="minorHAnsi"/>
                <w:color w:val="000000" w:themeColor="text1"/>
                <w:sz w:val="20"/>
                <w:szCs w:val="20"/>
              </w:rPr>
              <w:t>Ont. 1, Ont. 2, Ont. 4, Ont. 34</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682EF9">
            <w:pPr>
              <w:spacing w:line="185" w:lineRule="auto"/>
              <w:rPr>
                <w:rFonts w:cstheme="minorHAnsi"/>
                <w:b/>
                <w:sz w:val="20"/>
                <w:szCs w:val="20"/>
              </w:rPr>
            </w:pPr>
            <w:r w:rsidRPr="00786134">
              <w:rPr>
                <w:rFonts w:cstheme="minorHAnsi"/>
                <w:b/>
                <w:sz w:val="20"/>
                <w:szCs w:val="20"/>
              </w:rPr>
              <w:t>APPEALS/HEARINGS</w:t>
            </w:r>
          </w:p>
          <w:p w:rsidR="0066606B" w:rsidRPr="00786134" w:rsidRDefault="0066606B" w:rsidP="00682EF9">
            <w:pPr>
              <w:spacing w:line="185" w:lineRule="auto"/>
              <w:rPr>
                <w:rFonts w:cstheme="minorHAnsi"/>
                <w:sz w:val="20"/>
                <w:szCs w:val="20"/>
              </w:rPr>
            </w:pPr>
            <w:r w:rsidRPr="00786134">
              <w:rPr>
                <w:rFonts w:cstheme="minorHAnsi"/>
                <w:sz w:val="20"/>
                <w:szCs w:val="20"/>
              </w:rPr>
              <w:t xml:space="preserve">Records of hearings conducted with regard to issues that affect the school/board/authority. Correspondence, reports, discovery findings, hearing proceedings and final decisions. </w:t>
            </w:r>
          </w:p>
          <w:p w:rsidR="0066606B" w:rsidRPr="00786134" w:rsidRDefault="0066606B" w:rsidP="00682EF9">
            <w:pPr>
              <w:spacing w:line="185" w:lineRule="auto"/>
              <w:rPr>
                <w:rFonts w:cstheme="minorHAnsi"/>
                <w:sz w:val="20"/>
                <w:szCs w:val="20"/>
              </w:rPr>
            </w:pPr>
            <w:r w:rsidRPr="00786134">
              <w:rPr>
                <w:rFonts w:cstheme="minorHAnsi"/>
                <w:sz w:val="20"/>
                <w:szCs w:val="20"/>
              </w:rPr>
              <w:t>Examples: SEAC, IPRC, suspensions and expulsions, boundary reviews.</w:t>
            </w:r>
          </w:p>
        </w:tc>
        <w:tc>
          <w:tcPr>
            <w:tcW w:w="2304" w:type="dxa"/>
            <w:shd w:val="clear" w:color="auto" w:fill="auto"/>
            <w:tcMar>
              <w:top w:w="29" w:type="dxa"/>
              <w:left w:w="43" w:type="dxa"/>
              <w:bottom w:w="29" w:type="dxa"/>
              <w:right w:w="43" w:type="dxa"/>
            </w:tcMar>
          </w:tcPr>
          <w:p w:rsidR="0066606B" w:rsidRPr="00786134" w:rsidRDefault="0066606B" w:rsidP="00682EF9">
            <w:pPr>
              <w:pStyle w:val="ListParagraph"/>
              <w:numPr>
                <w:ilvl w:val="0"/>
                <w:numId w:val="11"/>
              </w:numPr>
              <w:spacing w:line="185"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Originating Department</w:t>
            </w:r>
          </w:p>
        </w:tc>
        <w:tc>
          <w:tcPr>
            <w:tcW w:w="2016" w:type="dxa"/>
            <w:shd w:val="clear" w:color="auto" w:fill="auto"/>
            <w:tcMar>
              <w:top w:w="29" w:type="dxa"/>
              <w:left w:w="43" w:type="dxa"/>
              <w:bottom w:w="29" w:type="dxa"/>
              <w:right w:w="43" w:type="dxa"/>
            </w:tcMar>
          </w:tcPr>
          <w:p w:rsidR="0066606B" w:rsidRPr="00786134" w:rsidRDefault="001E4398" w:rsidP="00682EF9">
            <w:pPr>
              <w:spacing w:line="185" w:lineRule="auto"/>
              <w:rPr>
                <w:rFonts w:cstheme="minorHAnsi"/>
                <w:color w:val="000000" w:themeColor="text1"/>
                <w:sz w:val="20"/>
                <w:szCs w:val="20"/>
              </w:rPr>
            </w:pPr>
            <w:r w:rsidRPr="00786134">
              <w:rPr>
                <w:rFonts w:cstheme="minorHAnsi"/>
                <w:color w:val="000000" w:themeColor="text1"/>
                <w:sz w:val="20"/>
                <w:szCs w:val="20"/>
              </w:rPr>
              <w:t xml:space="preserve">Event + </w:t>
            </w:r>
            <w:r w:rsidR="0066606B" w:rsidRPr="00786134">
              <w:rPr>
                <w:rFonts w:cstheme="minorHAnsi"/>
                <w:color w:val="000000" w:themeColor="text1"/>
                <w:sz w:val="20"/>
                <w:szCs w:val="20"/>
              </w:rPr>
              <w:t xml:space="preserve">3 Years </w:t>
            </w:r>
          </w:p>
          <w:p w:rsidR="0066606B" w:rsidRPr="00786134" w:rsidRDefault="0066606B" w:rsidP="00682EF9">
            <w:pPr>
              <w:spacing w:line="185" w:lineRule="auto"/>
              <w:rPr>
                <w:rFonts w:cstheme="minorHAnsi"/>
                <w:color w:val="000000" w:themeColor="text1"/>
                <w:sz w:val="20"/>
                <w:szCs w:val="20"/>
              </w:rPr>
            </w:pPr>
          </w:p>
          <w:p w:rsidR="0066606B" w:rsidRPr="00786134" w:rsidRDefault="001E4398" w:rsidP="00682EF9">
            <w:pPr>
              <w:spacing w:line="185" w:lineRule="auto"/>
              <w:rPr>
                <w:rFonts w:cstheme="minorHAnsi"/>
                <w:color w:val="000000" w:themeColor="text1"/>
                <w:sz w:val="20"/>
                <w:szCs w:val="20"/>
              </w:rPr>
            </w:pPr>
            <w:r w:rsidRPr="00786134">
              <w:rPr>
                <w:rFonts w:cstheme="minorHAnsi"/>
                <w:color w:val="000000" w:themeColor="text1"/>
                <w:sz w:val="20"/>
                <w:szCs w:val="20"/>
              </w:rPr>
              <w:t xml:space="preserve">Event = </w:t>
            </w:r>
            <w:r w:rsidR="0066606B" w:rsidRPr="00786134">
              <w:rPr>
                <w:rFonts w:cstheme="minorHAnsi"/>
                <w:color w:val="000000" w:themeColor="text1"/>
                <w:sz w:val="20"/>
                <w:szCs w:val="20"/>
              </w:rPr>
              <w:t>Resolution of appeal or hearing.</w:t>
            </w:r>
          </w:p>
          <w:p w:rsidR="0066606B" w:rsidRPr="00786134" w:rsidRDefault="0066606B" w:rsidP="00682EF9">
            <w:pPr>
              <w:spacing w:line="185" w:lineRule="auto"/>
              <w:rPr>
                <w:rFonts w:cstheme="minorHAnsi"/>
                <w:color w:val="000000" w:themeColor="text1"/>
                <w:sz w:val="20"/>
                <w:szCs w:val="20"/>
              </w:rPr>
            </w:pPr>
          </w:p>
          <w:p w:rsidR="0066606B" w:rsidRPr="00786134" w:rsidRDefault="0066606B" w:rsidP="00682EF9">
            <w:pPr>
              <w:spacing w:line="185" w:lineRule="auto"/>
              <w:rPr>
                <w:rFonts w:cstheme="minorHAnsi"/>
                <w:color w:val="000000" w:themeColor="text1"/>
                <w:sz w:val="20"/>
                <w:szCs w:val="20"/>
              </w:rPr>
            </w:pPr>
            <w:r w:rsidRPr="00786134">
              <w:rPr>
                <w:rFonts w:cstheme="minorHAnsi"/>
                <w:color w:val="000000" w:themeColor="text1"/>
                <w:sz w:val="20"/>
                <w:szCs w:val="20"/>
              </w:rPr>
              <w:t>No further appeal +3 Years for adults.</w:t>
            </w:r>
          </w:p>
          <w:p w:rsidR="0066606B" w:rsidRPr="00786134" w:rsidRDefault="0066606B" w:rsidP="00682EF9">
            <w:pPr>
              <w:spacing w:line="185" w:lineRule="auto"/>
              <w:rPr>
                <w:rFonts w:cstheme="minorHAnsi"/>
                <w:color w:val="000000" w:themeColor="text1"/>
                <w:sz w:val="20"/>
                <w:szCs w:val="20"/>
              </w:rPr>
            </w:pPr>
          </w:p>
          <w:p w:rsidR="0066606B" w:rsidRPr="00786134" w:rsidRDefault="0066606B" w:rsidP="00682EF9">
            <w:pPr>
              <w:spacing w:line="185" w:lineRule="auto"/>
              <w:rPr>
                <w:rFonts w:cstheme="minorHAnsi"/>
                <w:color w:val="000000" w:themeColor="text1"/>
                <w:sz w:val="20"/>
                <w:szCs w:val="20"/>
              </w:rPr>
            </w:pPr>
            <w:r w:rsidRPr="00786134">
              <w:rPr>
                <w:rFonts w:cstheme="minorHAnsi"/>
                <w:i/>
                <w:color w:val="000000" w:themeColor="text1"/>
                <w:sz w:val="20"/>
                <w:szCs w:val="20"/>
              </w:rPr>
              <w:t>Note:</w:t>
            </w:r>
            <w:r w:rsidRPr="00786134">
              <w:rPr>
                <w:rFonts w:cstheme="minorHAnsi"/>
                <w:color w:val="000000" w:themeColor="text1"/>
                <w:sz w:val="20"/>
                <w:szCs w:val="20"/>
              </w:rPr>
              <w:t xml:space="preserve"> If student is under the age of 21, records must be kept until 21st birthday.</w:t>
            </w:r>
          </w:p>
        </w:tc>
        <w:tc>
          <w:tcPr>
            <w:tcW w:w="1584" w:type="dxa"/>
            <w:shd w:val="clear" w:color="auto" w:fill="auto"/>
            <w:tcMar>
              <w:top w:w="29" w:type="dxa"/>
              <w:left w:w="43" w:type="dxa"/>
              <w:bottom w:w="29" w:type="dxa"/>
              <w:right w:w="43" w:type="dxa"/>
            </w:tcMar>
          </w:tcPr>
          <w:p w:rsidR="0066606B" w:rsidRPr="00786134" w:rsidRDefault="0066606B" w:rsidP="00682EF9">
            <w:pPr>
              <w:spacing w:line="185"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682EF9">
            <w:pPr>
              <w:spacing w:line="185" w:lineRule="auto"/>
              <w:rPr>
                <w:rFonts w:cstheme="minorHAnsi"/>
                <w:b/>
                <w:color w:val="000000" w:themeColor="text1"/>
                <w:sz w:val="20"/>
                <w:szCs w:val="20"/>
              </w:rPr>
            </w:pPr>
            <w:r w:rsidRPr="00786134">
              <w:rPr>
                <w:rFonts w:cstheme="minorHAnsi"/>
                <w:b/>
                <w:color w:val="000000" w:themeColor="text1"/>
                <w:sz w:val="20"/>
                <w:szCs w:val="20"/>
              </w:rPr>
              <w:t>PIB</w:t>
            </w:r>
          </w:p>
          <w:p w:rsidR="0066606B" w:rsidRPr="00786134" w:rsidRDefault="0066606B" w:rsidP="00682EF9">
            <w:pPr>
              <w:spacing w:line="185" w:lineRule="auto"/>
              <w:rPr>
                <w:rFonts w:cstheme="minorHAnsi"/>
                <w:color w:val="000000" w:themeColor="text1"/>
                <w:sz w:val="20"/>
                <w:szCs w:val="20"/>
              </w:rPr>
            </w:pPr>
            <w:r w:rsidRPr="00786134">
              <w:rPr>
                <w:rStyle w:val="Hyperlink"/>
                <w:rFonts w:cstheme="minorHAnsi"/>
                <w:color w:val="000000" w:themeColor="text1"/>
                <w:sz w:val="20"/>
                <w:szCs w:val="20"/>
                <w:u w:val="none"/>
              </w:rPr>
              <w:t>Ont. 1, Ont. 2, Ont. 4, Ont. 34</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682EF9">
            <w:pPr>
              <w:spacing w:line="185" w:lineRule="auto"/>
              <w:rPr>
                <w:rFonts w:cstheme="minorHAnsi"/>
                <w:b/>
                <w:sz w:val="20"/>
                <w:szCs w:val="20"/>
              </w:rPr>
            </w:pPr>
            <w:r w:rsidRPr="00786134">
              <w:rPr>
                <w:rFonts w:cstheme="minorHAnsi"/>
                <w:b/>
                <w:sz w:val="20"/>
                <w:szCs w:val="20"/>
              </w:rPr>
              <w:t>INSURANCE POLICIES</w:t>
            </w:r>
          </w:p>
          <w:p w:rsidR="0066606B" w:rsidRPr="00786134" w:rsidRDefault="0066606B" w:rsidP="00682EF9">
            <w:pPr>
              <w:spacing w:line="185" w:lineRule="auto"/>
              <w:rPr>
                <w:rFonts w:cstheme="minorHAnsi"/>
                <w:sz w:val="20"/>
                <w:szCs w:val="20"/>
              </w:rPr>
            </w:pPr>
            <w:r w:rsidRPr="00786134">
              <w:rPr>
                <w:rFonts w:cstheme="minorHAnsi"/>
                <w:sz w:val="20"/>
                <w:szCs w:val="20"/>
              </w:rPr>
              <w:t>Records relating to policies to cover loss or damage to property or premises and to cover staff and general public against injury or death resulting from accidents</w:t>
            </w:r>
            <w:r w:rsidR="00EC1FAF" w:rsidRPr="00786134">
              <w:rPr>
                <w:rFonts w:cstheme="minorHAnsi"/>
                <w:sz w:val="20"/>
                <w:szCs w:val="20"/>
              </w:rPr>
              <w:t>/incidents</w:t>
            </w:r>
            <w:r w:rsidRPr="00786134">
              <w:rPr>
                <w:rFonts w:cstheme="minorHAnsi"/>
                <w:sz w:val="20"/>
                <w:szCs w:val="20"/>
              </w:rPr>
              <w:t xml:space="preserve"> on school/</w:t>
            </w:r>
            <w:r w:rsidR="00EC1FAF" w:rsidRPr="00786134">
              <w:rPr>
                <w:rFonts w:cstheme="minorHAnsi"/>
                <w:sz w:val="20"/>
                <w:szCs w:val="20"/>
              </w:rPr>
              <w:t xml:space="preserve"> </w:t>
            </w:r>
            <w:r w:rsidRPr="00786134">
              <w:rPr>
                <w:rFonts w:cstheme="minorHAnsi"/>
                <w:sz w:val="20"/>
                <w:szCs w:val="20"/>
              </w:rPr>
              <w:t xml:space="preserve">board premises, or otherwise occurring during employment. Documentation regarding the annual review of insurance policies, certificates, appraisals, and related correspondence. </w:t>
            </w:r>
          </w:p>
          <w:p w:rsidR="0066606B" w:rsidRPr="00786134" w:rsidRDefault="0066606B" w:rsidP="00682EF9">
            <w:pPr>
              <w:spacing w:line="185" w:lineRule="auto"/>
              <w:rPr>
                <w:rFonts w:cstheme="minorHAnsi"/>
                <w:i/>
                <w:sz w:val="20"/>
                <w:szCs w:val="20"/>
              </w:rPr>
            </w:pPr>
          </w:p>
          <w:p w:rsidR="0066606B" w:rsidRPr="00786134" w:rsidRDefault="00AF1133" w:rsidP="00682EF9">
            <w:pPr>
              <w:spacing w:line="185" w:lineRule="auto"/>
              <w:rPr>
                <w:rFonts w:cstheme="minorHAnsi"/>
                <w:sz w:val="20"/>
                <w:szCs w:val="20"/>
              </w:rPr>
            </w:pPr>
            <w:r w:rsidRPr="00786134">
              <w:rPr>
                <w:rFonts w:cstheme="minorHAnsi"/>
                <w:i/>
                <w:sz w:val="20"/>
                <w:szCs w:val="20"/>
              </w:rPr>
              <w:t>For a</w:t>
            </w:r>
            <w:r w:rsidR="0066606B" w:rsidRPr="00786134">
              <w:rPr>
                <w:rFonts w:cstheme="minorHAnsi"/>
                <w:i/>
                <w:sz w:val="20"/>
                <w:szCs w:val="20"/>
              </w:rPr>
              <w:t>ccident</w:t>
            </w:r>
            <w:r w:rsidR="00EC1FAF" w:rsidRPr="00786134">
              <w:rPr>
                <w:rFonts w:cstheme="minorHAnsi"/>
                <w:i/>
                <w:sz w:val="20"/>
                <w:szCs w:val="20"/>
              </w:rPr>
              <w:t>/</w:t>
            </w:r>
            <w:r w:rsidRPr="00786134">
              <w:rPr>
                <w:rFonts w:cstheme="minorHAnsi"/>
                <w:i/>
                <w:sz w:val="20"/>
                <w:szCs w:val="20"/>
              </w:rPr>
              <w:t>i</w:t>
            </w:r>
            <w:r w:rsidR="00EC1FAF" w:rsidRPr="00786134">
              <w:rPr>
                <w:rFonts w:cstheme="minorHAnsi"/>
                <w:i/>
                <w:sz w:val="20"/>
                <w:szCs w:val="20"/>
              </w:rPr>
              <w:t>ncident</w:t>
            </w:r>
            <w:r w:rsidR="0066606B" w:rsidRPr="00786134">
              <w:rPr>
                <w:rFonts w:cstheme="minorHAnsi"/>
                <w:i/>
                <w:sz w:val="20"/>
                <w:szCs w:val="20"/>
              </w:rPr>
              <w:t xml:space="preserve"> </w:t>
            </w:r>
            <w:r w:rsidRPr="00786134">
              <w:rPr>
                <w:rFonts w:cstheme="minorHAnsi"/>
                <w:i/>
                <w:sz w:val="20"/>
                <w:szCs w:val="20"/>
              </w:rPr>
              <w:t>r</w:t>
            </w:r>
            <w:r w:rsidR="0066606B" w:rsidRPr="00786134">
              <w:rPr>
                <w:rFonts w:cstheme="minorHAnsi"/>
                <w:i/>
                <w:sz w:val="20"/>
                <w:szCs w:val="20"/>
              </w:rPr>
              <w:t>eports see</w:t>
            </w:r>
            <w:r w:rsidRPr="00786134">
              <w:rPr>
                <w:rFonts w:cstheme="minorHAnsi"/>
                <w:i/>
                <w:sz w:val="20"/>
                <w:szCs w:val="20"/>
              </w:rPr>
              <w:t xml:space="preserve"> various</w:t>
            </w:r>
            <w:r w:rsidR="0066606B" w:rsidRPr="00786134">
              <w:rPr>
                <w:rFonts w:cstheme="minorHAnsi"/>
                <w:i/>
                <w:sz w:val="20"/>
                <w:szCs w:val="20"/>
              </w:rPr>
              <w:t>: Accident/Incident Claims and Reports</w:t>
            </w:r>
          </w:p>
        </w:tc>
        <w:tc>
          <w:tcPr>
            <w:tcW w:w="2304" w:type="dxa"/>
            <w:shd w:val="clear" w:color="auto" w:fill="auto"/>
            <w:tcMar>
              <w:top w:w="29" w:type="dxa"/>
              <w:left w:w="43" w:type="dxa"/>
              <w:bottom w:w="29" w:type="dxa"/>
              <w:right w:w="43" w:type="dxa"/>
            </w:tcMar>
          </w:tcPr>
          <w:p w:rsidR="0066606B" w:rsidRPr="00786134" w:rsidRDefault="0066606B" w:rsidP="00682EF9">
            <w:pPr>
              <w:pStyle w:val="ListParagraph"/>
              <w:numPr>
                <w:ilvl w:val="0"/>
                <w:numId w:val="11"/>
              </w:numPr>
              <w:spacing w:line="185" w:lineRule="auto"/>
              <w:ind w:left="144" w:hanging="144"/>
              <w:rPr>
                <w:rFonts w:asciiTheme="minorHAnsi" w:hAnsiTheme="minorHAnsi" w:cstheme="minorHAnsi"/>
                <w:color w:val="000000" w:themeColor="text1"/>
                <w:sz w:val="20"/>
              </w:rPr>
            </w:pPr>
            <w:r w:rsidRPr="00786134">
              <w:rPr>
                <w:rFonts w:asciiTheme="minorHAnsi" w:hAnsiTheme="minorHAnsi" w:cstheme="minorHAnsi"/>
                <w:sz w:val="20"/>
              </w:rPr>
              <w:t>Business &amp; Financial Services</w:t>
            </w:r>
          </w:p>
        </w:tc>
        <w:tc>
          <w:tcPr>
            <w:tcW w:w="2016" w:type="dxa"/>
            <w:shd w:val="clear" w:color="auto" w:fill="auto"/>
            <w:tcMar>
              <w:top w:w="29" w:type="dxa"/>
              <w:left w:w="43" w:type="dxa"/>
              <w:bottom w:w="29" w:type="dxa"/>
              <w:right w:w="43" w:type="dxa"/>
            </w:tcMar>
          </w:tcPr>
          <w:p w:rsidR="0066606B" w:rsidRPr="00786134" w:rsidRDefault="0066606B" w:rsidP="00682EF9">
            <w:pPr>
              <w:spacing w:line="185" w:lineRule="auto"/>
              <w:rPr>
                <w:rFonts w:cstheme="minorHAnsi"/>
                <w:color w:val="000000" w:themeColor="text1"/>
                <w:sz w:val="20"/>
                <w:szCs w:val="20"/>
              </w:rPr>
            </w:pPr>
            <w:r w:rsidRPr="00786134">
              <w:rPr>
                <w:rFonts w:cstheme="minorHAnsi"/>
                <w:color w:val="000000" w:themeColor="text1"/>
                <w:sz w:val="20"/>
                <w:szCs w:val="20"/>
              </w:rPr>
              <w:t>Life of Board</w:t>
            </w:r>
            <w:r w:rsidR="00682EF9" w:rsidRPr="00786134">
              <w:rPr>
                <w:rFonts w:cstheme="minorHAnsi"/>
                <w:color w:val="000000" w:themeColor="text1"/>
                <w:sz w:val="20"/>
                <w:szCs w:val="20"/>
              </w:rPr>
              <w:t xml:space="preserve"> </w:t>
            </w:r>
            <w:r w:rsidRPr="00786134">
              <w:rPr>
                <w:rFonts w:cstheme="minorHAnsi"/>
                <w:color w:val="000000" w:themeColor="text1"/>
                <w:sz w:val="20"/>
                <w:szCs w:val="20"/>
              </w:rPr>
              <w:t>+ 5 Years</w:t>
            </w:r>
          </w:p>
        </w:tc>
        <w:tc>
          <w:tcPr>
            <w:tcW w:w="1584" w:type="dxa"/>
            <w:shd w:val="clear" w:color="auto" w:fill="auto"/>
            <w:tcMar>
              <w:top w:w="29" w:type="dxa"/>
              <w:left w:w="43" w:type="dxa"/>
              <w:bottom w:w="29" w:type="dxa"/>
              <w:right w:w="43" w:type="dxa"/>
            </w:tcMar>
          </w:tcPr>
          <w:p w:rsidR="0066606B" w:rsidRPr="00786134" w:rsidRDefault="0066606B" w:rsidP="00682EF9">
            <w:pPr>
              <w:spacing w:line="185" w:lineRule="auto"/>
              <w:rPr>
                <w:rFonts w:cstheme="minorHAnsi"/>
                <w:color w:val="000000" w:themeColor="text1"/>
                <w:sz w:val="20"/>
                <w:szCs w:val="20"/>
              </w:rPr>
            </w:pPr>
            <w:r w:rsidRPr="00786134">
              <w:rPr>
                <w:rFonts w:cstheme="minorHAnsi"/>
                <w:color w:val="000000" w:themeColor="text1"/>
                <w:sz w:val="20"/>
                <w:szCs w:val="20"/>
              </w:rPr>
              <w:t xml:space="preserve">Life of Board </w:t>
            </w:r>
          </w:p>
          <w:p w:rsidR="0066606B" w:rsidRPr="00786134" w:rsidRDefault="0066606B" w:rsidP="00682EF9">
            <w:pPr>
              <w:spacing w:line="185" w:lineRule="auto"/>
              <w:rPr>
                <w:rFonts w:cstheme="minorHAnsi"/>
                <w:color w:val="000000" w:themeColor="text1"/>
                <w:sz w:val="20"/>
                <w:szCs w:val="20"/>
              </w:rPr>
            </w:pPr>
            <w:r w:rsidRPr="00786134">
              <w:rPr>
                <w:rFonts w:cstheme="minorHAnsi"/>
                <w:color w:val="000000" w:themeColor="text1"/>
                <w:sz w:val="20"/>
                <w:szCs w:val="20"/>
              </w:rPr>
              <w:t>+ 5 Years</w:t>
            </w:r>
          </w:p>
        </w:tc>
        <w:tc>
          <w:tcPr>
            <w:tcW w:w="1872" w:type="dxa"/>
            <w:shd w:val="clear" w:color="auto" w:fill="auto"/>
            <w:tcMar>
              <w:top w:w="29" w:type="dxa"/>
              <w:left w:w="43" w:type="dxa"/>
              <w:bottom w:w="29" w:type="dxa"/>
              <w:right w:w="43" w:type="dxa"/>
            </w:tcMar>
          </w:tcPr>
          <w:p w:rsidR="0066606B" w:rsidRPr="00786134" w:rsidRDefault="0066606B" w:rsidP="00682EF9">
            <w:pPr>
              <w:spacing w:line="185" w:lineRule="auto"/>
              <w:rPr>
                <w:rFonts w:cstheme="minorHAnsi"/>
                <w:color w:val="000000" w:themeColor="text1"/>
                <w:sz w:val="20"/>
                <w:szCs w:val="20"/>
              </w:rPr>
            </w:pPr>
            <w:r w:rsidRPr="00786134">
              <w:rPr>
                <w:rFonts w:cstheme="minorHAnsi"/>
                <w:color w:val="000000" w:themeColor="text1"/>
                <w:sz w:val="20"/>
                <w:szCs w:val="20"/>
              </w:rPr>
              <w:t>Ont. 34</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682EF9">
            <w:pPr>
              <w:spacing w:line="185" w:lineRule="auto"/>
              <w:rPr>
                <w:rFonts w:cstheme="minorHAnsi"/>
                <w:b/>
                <w:sz w:val="20"/>
                <w:szCs w:val="20"/>
              </w:rPr>
            </w:pPr>
            <w:r w:rsidRPr="00786134">
              <w:rPr>
                <w:rFonts w:cstheme="minorHAnsi"/>
                <w:b/>
                <w:sz w:val="20"/>
                <w:szCs w:val="20"/>
              </w:rPr>
              <w:t>LEGAL CLAIMS/LITIGATION</w:t>
            </w:r>
          </w:p>
          <w:p w:rsidR="0066606B" w:rsidRPr="00786134" w:rsidRDefault="0066606B" w:rsidP="00682EF9">
            <w:pPr>
              <w:spacing w:line="185" w:lineRule="auto"/>
              <w:rPr>
                <w:rFonts w:cstheme="minorHAnsi"/>
                <w:sz w:val="20"/>
                <w:szCs w:val="20"/>
              </w:rPr>
            </w:pPr>
            <w:r w:rsidRPr="00786134">
              <w:rPr>
                <w:rFonts w:cstheme="minorHAnsi"/>
                <w:sz w:val="20"/>
                <w:szCs w:val="20"/>
              </w:rPr>
              <w:t xml:space="preserve">Liability claims and litigation against or entered into by the board and/or school. Reports, correspondence, investigations, etc. </w:t>
            </w:r>
          </w:p>
          <w:p w:rsidR="0066606B" w:rsidRPr="00786134" w:rsidRDefault="0066606B" w:rsidP="00682EF9">
            <w:pPr>
              <w:spacing w:line="185" w:lineRule="auto"/>
              <w:rPr>
                <w:rFonts w:cstheme="minorHAnsi"/>
                <w:i/>
                <w:sz w:val="20"/>
                <w:szCs w:val="20"/>
              </w:rPr>
            </w:pPr>
          </w:p>
          <w:p w:rsidR="0066606B" w:rsidRPr="00786134" w:rsidRDefault="00AF1133" w:rsidP="00682EF9">
            <w:pPr>
              <w:spacing w:line="185" w:lineRule="auto"/>
              <w:rPr>
                <w:rFonts w:cstheme="minorHAnsi"/>
                <w:sz w:val="20"/>
                <w:szCs w:val="20"/>
              </w:rPr>
            </w:pPr>
            <w:r w:rsidRPr="00786134">
              <w:rPr>
                <w:rFonts w:cstheme="minorHAnsi"/>
                <w:i/>
                <w:sz w:val="20"/>
                <w:szCs w:val="20"/>
              </w:rPr>
              <w:t>For accident reports and WSIB/STD/LTD c</w:t>
            </w:r>
            <w:r w:rsidR="00444C6A" w:rsidRPr="00786134">
              <w:rPr>
                <w:rFonts w:cstheme="minorHAnsi"/>
                <w:i/>
                <w:sz w:val="20"/>
                <w:szCs w:val="20"/>
              </w:rPr>
              <w:t>laims s</w:t>
            </w:r>
            <w:r w:rsidR="0066606B" w:rsidRPr="00786134">
              <w:rPr>
                <w:rFonts w:cstheme="minorHAnsi"/>
                <w:i/>
                <w:sz w:val="20"/>
                <w:szCs w:val="20"/>
              </w:rPr>
              <w:t xml:space="preserve">ee: </w:t>
            </w:r>
            <w:hyperlink w:anchor="AccidentsEmployees" w:history="1">
              <w:r w:rsidRPr="00786134">
                <w:rPr>
                  <w:rStyle w:val="Hyperlink"/>
                  <w:rFonts w:cstheme="minorHAnsi"/>
                  <w:i/>
                  <w:color w:val="0000CC"/>
                  <w:sz w:val="20"/>
                  <w:szCs w:val="20"/>
                </w:rPr>
                <w:t>Accident/Incident Claims and Reports - Employees</w:t>
              </w:r>
            </w:hyperlink>
          </w:p>
        </w:tc>
        <w:tc>
          <w:tcPr>
            <w:tcW w:w="2304" w:type="dxa"/>
            <w:shd w:val="clear" w:color="auto" w:fill="auto"/>
            <w:tcMar>
              <w:top w:w="29" w:type="dxa"/>
              <w:left w:w="43" w:type="dxa"/>
              <w:bottom w:w="29" w:type="dxa"/>
              <w:right w:w="43" w:type="dxa"/>
            </w:tcMar>
          </w:tcPr>
          <w:p w:rsidR="0066606B" w:rsidRPr="00786134" w:rsidRDefault="0066606B" w:rsidP="00682EF9">
            <w:pPr>
              <w:pStyle w:val="ListParagraph"/>
              <w:numPr>
                <w:ilvl w:val="0"/>
                <w:numId w:val="11"/>
              </w:numPr>
              <w:spacing w:line="185"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Originating Department</w:t>
            </w:r>
          </w:p>
          <w:p w:rsidR="0066606B" w:rsidRPr="00786134" w:rsidRDefault="0066606B" w:rsidP="00682EF9">
            <w:pPr>
              <w:pStyle w:val="ListParagraph"/>
              <w:numPr>
                <w:ilvl w:val="0"/>
                <w:numId w:val="11"/>
              </w:numPr>
              <w:spacing w:line="185"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Business &amp; Financial Services</w:t>
            </w:r>
          </w:p>
        </w:tc>
        <w:tc>
          <w:tcPr>
            <w:tcW w:w="2016" w:type="dxa"/>
            <w:shd w:val="clear" w:color="auto" w:fill="auto"/>
            <w:tcMar>
              <w:top w:w="29" w:type="dxa"/>
              <w:left w:w="43" w:type="dxa"/>
              <w:bottom w:w="29" w:type="dxa"/>
              <w:right w:w="43" w:type="dxa"/>
            </w:tcMar>
          </w:tcPr>
          <w:p w:rsidR="0066606B" w:rsidRPr="00786134" w:rsidRDefault="001E4398" w:rsidP="00682EF9">
            <w:pPr>
              <w:spacing w:line="185" w:lineRule="auto"/>
              <w:rPr>
                <w:rFonts w:cstheme="minorHAnsi"/>
                <w:color w:val="000000" w:themeColor="text1"/>
                <w:sz w:val="20"/>
                <w:szCs w:val="20"/>
              </w:rPr>
            </w:pPr>
            <w:r w:rsidRPr="00786134">
              <w:rPr>
                <w:rFonts w:cstheme="minorHAnsi"/>
                <w:color w:val="000000" w:themeColor="text1"/>
                <w:sz w:val="20"/>
                <w:szCs w:val="20"/>
              </w:rPr>
              <w:t xml:space="preserve">Event + </w:t>
            </w:r>
            <w:r w:rsidR="0066606B" w:rsidRPr="00786134">
              <w:rPr>
                <w:rFonts w:cstheme="minorHAnsi"/>
                <w:color w:val="000000" w:themeColor="text1"/>
                <w:sz w:val="20"/>
                <w:szCs w:val="20"/>
              </w:rPr>
              <w:t xml:space="preserve">3 Years </w:t>
            </w:r>
          </w:p>
          <w:p w:rsidR="0066606B" w:rsidRPr="00786134" w:rsidRDefault="0066606B" w:rsidP="00682EF9">
            <w:pPr>
              <w:spacing w:line="185" w:lineRule="auto"/>
              <w:rPr>
                <w:rFonts w:cstheme="minorHAnsi"/>
                <w:color w:val="000000" w:themeColor="text1"/>
                <w:sz w:val="20"/>
                <w:szCs w:val="20"/>
              </w:rPr>
            </w:pPr>
          </w:p>
          <w:p w:rsidR="0066606B" w:rsidRPr="00786134" w:rsidRDefault="001E4398" w:rsidP="00682EF9">
            <w:pPr>
              <w:spacing w:line="185" w:lineRule="auto"/>
              <w:rPr>
                <w:rFonts w:cstheme="minorHAnsi"/>
                <w:color w:val="000000" w:themeColor="text1"/>
                <w:sz w:val="20"/>
                <w:szCs w:val="20"/>
              </w:rPr>
            </w:pPr>
            <w:r w:rsidRPr="00786134">
              <w:rPr>
                <w:rFonts w:cstheme="minorHAnsi"/>
                <w:color w:val="000000" w:themeColor="text1"/>
                <w:sz w:val="20"/>
                <w:szCs w:val="20"/>
              </w:rPr>
              <w:t xml:space="preserve">Event = </w:t>
            </w:r>
            <w:r w:rsidR="0066606B" w:rsidRPr="00786134">
              <w:rPr>
                <w:rFonts w:cstheme="minorHAnsi"/>
                <w:color w:val="000000" w:themeColor="text1"/>
                <w:sz w:val="20"/>
                <w:szCs w:val="20"/>
              </w:rPr>
              <w:t>Resolution of appeal or hearing.</w:t>
            </w:r>
          </w:p>
          <w:p w:rsidR="0066606B" w:rsidRPr="00786134" w:rsidRDefault="0066606B" w:rsidP="00682EF9">
            <w:pPr>
              <w:spacing w:line="185" w:lineRule="auto"/>
              <w:rPr>
                <w:rFonts w:cstheme="minorHAnsi"/>
                <w:color w:val="000000" w:themeColor="text1"/>
                <w:sz w:val="20"/>
                <w:szCs w:val="20"/>
              </w:rPr>
            </w:pPr>
            <w:r w:rsidRPr="00786134">
              <w:rPr>
                <w:rFonts w:cstheme="minorHAnsi"/>
                <w:color w:val="000000" w:themeColor="text1"/>
                <w:sz w:val="20"/>
                <w:szCs w:val="20"/>
              </w:rPr>
              <w:t>No further appeal + 3 Years for adults.</w:t>
            </w:r>
          </w:p>
          <w:p w:rsidR="0066606B" w:rsidRPr="00786134" w:rsidRDefault="0066606B" w:rsidP="00682EF9">
            <w:pPr>
              <w:spacing w:line="185" w:lineRule="auto"/>
              <w:rPr>
                <w:rFonts w:cstheme="minorHAnsi"/>
                <w:color w:val="000000" w:themeColor="text1"/>
                <w:sz w:val="20"/>
                <w:szCs w:val="20"/>
              </w:rPr>
            </w:pPr>
          </w:p>
          <w:p w:rsidR="0066606B" w:rsidRPr="00786134" w:rsidRDefault="0066606B" w:rsidP="00682EF9">
            <w:pPr>
              <w:spacing w:line="185" w:lineRule="auto"/>
              <w:rPr>
                <w:rFonts w:cstheme="minorHAnsi"/>
                <w:color w:val="000000" w:themeColor="text1"/>
                <w:sz w:val="20"/>
                <w:szCs w:val="20"/>
              </w:rPr>
            </w:pPr>
            <w:r w:rsidRPr="00786134">
              <w:rPr>
                <w:rFonts w:cstheme="minorHAnsi"/>
                <w:i/>
                <w:color w:val="000000" w:themeColor="text1"/>
                <w:sz w:val="20"/>
                <w:szCs w:val="20"/>
              </w:rPr>
              <w:t>Note:</w:t>
            </w:r>
            <w:r w:rsidRPr="00786134">
              <w:rPr>
                <w:rFonts w:cstheme="minorHAnsi"/>
                <w:color w:val="000000" w:themeColor="text1"/>
                <w:sz w:val="20"/>
                <w:szCs w:val="20"/>
              </w:rPr>
              <w:t xml:space="preserve"> If student is under the age of 21, records must be kept until 21</w:t>
            </w:r>
            <w:r w:rsidRPr="00786134">
              <w:rPr>
                <w:rFonts w:cstheme="minorHAnsi"/>
                <w:color w:val="000000" w:themeColor="text1"/>
                <w:sz w:val="20"/>
                <w:szCs w:val="20"/>
                <w:vertAlign w:val="superscript"/>
              </w:rPr>
              <w:t>st</w:t>
            </w:r>
            <w:r w:rsidRPr="00786134">
              <w:rPr>
                <w:rFonts w:cstheme="minorHAnsi"/>
                <w:color w:val="000000" w:themeColor="text1"/>
                <w:sz w:val="20"/>
                <w:szCs w:val="20"/>
              </w:rPr>
              <w:t xml:space="preserve"> birthday.</w:t>
            </w:r>
          </w:p>
        </w:tc>
        <w:tc>
          <w:tcPr>
            <w:tcW w:w="1584" w:type="dxa"/>
            <w:shd w:val="clear" w:color="auto" w:fill="auto"/>
            <w:tcMar>
              <w:top w:w="29" w:type="dxa"/>
              <w:left w:w="43" w:type="dxa"/>
              <w:bottom w:w="29" w:type="dxa"/>
              <w:right w:w="43" w:type="dxa"/>
            </w:tcMar>
          </w:tcPr>
          <w:p w:rsidR="0066606B" w:rsidRPr="00786134" w:rsidRDefault="0066606B" w:rsidP="00682EF9">
            <w:pPr>
              <w:spacing w:line="185" w:lineRule="auto"/>
              <w:rPr>
                <w:rFonts w:cstheme="minorHAnsi"/>
                <w:color w:val="000000" w:themeColor="text1"/>
                <w:sz w:val="20"/>
                <w:szCs w:val="20"/>
              </w:rPr>
            </w:pPr>
            <w:r w:rsidRPr="00786134">
              <w:rPr>
                <w:rFonts w:cstheme="minorHAnsi"/>
                <w:color w:val="000000" w:themeColor="text1"/>
                <w:sz w:val="20"/>
                <w:szCs w:val="20"/>
              </w:rPr>
              <w:t>-</w:t>
            </w:r>
          </w:p>
        </w:tc>
        <w:tc>
          <w:tcPr>
            <w:tcW w:w="1872" w:type="dxa"/>
            <w:shd w:val="clear" w:color="auto" w:fill="auto"/>
            <w:tcMar>
              <w:top w:w="29" w:type="dxa"/>
              <w:left w:w="43" w:type="dxa"/>
              <w:bottom w:w="29" w:type="dxa"/>
              <w:right w:w="43" w:type="dxa"/>
            </w:tcMar>
          </w:tcPr>
          <w:p w:rsidR="0066606B" w:rsidRPr="00786134" w:rsidRDefault="0066606B" w:rsidP="00682EF9">
            <w:pPr>
              <w:spacing w:line="185" w:lineRule="auto"/>
              <w:rPr>
                <w:rFonts w:cstheme="minorHAnsi"/>
                <w:b/>
                <w:color w:val="000000" w:themeColor="text1"/>
                <w:sz w:val="20"/>
                <w:szCs w:val="20"/>
              </w:rPr>
            </w:pPr>
            <w:r w:rsidRPr="00786134">
              <w:rPr>
                <w:rFonts w:cstheme="minorHAnsi"/>
                <w:b/>
                <w:color w:val="000000" w:themeColor="text1"/>
                <w:sz w:val="20"/>
                <w:szCs w:val="20"/>
              </w:rPr>
              <w:t>PIB</w:t>
            </w:r>
          </w:p>
          <w:p w:rsidR="0066606B" w:rsidRPr="00786134" w:rsidRDefault="0066606B" w:rsidP="00682EF9">
            <w:pPr>
              <w:spacing w:line="185" w:lineRule="auto"/>
              <w:rPr>
                <w:rFonts w:cstheme="minorHAnsi"/>
                <w:color w:val="000000" w:themeColor="text1"/>
                <w:sz w:val="20"/>
                <w:szCs w:val="20"/>
              </w:rPr>
            </w:pPr>
            <w:r w:rsidRPr="00786134">
              <w:rPr>
                <w:rFonts w:cstheme="minorHAnsi"/>
                <w:color w:val="000000" w:themeColor="text1"/>
                <w:sz w:val="20"/>
                <w:szCs w:val="20"/>
              </w:rPr>
              <w:t>Ont. 1, Ont. 2, Ont. 4, Ont. 34</w:t>
            </w:r>
          </w:p>
          <w:p w:rsidR="0066606B" w:rsidRPr="00786134" w:rsidRDefault="0066606B" w:rsidP="00682EF9">
            <w:pPr>
              <w:spacing w:line="185" w:lineRule="auto"/>
              <w:rPr>
                <w:rFonts w:cstheme="minorHAnsi"/>
                <w:color w:val="000000" w:themeColor="text1"/>
                <w:sz w:val="20"/>
                <w:szCs w:val="20"/>
              </w:rPr>
            </w:pP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682EF9">
            <w:pPr>
              <w:spacing w:line="185" w:lineRule="auto"/>
              <w:rPr>
                <w:rFonts w:cstheme="minorHAnsi"/>
                <w:b/>
                <w:sz w:val="20"/>
                <w:szCs w:val="20"/>
              </w:rPr>
            </w:pPr>
            <w:r w:rsidRPr="00786134">
              <w:rPr>
                <w:rFonts w:cstheme="minorHAnsi"/>
                <w:b/>
                <w:sz w:val="20"/>
                <w:szCs w:val="20"/>
              </w:rPr>
              <w:t>LEGAL OPINIONS/ PRECEDENTS</w:t>
            </w:r>
          </w:p>
          <w:p w:rsidR="0066606B" w:rsidRPr="00786134" w:rsidRDefault="0066606B" w:rsidP="00682EF9">
            <w:pPr>
              <w:spacing w:line="185" w:lineRule="auto"/>
              <w:rPr>
                <w:rFonts w:cstheme="minorHAnsi"/>
                <w:sz w:val="20"/>
                <w:szCs w:val="20"/>
              </w:rPr>
            </w:pPr>
            <w:r w:rsidRPr="00786134">
              <w:rPr>
                <w:rFonts w:cstheme="minorHAnsi"/>
                <w:sz w:val="20"/>
                <w:szCs w:val="20"/>
              </w:rPr>
              <w:t>Legal opinions and precedents about legal issues identified by the school/board/ authority. Includes case law, correspondence, reports, and findings/opinions.</w:t>
            </w:r>
          </w:p>
        </w:tc>
        <w:tc>
          <w:tcPr>
            <w:tcW w:w="2304" w:type="dxa"/>
            <w:shd w:val="clear" w:color="auto" w:fill="auto"/>
            <w:tcMar>
              <w:top w:w="29" w:type="dxa"/>
              <w:left w:w="43" w:type="dxa"/>
              <w:bottom w:w="29" w:type="dxa"/>
              <w:right w:w="43" w:type="dxa"/>
            </w:tcMar>
          </w:tcPr>
          <w:p w:rsidR="00682EF9" w:rsidRPr="00786134" w:rsidRDefault="0066606B" w:rsidP="00682EF9">
            <w:pPr>
              <w:pStyle w:val="ListParagraph"/>
              <w:numPr>
                <w:ilvl w:val="0"/>
                <w:numId w:val="11"/>
              </w:numPr>
              <w:spacing w:line="185"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Originating Department</w:t>
            </w:r>
          </w:p>
          <w:p w:rsidR="0066606B" w:rsidRPr="00786134" w:rsidRDefault="0066606B" w:rsidP="00682EF9">
            <w:pPr>
              <w:pStyle w:val="ListParagraph"/>
              <w:numPr>
                <w:ilvl w:val="0"/>
                <w:numId w:val="11"/>
              </w:numPr>
              <w:spacing w:line="185"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Director’s Office</w:t>
            </w:r>
          </w:p>
        </w:tc>
        <w:tc>
          <w:tcPr>
            <w:tcW w:w="2016" w:type="dxa"/>
            <w:shd w:val="clear" w:color="auto" w:fill="auto"/>
            <w:tcMar>
              <w:top w:w="29" w:type="dxa"/>
              <w:left w:w="43" w:type="dxa"/>
              <w:bottom w:w="29" w:type="dxa"/>
              <w:right w:w="43" w:type="dxa"/>
            </w:tcMar>
          </w:tcPr>
          <w:p w:rsidR="0066606B" w:rsidRPr="00786134" w:rsidRDefault="001E4398" w:rsidP="00682EF9">
            <w:pPr>
              <w:spacing w:line="185" w:lineRule="auto"/>
              <w:rPr>
                <w:rFonts w:cstheme="minorHAnsi"/>
                <w:color w:val="000000" w:themeColor="text1"/>
                <w:sz w:val="20"/>
                <w:szCs w:val="20"/>
              </w:rPr>
            </w:pPr>
            <w:r w:rsidRPr="00786134">
              <w:rPr>
                <w:rFonts w:cstheme="minorHAnsi"/>
                <w:color w:val="000000" w:themeColor="text1"/>
                <w:sz w:val="20"/>
                <w:szCs w:val="20"/>
              </w:rPr>
              <w:t>Current Year</w:t>
            </w:r>
            <w:r w:rsidR="0066606B" w:rsidRPr="00786134">
              <w:rPr>
                <w:rFonts w:cstheme="minorHAnsi"/>
                <w:color w:val="000000" w:themeColor="text1"/>
                <w:sz w:val="20"/>
                <w:szCs w:val="20"/>
              </w:rPr>
              <w:t xml:space="preserve"> + 10 Years</w:t>
            </w:r>
          </w:p>
        </w:tc>
        <w:tc>
          <w:tcPr>
            <w:tcW w:w="1584" w:type="dxa"/>
            <w:shd w:val="clear" w:color="auto" w:fill="auto"/>
            <w:tcMar>
              <w:top w:w="29" w:type="dxa"/>
              <w:left w:w="43" w:type="dxa"/>
              <w:bottom w:w="29" w:type="dxa"/>
              <w:right w:w="43" w:type="dxa"/>
            </w:tcMar>
          </w:tcPr>
          <w:p w:rsidR="0066606B" w:rsidRPr="00786134" w:rsidRDefault="0066606B" w:rsidP="00682EF9">
            <w:pPr>
              <w:spacing w:line="185" w:lineRule="auto"/>
              <w:rPr>
                <w:rFonts w:cstheme="minorHAnsi"/>
                <w:color w:val="000000" w:themeColor="text1"/>
                <w:sz w:val="20"/>
                <w:szCs w:val="20"/>
              </w:rPr>
            </w:pPr>
            <w:r w:rsidRPr="00786134">
              <w:rPr>
                <w:rFonts w:cstheme="minorHAnsi"/>
                <w:color w:val="000000" w:themeColor="text1"/>
                <w:sz w:val="20"/>
                <w:szCs w:val="20"/>
              </w:rPr>
              <w:t>Archival Review</w:t>
            </w:r>
          </w:p>
        </w:tc>
        <w:tc>
          <w:tcPr>
            <w:tcW w:w="1872" w:type="dxa"/>
            <w:shd w:val="clear" w:color="auto" w:fill="auto"/>
            <w:tcMar>
              <w:top w:w="29" w:type="dxa"/>
              <w:left w:w="43" w:type="dxa"/>
              <w:bottom w:w="29" w:type="dxa"/>
              <w:right w:w="43" w:type="dxa"/>
            </w:tcMar>
          </w:tcPr>
          <w:p w:rsidR="0066606B" w:rsidRPr="00786134" w:rsidRDefault="0066606B" w:rsidP="00682EF9">
            <w:pPr>
              <w:spacing w:line="185" w:lineRule="auto"/>
              <w:rPr>
                <w:rFonts w:cstheme="minorHAnsi"/>
                <w:color w:val="000000" w:themeColor="text1"/>
                <w:sz w:val="20"/>
                <w:szCs w:val="20"/>
              </w:rPr>
            </w:pPr>
            <w:r w:rsidRPr="00786134">
              <w:rPr>
                <w:rFonts w:cstheme="minorHAnsi"/>
                <w:color w:val="000000" w:themeColor="text1"/>
                <w:sz w:val="20"/>
                <w:szCs w:val="20"/>
              </w:rPr>
              <w:t>-</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682EF9">
            <w:pPr>
              <w:spacing w:line="185" w:lineRule="auto"/>
              <w:rPr>
                <w:rFonts w:cstheme="minorHAnsi"/>
                <w:b/>
                <w:sz w:val="20"/>
                <w:szCs w:val="20"/>
              </w:rPr>
            </w:pPr>
            <w:r w:rsidRPr="00786134">
              <w:rPr>
                <w:rFonts w:cstheme="minorHAnsi"/>
                <w:b/>
                <w:sz w:val="20"/>
                <w:szCs w:val="20"/>
              </w:rPr>
              <w:t>PROPERTY ACQUISITION AND SALES</w:t>
            </w:r>
          </w:p>
          <w:p w:rsidR="0066606B" w:rsidRPr="00786134" w:rsidRDefault="0066606B" w:rsidP="00682EF9">
            <w:pPr>
              <w:spacing w:line="185" w:lineRule="auto"/>
              <w:rPr>
                <w:rFonts w:cstheme="minorHAnsi"/>
                <w:sz w:val="20"/>
                <w:szCs w:val="20"/>
              </w:rPr>
            </w:pPr>
            <w:r w:rsidRPr="00786134">
              <w:rPr>
                <w:rFonts w:cstheme="minorHAnsi"/>
                <w:sz w:val="20"/>
                <w:szCs w:val="20"/>
              </w:rPr>
              <w:t>Plans, correspondence, reports and backup documentation relating to the acquisition or sale of lands. Land purchase agreements, development agreements, property appraisals, valuations and quotes concerning land owned by the board or under consideration for purchase</w:t>
            </w:r>
          </w:p>
        </w:tc>
        <w:tc>
          <w:tcPr>
            <w:tcW w:w="2304" w:type="dxa"/>
            <w:shd w:val="clear" w:color="auto" w:fill="auto"/>
            <w:tcMar>
              <w:top w:w="29" w:type="dxa"/>
              <w:left w:w="43" w:type="dxa"/>
              <w:bottom w:w="29" w:type="dxa"/>
              <w:right w:w="43" w:type="dxa"/>
            </w:tcMar>
          </w:tcPr>
          <w:p w:rsidR="0066606B" w:rsidRPr="00786134" w:rsidRDefault="0066606B" w:rsidP="00682EF9">
            <w:pPr>
              <w:pStyle w:val="ListParagraph"/>
              <w:numPr>
                <w:ilvl w:val="0"/>
                <w:numId w:val="11"/>
              </w:numPr>
              <w:spacing w:line="185"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 xml:space="preserve">Facilities Services </w:t>
            </w:r>
          </w:p>
        </w:tc>
        <w:tc>
          <w:tcPr>
            <w:tcW w:w="2016" w:type="dxa"/>
            <w:shd w:val="clear" w:color="auto" w:fill="auto"/>
            <w:tcMar>
              <w:top w:w="29" w:type="dxa"/>
              <w:left w:w="43" w:type="dxa"/>
              <w:bottom w:w="29" w:type="dxa"/>
              <w:right w:w="43" w:type="dxa"/>
            </w:tcMar>
          </w:tcPr>
          <w:p w:rsidR="0066606B" w:rsidRPr="00786134" w:rsidRDefault="001E4398" w:rsidP="00682EF9">
            <w:pPr>
              <w:spacing w:line="185" w:lineRule="auto"/>
              <w:rPr>
                <w:rFonts w:cstheme="minorHAnsi"/>
                <w:color w:val="000000" w:themeColor="text1"/>
                <w:sz w:val="20"/>
                <w:szCs w:val="20"/>
              </w:rPr>
            </w:pPr>
            <w:r w:rsidRPr="00786134">
              <w:rPr>
                <w:rFonts w:cstheme="minorHAnsi"/>
                <w:color w:val="000000" w:themeColor="text1"/>
                <w:sz w:val="20"/>
                <w:szCs w:val="20"/>
              </w:rPr>
              <w:t xml:space="preserve">Event + </w:t>
            </w:r>
            <w:r w:rsidR="0066606B" w:rsidRPr="00786134">
              <w:rPr>
                <w:rFonts w:cstheme="minorHAnsi"/>
                <w:color w:val="000000" w:themeColor="text1"/>
                <w:sz w:val="20"/>
                <w:szCs w:val="20"/>
              </w:rPr>
              <w:t>10 Years</w:t>
            </w:r>
          </w:p>
          <w:p w:rsidR="0066606B" w:rsidRPr="00786134" w:rsidRDefault="0066606B" w:rsidP="00682EF9">
            <w:pPr>
              <w:spacing w:line="185" w:lineRule="auto"/>
              <w:rPr>
                <w:rFonts w:cstheme="minorHAnsi"/>
                <w:color w:val="000000" w:themeColor="text1"/>
                <w:sz w:val="20"/>
                <w:szCs w:val="20"/>
              </w:rPr>
            </w:pPr>
          </w:p>
          <w:p w:rsidR="0066606B" w:rsidRPr="00786134" w:rsidRDefault="001E4398" w:rsidP="00682EF9">
            <w:pPr>
              <w:spacing w:line="185" w:lineRule="auto"/>
              <w:rPr>
                <w:rFonts w:cstheme="minorHAnsi"/>
                <w:color w:val="000000" w:themeColor="text1"/>
                <w:sz w:val="20"/>
                <w:szCs w:val="20"/>
              </w:rPr>
            </w:pPr>
            <w:r w:rsidRPr="00786134">
              <w:rPr>
                <w:rFonts w:cstheme="minorHAnsi"/>
                <w:color w:val="000000" w:themeColor="text1"/>
                <w:sz w:val="20"/>
                <w:szCs w:val="20"/>
              </w:rPr>
              <w:t xml:space="preserve">Event = </w:t>
            </w:r>
            <w:r w:rsidR="0066606B" w:rsidRPr="00786134">
              <w:rPr>
                <w:rFonts w:cstheme="minorHAnsi"/>
                <w:color w:val="000000" w:themeColor="text1"/>
                <w:sz w:val="20"/>
                <w:szCs w:val="20"/>
              </w:rPr>
              <w:t>Disposal of property.</w:t>
            </w:r>
          </w:p>
        </w:tc>
        <w:tc>
          <w:tcPr>
            <w:tcW w:w="1584" w:type="dxa"/>
            <w:shd w:val="clear" w:color="auto" w:fill="auto"/>
            <w:tcMar>
              <w:top w:w="29" w:type="dxa"/>
              <w:left w:w="43" w:type="dxa"/>
              <w:bottom w:w="29" w:type="dxa"/>
              <w:right w:w="43" w:type="dxa"/>
            </w:tcMar>
          </w:tcPr>
          <w:p w:rsidR="0066606B" w:rsidRPr="00786134" w:rsidRDefault="0066606B" w:rsidP="00682EF9">
            <w:pPr>
              <w:spacing w:line="185"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682EF9">
            <w:pPr>
              <w:spacing w:line="185" w:lineRule="auto"/>
              <w:rPr>
                <w:rFonts w:cstheme="minorHAnsi"/>
                <w:color w:val="000000" w:themeColor="text1"/>
                <w:sz w:val="20"/>
                <w:szCs w:val="20"/>
              </w:rPr>
            </w:pPr>
            <w:r w:rsidRPr="00786134">
              <w:rPr>
                <w:rFonts w:cstheme="minorHAnsi"/>
                <w:color w:val="000000" w:themeColor="text1"/>
                <w:sz w:val="20"/>
                <w:szCs w:val="20"/>
              </w:rPr>
              <w:t>Ont. 7, Ont. 224</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786134">
            <w:pPr>
              <w:spacing w:line="199" w:lineRule="auto"/>
              <w:rPr>
                <w:rFonts w:cstheme="minorHAnsi"/>
                <w:b/>
                <w:sz w:val="20"/>
                <w:szCs w:val="20"/>
              </w:rPr>
            </w:pPr>
            <w:r w:rsidRPr="00786134">
              <w:rPr>
                <w:rFonts w:cstheme="minorHAnsi"/>
                <w:b/>
                <w:sz w:val="20"/>
                <w:szCs w:val="20"/>
              </w:rPr>
              <w:lastRenderedPageBreak/>
              <w:t xml:space="preserve">PROPERTY DAMAGE/ TRESPASSING REPORTS </w:t>
            </w:r>
          </w:p>
          <w:p w:rsidR="0066606B" w:rsidRPr="00786134" w:rsidRDefault="0066606B" w:rsidP="00786134">
            <w:pPr>
              <w:spacing w:line="199" w:lineRule="auto"/>
              <w:rPr>
                <w:rFonts w:cstheme="minorHAnsi"/>
                <w:sz w:val="20"/>
                <w:szCs w:val="20"/>
              </w:rPr>
            </w:pPr>
            <w:r w:rsidRPr="00786134">
              <w:rPr>
                <w:rFonts w:cstheme="minorHAnsi"/>
                <w:sz w:val="20"/>
                <w:szCs w:val="20"/>
              </w:rPr>
              <w:t>Reports and correspondence regarding property damage, theft or loss. Vandalism reports, copies of repair invoices, monthly and annual summaries.</w:t>
            </w:r>
          </w:p>
        </w:tc>
        <w:tc>
          <w:tcPr>
            <w:tcW w:w="2304" w:type="dxa"/>
            <w:shd w:val="clear" w:color="auto" w:fill="auto"/>
            <w:tcMar>
              <w:top w:w="29" w:type="dxa"/>
              <w:left w:w="43" w:type="dxa"/>
              <w:bottom w:w="29" w:type="dxa"/>
              <w:right w:w="43" w:type="dxa"/>
            </w:tcMar>
          </w:tcPr>
          <w:p w:rsidR="0066606B" w:rsidRPr="00786134" w:rsidRDefault="0066606B" w:rsidP="00786134">
            <w:pPr>
              <w:pStyle w:val="ListParagraph"/>
              <w:numPr>
                <w:ilvl w:val="0"/>
                <w:numId w:val="11"/>
              </w:numPr>
              <w:spacing w:line="199"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Originating Department/</w:t>
            </w:r>
          </w:p>
          <w:p w:rsidR="0066606B" w:rsidRPr="00786134" w:rsidRDefault="0066606B" w:rsidP="00786134">
            <w:pPr>
              <w:pStyle w:val="ListParagraph"/>
              <w:numPr>
                <w:ilvl w:val="0"/>
                <w:numId w:val="11"/>
              </w:numPr>
              <w:spacing w:line="199"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Facilities Services</w:t>
            </w:r>
          </w:p>
        </w:tc>
        <w:tc>
          <w:tcPr>
            <w:tcW w:w="2016" w:type="dxa"/>
            <w:shd w:val="clear" w:color="auto" w:fill="auto"/>
            <w:tcMar>
              <w:top w:w="29" w:type="dxa"/>
              <w:left w:w="43" w:type="dxa"/>
              <w:bottom w:w="29" w:type="dxa"/>
              <w:right w:w="43" w:type="dxa"/>
            </w:tcMar>
          </w:tcPr>
          <w:p w:rsidR="0066606B" w:rsidRPr="00786134" w:rsidRDefault="000E5966" w:rsidP="00786134">
            <w:pPr>
              <w:spacing w:line="199" w:lineRule="auto"/>
              <w:rPr>
                <w:rFonts w:cstheme="minorHAnsi"/>
                <w:color w:val="000000" w:themeColor="text1"/>
                <w:sz w:val="20"/>
                <w:szCs w:val="20"/>
              </w:rPr>
            </w:pPr>
            <w:r w:rsidRPr="00786134">
              <w:rPr>
                <w:rFonts w:cstheme="minorHAnsi"/>
                <w:color w:val="000000" w:themeColor="text1"/>
                <w:sz w:val="20"/>
                <w:szCs w:val="20"/>
              </w:rPr>
              <w:t xml:space="preserve">Fiscal Year + </w:t>
            </w:r>
            <w:r w:rsidR="0066606B" w:rsidRPr="00786134">
              <w:rPr>
                <w:rFonts w:cstheme="minorHAnsi"/>
                <w:color w:val="000000" w:themeColor="text1"/>
                <w:sz w:val="20"/>
                <w:szCs w:val="20"/>
              </w:rPr>
              <w:t>6 Years</w:t>
            </w:r>
          </w:p>
        </w:tc>
        <w:tc>
          <w:tcPr>
            <w:tcW w:w="1584" w:type="dxa"/>
            <w:shd w:val="clear" w:color="auto" w:fill="auto"/>
            <w:tcMar>
              <w:top w:w="29" w:type="dxa"/>
              <w:left w:w="43" w:type="dxa"/>
              <w:bottom w:w="29" w:type="dxa"/>
              <w:right w:w="43" w:type="dxa"/>
            </w:tcMar>
          </w:tcPr>
          <w:p w:rsidR="0066606B" w:rsidRPr="00786134" w:rsidRDefault="0066606B" w:rsidP="00786134">
            <w:pPr>
              <w:spacing w:line="199"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786134">
            <w:pPr>
              <w:spacing w:line="199" w:lineRule="auto"/>
              <w:rPr>
                <w:rFonts w:cstheme="minorHAnsi"/>
                <w:b/>
                <w:color w:val="000000" w:themeColor="text1"/>
                <w:sz w:val="20"/>
                <w:szCs w:val="20"/>
              </w:rPr>
            </w:pPr>
            <w:r w:rsidRPr="00786134">
              <w:rPr>
                <w:rFonts w:cstheme="minorHAnsi"/>
                <w:b/>
                <w:color w:val="000000" w:themeColor="text1"/>
                <w:sz w:val="20"/>
                <w:szCs w:val="20"/>
              </w:rPr>
              <w:t>PIB</w:t>
            </w:r>
          </w:p>
          <w:p w:rsidR="0066606B" w:rsidRPr="00786134" w:rsidRDefault="0066606B" w:rsidP="00786134">
            <w:pPr>
              <w:spacing w:line="199" w:lineRule="auto"/>
              <w:rPr>
                <w:rFonts w:cstheme="minorHAnsi"/>
                <w:color w:val="000000" w:themeColor="text1"/>
                <w:sz w:val="20"/>
                <w:szCs w:val="20"/>
              </w:rPr>
            </w:pPr>
            <w:r w:rsidRPr="00786134">
              <w:rPr>
                <w:rFonts w:cstheme="minorHAnsi"/>
                <w:color w:val="000000" w:themeColor="text1"/>
                <w:sz w:val="20"/>
                <w:szCs w:val="20"/>
              </w:rPr>
              <w:t>Ont. 1, Ont. 2, Ont. 4, Ont. 34, Ont. 223</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786134">
            <w:pPr>
              <w:spacing w:line="199" w:lineRule="auto"/>
              <w:rPr>
                <w:rFonts w:cstheme="minorHAnsi"/>
                <w:b/>
                <w:sz w:val="20"/>
                <w:szCs w:val="20"/>
              </w:rPr>
            </w:pPr>
            <w:r w:rsidRPr="00786134">
              <w:rPr>
                <w:rFonts w:cstheme="minorHAnsi"/>
                <w:b/>
                <w:sz w:val="20"/>
                <w:szCs w:val="20"/>
              </w:rPr>
              <w:t xml:space="preserve">PROPERTY DEEDS &amp; TITLES </w:t>
            </w:r>
          </w:p>
          <w:p w:rsidR="0066606B" w:rsidRPr="00786134" w:rsidRDefault="0066606B" w:rsidP="00786134">
            <w:pPr>
              <w:spacing w:line="199" w:lineRule="auto"/>
              <w:rPr>
                <w:rFonts w:cstheme="minorHAnsi"/>
                <w:sz w:val="20"/>
                <w:szCs w:val="20"/>
              </w:rPr>
            </w:pPr>
            <w:r w:rsidRPr="00786134">
              <w:rPr>
                <w:rFonts w:cstheme="minorHAnsi"/>
                <w:sz w:val="20"/>
                <w:szCs w:val="20"/>
              </w:rPr>
              <w:t>Original deeds to any board-owned property.</w:t>
            </w:r>
          </w:p>
        </w:tc>
        <w:tc>
          <w:tcPr>
            <w:tcW w:w="2304" w:type="dxa"/>
            <w:shd w:val="clear" w:color="auto" w:fill="auto"/>
            <w:tcMar>
              <w:top w:w="29" w:type="dxa"/>
              <w:left w:w="43" w:type="dxa"/>
              <w:bottom w:w="29" w:type="dxa"/>
              <w:right w:w="43" w:type="dxa"/>
            </w:tcMar>
          </w:tcPr>
          <w:p w:rsidR="00444C6A" w:rsidRPr="00786134" w:rsidRDefault="0066606B" w:rsidP="00786134">
            <w:pPr>
              <w:pStyle w:val="ListParagraph"/>
              <w:numPr>
                <w:ilvl w:val="0"/>
                <w:numId w:val="11"/>
              </w:numPr>
              <w:spacing w:line="199" w:lineRule="auto"/>
              <w:ind w:left="144" w:hanging="144"/>
              <w:rPr>
                <w:rFonts w:asciiTheme="minorHAnsi" w:hAnsiTheme="minorHAnsi" w:cstheme="minorHAnsi"/>
                <w:color w:val="000000" w:themeColor="text1"/>
                <w:sz w:val="20"/>
              </w:rPr>
            </w:pPr>
            <w:r w:rsidRPr="00786134">
              <w:rPr>
                <w:rFonts w:asciiTheme="minorHAnsi" w:hAnsiTheme="minorHAnsi" w:cstheme="minorHAnsi"/>
                <w:sz w:val="20"/>
              </w:rPr>
              <w:t>Business &amp; Financial Services</w:t>
            </w:r>
            <w:r w:rsidRPr="00786134">
              <w:rPr>
                <w:rFonts w:asciiTheme="minorHAnsi" w:hAnsiTheme="minorHAnsi" w:cstheme="minorHAnsi"/>
                <w:color w:val="000000" w:themeColor="text1"/>
                <w:sz w:val="20"/>
              </w:rPr>
              <w:t xml:space="preserve"> </w:t>
            </w:r>
          </w:p>
          <w:p w:rsidR="0066606B" w:rsidRPr="00786134" w:rsidRDefault="0066606B" w:rsidP="00786134">
            <w:pPr>
              <w:pStyle w:val="ListParagraph"/>
              <w:numPr>
                <w:ilvl w:val="0"/>
                <w:numId w:val="11"/>
              </w:numPr>
              <w:spacing w:line="199"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Facilities Services</w:t>
            </w:r>
          </w:p>
        </w:tc>
        <w:tc>
          <w:tcPr>
            <w:tcW w:w="2016" w:type="dxa"/>
            <w:shd w:val="clear" w:color="auto" w:fill="auto"/>
            <w:tcMar>
              <w:top w:w="29" w:type="dxa"/>
              <w:left w:w="43" w:type="dxa"/>
              <w:bottom w:w="29" w:type="dxa"/>
              <w:right w:w="43" w:type="dxa"/>
            </w:tcMar>
          </w:tcPr>
          <w:p w:rsidR="0066606B" w:rsidRPr="00786134" w:rsidRDefault="001E4398" w:rsidP="00786134">
            <w:pPr>
              <w:spacing w:line="199" w:lineRule="auto"/>
              <w:rPr>
                <w:rFonts w:cstheme="minorHAnsi"/>
                <w:color w:val="000000" w:themeColor="text1"/>
                <w:sz w:val="20"/>
                <w:szCs w:val="20"/>
              </w:rPr>
            </w:pPr>
            <w:r w:rsidRPr="00786134">
              <w:rPr>
                <w:rFonts w:cstheme="minorHAnsi"/>
                <w:color w:val="000000" w:themeColor="text1"/>
                <w:sz w:val="20"/>
                <w:szCs w:val="20"/>
              </w:rPr>
              <w:t xml:space="preserve">Event + </w:t>
            </w:r>
            <w:r w:rsidR="0066606B" w:rsidRPr="00786134">
              <w:rPr>
                <w:rFonts w:cstheme="minorHAnsi"/>
                <w:color w:val="000000" w:themeColor="text1"/>
                <w:sz w:val="20"/>
                <w:szCs w:val="20"/>
              </w:rPr>
              <w:t>10 Years</w:t>
            </w:r>
          </w:p>
          <w:p w:rsidR="0066606B" w:rsidRPr="00786134" w:rsidRDefault="0066606B" w:rsidP="00786134">
            <w:pPr>
              <w:spacing w:line="199" w:lineRule="auto"/>
              <w:rPr>
                <w:rFonts w:cstheme="minorHAnsi"/>
                <w:color w:val="000000" w:themeColor="text1"/>
                <w:sz w:val="20"/>
                <w:szCs w:val="20"/>
              </w:rPr>
            </w:pPr>
          </w:p>
          <w:p w:rsidR="0066606B" w:rsidRPr="00786134" w:rsidRDefault="001E4398" w:rsidP="00786134">
            <w:pPr>
              <w:spacing w:line="199" w:lineRule="auto"/>
              <w:rPr>
                <w:rFonts w:cstheme="minorHAnsi"/>
                <w:color w:val="000000" w:themeColor="text1"/>
                <w:sz w:val="20"/>
                <w:szCs w:val="20"/>
              </w:rPr>
            </w:pPr>
            <w:r w:rsidRPr="00786134">
              <w:rPr>
                <w:rFonts w:cstheme="minorHAnsi"/>
                <w:color w:val="000000" w:themeColor="text1"/>
                <w:sz w:val="20"/>
                <w:szCs w:val="20"/>
              </w:rPr>
              <w:t xml:space="preserve">Event = </w:t>
            </w:r>
            <w:r w:rsidR="0066606B" w:rsidRPr="00786134">
              <w:rPr>
                <w:rFonts w:cstheme="minorHAnsi"/>
                <w:color w:val="000000" w:themeColor="text1"/>
                <w:sz w:val="20"/>
                <w:szCs w:val="20"/>
              </w:rPr>
              <w:t>Disposal of property.</w:t>
            </w:r>
          </w:p>
        </w:tc>
        <w:tc>
          <w:tcPr>
            <w:tcW w:w="1584" w:type="dxa"/>
            <w:shd w:val="clear" w:color="auto" w:fill="auto"/>
            <w:tcMar>
              <w:top w:w="29" w:type="dxa"/>
              <w:left w:w="43" w:type="dxa"/>
              <w:bottom w:w="29" w:type="dxa"/>
              <w:right w:w="43" w:type="dxa"/>
            </w:tcMar>
          </w:tcPr>
          <w:p w:rsidR="0066606B" w:rsidRPr="00786134" w:rsidRDefault="0066606B" w:rsidP="00786134">
            <w:pPr>
              <w:spacing w:line="199"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786134">
            <w:pPr>
              <w:spacing w:line="199" w:lineRule="auto"/>
              <w:rPr>
                <w:rFonts w:cstheme="minorHAnsi"/>
                <w:color w:val="000000" w:themeColor="text1"/>
                <w:sz w:val="20"/>
                <w:szCs w:val="20"/>
              </w:rPr>
            </w:pPr>
            <w:r w:rsidRPr="00786134">
              <w:rPr>
                <w:rFonts w:cstheme="minorHAnsi"/>
                <w:color w:val="000000" w:themeColor="text1"/>
                <w:sz w:val="20"/>
                <w:szCs w:val="20"/>
              </w:rPr>
              <w:t>Ont. 224</w:t>
            </w:r>
          </w:p>
        </w:tc>
      </w:tr>
      <w:tr w:rsidR="007258EF" w:rsidRPr="00786134" w:rsidTr="00545491">
        <w:trPr>
          <w:trHeight w:val="144"/>
          <w:jc w:val="center"/>
        </w:trPr>
        <w:tc>
          <w:tcPr>
            <w:tcW w:w="11520" w:type="dxa"/>
            <w:gridSpan w:val="5"/>
            <w:shd w:val="clear" w:color="auto" w:fill="DEEAF6" w:themeFill="accent1" w:themeFillTint="33"/>
            <w:tcMar>
              <w:top w:w="29" w:type="dxa"/>
              <w:left w:w="43" w:type="dxa"/>
              <w:bottom w:w="29" w:type="dxa"/>
              <w:right w:w="43" w:type="dxa"/>
            </w:tcMar>
          </w:tcPr>
          <w:p w:rsidR="007258EF" w:rsidRPr="00786134" w:rsidRDefault="007258EF" w:rsidP="00786134">
            <w:pPr>
              <w:spacing w:line="199" w:lineRule="auto"/>
              <w:rPr>
                <w:rFonts w:cstheme="minorHAnsi"/>
                <w:b/>
                <w:color w:val="0000FF"/>
                <w:sz w:val="20"/>
                <w:szCs w:val="20"/>
              </w:rPr>
            </w:pPr>
            <w:r w:rsidRPr="00786134">
              <w:rPr>
                <w:rFonts w:cstheme="minorHAnsi"/>
                <w:b/>
                <w:color w:val="0000FF"/>
                <w:sz w:val="20"/>
                <w:szCs w:val="20"/>
              </w:rPr>
              <w:t xml:space="preserve">PROGRAMS DEVELOPMENT - DESIGN </w:t>
            </w:r>
          </w:p>
          <w:p w:rsidR="007258EF" w:rsidRPr="00786134" w:rsidRDefault="007258EF" w:rsidP="00786134">
            <w:pPr>
              <w:spacing w:line="199" w:lineRule="auto"/>
              <w:rPr>
                <w:rStyle w:val="Hyperlink"/>
                <w:rFonts w:cstheme="minorHAnsi"/>
                <w:color w:val="000000" w:themeColor="text1"/>
                <w:sz w:val="20"/>
                <w:szCs w:val="20"/>
                <w:u w:val="none"/>
              </w:rPr>
            </w:pPr>
            <w:r w:rsidRPr="00786134">
              <w:rPr>
                <w:rFonts w:cstheme="minorHAnsi"/>
                <w:color w:val="0000FF"/>
                <w:sz w:val="20"/>
                <w:szCs w:val="20"/>
              </w:rPr>
              <w:t>The function of applying curriculum guidelines and designing education programs for students. Records include but are not limited to proposals, correspondence, lesson plans, and course outlines.</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786134">
            <w:pPr>
              <w:spacing w:line="199" w:lineRule="auto"/>
              <w:rPr>
                <w:rFonts w:cstheme="minorHAnsi"/>
                <w:b/>
                <w:sz w:val="20"/>
                <w:szCs w:val="20"/>
              </w:rPr>
            </w:pPr>
            <w:r w:rsidRPr="00786134">
              <w:rPr>
                <w:rFonts w:cstheme="minorHAnsi"/>
                <w:b/>
                <w:sz w:val="20"/>
                <w:szCs w:val="20"/>
              </w:rPr>
              <w:t>COURSES OF STUDY/ OUTLINES</w:t>
            </w:r>
          </w:p>
          <w:p w:rsidR="0066606B" w:rsidRPr="00786134" w:rsidRDefault="0066606B" w:rsidP="00786134">
            <w:pPr>
              <w:spacing w:line="199" w:lineRule="auto"/>
              <w:rPr>
                <w:rFonts w:cstheme="minorHAnsi"/>
                <w:b/>
                <w:sz w:val="20"/>
                <w:szCs w:val="20"/>
              </w:rPr>
            </w:pPr>
            <w:r w:rsidRPr="00786134">
              <w:rPr>
                <w:rFonts w:cstheme="minorHAnsi"/>
                <w:sz w:val="20"/>
                <w:szCs w:val="20"/>
              </w:rPr>
              <w:t>Outlines of available programs and courses of study.</w:t>
            </w:r>
          </w:p>
        </w:tc>
        <w:tc>
          <w:tcPr>
            <w:tcW w:w="2304" w:type="dxa"/>
            <w:shd w:val="clear" w:color="auto" w:fill="auto"/>
            <w:tcMar>
              <w:top w:w="29" w:type="dxa"/>
              <w:left w:w="43" w:type="dxa"/>
              <w:bottom w:w="29" w:type="dxa"/>
              <w:right w:w="43" w:type="dxa"/>
            </w:tcMar>
          </w:tcPr>
          <w:p w:rsidR="0066606B" w:rsidRPr="00786134" w:rsidRDefault="0066606B" w:rsidP="00786134">
            <w:pPr>
              <w:pStyle w:val="ListParagraph"/>
              <w:numPr>
                <w:ilvl w:val="0"/>
                <w:numId w:val="11"/>
              </w:numPr>
              <w:spacing w:line="199"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Program Services</w:t>
            </w:r>
          </w:p>
        </w:tc>
        <w:tc>
          <w:tcPr>
            <w:tcW w:w="2016" w:type="dxa"/>
            <w:shd w:val="clear" w:color="auto" w:fill="auto"/>
            <w:tcMar>
              <w:top w:w="29" w:type="dxa"/>
              <w:left w:w="43" w:type="dxa"/>
              <w:bottom w:w="29" w:type="dxa"/>
              <w:right w:w="43" w:type="dxa"/>
            </w:tcMar>
          </w:tcPr>
          <w:p w:rsidR="00682EF9" w:rsidRPr="00786134" w:rsidRDefault="001E4398" w:rsidP="00786134">
            <w:pPr>
              <w:spacing w:line="199" w:lineRule="auto"/>
              <w:rPr>
                <w:rFonts w:cstheme="minorHAnsi"/>
                <w:color w:val="000000" w:themeColor="text1"/>
                <w:sz w:val="20"/>
                <w:szCs w:val="20"/>
              </w:rPr>
            </w:pPr>
            <w:r w:rsidRPr="00786134">
              <w:rPr>
                <w:rFonts w:cstheme="minorHAnsi"/>
                <w:color w:val="000000" w:themeColor="text1"/>
                <w:sz w:val="20"/>
                <w:szCs w:val="20"/>
              </w:rPr>
              <w:t xml:space="preserve">Superceded/Obsolete </w:t>
            </w:r>
          </w:p>
          <w:p w:rsidR="0066606B" w:rsidRPr="00786134" w:rsidRDefault="0066606B" w:rsidP="00786134">
            <w:pPr>
              <w:spacing w:line="199" w:lineRule="auto"/>
              <w:rPr>
                <w:rFonts w:cstheme="minorHAnsi"/>
                <w:color w:val="000000" w:themeColor="text1"/>
                <w:sz w:val="20"/>
                <w:szCs w:val="20"/>
              </w:rPr>
            </w:pPr>
            <w:r w:rsidRPr="00786134">
              <w:rPr>
                <w:rFonts w:cstheme="minorHAnsi"/>
                <w:color w:val="000000" w:themeColor="text1"/>
                <w:sz w:val="20"/>
                <w:szCs w:val="20"/>
              </w:rPr>
              <w:t>+ 3 Years</w:t>
            </w:r>
          </w:p>
          <w:p w:rsidR="0066606B" w:rsidRPr="00786134" w:rsidRDefault="0066606B" w:rsidP="00786134">
            <w:pPr>
              <w:spacing w:line="199" w:lineRule="auto"/>
              <w:rPr>
                <w:rFonts w:cstheme="minorHAnsi"/>
                <w:color w:val="000000" w:themeColor="text1"/>
                <w:sz w:val="20"/>
                <w:szCs w:val="20"/>
              </w:rPr>
            </w:pPr>
          </w:p>
          <w:p w:rsidR="00682EF9" w:rsidRPr="00786134" w:rsidRDefault="001E4398" w:rsidP="00786134">
            <w:pPr>
              <w:spacing w:line="199" w:lineRule="auto"/>
              <w:rPr>
                <w:rFonts w:cstheme="minorHAnsi"/>
                <w:color w:val="000000" w:themeColor="text1"/>
                <w:sz w:val="20"/>
                <w:szCs w:val="20"/>
              </w:rPr>
            </w:pPr>
            <w:r w:rsidRPr="00786134">
              <w:rPr>
                <w:rFonts w:cstheme="minorHAnsi"/>
                <w:color w:val="000000" w:themeColor="text1"/>
                <w:sz w:val="20"/>
                <w:szCs w:val="20"/>
              </w:rPr>
              <w:t xml:space="preserve">Superceded/Obsolete </w:t>
            </w:r>
          </w:p>
          <w:p w:rsidR="0066606B" w:rsidRPr="00786134" w:rsidRDefault="0066606B" w:rsidP="00786134">
            <w:pPr>
              <w:spacing w:line="199" w:lineRule="auto"/>
              <w:rPr>
                <w:rFonts w:cstheme="minorHAnsi"/>
                <w:color w:val="000000" w:themeColor="text1"/>
                <w:sz w:val="20"/>
                <w:szCs w:val="20"/>
              </w:rPr>
            </w:pPr>
            <w:r w:rsidRPr="00786134">
              <w:rPr>
                <w:rFonts w:cstheme="minorHAnsi"/>
                <w:color w:val="000000" w:themeColor="text1"/>
                <w:sz w:val="20"/>
                <w:szCs w:val="20"/>
              </w:rPr>
              <w:t>= Last update.</w:t>
            </w:r>
          </w:p>
        </w:tc>
        <w:tc>
          <w:tcPr>
            <w:tcW w:w="1584" w:type="dxa"/>
            <w:shd w:val="clear" w:color="auto" w:fill="auto"/>
            <w:tcMar>
              <w:top w:w="29" w:type="dxa"/>
              <w:left w:w="43" w:type="dxa"/>
              <w:bottom w:w="29" w:type="dxa"/>
              <w:right w:w="43" w:type="dxa"/>
            </w:tcMar>
          </w:tcPr>
          <w:p w:rsidR="0066606B" w:rsidRPr="00786134" w:rsidRDefault="0066606B" w:rsidP="00786134">
            <w:pPr>
              <w:spacing w:line="199" w:lineRule="auto"/>
              <w:rPr>
                <w:rFonts w:cstheme="minorHAnsi"/>
                <w:color w:val="000000" w:themeColor="text1"/>
                <w:sz w:val="20"/>
                <w:szCs w:val="20"/>
              </w:rPr>
            </w:pPr>
            <w:r w:rsidRPr="00786134">
              <w:rPr>
                <w:rFonts w:cstheme="minorHAnsi"/>
                <w:color w:val="000000" w:themeColor="text1"/>
                <w:sz w:val="20"/>
                <w:szCs w:val="20"/>
              </w:rPr>
              <w:t>Archival Review</w:t>
            </w:r>
          </w:p>
        </w:tc>
        <w:tc>
          <w:tcPr>
            <w:tcW w:w="1872" w:type="dxa"/>
            <w:shd w:val="clear" w:color="auto" w:fill="auto"/>
            <w:tcMar>
              <w:top w:w="29" w:type="dxa"/>
              <w:left w:w="43" w:type="dxa"/>
              <w:bottom w:w="29" w:type="dxa"/>
              <w:right w:w="43" w:type="dxa"/>
            </w:tcMar>
          </w:tcPr>
          <w:p w:rsidR="0066606B" w:rsidRPr="00786134" w:rsidRDefault="0066606B" w:rsidP="00786134">
            <w:pPr>
              <w:spacing w:line="199" w:lineRule="auto"/>
              <w:rPr>
                <w:rStyle w:val="StyleHyperlinkVerdana7ptAuto"/>
                <w:rFonts w:asciiTheme="minorHAnsi" w:hAnsiTheme="minorHAnsi" w:cstheme="minorHAnsi"/>
                <w:color w:val="000000" w:themeColor="text1"/>
                <w:sz w:val="20"/>
                <w:szCs w:val="20"/>
                <w:u w:val="none"/>
              </w:rPr>
            </w:pPr>
            <w:r w:rsidRPr="00786134">
              <w:rPr>
                <w:rStyle w:val="StyleHyperlinkVerdana7ptAuto"/>
                <w:rFonts w:asciiTheme="minorHAnsi" w:hAnsiTheme="minorHAnsi" w:cstheme="minorHAnsi"/>
                <w:color w:val="000000" w:themeColor="text1"/>
                <w:sz w:val="20"/>
                <w:szCs w:val="20"/>
                <w:u w:val="none"/>
              </w:rPr>
              <w:t>Ont. 45</w:t>
            </w:r>
          </w:p>
          <w:p w:rsidR="0066606B" w:rsidRPr="00786134" w:rsidRDefault="0066606B" w:rsidP="00786134">
            <w:pPr>
              <w:spacing w:line="199" w:lineRule="auto"/>
              <w:rPr>
                <w:rFonts w:cstheme="minorHAnsi"/>
                <w:color w:val="000000" w:themeColor="text1"/>
                <w:sz w:val="20"/>
                <w:szCs w:val="20"/>
                <w:lang w:val="fr-FR"/>
              </w:rPr>
            </w:pP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786134">
            <w:pPr>
              <w:spacing w:line="199" w:lineRule="auto"/>
              <w:rPr>
                <w:rFonts w:cstheme="minorHAnsi"/>
                <w:b/>
                <w:sz w:val="20"/>
                <w:szCs w:val="20"/>
              </w:rPr>
            </w:pPr>
            <w:r w:rsidRPr="00786134">
              <w:rPr>
                <w:rFonts w:cstheme="minorHAnsi"/>
                <w:b/>
                <w:sz w:val="20"/>
                <w:szCs w:val="20"/>
              </w:rPr>
              <w:t xml:space="preserve">CURRICULUM PROJECTS, PROGRAMS, PLANNING, PROPOSALS, AND REVIEW </w:t>
            </w:r>
          </w:p>
          <w:p w:rsidR="0066606B" w:rsidRPr="00786134" w:rsidRDefault="0066606B" w:rsidP="00786134">
            <w:pPr>
              <w:spacing w:line="199" w:lineRule="auto"/>
              <w:rPr>
                <w:rFonts w:cstheme="minorHAnsi"/>
                <w:b/>
                <w:sz w:val="20"/>
                <w:szCs w:val="20"/>
              </w:rPr>
            </w:pPr>
            <w:r w:rsidRPr="00786134">
              <w:rPr>
                <w:rFonts w:eastAsia="Calibri" w:cstheme="minorHAnsi"/>
                <w:sz w:val="20"/>
                <w:szCs w:val="20"/>
              </w:rPr>
              <w:t>Recorded information regarding proposals for new curriculum programs, either system-wide or at the school level; comparisons with programs in other school board, provinces, and countries; the planning of the overall curriculum or specific programs, such as meeting notes, objective, strategy reports and teaching strategies; program review reports and other evaluations of specific programs in the curriculum; and proposals, correspondence and monitoring of projects for the writing of special curriculum materials. Includes EQAO test results for schools/boards.</w:t>
            </w:r>
          </w:p>
        </w:tc>
        <w:tc>
          <w:tcPr>
            <w:tcW w:w="2304" w:type="dxa"/>
            <w:shd w:val="clear" w:color="auto" w:fill="auto"/>
            <w:tcMar>
              <w:top w:w="29" w:type="dxa"/>
              <w:left w:w="43" w:type="dxa"/>
              <w:bottom w:w="29" w:type="dxa"/>
              <w:right w:w="43" w:type="dxa"/>
            </w:tcMar>
          </w:tcPr>
          <w:p w:rsidR="0066606B" w:rsidRPr="00786134" w:rsidRDefault="0066606B" w:rsidP="00786134">
            <w:pPr>
              <w:pStyle w:val="ListParagraph"/>
              <w:numPr>
                <w:ilvl w:val="0"/>
                <w:numId w:val="11"/>
              </w:numPr>
              <w:spacing w:line="199"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Program Services</w:t>
            </w:r>
          </w:p>
        </w:tc>
        <w:tc>
          <w:tcPr>
            <w:tcW w:w="2016" w:type="dxa"/>
            <w:shd w:val="clear" w:color="auto" w:fill="auto"/>
            <w:tcMar>
              <w:top w:w="29" w:type="dxa"/>
              <w:left w:w="43" w:type="dxa"/>
              <w:bottom w:w="29" w:type="dxa"/>
              <w:right w:w="43" w:type="dxa"/>
            </w:tcMar>
          </w:tcPr>
          <w:p w:rsidR="00682EF9" w:rsidRPr="00786134" w:rsidRDefault="001E4398" w:rsidP="00786134">
            <w:pPr>
              <w:spacing w:line="199" w:lineRule="auto"/>
              <w:rPr>
                <w:rFonts w:cstheme="minorHAnsi"/>
                <w:color w:val="000000" w:themeColor="text1"/>
                <w:sz w:val="20"/>
                <w:szCs w:val="20"/>
              </w:rPr>
            </w:pPr>
            <w:r w:rsidRPr="00786134">
              <w:rPr>
                <w:rFonts w:cstheme="minorHAnsi"/>
                <w:color w:val="000000" w:themeColor="text1"/>
                <w:sz w:val="20"/>
                <w:szCs w:val="20"/>
              </w:rPr>
              <w:t xml:space="preserve">Superceded/Obsolete </w:t>
            </w:r>
          </w:p>
          <w:p w:rsidR="0066606B" w:rsidRPr="00786134" w:rsidRDefault="0066606B" w:rsidP="00786134">
            <w:pPr>
              <w:spacing w:line="199" w:lineRule="auto"/>
              <w:rPr>
                <w:rFonts w:cstheme="minorHAnsi"/>
                <w:color w:val="000000" w:themeColor="text1"/>
                <w:sz w:val="20"/>
                <w:szCs w:val="20"/>
              </w:rPr>
            </w:pPr>
            <w:r w:rsidRPr="00786134">
              <w:rPr>
                <w:rFonts w:cstheme="minorHAnsi"/>
                <w:color w:val="000000" w:themeColor="text1"/>
                <w:sz w:val="20"/>
                <w:szCs w:val="20"/>
              </w:rPr>
              <w:t>+ 3 Years</w:t>
            </w:r>
          </w:p>
          <w:p w:rsidR="0066606B" w:rsidRPr="00786134" w:rsidRDefault="0066606B" w:rsidP="00786134">
            <w:pPr>
              <w:spacing w:line="199" w:lineRule="auto"/>
              <w:rPr>
                <w:rFonts w:cstheme="minorHAnsi"/>
                <w:color w:val="000000" w:themeColor="text1"/>
                <w:sz w:val="20"/>
                <w:szCs w:val="20"/>
              </w:rPr>
            </w:pPr>
          </w:p>
          <w:p w:rsidR="00682EF9" w:rsidRPr="00786134" w:rsidRDefault="001E4398" w:rsidP="00786134">
            <w:pPr>
              <w:spacing w:line="199" w:lineRule="auto"/>
              <w:rPr>
                <w:rFonts w:cstheme="minorHAnsi"/>
                <w:color w:val="000000" w:themeColor="text1"/>
                <w:sz w:val="20"/>
                <w:szCs w:val="20"/>
              </w:rPr>
            </w:pPr>
            <w:r w:rsidRPr="00786134">
              <w:rPr>
                <w:rFonts w:cstheme="minorHAnsi"/>
                <w:color w:val="000000" w:themeColor="text1"/>
                <w:sz w:val="20"/>
                <w:szCs w:val="20"/>
              </w:rPr>
              <w:t xml:space="preserve">Superceded/Obsolete </w:t>
            </w:r>
          </w:p>
          <w:p w:rsidR="0066606B" w:rsidRPr="00786134" w:rsidRDefault="0066606B" w:rsidP="00786134">
            <w:pPr>
              <w:spacing w:line="199" w:lineRule="auto"/>
              <w:rPr>
                <w:rFonts w:cstheme="minorHAnsi"/>
                <w:color w:val="000000" w:themeColor="text1"/>
                <w:sz w:val="20"/>
                <w:szCs w:val="20"/>
              </w:rPr>
            </w:pPr>
            <w:r w:rsidRPr="00786134">
              <w:rPr>
                <w:rFonts w:cstheme="minorHAnsi"/>
                <w:color w:val="000000" w:themeColor="text1"/>
                <w:sz w:val="20"/>
                <w:szCs w:val="20"/>
              </w:rPr>
              <w:t>= Last Ministry review or audit.</w:t>
            </w:r>
          </w:p>
          <w:p w:rsidR="0066606B" w:rsidRPr="00786134" w:rsidRDefault="0066606B" w:rsidP="00786134">
            <w:pPr>
              <w:spacing w:line="199" w:lineRule="auto"/>
              <w:rPr>
                <w:rFonts w:cstheme="minorHAnsi"/>
                <w:color w:val="000000" w:themeColor="text1"/>
                <w:sz w:val="20"/>
                <w:szCs w:val="20"/>
              </w:rPr>
            </w:pPr>
          </w:p>
        </w:tc>
        <w:tc>
          <w:tcPr>
            <w:tcW w:w="1584" w:type="dxa"/>
            <w:shd w:val="clear" w:color="auto" w:fill="auto"/>
            <w:tcMar>
              <w:top w:w="29" w:type="dxa"/>
              <w:left w:w="43" w:type="dxa"/>
              <w:bottom w:w="29" w:type="dxa"/>
              <w:right w:w="43" w:type="dxa"/>
            </w:tcMar>
          </w:tcPr>
          <w:p w:rsidR="0066606B" w:rsidRPr="00786134" w:rsidRDefault="0066606B" w:rsidP="00786134">
            <w:pPr>
              <w:spacing w:line="199" w:lineRule="auto"/>
              <w:rPr>
                <w:rFonts w:cstheme="minorHAnsi"/>
                <w:color w:val="000000" w:themeColor="text1"/>
                <w:sz w:val="20"/>
                <w:szCs w:val="20"/>
              </w:rPr>
            </w:pPr>
            <w:r w:rsidRPr="00786134">
              <w:rPr>
                <w:rFonts w:cstheme="minorHAnsi"/>
                <w:color w:val="000000" w:themeColor="text1"/>
                <w:sz w:val="20"/>
                <w:szCs w:val="20"/>
              </w:rPr>
              <w:t>Archival Review</w:t>
            </w:r>
          </w:p>
        </w:tc>
        <w:tc>
          <w:tcPr>
            <w:tcW w:w="1872" w:type="dxa"/>
            <w:shd w:val="clear" w:color="auto" w:fill="auto"/>
            <w:tcMar>
              <w:top w:w="29" w:type="dxa"/>
              <w:left w:w="43" w:type="dxa"/>
              <w:bottom w:w="29" w:type="dxa"/>
              <w:right w:w="43" w:type="dxa"/>
            </w:tcMar>
          </w:tcPr>
          <w:p w:rsidR="0066606B" w:rsidRPr="00786134" w:rsidRDefault="0066606B" w:rsidP="00786134">
            <w:pPr>
              <w:spacing w:line="199" w:lineRule="auto"/>
              <w:rPr>
                <w:rFonts w:cstheme="minorHAnsi"/>
                <w:color w:val="000000" w:themeColor="text1"/>
                <w:sz w:val="20"/>
                <w:szCs w:val="20"/>
              </w:rPr>
            </w:pPr>
            <w:r w:rsidRPr="00786134">
              <w:rPr>
                <w:rStyle w:val="Hyperlink"/>
                <w:rFonts w:cstheme="minorHAnsi"/>
                <w:color w:val="000000" w:themeColor="text1"/>
                <w:sz w:val="20"/>
                <w:szCs w:val="20"/>
                <w:u w:val="none"/>
              </w:rPr>
              <w:t>Ont. 45</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786134">
            <w:pPr>
              <w:spacing w:line="199" w:lineRule="auto"/>
              <w:rPr>
                <w:rFonts w:cstheme="minorHAnsi"/>
                <w:b/>
                <w:sz w:val="20"/>
                <w:szCs w:val="20"/>
              </w:rPr>
            </w:pPr>
            <w:r w:rsidRPr="00786134">
              <w:rPr>
                <w:rFonts w:cstheme="minorHAnsi"/>
                <w:b/>
                <w:sz w:val="20"/>
                <w:szCs w:val="20"/>
              </w:rPr>
              <w:t>PROGRAM CURRICULUM GUIDELINES</w:t>
            </w:r>
          </w:p>
          <w:p w:rsidR="0066606B" w:rsidRPr="00786134" w:rsidRDefault="0066606B" w:rsidP="00786134">
            <w:pPr>
              <w:spacing w:line="199" w:lineRule="auto"/>
              <w:rPr>
                <w:rFonts w:cstheme="minorHAnsi"/>
                <w:b/>
                <w:sz w:val="20"/>
                <w:szCs w:val="20"/>
              </w:rPr>
            </w:pPr>
            <w:r w:rsidRPr="00786134">
              <w:rPr>
                <w:rFonts w:cstheme="minorHAnsi"/>
                <w:sz w:val="20"/>
                <w:szCs w:val="20"/>
              </w:rPr>
              <w:t>Records regarding the planning and implementation of curriculum programs, program outlines, program reviews, curriculum guidelines and directives specifying curriculum and areas of study or courses of study that shall be taught in schools. Procedures for the selection, approval, purchase, and distribution of school textbooks, learning materials, reference and library books and lists of these materials and books.</w:t>
            </w:r>
          </w:p>
        </w:tc>
        <w:tc>
          <w:tcPr>
            <w:tcW w:w="2304" w:type="dxa"/>
            <w:shd w:val="clear" w:color="auto" w:fill="auto"/>
            <w:tcMar>
              <w:top w:w="29" w:type="dxa"/>
              <w:left w:w="43" w:type="dxa"/>
              <w:bottom w:w="29" w:type="dxa"/>
              <w:right w:w="43" w:type="dxa"/>
            </w:tcMar>
          </w:tcPr>
          <w:p w:rsidR="0066606B" w:rsidRPr="00786134" w:rsidRDefault="0066606B" w:rsidP="00786134">
            <w:pPr>
              <w:pStyle w:val="ListParagraph"/>
              <w:numPr>
                <w:ilvl w:val="0"/>
                <w:numId w:val="11"/>
              </w:numPr>
              <w:spacing w:line="199"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Program Services</w:t>
            </w:r>
          </w:p>
        </w:tc>
        <w:tc>
          <w:tcPr>
            <w:tcW w:w="2016" w:type="dxa"/>
            <w:shd w:val="clear" w:color="auto" w:fill="auto"/>
            <w:tcMar>
              <w:top w:w="29" w:type="dxa"/>
              <w:left w:w="43" w:type="dxa"/>
              <w:bottom w:w="29" w:type="dxa"/>
              <w:right w:w="43" w:type="dxa"/>
            </w:tcMar>
          </w:tcPr>
          <w:p w:rsidR="00682EF9" w:rsidRPr="00786134" w:rsidRDefault="001E4398" w:rsidP="00786134">
            <w:pPr>
              <w:spacing w:line="199" w:lineRule="auto"/>
              <w:rPr>
                <w:rFonts w:cstheme="minorHAnsi"/>
                <w:color w:val="000000" w:themeColor="text1"/>
                <w:sz w:val="20"/>
                <w:szCs w:val="20"/>
              </w:rPr>
            </w:pPr>
            <w:r w:rsidRPr="00786134">
              <w:rPr>
                <w:rFonts w:cstheme="minorHAnsi"/>
                <w:color w:val="000000" w:themeColor="text1"/>
                <w:sz w:val="20"/>
                <w:szCs w:val="20"/>
              </w:rPr>
              <w:t xml:space="preserve">Superceded/Obsolete </w:t>
            </w:r>
          </w:p>
          <w:p w:rsidR="0066606B" w:rsidRPr="00786134" w:rsidRDefault="0066606B" w:rsidP="00786134">
            <w:pPr>
              <w:spacing w:line="199" w:lineRule="auto"/>
              <w:rPr>
                <w:rFonts w:cstheme="minorHAnsi"/>
                <w:color w:val="000000" w:themeColor="text1"/>
                <w:sz w:val="20"/>
                <w:szCs w:val="20"/>
              </w:rPr>
            </w:pPr>
            <w:r w:rsidRPr="00786134">
              <w:rPr>
                <w:rFonts w:cstheme="minorHAnsi"/>
                <w:color w:val="000000" w:themeColor="text1"/>
                <w:sz w:val="20"/>
                <w:szCs w:val="20"/>
              </w:rPr>
              <w:t xml:space="preserve">+ 3 Years </w:t>
            </w:r>
          </w:p>
          <w:p w:rsidR="0066606B" w:rsidRPr="00786134" w:rsidRDefault="0066606B" w:rsidP="00786134">
            <w:pPr>
              <w:spacing w:line="199" w:lineRule="auto"/>
              <w:rPr>
                <w:rFonts w:cstheme="minorHAnsi"/>
                <w:color w:val="000000" w:themeColor="text1"/>
                <w:sz w:val="20"/>
                <w:szCs w:val="20"/>
              </w:rPr>
            </w:pPr>
          </w:p>
          <w:p w:rsidR="00682EF9" w:rsidRPr="00786134" w:rsidRDefault="001E4398" w:rsidP="00786134">
            <w:pPr>
              <w:spacing w:line="199" w:lineRule="auto"/>
              <w:rPr>
                <w:rFonts w:cstheme="minorHAnsi"/>
                <w:color w:val="000000" w:themeColor="text1"/>
                <w:sz w:val="20"/>
                <w:szCs w:val="20"/>
              </w:rPr>
            </w:pPr>
            <w:r w:rsidRPr="00786134">
              <w:rPr>
                <w:rFonts w:cstheme="minorHAnsi"/>
                <w:color w:val="000000" w:themeColor="text1"/>
                <w:sz w:val="20"/>
                <w:szCs w:val="20"/>
              </w:rPr>
              <w:t xml:space="preserve">Superceded/Obsolete </w:t>
            </w:r>
          </w:p>
          <w:p w:rsidR="0066606B" w:rsidRPr="00786134" w:rsidRDefault="0066606B" w:rsidP="00786134">
            <w:pPr>
              <w:spacing w:line="199" w:lineRule="auto"/>
              <w:rPr>
                <w:rFonts w:cstheme="minorHAnsi"/>
                <w:color w:val="000000" w:themeColor="text1"/>
                <w:sz w:val="20"/>
                <w:szCs w:val="20"/>
              </w:rPr>
            </w:pPr>
            <w:r w:rsidRPr="00786134">
              <w:rPr>
                <w:rFonts w:cstheme="minorHAnsi"/>
                <w:color w:val="000000" w:themeColor="text1"/>
                <w:sz w:val="20"/>
                <w:szCs w:val="20"/>
              </w:rPr>
              <w:t>= Last update.</w:t>
            </w:r>
          </w:p>
        </w:tc>
        <w:tc>
          <w:tcPr>
            <w:tcW w:w="1584" w:type="dxa"/>
            <w:shd w:val="clear" w:color="auto" w:fill="auto"/>
            <w:tcMar>
              <w:top w:w="29" w:type="dxa"/>
              <w:left w:w="43" w:type="dxa"/>
              <w:bottom w:w="29" w:type="dxa"/>
              <w:right w:w="43" w:type="dxa"/>
            </w:tcMar>
          </w:tcPr>
          <w:p w:rsidR="0066606B" w:rsidRPr="00786134" w:rsidRDefault="0066606B" w:rsidP="00786134">
            <w:pPr>
              <w:spacing w:line="199"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786134">
            <w:pPr>
              <w:spacing w:line="199" w:lineRule="auto"/>
              <w:rPr>
                <w:rFonts w:cstheme="minorHAnsi"/>
                <w:color w:val="000000" w:themeColor="text1"/>
                <w:sz w:val="20"/>
                <w:szCs w:val="20"/>
              </w:rPr>
            </w:pPr>
            <w:r w:rsidRPr="00786134">
              <w:rPr>
                <w:rFonts w:cstheme="minorHAnsi"/>
                <w:color w:val="000000" w:themeColor="text1"/>
                <w:sz w:val="20"/>
                <w:szCs w:val="20"/>
              </w:rPr>
              <w:t>Ont. 45</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786134">
            <w:pPr>
              <w:spacing w:line="199" w:lineRule="auto"/>
              <w:rPr>
                <w:rFonts w:eastAsia="Calibri" w:cstheme="minorHAnsi"/>
                <w:sz w:val="20"/>
                <w:szCs w:val="20"/>
              </w:rPr>
            </w:pPr>
            <w:r w:rsidRPr="00786134">
              <w:rPr>
                <w:rFonts w:eastAsia="Calibri" w:cstheme="minorHAnsi"/>
                <w:b/>
                <w:bCs/>
                <w:sz w:val="20"/>
                <w:szCs w:val="20"/>
              </w:rPr>
              <w:t>PROGRAM DEVELOPMENT AND DESIGN</w:t>
            </w:r>
            <w:r w:rsidRPr="00786134">
              <w:rPr>
                <w:rFonts w:eastAsia="Calibri" w:cstheme="minorHAnsi"/>
                <w:sz w:val="20"/>
                <w:szCs w:val="20"/>
              </w:rPr>
              <w:t xml:space="preserve"> </w:t>
            </w:r>
          </w:p>
          <w:p w:rsidR="0066606B" w:rsidRPr="00786134" w:rsidRDefault="0066606B" w:rsidP="00786134">
            <w:pPr>
              <w:spacing w:line="199" w:lineRule="auto"/>
              <w:rPr>
                <w:rFonts w:eastAsia="Calibri" w:cstheme="minorHAnsi"/>
                <w:sz w:val="20"/>
                <w:szCs w:val="20"/>
              </w:rPr>
            </w:pPr>
            <w:r w:rsidRPr="00786134">
              <w:rPr>
                <w:rFonts w:eastAsia="Calibri" w:cstheme="minorHAnsi"/>
                <w:sz w:val="20"/>
                <w:szCs w:val="20"/>
              </w:rPr>
              <w:t>Proposals, correspondence and curriculum development materials including writing projects, teaching units, lesson plans, blank examinations, testing ideas, songs, games, music sheets and other learning materials.</w:t>
            </w:r>
          </w:p>
        </w:tc>
        <w:tc>
          <w:tcPr>
            <w:tcW w:w="2304" w:type="dxa"/>
            <w:shd w:val="clear" w:color="auto" w:fill="auto"/>
            <w:tcMar>
              <w:top w:w="29" w:type="dxa"/>
              <w:left w:w="43" w:type="dxa"/>
              <w:bottom w:w="29" w:type="dxa"/>
              <w:right w:w="43" w:type="dxa"/>
            </w:tcMar>
          </w:tcPr>
          <w:p w:rsidR="0066606B" w:rsidRPr="00786134" w:rsidRDefault="0066606B" w:rsidP="00786134">
            <w:pPr>
              <w:pStyle w:val="ListParagraph"/>
              <w:numPr>
                <w:ilvl w:val="0"/>
                <w:numId w:val="11"/>
              </w:numPr>
              <w:spacing w:line="199" w:lineRule="auto"/>
              <w:ind w:left="144" w:hanging="144"/>
              <w:rPr>
                <w:rFonts w:asciiTheme="minorHAnsi" w:eastAsia="Calibri" w:hAnsiTheme="minorHAnsi" w:cstheme="minorHAnsi"/>
                <w:sz w:val="20"/>
              </w:rPr>
            </w:pPr>
            <w:r w:rsidRPr="00786134">
              <w:rPr>
                <w:rFonts w:asciiTheme="minorHAnsi" w:eastAsia="Calibri" w:hAnsiTheme="minorHAnsi" w:cstheme="minorHAnsi"/>
                <w:sz w:val="20"/>
              </w:rPr>
              <w:t>Program Services</w:t>
            </w:r>
          </w:p>
        </w:tc>
        <w:tc>
          <w:tcPr>
            <w:tcW w:w="2016" w:type="dxa"/>
            <w:shd w:val="clear" w:color="auto" w:fill="auto"/>
            <w:tcMar>
              <w:top w:w="29" w:type="dxa"/>
              <w:left w:w="43" w:type="dxa"/>
              <w:bottom w:w="29" w:type="dxa"/>
              <w:right w:w="43" w:type="dxa"/>
            </w:tcMar>
          </w:tcPr>
          <w:p w:rsidR="00682EF9" w:rsidRPr="00786134" w:rsidRDefault="001E4398" w:rsidP="00786134">
            <w:pPr>
              <w:spacing w:line="199" w:lineRule="auto"/>
              <w:rPr>
                <w:rFonts w:cstheme="minorHAnsi"/>
                <w:color w:val="000000" w:themeColor="text1"/>
                <w:sz w:val="20"/>
                <w:szCs w:val="20"/>
              </w:rPr>
            </w:pPr>
            <w:r w:rsidRPr="00786134">
              <w:rPr>
                <w:rFonts w:cstheme="minorHAnsi"/>
                <w:color w:val="000000" w:themeColor="text1"/>
                <w:sz w:val="20"/>
                <w:szCs w:val="20"/>
              </w:rPr>
              <w:t xml:space="preserve">Superceded/Obsolete </w:t>
            </w:r>
          </w:p>
          <w:p w:rsidR="0066606B" w:rsidRPr="00786134" w:rsidRDefault="0066606B" w:rsidP="00786134">
            <w:pPr>
              <w:spacing w:line="199" w:lineRule="auto"/>
              <w:rPr>
                <w:rFonts w:cstheme="minorHAnsi"/>
                <w:color w:val="000000" w:themeColor="text1"/>
                <w:sz w:val="20"/>
                <w:szCs w:val="20"/>
              </w:rPr>
            </w:pPr>
            <w:r w:rsidRPr="00786134">
              <w:rPr>
                <w:rFonts w:cstheme="minorHAnsi"/>
                <w:color w:val="000000" w:themeColor="text1"/>
                <w:sz w:val="20"/>
                <w:szCs w:val="20"/>
              </w:rPr>
              <w:t xml:space="preserve">+ 3 Years </w:t>
            </w:r>
          </w:p>
          <w:p w:rsidR="0066606B" w:rsidRPr="00786134" w:rsidRDefault="0066606B" w:rsidP="00786134">
            <w:pPr>
              <w:spacing w:line="199" w:lineRule="auto"/>
              <w:rPr>
                <w:rFonts w:cstheme="minorHAnsi"/>
                <w:color w:val="000000" w:themeColor="text1"/>
                <w:sz w:val="20"/>
                <w:szCs w:val="20"/>
              </w:rPr>
            </w:pPr>
          </w:p>
          <w:p w:rsidR="00682EF9" w:rsidRPr="00786134" w:rsidRDefault="001E4398" w:rsidP="00786134">
            <w:pPr>
              <w:spacing w:line="199" w:lineRule="auto"/>
              <w:rPr>
                <w:rFonts w:cstheme="minorHAnsi"/>
                <w:color w:val="000000" w:themeColor="text1"/>
                <w:sz w:val="20"/>
                <w:szCs w:val="20"/>
              </w:rPr>
            </w:pPr>
            <w:r w:rsidRPr="00786134">
              <w:rPr>
                <w:rFonts w:cstheme="minorHAnsi"/>
                <w:color w:val="000000" w:themeColor="text1"/>
                <w:sz w:val="20"/>
                <w:szCs w:val="20"/>
              </w:rPr>
              <w:t>Superceded/Obsolete</w:t>
            </w:r>
          </w:p>
          <w:p w:rsidR="0066606B" w:rsidRPr="00786134" w:rsidRDefault="0066606B" w:rsidP="00786134">
            <w:pPr>
              <w:spacing w:line="199" w:lineRule="auto"/>
              <w:rPr>
                <w:rFonts w:cstheme="minorHAnsi"/>
                <w:color w:val="000000" w:themeColor="text1"/>
                <w:sz w:val="20"/>
                <w:szCs w:val="20"/>
              </w:rPr>
            </w:pPr>
            <w:r w:rsidRPr="00786134">
              <w:rPr>
                <w:rFonts w:cstheme="minorHAnsi"/>
                <w:color w:val="000000" w:themeColor="text1"/>
                <w:sz w:val="20"/>
                <w:szCs w:val="20"/>
              </w:rPr>
              <w:t>= Last update.</w:t>
            </w:r>
          </w:p>
        </w:tc>
        <w:tc>
          <w:tcPr>
            <w:tcW w:w="1584" w:type="dxa"/>
            <w:shd w:val="clear" w:color="auto" w:fill="auto"/>
            <w:tcMar>
              <w:top w:w="29" w:type="dxa"/>
              <w:left w:w="43" w:type="dxa"/>
              <w:bottom w:w="29" w:type="dxa"/>
              <w:right w:w="43" w:type="dxa"/>
            </w:tcMar>
          </w:tcPr>
          <w:p w:rsidR="0066606B" w:rsidRPr="00786134" w:rsidRDefault="0066606B" w:rsidP="00786134">
            <w:pPr>
              <w:spacing w:line="199"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786134">
            <w:pPr>
              <w:spacing w:line="199" w:lineRule="auto"/>
              <w:rPr>
                <w:rFonts w:cstheme="minorHAnsi"/>
                <w:color w:val="000000" w:themeColor="text1"/>
                <w:sz w:val="20"/>
                <w:szCs w:val="20"/>
              </w:rPr>
            </w:pPr>
            <w:r w:rsidRPr="00786134">
              <w:rPr>
                <w:rFonts w:cstheme="minorHAnsi"/>
                <w:color w:val="000000" w:themeColor="text1"/>
                <w:sz w:val="20"/>
                <w:szCs w:val="20"/>
              </w:rPr>
              <w:t>Ont. 45</w:t>
            </w:r>
          </w:p>
        </w:tc>
      </w:tr>
      <w:tr w:rsidR="0066606B" w:rsidRPr="00786134" w:rsidTr="00545491">
        <w:trPr>
          <w:trHeight w:val="144"/>
          <w:jc w:val="center"/>
        </w:trPr>
        <w:tc>
          <w:tcPr>
            <w:tcW w:w="3744" w:type="dxa"/>
            <w:shd w:val="clear" w:color="auto" w:fill="auto"/>
            <w:tcMar>
              <w:top w:w="29" w:type="dxa"/>
              <w:left w:w="43" w:type="dxa"/>
              <w:bottom w:w="29" w:type="dxa"/>
              <w:right w:w="43" w:type="dxa"/>
            </w:tcMar>
            <w:hideMark/>
          </w:tcPr>
          <w:p w:rsidR="0066606B" w:rsidRPr="00786134" w:rsidRDefault="0066606B" w:rsidP="00786134">
            <w:pPr>
              <w:spacing w:line="199" w:lineRule="auto"/>
              <w:rPr>
                <w:rFonts w:cstheme="minorHAnsi"/>
                <w:b/>
                <w:sz w:val="20"/>
                <w:szCs w:val="20"/>
              </w:rPr>
            </w:pPr>
            <w:r w:rsidRPr="00786134">
              <w:rPr>
                <w:rFonts w:cstheme="minorHAnsi"/>
                <w:b/>
                <w:sz w:val="20"/>
                <w:szCs w:val="20"/>
              </w:rPr>
              <w:t xml:space="preserve">PROGRAMS: CONTINUING EDUCATION </w:t>
            </w:r>
          </w:p>
          <w:p w:rsidR="0066606B" w:rsidRPr="00786134" w:rsidRDefault="0066606B" w:rsidP="00786134">
            <w:pPr>
              <w:spacing w:line="199" w:lineRule="auto"/>
              <w:rPr>
                <w:rFonts w:cstheme="minorHAnsi"/>
                <w:sz w:val="20"/>
                <w:szCs w:val="20"/>
              </w:rPr>
            </w:pPr>
            <w:r w:rsidRPr="00786134">
              <w:rPr>
                <w:rFonts w:cstheme="minorHAnsi"/>
                <w:sz w:val="20"/>
                <w:szCs w:val="20"/>
              </w:rPr>
              <w:t>Objectives, lesson units, principal reports, program reviews, teaching materials and related records used in continuing education programs for credit and also heritage awareness, second language, multicultural, seniors programs.</w:t>
            </w:r>
          </w:p>
        </w:tc>
        <w:tc>
          <w:tcPr>
            <w:tcW w:w="2304" w:type="dxa"/>
            <w:shd w:val="clear" w:color="auto" w:fill="auto"/>
            <w:tcMar>
              <w:top w:w="29" w:type="dxa"/>
              <w:left w:w="43" w:type="dxa"/>
              <w:bottom w:w="29" w:type="dxa"/>
              <w:right w:w="43" w:type="dxa"/>
            </w:tcMar>
            <w:hideMark/>
          </w:tcPr>
          <w:p w:rsidR="0066606B" w:rsidRPr="00786134" w:rsidRDefault="0066606B" w:rsidP="00786134">
            <w:pPr>
              <w:pStyle w:val="ListParagraph"/>
              <w:numPr>
                <w:ilvl w:val="0"/>
                <w:numId w:val="11"/>
              </w:numPr>
              <w:spacing w:line="199"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Continuing Education</w:t>
            </w:r>
          </w:p>
        </w:tc>
        <w:tc>
          <w:tcPr>
            <w:tcW w:w="2016" w:type="dxa"/>
            <w:shd w:val="clear" w:color="auto" w:fill="auto"/>
            <w:tcMar>
              <w:top w:w="29" w:type="dxa"/>
              <w:left w:w="43" w:type="dxa"/>
              <w:bottom w:w="29" w:type="dxa"/>
              <w:right w:w="43" w:type="dxa"/>
            </w:tcMar>
            <w:hideMark/>
          </w:tcPr>
          <w:p w:rsidR="00682EF9" w:rsidRPr="00786134" w:rsidRDefault="001E4398" w:rsidP="00786134">
            <w:pPr>
              <w:spacing w:line="199" w:lineRule="auto"/>
              <w:rPr>
                <w:rFonts w:cstheme="minorHAnsi"/>
                <w:color w:val="000000" w:themeColor="text1"/>
                <w:sz w:val="20"/>
                <w:szCs w:val="20"/>
              </w:rPr>
            </w:pPr>
            <w:r w:rsidRPr="00786134">
              <w:rPr>
                <w:rFonts w:cstheme="minorHAnsi"/>
                <w:color w:val="000000" w:themeColor="text1"/>
                <w:sz w:val="20"/>
                <w:szCs w:val="20"/>
              </w:rPr>
              <w:t xml:space="preserve">Superceded/Obsolete </w:t>
            </w:r>
          </w:p>
          <w:p w:rsidR="0066606B" w:rsidRPr="00786134" w:rsidRDefault="0066606B" w:rsidP="00786134">
            <w:pPr>
              <w:spacing w:line="199" w:lineRule="auto"/>
              <w:rPr>
                <w:rFonts w:cstheme="minorHAnsi"/>
                <w:color w:val="000000" w:themeColor="text1"/>
                <w:sz w:val="20"/>
                <w:szCs w:val="20"/>
              </w:rPr>
            </w:pPr>
            <w:r w:rsidRPr="00786134">
              <w:rPr>
                <w:rFonts w:cstheme="minorHAnsi"/>
                <w:color w:val="000000" w:themeColor="text1"/>
                <w:sz w:val="20"/>
                <w:szCs w:val="20"/>
              </w:rPr>
              <w:t xml:space="preserve">+ 3 Years </w:t>
            </w:r>
          </w:p>
          <w:p w:rsidR="0066606B" w:rsidRPr="00786134" w:rsidRDefault="0066606B" w:rsidP="00786134">
            <w:pPr>
              <w:spacing w:line="199" w:lineRule="auto"/>
              <w:rPr>
                <w:rFonts w:cstheme="minorHAnsi"/>
                <w:color w:val="000000" w:themeColor="text1"/>
                <w:sz w:val="20"/>
                <w:szCs w:val="20"/>
              </w:rPr>
            </w:pPr>
          </w:p>
          <w:p w:rsidR="00682EF9" w:rsidRPr="00786134" w:rsidRDefault="001E4398" w:rsidP="00786134">
            <w:pPr>
              <w:spacing w:line="199" w:lineRule="auto"/>
              <w:rPr>
                <w:rFonts w:cstheme="minorHAnsi"/>
                <w:color w:val="000000" w:themeColor="text1"/>
                <w:sz w:val="20"/>
                <w:szCs w:val="20"/>
              </w:rPr>
            </w:pPr>
            <w:r w:rsidRPr="00786134">
              <w:rPr>
                <w:rFonts w:cstheme="minorHAnsi"/>
                <w:color w:val="000000" w:themeColor="text1"/>
                <w:sz w:val="20"/>
                <w:szCs w:val="20"/>
              </w:rPr>
              <w:t xml:space="preserve">Superceded/Obsolete </w:t>
            </w:r>
          </w:p>
          <w:p w:rsidR="0066606B" w:rsidRPr="00786134" w:rsidRDefault="0066606B" w:rsidP="00786134">
            <w:pPr>
              <w:spacing w:line="199" w:lineRule="auto"/>
              <w:rPr>
                <w:rFonts w:cstheme="minorHAnsi"/>
                <w:color w:val="000000" w:themeColor="text1"/>
                <w:sz w:val="20"/>
                <w:szCs w:val="20"/>
              </w:rPr>
            </w:pPr>
            <w:r w:rsidRPr="00786134">
              <w:rPr>
                <w:rFonts w:cstheme="minorHAnsi"/>
                <w:color w:val="000000" w:themeColor="text1"/>
                <w:sz w:val="20"/>
                <w:szCs w:val="20"/>
              </w:rPr>
              <w:t>= Last update.</w:t>
            </w:r>
          </w:p>
        </w:tc>
        <w:tc>
          <w:tcPr>
            <w:tcW w:w="1584" w:type="dxa"/>
            <w:shd w:val="clear" w:color="auto" w:fill="auto"/>
            <w:tcMar>
              <w:top w:w="29" w:type="dxa"/>
              <w:left w:w="43" w:type="dxa"/>
              <w:bottom w:w="29" w:type="dxa"/>
              <w:right w:w="43" w:type="dxa"/>
            </w:tcMar>
          </w:tcPr>
          <w:p w:rsidR="0066606B" w:rsidRPr="00786134" w:rsidRDefault="0066606B" w:rsidP="00786134">
            <w:pPr>
              <w:spacing w:line="199"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786134">
            <w:pPr>
              <w:spacing w:line="199" w:lineRule="auto"/>
              <w:rPr>
                <w:rFonts w:cstheme="minorHAnsi"/>
                <w:color w:val="000000" w:themeColor="text1"/>
                <w:sz w:val="20"/>
                <w:szCs w:val="20"/>
              </w:rPr>
            </w:pPr>
            <w:r w:rsidRPr="00786134">
              <w:rPr>
                <w:rFonts w:cstheme="minorHAnsi"/>
                <w:color w:val="000000" w:themeColor="text1"/>
                <w:sz w:val="20"/>
                <w:szCs w:val="20"/>
              </w:rPr>
              <w:t>Ont. 45</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66606B">
            <w:pPr>
              <w:spacing w:line="216" w:lineRule="auto"/>
              <w:rPr>
                <w:rFonts w:cstheme="minorHAnsi"/>
                <w:sz w:val="20"/>
                <w:szCs w:val="20"/>
              </w:rPr>
            </w:pPr>
            <w:r w:rsidRPr="00786134">
              <w:rPr>
                <w:rFonts w:cstheme="minorHAnsi"/>
                <w:b/>
                <w:sz w:val="20"/>
                <w:szCs w:val="20"/>
              </w:rPr>
              <w:lastRenderedPageBreak/>
              <w:t>PROGRAMS AND SERVICES: COMMUNITY</w:t>
            </w:r>
            <w:r w:rsidRPr="00786134">
              <w:rPr>
                <w:rFonts w:cstheme="minorHAnsi"/>
                <w:sz w:val="20"/>
                <w:szCs w:val="20"/>
              </w:rPr>
              <w:t xml:space="preserve"> </w:t>
            </w:r>
          </w:p>
          <w:p w:rsidR="007258EF" w:rsidRPr="00786134" w:rsidRDefault="0066606B" w:rsidP="0066606B">
            <w:pPr>
              <w:spacing w:line="216" w:lineRule="auto"/>
              <w:rPr>
                <w:rFonts w:cstheme="minorHAnsi"/>
                <w:sz w:val="20"/>
                <w:szCs w:val="20"/>
              </w:rPr>
            </w:pPr>
            <w:r w:rsidRPr="00786134">
              <w:rPr>
                <w:rFonts w:cstheme="minorHAnsi"/>
                <w:sz w:val="20"/>
                <w:szCs w:val="20"/>
              </w:rPr>
              <w:t>Records related to programs and services to the community through school and board/authority Facilities Services. Programs include general interest courses and services to the community. Generally refers to programs that are not part of day-school.</w:t>
            </w:r>
          </w:p>
        </w:tc>
        <w:tc>
          <w:tcPr>
            <w:tcW w:w="2304" w:type="dxa"/>
            <w:shd w:val="clear" w:color="auto" w:fill="auto"/>
            <w:tcMar>
              <w:top w:w="29" w:type="dxa"/>
              <w:left w:w="43" w:type="dxa"/>
              <w:bottom w:w="29" w:type="dxa"/>
              <w:right w:w="43" w:type="dxa"/>
            </w:tcMar>
          </w:tcPr>
          <w:p w:rsidR="0066606B" w:rsidRPr="00786134" w:rsidRDefault="0066606B" w:rsidP="0066606B">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Program Services</w:t>
            </w:r>
          </w:p>
        </w:tc>
        <w:tc>
          <w:tcPr>
            <w:tcW w:w="2016" w:type="dxa"/>
            <w:shd w:val="clear" w:color="auto" w:fill="auto"/>
            <w:tcMar>
              <w:top w:w="29" w:type="dxa"/>
              <w:left w:w="43" w:type="dxa"/>
              <w:bottom w:w="29" w:type="dxa"/>
              <w:right w:w="43" w:type="dxa"/>
            </w:tcMar>
          </w:tcPr>
          <w:p w:rsidR="00682EF9" w:rsidRPr="00786134" w:rsidRDefault="001E4398" w:rsidP="0066606B">
            <w:pPr>
              <w:spacing w:line="216" w:lineRule="auto"/>
              <w:rPr>
                <w:rFonts w:cstheme="minorHAnsi"/>
                <w:color w:val="000000" w:themeColor="text1"/>
                <w:sz w:val="20"/>
                <w:szCs w:val="20"/>
              </w:rPr>
            </w:pPr>
            <w:r w:rsidRPr="00786134">
              <w:rPr>
                <w:rFonts w:cstheme="minorHAnsi"/>
                <w:color w:val="000000" w:themeColor="text1"/>
                <w:sz w:val="20"/>
                <w:szCs w:val="20"/>
              </w:rPr>
              <w:t xml:space="preserve">Superceded/Obsolete </w:t>
            </w:r>
          </w:p>
          <w:p w:rsidR="0066606B" w:rsidRPr="00786134" w:rsidRDefault="0066606B" w:rsidP="0066606B">
            <w:pPr>
              <w:spacing w:line="216" w:lineRule="auto"/>
              <w:rPr>
                <w:rFonts w:cstheme="minorHAnsi"/>
                <w:color w:val="000000" w:themeColor="text1"/>
                <w:sz w:val="20"/>
                <w:szCs w:val="20"/>
              </w:rPr>
            </w:pPr>
            <w:r w:rsidRPr="00786134">
              <w:rPr>
                <w:rFonts w:cstheme="minorHAnsi"/>
                <w:color w:val="000000" w:themeColor="text1"/>
                <w:sz w:val="20"/>
                <w:szCs w:val="20"/>
              </w:rPr>
              <w:t xml:space="preserve">+ 3 Years </w:t>
            </w:r>
          </w:p>
          <w:p w:rsidR="0066606B" w:rsidRPr="00786134" w:rsidRDefault="0066606B" w:rsidP="0066606B">
            <w:pPr>
              <w:spacing w:line="216" w:lineRule="auto"/>
              <w:rPr>
                <w:rFonts w:cstheme="minorHAnsi"/>
                <w:color w:val="000000" w:themeColor="text1"/>
                <w:sz w:val="20"/>
                <w:szCs w:val="20"/>
              </w:rPr>
            </w:pPr>
          </w:p>
          <w:p w:rsidR="00682EF9" w:rsidRPr="00786134" w:rsidRDefault="001E4398" w:rsidP="0066606B">
            <w:pPr>
              <w:spacing w:line="216" w:lineRule="auto"/>
              <w:rPr>
                <w:rFonts w:cstheme="minorHAnsi"/>
                <w:color w:val="000000" w:themeColor="text1"/>
                <w:sz w:val="20"/>
                <w:szCs w:val="20"/>
              </w:rPr>
            </w:pPr>
            <w:r w:rsidRPr="00786134">
              <w:rPr>
                <w:rFonts w:cstheme="minorHAnsi"/>
                <w:color w:val="000000" w:themeColor="text1"/>
                <w:sz w:val="20"/>
                <w:szCs w:val="20"/>
              </w:rPr>
              <w:t xml:space="preserve">Superceded/Obsolete </w:t>
            </w:r>
          </w:p>
          <w:p w:rsidR="0066606B" w:rsidRPr="00786134" w:rsidRDefault="0066606B" w:rsidP="0066606B">
            <w:pPr>
              <w:spacing w:line="216" w:lineRule="auto"/>
              <w:rPr>
                <w:rFonts w:cstheme="minorHAnsi"/>
                <w:color w:val="000000" w:themeColor="text1"/>
                <w:sz w:val="20"/>
                <w:szCs w:val="20"/>
              </w:rPr>
            </w:pPr>
            <w:r w:rsidRPr="00786134">
              <w:rPr>
                <w:rFonts w:cstheme="minorHAnsi"/>
                <w:color w:val="000000" w:themeColor="text1"/>
                <w:sz w:val="20"/>
                <w:szCs w:val="20"/>
              </w:rPr>
              <w:t>= Last update.</w:t>
            </w:r>
          </w:p>
        </w:tc>
        <w:tc>
          <w:tcPr>
            <w:tcW w:w="1584" w:type="dxa"/>
            <w:shd w:val="clear" w:color="auto" w:fill="auto"/>
            <w:tcMar>
              <w:top w:w="29" w:type="dxa"/>
              <w:left w:w="43" w:type="dxa"/>
              <w:bottom w:w="29" w:type="dxa"/>
              <w:right w:w="43" w:type="dxa"/>
            </w:tcMar>
          </w:tcPr>
          <w:p w:rsidR="0066606B" w:rsidRPr="00786134" w:rsidRDefault="0066606B" w:rsidP="0066606B">
            <w:pPr>
              <w:spacing w:line="216"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66606B">
            <w:pPr>
              <w:spacing w:line="216" w:lineRule="auto"/>
              <w:rPr>
                <w:rFonts w:cstheme="minorHAnsi"/>
                <w:color w:val="000000" w:themeColor="text1"/>
                <w:sz w:val="20"/>
                <w:szCs w:val="20"/>
              </w:rPr>
            </w:pPr>
            <w:r w:rsidRPr="00786134">
              <w:rPr>
                <w:rFonts w:cstheme="minorHAnsi"/>
                <w:color w:val="000000" w:themeColor="text1"/>
                <w:sz w:val="20"/>
                <w:szCs w:val="20"/>
              </w:rPr>
              <w:t>-</w:t>
            </w:r>
          </w:p>
        </w:tc>
      </w:tr>
      <w:tr w:rsidR="007258EF" w:rsidRPr="00786134" w:rsidTr="00545491">
        <w:trPr>
          <w:trHeight w:val="144"/>
          <w:jc w:val="center"/>
        </w:trPr>
        <w:tc>
          <w:tcPr>
            <w:tcW w:w="11520" w:type="dxa"/>
            <w:gridSpan w:val="5"/>
            <w:shd w:val="clear" w:color="auto" w:fill="DEEAF6" w:themeFill="accent1" w:themeFillTint="33"/>
            <w:tcMar>
              <w:top w:w="29" w:type="dxa"/>
              <w:left w:w="43" w:type="dxa"/>
              <w:bottom w:w="29" w:type="dxa"/>
              <w:right w:w="43" w:type="dxa"/>
            </w:tcMar>
          </w:tcPr>
          <w:p w:rsidR="007258EF" w:rsidRPr="00786134" w:rsidRDefault="007258EF" w:rsidP="0066606B">
            <w:pPr>
              <w:spacing w:line="216" w:lineRule="auto"/>
              <w:rPr>
                <w:rFonts w:cstheme="minorHAnsi"/>
                <w:color w:val="0000CC"/>
                <w:sz w:val="20"/>
                <w:szCs w:val="20"/>
              </w:rPr>
            </w:pPr>
            <w:r w:rsidRPr="00786134">
              <w:rPr>
                <w:rFonts w:cstheme="minorHAnsi"/>
                <w:b/>
                <w:color w:val="0000CC"/>
                <w:sz w:val="20"/>
                <w:szCs w:val="20"/>
              </w:rPr>
              <w:t>RESEARCH &amp; PLANNING</w:t>
            </w:r>
            <w:r w:rsidRPr="00786134">
              <w:rPr>
                <w:rFonts w:cstheme="minorHAnsi"/>
                <w:color w:val="0000CC"/>
                <w:sz w:val="20"/>
                <w:szCs w:val="20"/>
              </w:rPr>
              <w:t xml:space="preserve"> </w:t>
            </w:r>
          </w:p>
          <w:p w:rsidR="007258EF" w:rsidRPr="00786134" w:rsidRDefault="007258EF" w:rsidP="0066606B">
            <w:pPr>
              <w:spacing w:line="216" w:lineRule="auto"/>
              <w:rPr>
                <w:rFonts w:cstheme="minorHAnsi"/>
                <w:color w:val="0000CC"/>
                <w:sz w:val="20"/>
                <w:szCs w:val="20"/>
              </w:rPr>
            </w:pPr>
            <w:r w:rsidRPr="00786134">
              <w:rPr>
                <w:rFonts w:cstheme="minorHAnsi"/>
                <w:color w:val="0000CC"/>
                <w:sz w:val="20"/>
                <w:szCs w:val="20"/>
              </w:rPr>
              <w:t>The function of undertaking research and planning to support the ongoing operations of the school and board. Records include but are not limited to research surveys, studies and reports which address issues such as school boundaries, student demographics, municipal planning and statistics used to support Ministry funding requests.</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7258EF">
            <w:pPr>
              <w:spacing w:line="202" w:lineRule="auto"/>
              <w:rPr>
                <w:rFonts w:cstheme="minorHAnsi"/>
                <w:b/>
                <w:sz w:val="20"/>
                <w:szCs w:val="20"/>
              </w:rPr>
            </w:pPr>
            <w:r w:rsidRPr="00786134">
              <w:rPr>
                <w:rFonts w:cstheme="minorHAnsi"/>
                <w:b/>
                <w:sz w:val="20"/>
                <w:szCs w:val="20"/>
              </w:rPr>
              <w:t>ACCOMMODATIONS PLANNING</w:t>
            </w:r>
          </w:p>
          <w:p w:rsidR="0066606B" w:rsidRPr="00786134" w:rsidRDefault="0066606B" w:rsidP="007258EF">
            <w:pPr>
              <w:spacing w:line="202" w:lineRule="auto"/>
              <w:rPr>
                <w:rFonts w:cstheme="minorHAnsi"/>
                <w:sz w:val="20"/>
                <w:szCs w:val="20"/>
              </w:rPr>
            </w:pPr>
            <w:r w:rsidRPr="00786134">
              <w:rPr>
                <w:rFonts w:cstheme="minorHAnsi"/>
                <w:sz w:val="20"/>
                <w:szCs w:val="20"/>
              </w:rPr>
              <w:t>Allocation of classroom and work space assignment to all staff and students. Planning of the effects of enrolment on accommodations, projected use of Facilities Services and space utilization, the planning of the functional space and number of classrooms and the planning of the physical layout of the space.</w:t>
            </w:r>
          </w:p>
        </w:tc>
        <w:tc>
          <w:tcPr>
            <w:tcW w:w="2304" w:type="dxa"/>
            <w:shd w:val="clear" w:color="auto" w:fill="auto"/>
            <w:tcMar>
              <w:top w:w="29" w:type="dxa"/>
              <w:left w:w="43" w:type="dxa"/>
              <w:bottom w:w="29" w:type="dxa"/>
              <w:right w:w="43" w:type="dxa"/>
            </w:tcMar>
          </w:tcPr>
          <w:p w:rsidR="0066606B" w:rsidRPr="00786134" w:rsidRDefault="0066606B" w:rsidP="007258EF">
            <w:pPr>
              <w:pStyle w:val="ListParagraph"/>
              <w:numPr>
                <w:ilvl w:val="0"/>
                <w:numId w:val="11"/>
              </w:numPr>
              <w:spacing w:line="20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Facilities Services</w:t>
            </w:r>
          </w:p>
        </w:tc>
        <w:tc>
          <w:tcPr>
            <w:tcW w:w="2016" w:type="dxa"/>
            <w:shd w:val="clear" w:color="auto" w:fill="auto"/>
            <w:tcMar>
              <w:top w:w="29" w:type="dxa"/>
              <w:left w:w="43" w:type="dxa"/>
              <w:bottom w:w="29" w:type="dxa"/>
              <w:right w:w="43" w:type="dxa"/>
            </w:tcMar>
          </w:tcPr>
          <w:p w:rsidR="0066606B" w:rsidRPr="00786134" w:rsidRDefault="001E4398" w:rsidP="007258EF">
            <w:pPr>
              <w:spacing w:line="202" w:lineRule="auto"/>
              <w:rPr>
                <w:rFonts w:cstheme="minorHAnsi"/>
                <w:color w:val="000000" w:themeColor="text1"/>
                <w:sz w:val="20"/>
                <w:szCs w:val="20"/>
              </w:rPr>
            </w:pPr>
            <w:r w:rsidRPr="00786134">
              <w:rPr>
                <w:rFonts w:cstheme="minorHAnsi"/>
                <w:color w:val="000000" w:themeColor="text1"/>
                <w:sz w:val="20"/>
                <w:szCs w:val="20"/>
              </w:rPr>
              <w:t>Current Year</w:t>
            </w:r>
            <w:r w:rsidR="0066606B" w:rsidRPr="00786134">
              <w:rPr>
                <w:rFonts w:cstheme="minorHAnsi"/>
                <w:color w:val="000000" w:themeColor="text1"/>
                <w:sz w:val="20"/>
                <w:szCs w:val="20"/>
              </w:rPr>
              <w:t xml:space="preserve"> + 10 Years</w:t>
            </w:r>
          </w:p>
        </w:tc>
        <w:tc>
          <w:tcPr>
            <w:tcW w:w="1584" w:type="dxa"/>
            <w:shd w:val="clear" w:color="auto" w:fill="auto"/>
            <w:tcMar>
              <w:top w:w="29" w:type="dxa"/>
              <w:left w:w="43" w:type="dxa"/>
              <w:bottom w:w="29" w:type="dxa"/>
              <w:right w:w="43" w:type="dxa"/>
            </w:tcMar>
          </w:tcPr>
          <w:p w:rsidR="0066606B" w:rsidRPr="00786134" w:rsidRDefault="0066606B" w:rsidP="007258EF">
            <w:pPr>
              <w:spacing w:line="202"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7258EF">
            <w:pPr>
              <w:spacing w:line="202" w:lineRule="auto"/>
              <w:rPr>
                <w:rFonts w:cstheme="minorHAnsi"/>
                <w:color w:val="000000" w:themeColor="text1"/>
                <w:sz w:val="20"/>
                <w:szCs w:val="20"/>
              </w:rPr>
            </w:pPr>
            <w:r w:rsidRPr="00786134">
              <w:rPr>
                <w:rFonts w:cstheme="minorHAnsi"/>
                <w:color w:val="000000" w:themeColor="text1"/>
                <w:sz w:val="20"/>
                <w:szCs w:val="20"/>
              </w:rPr>
              <w:t>Ont. 55</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7258EF">
            <w:pPr>
              <w:spacing w:line="202" w:lineRule="auto"/>
              <w:rPr>
                <w:rFonts w:cstheme="minorHAnsi"/>
                <w:sz w:val="20"/>
                <w:szCs w:val="20"/>
              </w:rPr>
            </w:pPr>
            <w:r w:rsidRPr="00786134">
              <w:rPr>
                <w:rFonts w:cstheme="minorHAnsi"/>
                <w:b/>
                <w:sz w:val="20"/>
                <w:szCs w:val="20"/>
              </w:rPr>
              <w:t>MINISTRY REPORTS</w:t>
            </w:r>
            <w:r w:rsidRPr="00786134">
              <w:rPr>
                <w:rFonts w:cstheme="minorHAnsi"/>
                <w:sz w:val="20"/>
                <w:szCs w:val="20"/>
              </w:rPr>
              <w:t xml:space="preserve"> </w:t>
            </w:r>
          </w:p>
          <w:p w:rsidR="0066606B" w:rsidRPr="00786134" w:rsidRDefault="0066606B" w:rsidP="007258EF">
            <w:pPr>
              <w:spacing w:line="202" w:lineRule="auto"/>
              <w:rPr>
                <w:rFonts w:cstheme="minorHAnsi"/>
                <w:b/>
                <w:sz w:val="20"/>
                <w:szCs w:val="20"/>
              </w:rPr>
            </w:pPr>
            <w:r w:rsidRPr="00786134">
              <w:rPr>
                <w:rFonts w:cstheme="minorHAnsi"/>
                <w:sz w:val="20"/>
                <w:szCs w:val="20"/>
              </w:rPr>
              <w:t>Statistical reports, September school reports, June Board reports or other reports required by or send to the Ministry of Education as part of the funding or process for the preparation of educational statistics.</w:t>
            </w:r>
          </w:p>
        </w:tc>
        <w:tc>
          <w:tcPr>
            <w:tcW w:w="2304" w:type="dxa"/>
            <w:shd w:val="clear" w:color="auto" w:fill="auto"/>
            <w:tcMar>
              <w:top w:w="29" w:type="dxa"/>
              <w:left w:w="43" w:type="dxa"/>
              <w:bottom w:w="29" w:type="dxa"/>
              <w:right w:w="43" w:type="dxa"/>
            </w:tcMar>
          </w:tcPr>
          <w:p w:rsidR="00C816EA" w:rsidRPr="00786134" w:rsidRDefault="0066606B" w:rsidP="007258EF">
            <w:pPr>
              <w:pStyle w:val="ListParagraph"/>
              <w:numPr>
                <w:ilvl w:val="0"/>
                <w:numId w:val="11"/>
              </w:numPr>
              <w:spacing w:line="20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Director’s Office/</w:t>
            </w:r>
            <w:r w:rsidR="00C816EA" w:rsidRPr="00786134">
              <w:rPr>
                <w:rFonts w:asciiTheme="minorHAnsi" w:hAnsiTheme="minorHAnsi" w:cstheme="minorHAnsi"/>
                <w:color w:val="000000" w:themeColor="text1"/>
                <w:sz w:val="20"/>
              </w:rPr>
              <w:t xml:space="preserve"> </w:t>
            </w:r>
          </w:p>
          <w:p w:rsidR="0066606B" w:rsidRPr="00786134" w:rsidRDefault="0066606B" w:rsidP="007258EF">
            <w:pPr>
              <w:pStyle w:val="ListParagraph"/>
              <w:spacing w:line="202" w:lineRule="auto"/>
              <w:ind w:left="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Board Secretary</w:t>
            </w:r>
          </w:p>
        </w:tc>
        <w:tc>
          <w:tcPr>
            <w:tcW w:w="2016" w:type="dxa"/>
            <w:shd w:val="clear" w:color="auto" w:fill="auto"/>
            <w:tcMar>
              <w:top w:w="29" w:type="dxa"/>
              <w:left w:w="43" w:type="dxa"/>
              <w:bottom w:w="29" w:type="dxa"/>
              <w:right w:w="43" w:type="dxa"/>
            </w:tcMar>
          </w:tcPr>
          <w:p w:rsidR="0066606B" w:rsidRPr="00786134" w:rsidRDefault="001E4398" w:rsidP="007258EF">
            <w:pPr>
              <w:spacing w:line="202" w:lineRule="auto"/>
              <w:rPr>
                <w:rFonts w:cstheme="minorHAnsi"/>
                <w:color w:val="000000" w:themeColor="text1"/>
                <w:sz w:val="20"/>
                <w:szCs w:val="20"/>
              </w:rPr>
            </w:pPr>
            <w:r w:rsidRPr="00786134">
              <w:rPr>
                <w:rFonts w:cstheme="minorHAnsi"/>
                <w:color w:val="000000" w:themeColor="text1"/>
                <w:sz w:val="20"/>
                <w:szCs w:val="20"/>
              </w:rPr>
              <w:t>Current Year</w:t>
            </w:r>
            <w:r w:rsidR="0066606B" w:rsidRPr="00786134">
              <w:rPr>
                <w:rFonts w:cstheme="minorHAnsi"/>
                <w:color w:val="000000" w:themeColor="text1"/>
                <w:sz w:val="20"/>
                <w:szCs w:val="20"/>
              </w:rPr>
              <w:t xml:space="preserve"> + 10 Years</w:t>
            </w:r>
          </w:p>
        </w:tc>
        <w:tc>
          <w:tcPr>
            <w:tcW w:w="1584" w:type="dxa"/>
            <w:shd w:val="clear" w:color="auto" w:fill="auto"/>
            <w:tcMar>
              <w:top w:w="29" w:type="dxa"/>
              <w:left w:w="43" w:type="dxa"/>
              <w:bottom w:w="29" w:type="dxa"/>
              <w:right w:w="43" w:type="dxa"/>
            </w:tcMar>
          </w:tcPr>
          <w:p w:rsidR="0066606B" w:rsidRPr="00786134" w:rsidRDefault="0066606B" w:rsidP="007258EF">
            <w:pPr>
              <w:spacing w:line="202"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7258EF">
            <w:pPr>
              <w:spacing w:line="202" w:lineRule="auto"/>
              <w:rPr>
                <w:rStyle w:val="Hyperlink"/>
                <w:rFonts w:cstheme="minorHAnsi"/>
                <w:color w:val="000000" w:themeColor="text1"/>
                <w:sz w:val="20"/>
                <w:szCs w:val="20"/>
                <w:u w:val="none"/>
              </w:rPr>
            </w:pPr>
            <w:r w:rsidRPr="00786134">
              <w:rPr>
                <w:rStyle w:val="Hyperlink"/>
                <w:rFonts w:cstheme="minorHAnsi"/>
                <w:color w:val="000000" w:themeColor="text1"/>
                <w:sz w:val="20"/>
                <w:szCs w:val="20"/>
                <w:u w:val="none"/>
              </w:rPr>
              <w:t>Ont. 58, Ont. 114</w:t>
            </w:r>
          </w:p>
          <w:p w:rsidR="0066606B" w:rsidRPr="00786134" w:rsidRDefault="0066606B" w:rsidP="007258EF">
            <w:pPr>
              <w:spacing w:line="202" w:lineRule="auto"/>
              <w:rPr>
                <w:rFonts w:cstheme="minorHAnsi"/>
                <w:sz w:val="20"/>
                <w:szCs w:val="20"/>
              </w:rPr>
            </w:pP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7258EF">
            <w:pPr>
              <w:spacing w:line="202" w:lineRule="auto"/>
              <w:rPr>
                <w:rFonts w:cstheme="minorHAnsi"/>
                <w:b/>
                <w:sz w:val="20"/>
                <w:szCs w:val="20"/>
              </w:rPr>
            </w:pPr>
            <w:r w:rsidRPr="00786134">
              <w:rPr>
                <w:rFonts w:cstheme="minorHAnsi"/>
                <w:b/>
                <w:sz w:val="20"/>
                <w:szCs w:val="20"/>
              </w:rPr>
              <w:t>MUNICIPAL PLANNING AND DEVELOPMENT</w:t>
            </w:r>
          </w:p>
          <w:p w:rsidR="0066606B" w:rsidRPr="00786134" w:rsidRDefault="0066606B" w:rsidP="007258EF">
            <w:pPr>
              <w:spacing w:line="202" w:lineRule="auto"/>
              <w:rPr>
                <w:rFonts w:cstheme="minorHAnsi"/>
                <w:sz w:val="20"/>
                <w:szCs w:val="20"/>
              </w:rPr>
            </w:pPr>
            <w:r w:rsidRPr="00786134">
              <w:rPr>
                <w:rFonts w:cstheme="minorHAnsi"/>
                <w:sz w:val="20"/>
                <w:szCs w:val="20"/>
              </w:rPr>
              <w:t>Planning and development issues within the Municipality that may have implications on enrolments within the school system. General information and documentation regarding other municipal planning and development issues such as sewage and waste management, property acreages, subdivision plans, official plan amendments, zoning changes, Ontario Population Reports and traffic studies.</w:t>
            </w:r>
          </w:p>
        </w:tc>
        <w:tc>
          <w:tcPr>
            <w:tcW w:w="2304" w:type="dxa"/>
            <w:shd w:val="clear" w:color="auto" w:fill="auto"/>
            <w:tcMar>
              <w:top w:w="29" w:type="dxa"/>
              <w:left w:w="43" w:type="dxa"/>
              <w:bottom w:w="29" w:type="dxa"/>
              <w:right w:w="43" w:type="dxa"/>
            </w:tcMar>
          </w:tcPr>
          <w:p w:rsidR="0066606B" w:rsidRPr="00786134" w:rsidRDefault="0066606B" w:rsidP="007258EF">
            <w:pPr>
              <w:pStyle w:val="ListParagraph"/>
              <w:numPr>
                <w:ilvl w:val="0"/>
                <w:numId w:val="11"/>
              </w:numPr>
              <w:spacing w:line="20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Research &amp; Planning</w:t>
            </w:r>
          </w:p>
        </w:tc>
        <w:tc>
          <w:tcPr>
            <w:tcW w:w="2016" w:type="dxa"/>
            <w:shd w:val="clear" w:color="auto" w:fill="auto"/>
            <w:tcMar>
              <w:top w:w="29" w:type="dxa"/>
              <w:left w:w="43" w:type="dxa"/>
              <w:bottom w:w="29" w:type="dxa"/>
              <w:right w:w="43" w:type="dxa"/>
            </w:tcMar>
          </w:tcPr>
          <w:p w:rsidR="0066606B" w:rsidRPr="00786134" w:rsidRDefault="001E4398" w:rsidP="007258EF">
            <w:pPr>
              <w:spacing w:line="202" w:lineRule="auto"/>
              <w:rPr>
                <w:rFonts w:cstheme="minorHAnsi"/>
                <w:color w:val="000000" w:themeColor="text1"/>
                <w:sz w:val="20"/>
                <w:szCs w:val="20"/>
              </w:rPr>
            </w:pPr>
            <w:r w:rsidRPr="00786134">
              <w:rPr>
                <w:rFonts w:cstheme="minorHAnsi"/>
                <w:color w:val="000000" w:themeColor="text1"/>
                <w:sz w:val="20"/>
                <w:szCs w:val="20"/>
              </w:rPr>
              <w:t>Current Year</w:t>
            </w:r>
            <w:r w:rsidR="0066606B" w:rsidRPr="00786134">
              <w:rPr>
                <w:rFonts w:cstheme="minorHAnsi"/>
                <w:color w:val="000000" w:themeColor="text1"/>
                <w:sz w:val="20"/>
                <w:szCs w:val="20"/>
              </w:rPr>
              <w:t xml:space="preserve"> + 4 Years</w:t>
            </w:r>
          </w:p>
        </w:tc>
        <w:tc>
          <w:tcPr>
            <w:tcW w:w="1584" w:type="dxa"/>
            <w:shd w:val="clear" w:color="auto" w:fill="auto"/>
            <w:tcMar>
              <w:top w:w="29" w:type="dxa"/>
              <w:left w:w="43" w:type="dxa"/>
              <w:bottom w:w="29" w:type="dxa"/>
              <w:right w:w="43" w:type="dxa"/>
            </w:tcMar>
          </w:tcPr>
          <w:p w:rsidR="0066606B" w:rsidRPr="00786134" w:rsidRDefault="0066606B" w:rsidP="007258EF">
            <w:pPr>
              <w:spacing w:line="202"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7258EF">
            <w:pPr>
              <w:spacing w:line="202" w:lineRule="auto"/>
              <w:rPr>
                <w:rFonts w:cstheme="minorHAnsi"/>
                <w:color w:val="000000" w:themeColor="text1"/>
                <w:sz w:val="20"/>
                <w:szCs w:val="20"/>
              </w:rPr>
            </w:pPr>
            <w:r w:rsidRPr="00786134">
              <w:rPr>
                <w:rFonts w:cstheme="minorHAnsi"/>
                <w:color w:val="000000" w:themeColor="text1"/>
                <w:sz w:val="20"/>
                <w:szCs w:val="20"/>
              </w:rPr>
              <w:t>-</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7258EF">
            <w:pPr>
              <w:spacing w:line="202" w:lineRule="auto"/>
              <w:rPr>
                <w:rFonts w:cstheme="minorHAnsi"/>
                <w:b/>
                <w:sz w:val="20"/>
                <w:szCs w:val="20"/>
              </w:rPr>
            </w:pPr>
            <w:r w:rsidRPr="00786134">
              <w:rPr>
                <w:rFonts w:cstheme="minorHAnsi"/>
                <w:b/>
                <w:sz w:val="20"/>
                <w:szCs w:val="20"/>
              </w:rPr>
              <w:t>PLANNING: SCHOOL BOUNDARIES</w:t>
            </w:r>
          </w:p>
          <w:p w:rsidR="0066606B" w:rsidRPr="00786134" w:rsidRDefault="0066606B" w:rsidP="007258EF">
            <w:pPr>
              <w:spacing w:line="202" w:lineRule="auto"/>
              <w:rPr>
                <w:rFonts w:cstheme="minorHAnsi"/>
                <w:b/>
                <w:sz w:val="20"/>
                <w:szCs w:val="20"/>
              </w:rPr>
            </w:pPr>
            <w:r w:rsidRPr="00786134">
              <w:rPr>
                <w:rFonts w:cstheme="minorHAnsi"/>
                <w:sz w:val="20"/>
                <w:szCs w:val="20"/>
              </w:rPr>
              <w:t>Establishment of school boundaries for purposes of enrolment and facility use. Includes boundary descriptions, school attendance areas and maps.</w:t>
            </w:r>
          </w:p>
        </w:tc>
        <w:tc>
          <w:tcPr>
            <w:tcW w:w="2304" w:type="dxa"/>
            <w:shd w:val="clear" w:color="auto" w:fill="auto"/>
            <w:tcMar>
              <w:top w:w="29" w:type="dxa"/>
              <w:left w:w="43" w:type="dxa"/>
              <w:bottom w:w="29" w:type="dxa"/>
              <w:right w:w="43" w:type="dxa"/>
            </w:tcMar>
          </w:tcPr>
          <w:p w:rsidR="0066606B" w:rsidRPr="00786134" w:rsidRDefault="0066606B" w:rsidP="007258EF">
            <w:pPr>
              <w:pStyle w:val="ListParagraph"/>
              <w:numPr>
                <w:ilvl w:val="0"/>
                <w:numId w:val="11"/>
              </w:numPr>
              <w:spacing w:line="20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 xml:space="preserve">Facilities Services </w:t>
            </w:r>
          </w:p>
        </w:tc>
        <w:tc>
          <w:tcPr>
            <w:tcW w:w="2016" w:type="dxa"/>
            <w:shd w:val="clear" w:color="auto" w:fill="auto"/>
            <w:tcMar>
              <w:top w:w="29" w:type="dxa"/>
              <w:left w:w="43" w:type="dxa"/>
              <w:bottom w:w="29" w:type="dxa"/>
              <w:right w:w="43" w:type="dxa"/>
            </w:tcMar>
          </w:tcPr>
          <w:p w:rsidR="0066606B" w:rsidRPr="00786134" w:rsidRDefault="0066606B" w:rsidP="00682EF9">
            <w:pPr>
              <w:spacing w:line="202" w:lineRule="auto"/>
              <w:rPr>
                <w:rFonts w:cstheme="minorHAnsi"/>
                <w:color w:val="000000" w:themeColor="text1"/>
                <w:sz w:val="20"/>
                <w:szCs w:val="20"/>
              </w:rPr>
            </w:pPr>
            <w:r w:rsidRPr="00786134">
              <w:rPr>
                <w:rFonts w:cstheme="minorHAnsi"/>
                <w:color w:val="000000" w:themeColor="text1"/>
                <w:sz w:val="20"/>
                <w:szCs w:val="20"/>
              </w:rPr>
              <w:t>Life of Board</w:t>
            </w:r>
            <w:r w:rsidR="00682EF9" w:rsidRPr="00786134">
              <w:rPr>
                <w:rFonts w:cstheme="minorHAnsi"/>
                <w:color w:val="000000" w:themeColor="text1"/>
                <w:sz w:val="20"/>
                <w:szCs w:val="20"/>
              </w:rPr>
              <w:t xml:space="preserve"> </w:t>
            </w:r>
            <w:r w:rsidRPr="00786134">
              <w:rPr>
                <w:rFonts w:cstheme="minorHAnsi"/>
                <w:color w:val="000000" w:themeColor="text1"/>
                <w:sz w:val="20"/>
                <w:szCs w:val="20"/>
              </w:rPr>
              <w:t>+ 5 Years</w:t>
            </w:r>
          </w:p>
        </w:tc>
        <w:tc>
          <w:tcPr>
            <w:tcW w:w="1584" w:type="dxa"/>
            <w:shd w:val="clear" w:color="auto" w:fill="auto"/>
            <w:tcMar>
              <w:top w:w="29" w:type="dxa"/>
              <w:left w:w="43" w:type="dxa"/>
              <w:bottom w:w="29" w:type="dxa"/>
              <w:right w:w="43" w:type="dxa"/>
            </w:tcMar>
          </w:tcPr>
          <w:p w:rsidR="0066606B" w:rsidRPr="00786134" w:rsidRDefault="0066606B" w:rsidP="007258EF">
            <w:pPr>
              <w:spacing w:line="202" w:lineRule="auto"/>
              <w:rPr>
                <w:rFonts w:cstheme="minorHAnsi"/>
                <w:color w:val="000000" w:themeColor="text1"/>
                <w:sz w:val="20"/>
                <w:szCs w:val="20"/>
              </w:rPr>
            </w:pPr>
            <w:r w:rsidRPr="00786134">
              <w:rPr>
                <w:rFonts w:cstheme="minorHAnsi"/>
                <w:color w:val="000000" w:themeColor="text1"/>
                <w:sz w:val="20"/>
                <w:szCs w:val="20"/>
              </w:rPr>
              <w:t>L</w:t>
            </w:r>
            <w:r w:rsidR="00B90090" w:rsidRPr="00786134">
              <w:rPr>
                <w:rFonts w:cstheme="minorHAnsi"/>
                <w:color w:val="000000" w:themeColor="text1"/>
                <w:sz w:val="20"/>
                <w:szCs w:val="20"/>
              </w:rPr>
              <w:t>ife of Board</w:t>
            </w:r>
          </w:p>
          <w:p w:rsidR="0066606B" w:rsidRPr="00786134" w:rsidRDefault="0066606B" w:rsidP="007258EF">
            <w:pPr>
              <w:spacing w:line="202" w:lineRule="auto"/>
              <w:rPr>
                <w:rFonts w:cstheme="minorHAnsi"/>
                <w:color w:val="000000" w:themeColor="text1"/>
                <w:sz w:val="20"/>
                <w:szCs w:val="20"/>
              </w:rPr>
            </w:pPr>
            <w:r w:rsidRPr="00786134">
              <w:rPr>
                <w:rFonts w:cstheme="minorHAnsi"/>
                <w:color w:val="000000" w:themeColor="text1"/>
                <w:sz w:val="20"/>
                <w:szCs w:val="20"/>
              </w:rPr>
              <w:t>+ 5 Years</w:t>
            </w:r>
          </w:p>
        </w:tc>
        <w:tc>
          <w:tcPr>
            <w:tcW w:w="1872" w:type="dxa"/>
            <w:shd w:val="clear" w:color="auto" w:fill="auto"/>
            <w:tcMar>
              <w:top w:w="29" w:type="dxa"/>
              <w:left w:w="43" w:type="dxa"/>
              <w:bottom w:w="29" w:type="dxa"/>
              <w:right w:w="43" w:type="dxa"/>
            </w:tcMar>
          </w:tcPr>
          <w:p w:rsidR="0066606B" w:rsidRPr="00786134" w:rsidRDefault="0066606B" w:rsidP="007258EF">
            <w:pPr>
              <w:spacing w:line="202" w:lineRule="auto"/>
              <w:rPr>
                <w:rStyle w:val="StyleHyperlinkVerdana7ptAuto"/>
                <w:rFonts w:asciiTheme="minorHAnsi" w:hAnsiTheme="minorHAnsi" w:cstheme="minorHAnsi"/>
                <w:color w:val="000000" w:themeColor="text1"/>
                <w:sz w:val="20"/>
                <w:szCs w:val="20"/>
                <w:u w:val="none"/>
              </w:rPr>
            </w:pPr>
            <w:r w:rsidRPr="00786134">
              <w:rPr>
                <w:rFonts w:cstheme="minorHAnsi"/>
                <w:color w:val="000000" w:themeColor="text1"/>
                <w:sz w:val="20"/>
                <w:szCs w:val="20"/>
              </w:rPr>
              <w:t>Ont. 47</w:t>
            </w:r>
          </w:p>
          <w:p w:rsidR="0066606B" w:rsidRPr="00786134" w:rsidRDefault="0066606B" w:rsidP="007258EF">
            <w:pPr>
              <w:spacing w:line="202" w:lineRule="auto"/>
              <w:rPr>
                <w:rFonts w:cstheme="minorHAnsi"/>
                <w:color w:val="000000" w:themeColor="text1"/>
                <w:sz w:val="20"/>
                <w:szCs w:val="20"/>
              </w:rPr>
            </w:pP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7258EF">
            <w:pPr>
              <w:spacing w:line="202" w:lineRule="auto"/>
              <w:rPr>
                <w:rFonts w:cstheme="minorHAnsi"/>
                <w:sz w:val="20"/>
                <w:szCs w:val="20"/>
              </w:rPr>
            </w:pPr>
            <w:r w:rsidRPr="00786134">
              <w:rPr>
                <w:rFonts w:cstheme="minorHAnsi"/>
                <w:b/>
                <w:sz w:val="20"/>
                <w:szCs w:val="20"/>
              </w:rPr>
              <w:t>PLANNING: SCHOOL ENROLMENT</w:t>
            </w:r>
            <w:r w:rsidRPr="00786134">
              <w:rPr>
                <w:rFonts w:cstheme="minorHAnsi"/>
                <w:sz w:val="20"/>
                <w:szCs w:val="20"/>
              </w:rPr>
              <w:t xml:space="preserve"> </w:t>
            </w:r>
          </w:p>
          <w:p w:rsidR="0066606B" w:rsidRPr="00786134" w:rsidRDefault="0066606B" w:rsidP="007258EF">
            <w:pPr>
              <w:spacing w:line="202" w:lineRule="auto"/>
              <w:rPr>
                <w:rFonts w:cstheme="minorHAnsi"/>
                <w:b/>
                <w:sz w:val="20"/>
                <w:szCs w:val="20"/>
              </w:rPr>
            </w:pPr>
            <w:r w:rsidRPr="00786134">
              <w:rPr>
                <w:rFonts w:cstheme="minorHAnsi"/>
                <w:sz w:val="20"/>
                <w:szCs w:val="20"/>
              </w:rPr>
              <w:t>All counts and projections, including the Official Projected Enrolment, documenting enrolments in the school system.</w:t>
            </w:r>
          </w:p>
        </w:tc>
        <w:tc>
          <w:tcPr>
            <w:tcW w:w="2304" w:type="dxa"/>
            <w:shd w:val="clear" w:color="auto" w:fill="auto"/>
            <w:tcMar>
              <w:top w:w="29" w:type="dxa"/>
              <w:left w:w="43" w:type="dxa"/>
              <w:bottom w:w="29" w:type="dxa"/>
              <w:right w:w="43" w:type="dxa"/>
            </w:tcMar>
          </w:tcPr>
          <w:p w:rsidR="0066606B" w:rsidRPr="00786134" w:rsidRDefault="0066606B" w:rsidP="007258EF">
            <w:pPr>
              <w:pStyle w:val="ListParagraph"/>
              <w:numPr>
                <w:ilvl w:val="0"/>
                <w:numId w:val="11"/>
              </w:numPr>
              <w:spacing w:line="20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Research &amp; Planning</w:t>
            </w:r>
          </w:p>
        </w:tc>
        <w:tc>
          <w:tcPr>
            <w:tcW w:w="2016" w:type="dxa"/>
            <w:shd w:val="clear" w:color="auto" w:fill="auto"/>
            <w:tcMar>
              <w:top w:w="29" w:type="dxa"/>
              <w:left w:w="43" w:type="dxa"/>
              <w:bottom w:w="29" w:type="dxa"/>
              <w:right w:w="43" w:type="dxa"/>
            </w:tcMar>
          </w:tcPr>
          <w:p w:rsidR="0066606B" w:rsidRPr="00786134" w:rsidRDefault="001E4398" w:rsidP="007258EF">
            <w:pPr>
              <w:spacing w:line="202" w:lineRule="auto"/>
              <w:rPr>
                <w:rFonts w:cstheme="minorHAnsi"/>
                <w:color w:val="000000" w:themeColor="text1"/>
                <w:sz w:val="20"/>
                <w:szCs w:val="20"/>
              </w:rPr>
            </w:pPr>
            <w:r w:rsidRPr="00786134">
              <w:rPr>
                <w:rFonts w:cstheme="minorHAnsi"/>
                <w:color w:val="000000" w:themeColor="text1"/>
                <w:sz w:val="20"/>
                <w:szCs w:val="20"/>
              </w:rPr>
              <w:t>Current Year</w:t>
            </w:r>
            <w:r w:rsidR="0066606B" w:rsidRPr="00786134">
              <w:rPr>
                <w:rFonts w:cstheme="minorHAnsi"/>
                <w:color w:val="000000" w:themeColor="text1"/>
                <w:sz w:val="20"/>
                <w:szCs w:val="20"/>
              </w:rPr>
              <w:t xml:space="preserve"> + 4 Years</w:t>
            </w:r>
          </w:p>
        </w:tc>
        <w:tc>
          <w:tcPr>
            <w:tcW w:w="1584" w:type="dxa"/>
            <w:shd w:val="clear" w:color="auto" w:fill="auto"/>
            <w:tcMar>
              <w:top w:w="29" w:type="dxa"/>
              <w:left w:w="43" w:type="dxa"/>
              <w:bottom w:w="29" w:type="dxa"/>
              <w:right w:w="43" w:type="dxa"/>
            </w:tcMar>
          </w:tcPr>
          <w:p w:rsidR="0066606B" w:rsidRPr="00786134" w:rsidRDefault="0066606B" w:rsidP="007258EF">
            <w:pPr>
              <w:spacing w:line="202" w:lineRule="auto"/>
              <w:rPr>
                <w:rFonts w:cstheme="minorHAnsi"/>
                <w:color w:val="000000" w:themeColor="text1"/>
                <w:sz w:val="20"/>
                <w:szCs w:val="20"/>
              </w:rPr>
            </w:pPr>
            <w:r w:rsidRPr="00786134">
              <w:rPr>
                <w:rFonts w:cstheme="minorHAnsi"/>
                <w:color w:val="000000" w:themeColor="text1"/>
                <w:sz w:val="20"/>
                <w:szCs w:val="20"/>
              </w:rPr>
              <w:t>Archival Review</w:t>
            </w:r>
          </w:p>
          <w:p w:rsidR="0066606B" w:rsidRPr="00786134" w:rsidRDefault="0066606B" w:rsidP="007258EF">
            <w:pPr>
              <w:spacing w:line="202" w:lineRule="auto"/>
              <w:rPr>
                <w:rFonts w:cstheme="minorHAnsi"/>
                <w:color w:val="000000" w:themeColor="text1"/>
                <w:sz w:val="20"/>
                <w:szCs w:val="20"/>
              </w:rPr>
            </w:pPr>
          </w:p>
        </w:tc>
        <w:tc>
          <w:tcPr>
            <w:tcW w:w="1872" w:type="dxa"/>
            <w:shd w:val="clear" w:color="auto" w:fill="auto"/>
            <w:tcMar>
              <w:top w:w="29" w:type="dxa"/>
              <w:left w:w="43" w:type="dxa"/>
              <w:bottom w:w="29" w:type="dxa"/>
              <w:right w:w="43" w:type="dxa"/>
            </w:tcMar>
          </w:tcPr>
          <w:p w:rsidR="0066606B" w:rsidRPr="00786134" w:rsidRDefault="0066606B" w:rsidP="007258EF">
            <w:pPr>
              <w:spacing w:line="202" w:lineRule="auto"/>
              <w:rPr>
                <w:rFonts w:eastAsia="Calibri" w:cstheme="minorHAnsi"/>
                <w:sz w:val="20"/>
                <w:szCs w:val="20"/>
              </w:rPr>
            </w:pPr>
            <w:r w:rsidRPr="00786134">
              <w:rPr>
                <w:rFonts w:eastAsia="Calibri" w:cstheme="minorHAnsi"/>
                <w:sz w:val="20"/>
                <w:szCs w:val="20"/>
              </w:rPr>
              <w:t>Ont. 114, Ont. 225</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7258EF">
            <w:pPr>
              <w:spacing w:line="202" w:lineRule="auto"/>
              <w:rPr>
                <w:rFonts w:cstheme="minorHAnsi"/>
                <w:b/>
                <w:sz w:val="20"/>
                <w:szCs w:val="20"/>
              </w:rPr>
            </w:pPr>
            <w:r w:rsidRPr="00786134">
              <w:rPr>
                <w:rFonts w:cstheme="minorHAnsi"/>
                <w:b/>
                <w:sz w:val="20"/>
                <w:szCs w:val="20"/>
              </w:rPr>
              <w:t>RESEARCH</w:t>
            </w:r>
          </w:p>
          <w:p w:rsidR="0066606B" w:rsidRPr="00786134" w:rsidRDefault="0066606B" w:rsidP="007258EF">
            <w:pPr>
              <w:spacing w:line="202" w:lineRule="auto"/>
              <w:rPr>
                <w:rFonts w:cstheme="minorHAnsi"/>
                <w:sz w:val="20"/>
                <w:szCs w:val="20"/>
              </w:rPr>
            </w:pPr>
            <w:r w:rsidRPr="00786134">
              <w:rPr>
                <w:rFonts w:cstheme="minorHAnsi"/>
                <w:sz w:val="20"/>
                <w:szCs w:val="20"/>
              </w:rPr>
              <w:t>Surveys, questionnaires and research dealing with a variety of topics such as Community and Parent research, Student research, Staff research, Curriculum &amp; Program research, Student research and External research from external sources such as other institutions and graduate students.</w:t>
            </w:r>
            <w:r w:rsidR="008D6F9A" w:rsidRPr="00786134">
              <w:rPr>
                <w:rFonts w:cstheme="minorHAnsi"/>
                <w:sz w:val="20"/>
                <w:szCs w:val="20"/>
              </w:rPr>
              <w:t xml:space="preserve"> </w:t>
            </w:r>
          </w:p>
          <w:p w:rsidR="00786134" w:rsidRPr="00786134" w:rsidRDefault="00786134" w:rsidP="007258EF">
            <w:pPr>
              <w:spacing w:line="202" w:lineRule="auto"/>
              <w:rPr>
                <w:rFonts w:cstheme="minorHAnsi"/>
                <w:sz w:val="20"/>
                <w:szCs w:val="20"/>
              </w:rPr>
            </w:pPr>
          </w:p>
        </w:tc>
        <w:tc>
          <w:tcPr>
            <w:tcW w:w="2304" w:type="dxa"/>
            <w:shd w:val="clear" w:color="auto" w:fill="auto"/>
            <w:tcMar>
              <w:top w:w="29" w:type="dxa"/>
              <w:left w:w="43" w:type="dxa"/>
              <w:bottom w:w="29" w:type="dxa"/>
              <w:right w:w="43" w:type="dxa"/>
            </w:tcMar>
          </w:tcPr>
          <w:p w:rsidR="0066606B" w:rsidRPr="00786134" w:rsidRDefault="0066606B" w:rsidP="007258EF">
            <w:pPr>
              <w:pStyle w:val="ListParagraph"/>
              <w:numPr>
                <w:ilvl w:val="0"/>
                <w:numId w:val="11"/>
              </w:numPr>
              <w:spacing w:line="20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Program Services/ Research</w:t>
            </w:r>
          </w:p>
        </w:tc>
        <w:tc>
          <w:tcPr>
            <w:tcW w:w="2016" w:type="dxa"/>
            <w:shd w:val="clear" w:color="auto" w:fill="auto"/>
            <w:tcMar>
              <w:top w:w="29" w:type="dxa"/>
              <w:left w:w="43" w:type="dxa"/>
              <w:bottom w:w="29" w:type="dxa"/>
              <w:right w:w="43" w:type="dxa"/>
            </w:tcMar>
          </w:tcPr>
          <w:p w:rsidR="0066606B" w:rsidRPr="00786134" w:rsidRDefault="001E4398" w:rsidP="007258EF">
            <w:pPr>
              <w:spacing w:line="202" w:lineRule="auto"/>
              <w:rPr>
                <w:rFonts w:cstheme="minorHAnsi"/>
                <w:color w:val="000000" w:themeColor="text1"/>
                <w:sz w:val="20"/>
                <w:szCs w:val="20"/>
              </w:rPr>
            </w:pPr>
            <w:r w:rsidRPr="00786134">
              <w:rPr>
                <w:rFonts w:cstheme="minorHAnsi"/>
                <w:color w:val="000000" w:themeColor="text1"/>
                <w:sz w:val="20"/>
                <w:szCs w:val="20"/>
              </w:rPr>
              <w:t>Current Year</w:t>
            </w:r>
            <w:r w:rsidR="0066606B" w:rsidRPr="00786134">
              <w:rPr>
                <w:rFonts w:cstheme="minorHAnsi"/>
                <w:color w:val="000000" w:themeColor="text1"/>
                <w:sz w:val="20"/>
                <w:szCs w:val="20"/>
              </w:rPr>
              <w:t xml:space="preserve"> + 10 Years</w:t>
            </w:r>
          </w:p>
        </w:tc>
        <w:tc>
          <w:tcPr>
            <w:tcW w:w="1584" w:type="dxa"/>
            <w:shd w:val="clear" w:color="auto" w:fill="auto"/>
            <w:tcMar>
              <w:top w:w="29" w:type="dxa"/>
              <w:left w:w="43" w:type="dxa"/>
              <w:bottom w:w="29" w:type="dxa"/>
              <w:right w:w="43" w:type="dxa"/>
            </w:tcMar>
          </w:tcPr>
          <w:p w:rsidR="0066606B" w:rsidRPr="00786134" w:rsidRDefault="0066606B" w:rsidP="007258EF">
            <w:pPr>
              <w:spacing w:line="202" w:lineRule="auto"/>
              <w:rPr>
                <w:rFonts w:cstheme="minorHAnsi"/>
                <w:color w:val="000000" w:themeColor="text1"/>
                <w:sz w:val="20"/>
                <w:szCs w:val="20"/>
              </w:rPr>
            </w:pPr>
            <w:r w:rsidRPr="00786134">
              <w:rPr>
                <w:rFonts w:cstheme="minorHAnsi"/>
                <w:color w:val="000000" w:themeColor="text1"/>
                <w:sz w:val="20"/>
                <w:szCs w:val="20"/>
              </w:rPr>
              <w:t>Archival</w:t>
            </w:r>
            <w:r w:rsidR="00682EF9" w:rsidRPr="00786134">
              <w:rPr>
                <w:rFonts w:cstheme="minorHAnsi"/>
                <w:color w:val="000000" w:themeColor="text1"/>
                <w:sz w:val="20"/>
                <w:szCs w:val="20"/>
              </w:rPr>
              <w:t xml:space="preserve"> </w:t>
            </w:r>
            <w:r w:rsidRPr="00786134">
              <w:rPr>
                <w:rFonts w:cstheme="minorHAnsi"/>
                <w:color w:val="000000" w:themeColor="text1"/>
                <w:sz w:val="20"/>
                <w:szCs w:val="20"/>
              </w:rPr>
              <w:t>Review</w:t>
            </w:r>
          </w:p>
          <w:p w:rsidR="0066606B" w:rsidRPr="00786134" w:rsidRDefault="0066606B" w:rsidP="007258EF">
            <w:pPr>
              <w:spacing w:line="202" w:lineRule="auto"/>
              <w:rPr>
                <w:rFonts w:cstheme="minorHAnsi"/>
                <w:color w:val="000000" w:themeColor="text1"/>
                <w:sz w:val="20"/>
                <w:szCs w:val="20"/>
              </w:rPr>
            </w:pPr>
          </w:p>
        </w:tc>
        <w:tc>
          <w:tcPr>
            <w:tcW w:w="1872" w:type="dxa"/>
            <w:shd w:val="clear" w:color="auto" w:fill="auto"/>
            <w:tcMar>
              <w:top w:w="29" w:type="dxa"/>
              <w:left w:w="43" w:type="dxa"/>
              <w:bottom w:w="29" w:type="dxa"/>
              <w:right w:w="43" w:type="dxa"/>
            </w:tcMar>
          </w:tcPr>
          <w:p w:rsidR="0066606B" w:rsidRPr="00786134" w:rsidRDefault="0066606B" w:rsidP="007258EF">
            <w:pPr>
              <w:spacing w:line="202" w:lineRule="auto"/>
              <w:rPr>
                <w:rFonts w:cstheme="minorHAnsi"/>
                <w:color w:val="000000" w:themeColor="text1"/>
                <w:sz w:val="20"/>
                <w:szCs w:val="20"/>
              </w:rPr>
            </w:pPr>
            <w:r w:rsidRPr="00786134">
              <w:rPr>
                <w:rFonts w:cstheme="minorHAnsi"/>
                <w:color w:val="000000" w:themeColor="text1"/>
                <w:sz w:val="20"/>
                <w:szCs w:val="20"/>
              </w:rPr>
              <w:t>-</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7258EF">
            <w:pPr>
              <w:spacing w:line="202" w:lineRule="auto"/>
              <w:rPr>
                <w:rFonts w:cstheme="minorHAnsi"/>
                <w:b/>
                <w:sz w:val="20"/>
                <w:szCs w:val="20"/>
              </w:rPr>
            </w:pPr>
            <w:r w:rsidRPr="00786134">
              <w:rPr>
                <w:rFonts w:cstheme="minorHAnsi"/>
                <w:b/>
                <w:sz w:val="20"/>
                <w:szCs w:val="20"/>
              </w:rPr>
              <w:lastRenderedPageBreak/>
              <w:t xml:space="preserve">STRATEGIC PLANNING </w:t>
            </w:r>
          </w:p>
          <w:p w:rsidR="007258EF" w:rsidRPr="00786134" w:rsidRDefault="0066606B" w:rsidP="007258EF">
            <w:pPr>
              <w:spacing w:line="202" w:lineRule="auto"/>
              <w:rPr>
                <w:rFonts w:cstheme="minorHAnsi"/>
                <w:sz w:val="20"/>
                <w:szCs w:val="20"/>
              </w:rPr>
            </w:pPr>
            <w:r w:rsidRPr="00786134">
              <w:rPr>
                <w:rFonts w:cstheme="minorHAnsi"/>
                <w:sz w:val="20"/>
                <w:szCs w:val="20"/>
              </w:rPr>
              <w:t>Strategic and operational documents, mandates, as well as related correspondence, background and reference information. Management plans, School Improvement Planning, Business Budget Planning, and Integrated System Plan.</w:t>
            </w:r>
          </w:p>
        </w:tc>
        <w:tc>
          <w:tcPr>
            <w:tcW w:w="2304" w:type="dxa"/>
            <w:shd w:val="clear" w:color="auto" w:fill="auto"/>
            <w:tcMar>
              <w:top w:w="29" w:type="dxa"/>
              <w:left w:w="43" w:type="dxa"/>
              <w:bottom w:w="29" w:type="dxa"/>
              <w:right w:w="43" w:type="dxa"/>
            </w:tcMar>
          </w:tcPr>
          <w:p w:rsidR="0066606B" w:rsidRPr="00786134" w:rsidRDefault="0066606B" w:rsidP="007258EF">
            <w:pPr>
              <w:pStyle w:val="ListParagraph"/>
              <w:numPr>
                <w:ilvl w:val="0"/>
                <w:numId w:val="11"/>
              </w:numPr>
              <w:spacing w:line="20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Originating Department</w:t>
            </w:r>
          </w:p>
        </w:tc>
        <w:tc>
          <w:tcPr>
            <w:tcW w:w="2016" w:type="dxa"/>
            <w:shd w:val="clear" w:color="auto" w:fill="auto"/>
            <w:tcMar>
              <w:top w:w="29" w:type="dxa"/>
              <w:left w:w="43" w:type="dxa"/>
              <w:bottom w:w="29" w:type="dxa"/>
              <w:right w:w="43" w:type="dxa"/>
            </w:tcMar>
          </w:tcPr>
          <w:p w:rsidR="0066606B" w:rsidRPr="00786134" w:rsidRDefault="001E4398" w:rsidP="007258EF">
            <w:pPr>
              <w:spacing w:line="202" w:lineRule="auto"/>
              <w:rPr>
                <w:rFonts w:cstheme="minorHAnsi"/>
                <w:color w:val="000000" w:themeColor="text1"/>
                <w:sz w:val="20"/>
                <w:szCs w:val="20"/>
              </w:rPr>
            </w:pPr>
            <w:r w:rsidRPr="00786134">
              <w:rPr>
                <w:rFonts w:cstheme="minorHAnsi"/>
                <w:color w:val="000000" w:themeColor="text1"/>
                <w:sz w:val="20"/>
                <w:szCs w:val="20"/>
              </w:rPr>
              <w:t>Current Year</w:t>
            </w:r>
            <w:r w:rsidR="0066606B" w:rsidRPr="00786134">
              <w:rPr>
                <w:rFonts w:cstheme="minorHAnsi"/>
                <w:color w:val="000000" w:themeColor="text1"/>
                <w:sz w:val="20"/>
                <w:szCs w:val="20"/>
              </w:rPr>
              <w:t xml:space="preserve"> + 10 Years</w:t>
            </w:r>
          </w:p>
        </w:tc>
        <w:tc>
          <w:tcPr>
            <w:tcW w:w="1584" w:type="dxa"/>
            <w:shd w:val="clear" w:color="auto" w:fill="auto"/>
            <w:tcMar>
              <w:top w:w="29" w:type="dxa"/>
              <w:left w:w="43" w:type="dxa"/>
              <w:bottom w:w="29" w:type="dxa"/>
              <w:right w:w="43" w:type="dxa"/>
            </w:tcMar>
          </w:tcPr>
          <w:p w:rsidR="0066606B" w:rsidRPr="00786134" w:rsidRDefault="0066606B" w:rsidP="007258EF">
            <w:pPr>
              <w:spacing w:line="202"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7258EF">
            <w:pPr>
              <w:spacing w:line="202" w:lineRule="auto"/>
              <w:rPr>
                <w:rFonts w:cstheme="minorHAnsi"/>
                <w:color w:val="000000" w:themeColor="text1"/>
                <w:sz w:val="20"/>
                <w:szCs w:val="20"/>
              </w:rPr>
            </w:pPr>
            <w:r w:rsidRPr="00786134">
              <w:rPr>
                <w:rFonts w:cstheme="minorHAnsi"/>
                <w:color w:val="000000" w:themeColor="text1"/>
                <w:sz w:val="20"/>
                <w:szCs w:val="20"/>
              </w:rPr>
              <w:t>-</w:t>
            </w:r>
          </w:p>
        </w:tc>
      </w:tr>
      <w:tr w:rsidR="0066606B" w:rsidRPr="00786134" w:rsidTr="00545491">
        <w:trPr>
          <w:trHeight w:val="144"/>
          <w:jc w:val="center"/>
        </w:trPr>
        <w:tc>
          <w:tcPr>
            <w:tcW w:w="3744" w:type="dxa"/>
            <w:shd w:val="clear" w:color="auto" w:fill="auto"/>
            <w:tcMar>
              <w:top w:w="29" w:type="dxa"/>
              <w:left w:w="43" w:type="dxa"/>
              <w:bottom w:w="29" w:type="dxa"/>
              <w:right w:w="43" w:type="dxa"/>
            </w:tcMar>
          </w:tcPr>
          <w:p w:rsidR="0066606B" w:rsidRPr="00786134" w:rsidRDefault="0066606B" w:rsidP="007258EF">
            <w:pPr>
              <w:spacing w:line="202" w:lineRule="auto"/>
              <w:rPr>
                <w:rFonts w:cstheme="minorHAnsi"/>
                <w:b/>
                <w:sz w:val="20"/>
                <w:szCs w:val="20"/>
              </w:rPr>
            </w:pPr>
            <w:r w:rsidRPr="00786134">
              <w:rPr>
                <w:rFonts w:cstheme="minorHAnsi"/>
                <w:b/>
                <w:sz w:val="20"/>
                <w:szCs w:val="20"/>
              </w:rPr>
              <w:t>STUDENT DEMOGRAPHICS</w:t>
            </w:r>
          </w:p>
          <w:p w:rsidR="0066606B" w:rsidRPr="00786134" w:rsidRDefault="0066606B" w:rsidP="007258EF">
            <w:pPr>
              <w:spacing w:line="202" w:lineRule="auto"/>
              <w:rPr>
                <w:rFonts w:cstheme="minorHAnsi"/>
                <w:b/>
                <w:sz w:val="20"/>
                <w:szCs w:val="20"/>
              </w:rPr>
            </w:pPr>
            <w:r w:rsidRPr="00786134">
              <w:rPr>
                <w:rFonts w:cstheme="minorHAnsi"/>
                <w:sz w:val="20"/>
                <w:szCs w:val="20"/>
              </w:rPr>
              <w:t>Aggregate reports profiling the characteristics of the student population, such as age, grade, promotion, and country of birth, religion, and other trend data.</w:t>
            </w:r>
          </w:p>
        </w:tc>
        <w:tc>
          <w:tcPr>
            <w:tcW w:w="2304" w:type="dxa"/>
            <w:shd w:val="clear" w:color="auto" w:fill="auto"/>
            <w:tcMar>
              <w:top w:w="29" w:type="dxa"/>
              <w:left w:w="43" w:type="dxa"/>
              <w:bottom w:w="29" w:type="dxa"/>
              <w:right w:w="43" w:type="dxa"/>
            </w:tcMar>
          </w:tcPr>
          <w:p w:rsidR="0066606B" w:rsidRPr="00786134" w:rsidRDefault="0066606B" w:rsidP="007258EF">
            <w:pPr>
              <w:pStyle w:val="ListParagraph"/>
              <w:numPr>
                <w:ilvl w:val="0"/>
                <w:numId w:val="11"/>
              </w:numPr>
              <w:spacing w:line="20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Research &amp; Planning</w:t>
            </w:r>
          </w:p>
        </w:tc>
        <w:tc>
          <w:tcPr>
            <w:tcW w:w="2016" w:type="dxa"/>
            <w:shd w:val="clear" w:color="auto" w:fill="auto"/>
            <w:tcMar>
              <w:top w:w="29" w:type="dxa"/>
              <w:left w:w="43" w:type="dxa"/>
              <w:bottom w:w="29" w:type="dxa"/>
              <w:right w:w="43" w:type="dxa"/>
            </w:tcMar>
          </w:tcPr>
          <w:p w:rsidR="0066606B" w:rsidRPr="00786134" w:rsidRDefault="001E4398" w:rsidP="007258EF">
            <w:pPr>
              <w:spacing w:line="202" w:lineRule="auto"/>
              <w:rPr>
                <w:rFonts w:cstheme="minorHAnsi"/>
                <w:color w:val="000000" w:themeColor="text1"/>
                <w:sz w:val="20"/>
                <w:szCs w:val="20"/>
              </w:rPr>
            </w:pPr>
            <w:r w:rsidRPr="00786134">
              <w:rPr>
                <w:rFonts w:cstheme="minorHAnsi"/>
                <w:color w:val="000000" w:themeColor="text1"/>
                <w:sz w:val="20"/>
                <w:szCs w:val="20"/>
              </w:rPr>
              <w:t>Current Year</w:t>
            </w:r>
            <w:r w:rsidR="0066606B" w:rsidRPr="00786134">
              <w:rPr>
                <w:rFonts w:cstheme="minorHAnsi"/>
                <w:color w:val="000000" w:themeColor="text1"/>
                <w:sz w:val="20"/>
                <w:szCs w:val="20"/>
              </w:rPr>
              <w:t xml:space="preserve"> + 10 Years</w:t>
            </w:r>
          </w:p>
        </w:tc>
        <w:tc>
          <w:tcPr>
            <w:tcW w:w="1584" w:type="dxa"/>
            <w:shd w:val="clear" w:color="auto" w:fill="auto"/>
            <w:tcMar>
              <w:top w:w="29" w:type="dxa"/>
              <w:left w:w="43" w:type="dxa"/>
              <w:bottom w:w="29" w:type="dxa"/>
              <w:right w:w="43" w:type="dxa"/>
            </w:tcMar>
          </w:tcPr>
          <w:p w:rsidR="0066606B" w:rsidRPr="00786134" w:rsidRDefault="0066606B" w:rsidP="007258EF">
            <w:pPr>
              <w:spacing w:line="202"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66606B" w:rsidRPr="00786134" w:rsidRDefault="0066606B" w:rsidP="007258EF">
            <w:pPr>
              <w:spacing w:line="202" w:lineRule="auto"/>
              <w:rPr>
                <w:rFonts w:cstheme="minorHAnsi"/>
                <w:color w:val="000000" w:themeColor="text1"/>
                <w:sz w:val="20"/>
                <w:szCs w:val="20"/>
              </w:rPr>
            </w:pPr>
            <w:r w:rsidRPr="00786134">
              <w:rPr>
                <w:rFonts w:cstheme="minorHAnsi"/>
                <w:color w:val="000000" w:themeColor="text1"/>
                <w:sz w:val="20"/>
                <w:szCs w:val="20"/>
              </w:rPr>
              <w:t>-</w:t>
            </w:r>
          </w:p>
        </w:tc>
      </w:tr>
      <w:tr w:rsidR="007258EF" w:rsidRPr="00786134" w:rsidTr="00545491">
        <w:trPr>
          <w:trHeight w:val="144"/>
          <w:jc w:val="center"/>
        </w:trPr>
        <w:tc>
          <w:tcPr>
            <w:tcW w:w="11520" w:type="dxa"/>
            <w:gridSpan w:val="5"/>
            <w:shd w:val="clear" w:color="auto" w:fill="DEEAF6" w:themeFill="accent1" w:themeFillTint="33"/>
            <w:tcMar>
              <w:top w:w="29" w:type="dxa"/>
              <w:left w:w="43" w:type="dxa"/>
              <w:bottom w:w="29" w:type="dxa"/>
              <w:right w:w="43" w:type="dxa"/>
            </w:tcMar>
          </w:tcPr>
          <w:p w:rsidR="007258EF" w:rsidRPr="00786134" w:rsidRDefault="007258EF" w:rsidP="001441C0">
            <w:pPr>
              <w:spacing w:line="197" w:lineRule="auto"/>
              <w:rPr>
                <w:rFonts w:cstheme="minorHAnsi"/>
                <w:b/>
                <w:color w:val="0000CC"/>
                <w:sz w:val="20"/>
                <w:szCs w:val="20"/>
              </w:rPr>
            </w:pPr>
            <w:r w:rsidRPr="00786134">
              <w:rPr>
                <w:rFonts w:cstheme="minorHAnsi"/>
                <w:b/>
                <w:color w:val="0000CC"/>
                <w:sz w:val="20"/>
                <w:szCs w:val="20"/>
              </w:rPr>
              <w:t>STUDENT SERVICES</w:t>
            </w:r>
          </w:p>
          <w:p w:rsidR="007258EF" w:rsidRPr="00786134" w:rsidRDefault="007258EF" w:rsidP="001441C0">
            <w:pPr>
              <w:spacing w:line="197" w:lineRule="auto"/>
              <w:rPr>
                <w:rStyle w:val="Hyperlink"/>
                <w:rFonts w:cstheme="minorHAnsi"/>
                <w:color w:val="0000CC"/>
                <w:sz w:val="20"/>
                <w:szCs w:val="20"/>
                <w:highlight w:val="yellow"/>
                <w:u w:val="none"/>
              </w:rPr>
            </w:pPr>
            <w:r w:rsidRPr="00786134">
              <w:rPr>
                <w:rFonts w:cstheme="minorHAnsi"/>
                <w:color w:val="0000CC"/>
                <w:sz w:val="20"/>
                <w:szCs w:val="20"/>
              </w:rPr>
              <w:t xml:space="preserve">The function of providing students with programs and services in accordance with the </w:t>
            </w:r>
            <w:r w:rsidRPr="00786134">
              <w:rPr>
                <w:rFonts w:cstheme="minorHAnsi"/>
                <w:i/>
                <w:color w:val="0000CC"/>
                <w:sz w:val="20"/>
                <w:szCs w:val="20"/>
              </w:rPr>
              <w:t>Education Act.</w:t>
            </w:r>
            <w:r w:rsidRPr="00786134">
              <w:rPr>
                <w:rFonts w:cstheme="minorHAnsi"/>
                <w:color w:val="0000CC"/>
                <w:sz w:val="20"/>
                <w:szCs w:val="20"/>
              </w:rPr>
              <w:t xml:space="preserve"> Records cover such areas as admissions, transfers and withdrawals, Ontario Student Records, guidance and counselling, assessments, consent/ permission forms for special activities and programs, and extra-curriculum programs and participation. Records include but are not limited to student marks, program participation records, examination and testing records, and counselling records. </w:t>
            </w:r>
          </w:p>
        </w:tc>
      </w:tr>
      <w:tr w:rsidR="00D61033" w:rsidRPr="00786134" w:rsidTr="00545491">
        <w:trPr>
          <w:trHeight w:val="144"/>
          <w:jc w:val="center"/>
        </w:trPr>
        <w:tc>
          <w:tcPr>
            <w:tcW w:w="3744" w:type="dxa"/>
            <w:shd w:val="clear" w:color="auto" w:fill="F2F2F2" w:themeFill="background1" w:themeFillShade="F2"/>
            <w:tcMar>
              <w:top w:w="29" w:type="dxa"/>
              <w:left w:w="43" w:type="dxa"/>
              <w:bottom w:w="29" w:type="dxa"/>
              <w:right w:w="43" w:type="dxa"/>
            </w:tcMar>
          </w:tcPr>
          <w:p w:rsidR="00D61033" w:rsidRPr="00786134" w:rsidRDefault="00D61033" w:rsidP="001441C0">
            <w:pPr>
              <w:spacing w:line="197" w:lineRule="auto"/>
              <w:rPr>
                <w:rFonts w:cstheme="minorHAnsi"/>
                <w:b/>
                <w:sz w:val="20"/>
                <w:szCs w:val="20"/>
              </w:rPr>
            </w:pPr>
            <w:r w:rsidRPr="00786134">
              <w:rPr>
                <w:rFonts w:cstheme="minorHAnsi"/>
                <w:b/>
                <w:sz w:val="20"/>
                <w:szCs w:val="20"/>
              </w:rPr>
              <w:t>STUDENT RECORDS: SPECIAL PROGRAMS</w:t>
            </w:r>
          </w:p>
          <w:p w:rsidR="00D61033" w:rsidRPr="00786134" w:rsidRDefault="00D61033" w:rsidP="001441C0">
            <w:pPr>
              <w:spacing w:line="197" w:lineRule="auto"/>
              <w:rPr>
                <w:rFonts w:cstheme="minorHAnsi"/>
                <w:color w:val="000000" w:themeColor="text1"/>
                <w:sz w:val="20"/>
                <w:szCs w:val="20"/>
              </w:rPr>
            </w:pPr>
            <w:r w:rsidRPr="00786134">
              <w:rPr>
                <w:rFonts w:cstheme="minorHAnsi"/>
                <w:sz w:val="20"/>
                <w:szCs w:val="20"/>
              </w:rPr>
              <w:t>Records of individual students who are referred for placement in special program classes, such as applications for admission, tests, assessments, raw data and IEP.</w:t>
            </w:r>
            <w:r w:rsidRPr="00786134">
              <w:rPr>
                <w:rFonts w:cstheme="minorHAnsi"/>
                <w:color w:val="000000" w:themeColor="text1"/>
                <w:sz w:val="20"/>
                <w:szCs w:val="20"/>
              </w:rPr>
              <w:t xml:space="preserve"> </w:t>
            </w:r>
          </w:p>
          <w:p w:rsidR="00D61033" w:rsidRPr="00786134" w:rsidRDefault="00D61033" w:rsidP="001441C0">
            <w:pPr>
              <w:spacing w:line="197" w:lineRule="auto"/>
              <w:rPr>
                <w:rFonts w:cstheme="minorHAnsi"/>
                <w:sz w:val="20"/>
                <w:szCs w:val="20"/>
              </w:rPr>
            </w:pPr>
            <w:r w:rsidRPr="00786134">
              <w:rPr>
                <w:rFonts w:cstheme="minorHAnsi"/>
                <w:color w:val="000000" w:themeColor="text1"/>
                <w:sz w:val="20"/>
                <w:szCs w:val="20"/>
              </w:rPr>
              <w:t xml:space="preserve">A signed hard copy of the IEP is retained in the student’s OSR until superseded. </w:t>
            </w:r>
          </w:p>
        </w:tc>
        <w:tc>
          <w:tcPr>
            <w:tcW w:w="2304" w:type="dxa"/>
            <w:shd w:val="clear" w:color="auto" w:fill="F2F2F2" w:themeFill="background1" w:themeFillShade="F2"/>
            <w:tcMar>
              <w:top w:w="29" w:type="dxa"/>
              <w:left w:w="43" w:type="dxa"/>
              <w:bottom w:w="29" w:type="dxa"/>
              <w:right w:w="43" w:type="dxa"/>
            </w:tcMar>
          </w:tcPr>
          <w:p w:rsidR="00D61033" w:rsidRPr="00786134" w:rsidRDefault="00D61033" w:rsidP="001441C0">
            <w:pPr>
              <w:pStyle w:val="ListParagraph"/>
              <w:numPr>
                <w:ilvl w:val="0"/>
                <w:numId w:val="11"/>
              </w:numPr>
              <w:spacing w:line="197"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F2F2F2" w:themeFill="background1" w:themeFillShade="F2"/>
            <w:tcMar>
              <w:top w:w="29" w:type="dxa"/>
              <w:left w:w="43" w:type="dxa"/>
              <w:bottom w:w="29" w:type="dxa"/>
              <w:right w:w="43" w:type="dxa"/>
            </w:tcMar>
          </w:tcPr>
          <w:p w:rsidR="00B90090" w:rsidRPr="00786134" w:rsidRDefault="001E4398" w:rsidP="001441C0">
            <w:pPr>
              <w:spacing w:line="197" w:lineRule="auto"/>
              <w:rPr>
                <w:rFonts w:cstheme="minorHAnsi"/>
                <w:color w:val="000000" w:themeColor="text1"/>
                <w:sz w:val="20"/>
                <w:szCs w:val="20"/>
              </w:rPr>
            </w:pPr>
            <w:r w:rsidRPr="00786134">
              <w:rPr>
                <w:rFonts w:cstheme="minorHAnsi"/>
                <w:color w:val="000000" w:themeColor="text1"/>
                <w:sz w:val="20"/>
                <w:szCs w:val="20"/>
              </w:rPr>
              <w:t xml:space="preserve">Superceded/Obsolete </w:t>
            </w:r>
          </w:p>
          <w:p w:rsidR="00D61033" w:rsidRPr="00786134" w:rsidRDefault="00D61033" w:rsidP="001441C0">
            <w:pPr>
              <w:spacing w:line="197" w:lineRule="auto"/>
              <w:rPr>
                <w:rFonts w:cstheme="minorHAnsi"/>
                <w:color w:val="000000" w:themeColor="text1"/>
                <w:sz w:val="20"/>
                <w:szCs w:val="20"/>
              </w:rPr>
            </w:pPr>
            <w:r w:rsidRPr="00786134">
              <w:rPr>
                <w:rFonts w:cstheme="minorHAnsi"/>
                <w:color w:val="000000" w:themeColor="text1"/>
                <w:sz w:val="20"/>
                <w:szCs w:val="20"/>
              </w:rPr>
              <w:t>+ 1 Year</w:t>
            </w:r>
          </w:p>
        </w:tc>
        <w:tc>
          <w:tcPr>
            <w:tcW w:w="1584" w:type="dxa"/>
            <w:shd w:val="clear" w:color="auto" w:fill="F2F2F2" w:themeFill="background1" w:themeFillShade="F2"/>
            <w:tcMar>
              <w:top w:w="29" w:type="dxa"/>
              <w:left w:w="43" w:type="dxa"/>
              <w:bottom w:w="29" w:type="dxa"/>
              <w:right w:w="43" w:type="dxa"/>
            </w:tcMar>
          </w:tcPr>
          <w:p w:rsidR="00D61033" w:rsidRPr="00786134" w:rsidRDefault="00D61033" w:rsidP="001441C0">
            <w:pPr>
              <w:spacing w:line="197"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F2F2F2" w:themeFill="background1" w:themeFillShade="F2"/>
            <w:tcMar>
              <w:top w:w="29" w:type="dxa"/>
              <w:left w:w="43" w:type="dxa"/>
              <w:bottom w:w="29" w:type="dxa"/>
              <w:right w:w="43" w:type="dxa"/>
            </w:tcMar>
          </w:tcPr>
          <w:p w:rsidR="00D61033" w:rsidRPr="00786134" w:rsidRDefault="00D61033" w:rsidP="001441C0">
            <w:pPr>
              <w:spacing w:line="197" w:lineRule="auto"/>
              <w:rPr>
                <w:rFonts w:cstheme="minorHAnsi"/>
                <w:color w:val="000000" w:themeColor="text1"/>
                <w:sz w:val="20"/>
                <w:szCs w:val="20"/>
              </w:rPr>
            </w:pPr>
            <w:r w:rsidRPr="00786134">
              <w:rPr>
                <w:rFonts w:cstheme="minorHAnsi"/>
                <w:b/>
                <w:color w:val="000000" w:themeColor="text1"/>
                <w:sz w:val="20"/>
                <w:szCs w:val="20"/>
              </w:rPr>
              <w:t>PIB</w:t>
            </w:r>
          </w:p>
          <w:p w:rsidR="00D61033" w:rsidRPr="00786134" w:rsidRDefault="00D61033" w:rsidP="001441C0">
            <w:pPr>
              <w:spacing w:line="197" w:lineRule="auto"/>
              <w:rPr>
                <w:rFonts w:cstheme="minorHAnsi"/>
                <w:color w:val="000000" w:themeColor="text1"/>
                <w:sz w:val="20"/>
                <w:szCs w:val="20"/>
              </w:rPr>
            </w:pPr>
            <w:r w:rsidRPr="00786134">
              <w:rPr>
                <w:rFonts w:cstheme="minorHAnsi"/>
                <w:color w:val="000000" w:themeColor="text1"/>
                <w:sz w:val="20"/>
                <w:szCs w:val="20"/>
              </w:rPr>
              <w:t>Ont. 1, Ont. 2, Ont. 4, Ont. 53</w:t>
            </w:r>
          </w:p>
        </w:tc>
      </w:tr>
      <w:tr w:rsidR="00326BA1" w:rsidRPr="00786134" w:rsidTr="00545491">
        <w:trPr>
          <w:trHeight w:val="144"/>
          <w:jc w:val="center"/>
        </w:trPr>
        <w:tc>
          <w:tcPr>
            <w:tcW w:w="3744" w:type="dxa"/>
            <w:shd w:val="clear" w:color="auto" w:fill="auto"/>
            <w:tcMar>
              <w:top w:w="29" w:type="dxa"/>
              <w:left w:w="43" w:type="dxa"/>
              <w:bottom w:w="29" w:type="dxa"/>
              <w:right w:w="43" w:type="dxa"/>
            </w:tcMar>
          </w:tcPr>
          <w:p w:rsidR="00326BA1" w:rsidRPr="00786134" w:rsidRDefault="00326BA1" w:rsidP="001441C0">
            <w:pPr>
              <w:spacing w:line="197" w:lineRule="auto"/>
              <w:rPr>
                <w:rFonts w:cstheme="minorHAnsi"/>
                <w:b/>
                <w:sz w:val="20"/>
                <w:szCs w:val="20"/>
              </w:rPr>
            </w:pPr>
            <w:r w:rsidRPr="00786134">
              <w:rPr>
                <w:rFonts w:cstheme="minorHAnsi"/>
                <w:b/>
                <w:sz w:val="20"/>
                <w:szCs w:val="20"/>
              </w:rPr>
              <w:t xml:space="preserve">SCHOLARSHIPS, BURSARIES &amp; AWARDS – </w:t>
            </w:r>
          </w:p>
          <w:p w:rsidR="00326BA1" w:rsidRPr="00786134" w:rsidRDefault="00326BA1" w:rsidP="001441C0">
            <w:pPr>
              <w:spacing w:line="197" w:lineRule="auto"/>
              <w:rPr>
                <w:rFonts w:cstheme="minorHAnsi"/>
                <w:b/>
                <w:sz w:val="20"/>
                <w:szCs w:val="20"/>
              </w:rPr>
            </w:pPr>
            <w:r w:rsidRPr="00786134">
              <w:rPr>
                <w:rFonts w:cstheme="minorHAnsi"/>
                <w:b/>
                <w:sz w:val="20"/>
                <w:szCs w:val="20"/>
              </w:rPr>
              <w:t>NON-MONENTARY</w:t>
            </w:r>
          </w:p>
          <w:p w:rsidR="00326BA1" w:rsidRPr="00786134" w:rsidRDefault="00326BA1" w:rsidP="001441C0">
            <w:pPr>
              <w:spacing w:line="197" w:lineRule="auto"/>
              <w:rPr>
                <w:rFonts w:cstheme="minorHAnsi"/>
                <w:sz w:val="20"/>
                <w:szCs w:val="20"/>
              </w:rPr>
            </w:pPr>
            <w:r w:rsidRPr="00786134">
              <w:rPr>
                <w:rFonts w:cstheme="minorHAnsi"/>
                <w:sz w:val="20"/>
                <w:szCs w:val="20"/>
              </w:rPr>
              <w:t xml:space="preserve">Record regarding names of awards, information on awards, selections criteria, candidate nominations and recommendations, names of candidates, and related records that document the selection process of awards and scholarships. Also includes Ontario Scholar lists. </w:t>
            </w:r>
          </w:p>
          <w:p w:rsidR="008C5C9F" w:rsidRPr="00786134" w:rsidRDefault="008C5C9F" w:rsidP="001441C0">
            <w:pPr>
              <w:spacing w:line="197" w:lineRule="auto"/>
              <w:rPr>
                <w:rFonts w:cstheme="minorHAnsi"/>
                <w:sz w:val="20"/>
                <w:szCs w:val="20"/>
              </w:rPr>
            </w:pPr>
          </w:p>
          <w:p w:rsidR="00326BA1" w:rsidRPr="00786134" w:rsidRDefault="00326BA1" w:rsidP="001441C0">
            <w:pPr>
              <w:spacing w:line="197" w:lineRule="auto"/>
              <w:rPr>
                <w:rFonts w:cstheme="minorHAnsi"/>
                <w:b/>
                <w:sz w:val="20"/>
                <w:szCs w:val="20"/>
              </w:rPr>
            </w:pPr>
            <w:r w:rsidRPr="00786134">
              <w:rPr>
                <w:rFonts w:cstheme="minorHAnsi"/>
                <w:sz w:val="20"/>
                <w:szCs w:val="20"/>
              </w:rPr>
              <w:t xml:space="preserve">See: </w:t>
            </w:r>
            <w:hyperlink w:anchor="SCHOLARSHIPFUNDS" w:history="1">
              <w:r w:rsidRPr="00786134">
                <w:rPr>
                  <w:rStyle w:val="Hyperlink"/>
                  <w:rFonts w:cstheme="minorHAnsi"/>
                  <w:i/>
                  <w:color w:val="0033CC"/>
                  <w:sz w:val="20"/>
                  <w:szCs w:val="20"/>
                </w:rPr>
                <w:t>Funding: Scholarship Funds, Bequests &amp; Donations</w:t>
              </w:r>
            </w:hyperlink>
          </w:p>
        </w:tc>
        <w:tc>
          <w:tcPr>
            <w:tcW w:w="2304" w:type="dxa"/>
            <w:shd w:val="clear" w:color="auto" w:fill="auto"/>
            <w:tcMar>
              <w:top w:w="29" w:type="dxa"/>
              <w:left w:w="43" w:type="dxa"/>
              <w:bottom w:w="29" w:type="dxa"/>
              <w:right w:w="43" w:type="dxa"/>
            </w:tcMar>
          </w:tcPr>
          <w:p w:rsidR="00326BA1" w:rsidRPr="00786134" w:rsidRDefault="00326BA1" w:rsidP="001441C0">
            <w:pPr>
              <w:pStyle w:val="ListParagraph"/>
              <w:numPr>
                <w:ilvl w:val="0"/>
                <w:numId w:val="11"/>
              </w:numPr>
              <w:spacing w:line="197"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326BA1" w:rsidRPr="00786134" w:rsidRDefault="001E4398" w:rsidP="001441C0">
            <w:pPr>
              <w:spacing w:line="197" w:lineRule="auto"/>
              <w:rPr>
                <w:rFonts w:cstheme="minorHAnsi"/>
                <w:color w:val="000000" w:themeColor="text1"/>
                <w:sz w:val="20"/>
                <w:szCs w:val="20"/>
              </w:rPr>
            </w:pPr>
            <w:r w:rsidRPr="00786134">
              <w:rPr>
                <w:rFonts w:cstheme="minorHAnsi"/>
                <w:color w:val="000000" w:themeColor="text1"/>
                <w:sz w:val="20"/>
                <w:szCs w:val="20"/>
              </w:rPr>
              <w:t>Current Year</w:t>
            </w:r>
            <w:r w:rsidR="00326BA1" w:rsidRPr="00786134">
              <w:rPr>
                <w:rFonts w:cstheme="minorHAnsi"/>
                <w:color w:val="000000" w:themeColor="text1"/>
                <w:sz w:val="20"/>
                <w:szCs w:val="20"/>
              </w:rPr>
              <w:t xml:space="preserve"> + 1 Year</w:t>
            </w:r>
          </w:p>
        </w:tc>
        <w:tc>
          <w:tcPr>
            <w:tcW w:w="1584" w:type="dxa"/>
            <w:shd w:val="clear" w:color="auto" w:fill="auto"/>
            <w:tcMar>
              <w:top w:w="29" w:type="dxa"/>
              <w:left w:w="43" w:type="dxa"/>
              <w:bottom w:w="29" w:type="dxa"/>
              <w:right w:w="43" w:type="dxa"/>
            </w:tcMar>
          </w:tcPr>
          <w:p w:rsidR="00326BA1" w:rsidRPr="00786134" w:rsidRDefault="00326BA1" w:rsidP="001441C0">
            <w:pPr>
              <w:spacing w:line="197" w:lineRule="auto"/>
              <w:rPr>
                <w:rFonts w:cstheme="minorHAnsi"/>
                <w:color w:val="000000" w:themeColor="text1"/>
                <w:sz w:val="20"/>
                <w:szCs w:val="20"/>
              </w:rPr>
            </w:pPr>
            <w:r w:rsidRPr="00786134">
              <w:rPr>
                <w:rFonts w:cstheme="minorHAnsi"/>
                <w:color w:val="000000" w:themeColor="text1"/>
                <w:sz w:val="20"/>
                <w:szCs w:val="20"/>
              </w:rPr>
              <w:t>Archival Review</w:t>
            </w:r>
          </w:p>
        </w:tc>
        <w:tc>
          <w:tcPr>
            <w:tcW w:w="1872" w:type="dxa"/>
            <w:shd w:val="clear" w:color="auto" w:fill="auto"/>
            <w:tcMar>
              <w:top w:w="29" w:type="dxa"/>
              <w:left w:w="43" w:type="dxa"/>
              <w:bottom w:w="29" w:type="dxa"/>
              <w:right w:w="43" w:type="dxa"/>
            </w:tcMar>
          </w:tcPr>
          <w:p w:rsidR="00326BA1" w:rsidRPr="00786134" w:rsidRDefault="00326BA1" w:rsidP="001441C0">
            <w:pPr>
              <w:spacing w:line="197" w:lineRule="auto"/>
              <w:rPr>
                <w:rFonts w:cstheme="minorHAnsi"/>
                <w:color w:val="000000" w:themeColor="text1"/>
                <w:sz w:val="20"/>
                <w:szCs w:val="20"/>
              </w:rPr>
            </w:pPr>
            <w:r w:rsidRPr="00786134">
              <w:rPr>
                <w:rFonts w:cstheme="minorHAnsi"/>
                <w:b/>
                <w:color w:val="000000" w:themeColor="text1"/>
                <w:sz w:val="20"/>
                <w:szCs w:val="20"/>
              </w:rPr>
              <w:t>PIB</w:t>
            </w:r>
          </w:p>
          <w:p w:rsidR="00326BA1" w:rsidRPr="00786134" w:rsidRDefault="00326BA1" w:rsidP="001441C0">
            <w:pPr>
              <w:spacing w:line="197" w:lineRule="auto"/>
              <w:rPr>
                <w:rFonts w:cstheme="minorHAnsi"/>
                <w:color w:val="000000" w:themeColor="text1"/>
                <w:sz w:val="20"/>
                <w:szCs w:val="20"/>
              </w:rPr>
            </w:pPr>
            <w:r w:rsidRPr="00786134">
              <w:rPr>
                <w:rFonts w:cstheme="minorHAnsi"/>
                <w:color w:val="000000" w:themeColor="text1"/>
                <w:sz w:val="20"/>
                <w:szCs w:val="20"/>
              </w:rPr>
              <w:t>Ont. 1, Ont. 2, Ont. 4</w:t>
            </w:r>
          </w:p>
        </w:tc>
      </w:tr>
    </w:tbl>
    <w:tbl>
      <w:tblPr>
        <w:tblStyle w:val="TableGridLight1"/>
        <w:tblW w:w="1108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600"/>
        <w:gridCol w:w="2218"/>
        <w:gridCol w:w="1941"/>
        <w:gridCol w:w="1526"/>
        <w:gridCol w:w="1803"/>
      </w:tblGrid>
      <w:tr w:rsidR="00EF6619" w:rsidRPr="00786134" w:rsidTr="00786134">
        <w:trPr>
          <w:trHeight w:val="144"/>
          <w:jc w:val="center"/>
        </w:trPr>
        <w:tc>
          <w:tcPr>
            <w:tcW w:w="3744" w:type="dxa"/>
            <w:shd w:val="clear" w:color="auto" w:fill="E7E6E6" w:themeFill="background2"/>
            <w:tcMar>
              <w:top w:w="29" w:type="dxa"/>
              <w:left w:w="43" w:type="dxa"/>
              <w:bottom w:w="29" w:type="dxa"/>
              <w:right w:w="43" w:type="dxa"/>
            </w:tcMar>
          </w:tcPr>
          <w:p w:rsidR="00EF6619" w:rsidRPr="00786134" w:rsidRDefault="00EF6619" w:rsidP="001441C0">
            <w:pPr>
              <w:spacing w:line="197" w:lineRule="auto"/>
              <w:rPr>
                <w:rFonts w:cstheme="minorHAnsi"/>
                <w:b/>
                <w:sz w:val="20"/>
                <w:szCs w:val="20"/>
              </w:rPr>
            </w:pPr>
            <w:r w:rsidRPr="00786134">
              <w:rPr>
                <w:rFonts w:cstheme="minorHAnsi"/>
                <w:b/>
                <w:sz w:val="20"/>
                <w:szCs w:val="20"/>
              </w:rPr>
              <w:t>ATTENDANCE COUNSELLING</w:t>
            </w:r>
          </w:p>
          <w:p w:rsidR="00EF6619" w:rsidRPr="00786134" w:rsidRDefault="00EF6619" w:rsidP="001441C0">
            <w:pPr>
              <w:spacing w:line="197" w:lineRule="auto"/>
              <w:rPr>
                <w:rFonts w:cstheme="minorHAnsi"/>
                <w:b/>
                <w:sz w:val="20"/>
                <w:szCs w:val="20"/>
              </w:rPr>
            </w:pPr>
            <w:r w:rsidRPr="00786134">
              <w:rPr>
                <w:rFonts w:cstheme="minorHAnsi"/>
                <w:sz w:val="20"/>
                <w:szCs w:val="20"/>
              </w:rPr>
              <w:t>Records for students who are referred for counselling for attendance issues. Includes referral, consents, meeting notes and a summary. Includes Supervised Alternative Learning (SAL) records.</w:t>
            </w:r>
          </w:p>
        </w:tc>
        <w:tc>
          <w:tcPr>
            <w:tcW w:w="2304" w:type="dxa"/>
            <w:shd w:val="clear" w:color="auto" w:fill="E7E6E6" w:themeFill="background2"/>
            <w:tcMar>
              <w:top w:w="29" w:type="dxa"/>
              <w:left w:w="43" w:type="dxa"/>
              <w:bottom w:w="29" w:type="dxa"/>
              <w:right w:w="43" w:type="dxa"/>
            </w:tcMar>
          </w:tcPr>
          <w:p w:rsidR="00EF6619" w:rsidRPr="00786134" w:rsidRDefault="00EF6619" w:rsidP="001441C0">
            <w:pPr>
              <w:pStyle w:val="ListParagraph"/>
              <w:numPr>
                <w:ilvl w:val="0"/>
                <w:numId w:val="11"/>
              </w:numPr>
              <w:spacing w:line="197"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Attendance Counsellor</w:t>
            </w:r>
          </w:p>
          <w:p w:rsidR="00EF6619" w:rsidRPr="00786134" w:rsidRDefault="00EF6619" w:rsidP="001441C0">
            <w:pPr>
              <w:pStyle w:val="ListParagraph"/>
              <w:numPr>
                <w:ilvl w:val="0"/>
                <w:numId w:val="11"/>
              </w:numPr>
              <w:spacing w:line="197"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E7E6E6" w:themeFill="background2"/>
            <w:tcMar>
              <w:top w:w="29" w:type="dxa"/>
              <w:left w:w="43" w:type="dxa"/>
              <w:bottom w:w="29" w:type="dxa"/>
              <w:right w:w="43" w:type="dxa"/>
            </w:tcMar>
          </w:tcPr>
          <w:p w:rsidR="00EF6619" w:rsidRPr="00786134" w:rsidRDefault="00EF6619" w:rsidP="001441C0">
            <w:pPr>
              <w:spacing w:line="197" w:lineRule="auto"/>
              <w:rPr>
                <w:rFonts w:cstheme="minorHAnsi"/>
                <w:color w:val="000000" w:themeColor="text1"/>
                <w:sz w:val="20"/>
                <w:szCs w:val="20"/>
              </w:rPr>
            </w:pPr>
            <w:r w:rsidRPr="00786134">
              <w:rPr>
                <w:rFonts w:cstheme="minorHAnsi"/>
                <w:color w:val="000000" w:themeColor="text1"/>
                <w:sz w:val="20"/>
                <w:szCs w:val="20"/>
              </w:rPr>
              <w:t>Event + 10 Years</w:t>
            </w:r>
          </w:p>
          <w:p w:rsidR="00EF6619" w:rsidRPr="00786134" w:rsidRDefault="00EF6619" w:rsidP="001441C0">
            <w:pPr>
              <w:spacing w:line="197" w:lineRule="auto"/>
              <w:rPr>
                <w:rFonts w:cstheme="minorHAnsi"/>
                <w:color w:val="000000" w:themeColor="text1"/>
                <w:sz w:val="20"/>
                <w:szCs w:val="20"/>
              </w:rPr>
            </w:pPr>
          </w:p>
          <w:p w:rsidR="00EF6619" w:rsidRPr="00786134" w:rsidRDefault="00EF6619" w:rsidP="001441C0">
            <w:pPr>
              <w:spacing w:line="197" w:lineRule="auto"/>
              <w:rPr>
                <w:rFonts w:cstheme="minorHAnsi"/>
                <w:color w:val="000000" w:themeColor="text1"/>
                <w:sz w:val="20"/>
                <w:szCs w:val="20"/>
              </w:rPr>
            </w:pPr>
            <w:r w:rsidRPr="00786134">
              <w:rPr>
                <w:rFonts w:cstheme="minorHAnsi"/>
                <w:color w:val="000000" w:themeColor="text1"/>
                <w:sz w:val="20"/>
                <w:szCs w:val="20"/>
              </w:rPr>
              <w:t>Event = Retirement/ transfer of student or students 21</w:t>
            </w:r>
            <w:r w:rsidRPr="00786134">
              <w:rPr>
                <w:rFonts w:cstheme="minorHAnsi"/>
                <w:color w:val="000000" w:themeColor="text1"/>
                <w:sz w:val="20"/>
                <w:szCs w:val="20"/>
                <w:vertAlign w:val="superscript"/>
              </w:rPr>
              <w:t>st</w:t>
            </w:r>
            <w:r w:rsidRPr="00786134">
              <w:rPr>
                <w:rFonts w:cstheme="minorHAnsi"/>
                <w:color w:val="000000" w:themeColor="text1"/>
                <w:sz w:val="20"/>
                <w:szCs w:val="20"/>
              </w:rPr>
              <w:t xml:space="preserve"> birthday.</w:t>
            </w:r>
          </w:p>
        </w:tc>
        <w:tc>
          <w:tcPr>
            <w:tcW w:w="1584" w:type="dxa"/>
            <w:shd w:val="clear" w:color="auto" w:fill="E7E6E6" w:themeFill="background2"/>
            <w:tcMar>
              <w:top w:w="29" w:type="dxa"/>
              <w:left w:w="43" w:type="dxa"/>
              <w:bottom w:w="29" w:type="dxa"/>
              <w:right w:w="43" w:type="dxa"/>
            </w:tcMar>
          </w:tcPr>
          <w:p w:rsidR="00EF6619" w:rsidRPr="00786134" w:rsidRDefault="00EF6619" w:rsidP="001441C0">
            <w:pPr>
              <w:spacing w:line="197"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E7E6E6" w:themeFill="background2"/>
            <w:tcMar>
              <w:top w:w="29" w:type="dxa"/>
              <w:left w:w="43" w:type="dxa"/>
              <w:bottom w:w="29" w:type="dxa"/>
              <w:right w:w="43" w:type="dxa"/>
            </w:tcMar>
          </w:tcPr>
          <w:p w:rsidR="00EF6619" w:rsidRPr="00786134" w:rsidRDefault="00EF6619" w:rsidP="001441C0">
            <w:pPr>
              <w:spacing w:line="197" w:lineRule="auto"/>
              <w:rPr>
                <w:rFonts w:cstheme="minorHAnsi"/>
                <w:color w:val="000000" w:themeColor="text1"/>
                <w:sz w:val="20"/>
                <w:szCs w:val="20"/>
              </w:rPr>
            </w:pPr>
            <w:r w:rsidRPr="00786134">
              <w:rPr>
                <w:rFonts w:cstheme="minorHAnsi"/>
                <w:b/>
                <w:color w:val="000000" w:themeColor="text1"/>
                <w:sz w:val="20"/>
                <w:szCs w:val="20"/>
              </w:rPr>
              <w:t>PIB</w:t>
            </w:r>
          </w:p>
          <w:p w:rsidR="00EF6619" w:rsidRPr="00786134" w:rsidRDefault="00EF6619" w:rsidP="001441C0">
            <w:pPr>
              <w:spacing w:line="197" w:lineRule="auto"/>
              <w:rPr>
                <w:rFonts w:cstheme="minorHAnsi"/>
                <w:color w:val="000000" w:themeColor="text1"/>
                <w:sz w:val="20"/>
                <w:szCs w:val="20"/>
              </w:rPr>
            </w:pPr>
            <w:r w:rsidRPr="00786134">
              <w:rPr>
                <w:rFonts w:cstheme="minorHAnsi"/>
                <w:color w:val="000000" w:themeColor="text1"/>
                <w:sz w:val="20"/>
                <w:szCs w:val="20"/>
              </w:rPr>
              <w:t>Ont. 1, Ont. 2, Ont. 4</w:t>
            </w:r>
          </w:p>
          <w:p w:rsidR="00EF6619" w:rsidRPr="00786134" w:rsidRDefault="00EF6619" w:rsidP="001441C0">
            <w:pPr>
              <w:spacing w:line="197" w:lineRule="auto"/>
              <w:rPr>
                <w:rFonts w:cstheme="minorHAnsi"/>
                <w:color w:val="000000" w:themeColor="text1"/>
                <w:sz w:val="20"/>
                <w:szCs w:val="20"/>
              </w:rPr>
            </w:pPr>
          </w:p>
          <w:p w:rsidR="00EF6619" w:rsidRPr="00786134" w:rsidRDefault="00EF6619" w:rsidP="001441C0">
            <w:pPr>
              <w:spacing w:line="197" w:lineRule="auto"/>
              <w:rPr>
                <w:rFonts w:cstheme="minorHAnsi"/>
                <w:color w:val="000000" w:themeColor="text1"/>
                <w:sz w:val="20"/>
                <w:szCs w:val="20"/>
              </w:rPr>
            </w:pPr>
          </w:p>
        </w:tc>
      </w:tr>
      <w:tr w:rsidR="00EF6619" w:rsidRPr="00786134" w:rsidTr="00786134">
        <w:trPr>
          <w:trHeight w:val="144"/>
          <w:jc w:val="center"/>
        </w:trPr>
        <w:tc>
          <w:tcPr>
            <w:tcW w:w="3744" w:type="dxa"/>
            <w:shd w:val="clear" w:color="auto" w:fill="E7E6E6" w:themeFill="background2"/>
            <w:tcMar>
              <w:top w:w="29" w:type="dxa"/>
              <w:left w:w="43" w:type="dxa"/>
              <w:bottom w:w="29" w:type="dxa"/>
              <w:right w:w="43" w:type="dxa"/>
            </w:tcMar>
          </w:tcPr>
          <w:p w:rsidR="00EF6619" w:rsidRPr="00786134" w:rsidRDefault="00EF6619" w:rsidP="001441C0">
            <w:pPr>
              <w:spacing w:line="197" w:lineRule="auto"/>
              <w:rPr>
                <w:rFonts w:cstheme="minorHAnsi"/>
                <w:b/>
                <w:sz w:val="20"/>
                <w:szCs w:val="20"/>
              </w:rPr>
            </w:pPr>
            <w:r w:rsidRPr="00786134">
              <w:rPr>
                <w:rFonts w:cstheme="minorHAnsi"/>
                <w:b/>
                <w:sz w:val="20"/>
                <w:szCs w:val="20"/>
              </w:rPr>
              <w:t>CAREER COUNSELLING/ GUIDANCE SERVICES</w:t>
            </w:r>
          </w:p>
          <w:p w:rsidR="00EF6619" w:rsidRPr="00786134" w:rsidRDefault="00EF6619" w:rsidP="001441C0">
            <w:pPr>
              <w:spacing w:line="197" w:lineRule="auto"/>
              <w:rPr>
                <w:rFonts w:cstheme="minorHAnsi"/>
                <w:b/>
                <w:sz w:val="20"/>
                <w:szCs w:val="20"/>
              </w:rPr>
            </w:pPr>
            <w:r w:rsidRPr="00786134">
              <w:rPr>
                <w:rFonts w:cstheme="minorHAnsi"/>
                <w:sz w:val="20"/>
                <w:szCs w:val="20"/>
              </w:rPr>
              <w:t>Information concerning career counselling and guidance services. Records of individual students who are referred for career assessment and guidance such as results of vocational interest tests and exercises, counselling records, interview notes, etc.</w:t>
            </w:r>
          </w:p>
        </w:tc>
        <w:tc>
          <w:tcPr>
            <w:tcW w:w="2304" w:type="dxa"/>
            <w:shd w:val="clear" w:color="auto" w:fill="E7E6E6" w:themeFill="background2"/>
            <w:tcMar>
              <w:top w:w="29" w:type="dxa"/>
              <w:left w:w="43" w:type="dxa"/>
              <w:bottom w:w="29" w:type="dxa"/>
              <w:right w:w="43" w:type="dxa"/>
            </w:tcMar>
          </w:tcPr>
          <w:p w:rsidR="00EF6619" w:rsidRPr="00786134" w:rsidRDefault="00EF6619" w:rsidP="001441C0">
            <w:pPr>
              <w:pStyle w:val="ListParagraph"/>
              <w:numPr>
                <w:ilvl w:val="0"/>
                <w:numId w:val="11"/>
              </w:numPr>
              <w:spacing w:line="197"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E7E6E6" w:themeFill="background2"/>
            <w:tcMar>
              <w:top w:w="29" w:type="dxa"/>
              <w:left w:w="43" w:type="dxa"/>
              <w:bottom w:w="29" w:type="dxa"/>
              <w:right w:w="43" w:type="dxa"/>
            </w:tcMar>
          </w:tcPr>
          <w:p w:rsidR="00EF6619" w:rsidRPr="00786134" w:rsidRDefault="00EF6619" w:rsidP="001441C0">
            <w:pPr>
              <w:spacing w:line="197" w:lineRule="auto"/>
              <w:rPr>
                <w:rFonts w:cstheme="minorHAnsi"/>
                <w:color w:val="000000" w:themeColor="text1"/>
                <w:sz w:val="20"/>
                <w:szCs w:val="20"/>
              </w:rPr>
            </w:pPr>
            <w:r w:rsidRPr="00786134">
              <w:rPr>
                <w:rFonts w:cstheme="minorHAnsi"/>
                <w:color w:val="000000" w:themeColor="text1"/>
                <w:sz w:val="20"/>
                <w:szCs w:val="20"/>
              </w:rPr>
              <w:t>Current Year + 1 Year</w:t>
            </w:r>
          </w:p>
        </w:tc>
        <w:tc>
          <w:tcPr>
            <w:tcW w:w="1584" w:type="dxa"/>
            <w:shd w:val="clear" w:color="auto" w:fill="E7E6E6" w:themeFill="background2"/>
            <w:tcMar>
              <w:top w:w="29" w:type="dxa"/>
              <w:left w:w="43" w:type="dxa"/>
              <w:bottom w:w="29" w:type="dxa"/>
              <w:right w:w="43" w:type="dxa"/>
            </w:tcMar>
          </w:tcPr>
          <w:p w:rsidR="00EF6619" w:rsidRPr="00786134" w:rsidRDefault="00EF6619" w:rsidP="001441C0">
            <w:pPr>
              <w:spacing w:line="197"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E7E6E6" w:themeFill="background2"/>
            <w:tcMar>
              <w:top w:w="29" w:type="dxa"/>
              <w:left w:w="43" w:type="dxa"/>
              <w:bottom w:w="29" w:type="dxa"/>
              <w:right w:w="43" w:type="dxa"/>
            </w:tcMar>
          </w:tcPr>
          <w:p w:rsidR="00EF6619" w:rsidRPr="00786134" w:rsidRDefault="00EF6619" w:rsidP="001441C0">
            <w:pPr>
              <w:spacing w:line="197" w:lineRule="auto"/>
              <w:rPr>
                <w:rFonts w:cstheme="minorHAnsi"/>
                <w:color w:val="000000" w:themeColor="text1"/>
                <w:sz w:val="20"/>
                <w:szCs w:val="20"/>
              </w:rPr>
            </w:pPr>
            <w:r w:rsidRPr="00786134">
              <w:rPr>
                <w:rFonts w:cstheme="minorHAnsi"/>
                <w:b/>
                <w:color w:val="000000" w:themeColor="text1"/>
                <w:sz w:val="20"/>
                <w:szCs w:val="20"/>
              </w:rPr>
              <w:t>PIB</w:t>
            </w:r>
          </w:p>
          <w:p w:rsidR="00EF6619" w:rsidRPr="00786134" w:rsidRDefault="00EF6619" w:rsidP="001441C0">
            <w:pPr>
              <w:spacing w:line="197" w:lineRule="auto"/>
              <w:rPr>
                <w:rFonts w:cstheme="minorHAnsi"/>
                <w:color w:val="000000" w:themeColor="text1"/>
                <w:sz w:val="20"/>
                <w:szCs w:val="20"/>
              </w:rPr>
            </w:pPr>
            <w:r w:rsidRPr="00786134">
              <w:rPr>
                <w:rFonts w:cstheme="minorHAnsi"/>
                <w:color w:val="000000" w:themeColor="text1"/>
                <w:sz w:val="20"/>
                <w:szCs w:val="20"/>
              </w:rPr>
              <w:t xml:space="preserve">Ont. 1, Ont. 2, Ont. 4 </w:t>
            </w:r>
          </w:p>
          <w:p w:rsidR="00EF6619" w:rsidRPr="00786134" w:rsidRDefault="00EF6619" w:rsidP="001441C0">
            <w:pPr>
              <w:spacing w:line="197" w:lineRule="auto"/>
              <w:rPr>
                <w:rFonts w:cstheme="minorHAnsi"/>
                <w:color w:val="000000" w:themeColor="text1"/>
                <w:sz w:val="20"/>
                <w:szCs w:val="20"/>
              </w:rPr>
            </w:pPr>
          </w:p>
        </w:tc>
      </w:tr>
    </w:tbl>
    <w:tbl>
      <w:tblPr>
        <w:tblStyle w:val="TableGridLight"/>
        <w:tblW w:w="1108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600"/>
        <w:gridCol w:w="2218"/>
        <w:gridCol w:w="1941"/>
        <w:gridCol w:w="1526"/>
        <w:gridCol w:w="1803"/>
      </w:tblGrid>
      <w:tr w:rsidR="00EF6619" w:rsidRPr="00786134" w:rsidTr="00786134">
        <w:trPr>
          <w:trHeight w:val="144"/>
          <w:jc w:val="center"/>
        </w:trPr>
        <w:tc>
          <w:tcPr>
            <w:tcW w:w="3744" w:type="dxa"/>
            <w:shd w:val="clear" w:color="auto" w:fill="auto"/>
            <w:tcMar>
              <w:top w:w="29" w:type="dxa"/>
              <w:left w:w="43" w:type="dxa"/>
              <w:bottom w:w="29" w:type="dxa"/>
              <w:right w:w="43" w:type="dxa"/>
            </w:tcMar>
          </w:tcPr>
          <w:p w:rsidR="00EF6619" w:rsidRPr="00786134" w:rsidRDefault="00EF6619" w:rsidP="001441C0">
            <w:pPr>
              <w:spacing w:line="197" w:lineRule="auto"/>
              <w:rPr>
                <w:rFonts w:cstheme="minorHAnsi"/>
                <w:b/>
                <w:sz w:val="20"/>
                <w:szCs w:val="20"/>
              </w:rPr>
            </w:pPr>
            <w:r w:rsidRPr="00786134">
              <w:rPr>
                <w:rFonts w:cstheme="minorHAnsi"/>
                <w:b/>
                <w:sz w:val="20"/>
                <w:szCs w:val="20"/>
              </w:rPr>
              <w:t>CASE FILES: PLACEMENT ASSESSMENTS</w:t>
            </w:r>
          </w:p>
          <w:p w:rsidR="00EF6619" w:rsidRPr="00786134" w:rsidRDefault="00EF6619" w:rsidP="001441C0">
            <w:pPr>
              <w:spacing w:line="197" w:lineRule="auto"/>
              <w:rPr>
                <w:rFonts w:cstheme="minorHAnsi"/>
                <w:sz w:val="20"/>
                <w:szCs w:val="20"/>
              </w:rPr>
            </w:pPr>
            <w:r w:rsidRPr="00786134">
              <w:rPr>
                <w:rFonts w:cstheme="minorHAnsi"/>
                <w:sz w:val="20"/>
                <w:szCs w:val="20"/>
              </w:rPr>
              <w:t>Assessments of individual newcomer students to determine their language background, immigration status, educational history, test results and recommendations for level placement and subjects.</w:t>
            </w:r>
          </w:p>
          <w:p w:rsidR="00786134" w:rsidRPr="00786134" w:rsidRDefault="00786134" w:rsidP="001441C0">
            <w:pPr>
              <w:spacing w:line="197" w:lineRule="auto"/>
              <w:rPr>
                <w:rFonts w:cstheme="minorHAnsi"/>
                <w:sz w:val="20"/>
                <w:szCs w:val="20"/>
              </w:rPr>
            </w:pPr>
          </w:p>
        </w:tc>
        <w:tc>
          <w:tcPr>
            <w:tcW w:w="2304" w:type="dxa"/>
            <w:shd w:val="clear" w:color="auto" w:fill="auto"/>
            <w:tcMar>
              <w:top w:w="29" w:type="dxa"/>
              <w:left w:w="43" w:type="dxa"/>
              <w:bottom w:w="29" w:type="dxa"/>
              <w:right w:w="43" w:type="dxa"/>
            </w:tcMar>
          </w:tcPr>
          <w:p w:rsidR="00EF6619" w:rsidRPr="00786134" w:rsidRDefault="00EF6619" w:rsidP="001441C0">
            <w:pPr>
              <w:pStyle w:val="ListParagraph"/>
              <w:numPr>
                <w:ilvl w:val="0"/>
                <w:numId w:val="11"/>
              </w:numPr>
              <w:spacing w:line="197"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EF6619" w:rsidRPr="00786134" w:rsidRDefault="00EF6619" w:rsidP="001441C0">
            <w:pPr>
              <w:spacing w:line="197" w:lineRule="auto"/>
              <w:rPr>
                <w:rFonts w:cstheme="minorHAnsi"/>
                <w:color w:val="000000" w:themeColor="text1"/>
                <w:sz w:val="20"/>
                <w:szCs w:val="20"/>
              </w:rPr>
            </w:pPr>
            <w:r w:rsidRPr="00786134">
              <w:rPr>
                <w:rFonts w:cstheme="minorHAnsi"/>
                <w:color w:val="000000" w:themeColor="text1"/>
                <w:sz w:val="20"/>
                <w:szCs w:val="20"/>
              </w:rPr>
              <w:t xml:space="preserve">Event + 5 Years </w:t>
            </w:r>
          </w:p>
          <w:p w:rsidR="00EF6619" w:rsidRPr="00786134" w:rsidRDefault="00EF6619" w:rsidP="001441C0">
            <w:pPr>
              <w:spacing w:line="197" w:lineRule="auto"/>
              <w:rPr>
                <w:rFonts w:cstheme="minorHAnsi"/>
                <w:color w:val="000000" w:themeColor="text1"/>
                <w:sz w:val="20"/>
                <w:szCs w:val="20"/>
              </w:rPr>
            </w:pPr>
          </w:p>
          <w:p w:rsidR="00EF6619" w:rsidRPr="00786134" w:rsidRDefault="00EF6619" w:rsidP="001441C0">
            <w:pPr>
              <w:spacing w:line="197" w:lineRule="auto"/>
              <w:rPr>
                <w:rFonts w:cstheme="minorHAnsi"/>
                <w:color w:val="000000" w:themeColor="text1"/>
                <w:sz w:val="20"/>
                <w:szCs w:val="20"/>
              </w:rPr>
            </w:pPr>
            <w:r w:rsidRPr="00786134">
              <w:rPr>
                <w:rFonts w:cstheme="minorHAnsi"/>
                <w:color w:val="000000" w:themeColor="text1"/>
                <w:sz w:val="20"/>
                <w:szCs w:val="20"/>
              </w:rPr>
              <w:t>Event = Retirement/ transfer of student.</w:t>
            </w:r>
          </w:p>
        </w:tc>
        <w:tc>
          <w:tcPr>
            <w:tcW w:w="1584" w:type="dxa"/>
            <w:shd w:val="clear" w:color="auto" w:fill="auto"/>
            <w:tcMar>
              <w:top w:w="29" w:type="dxa"/>
              <w:left w:w="43" w:type="dxa"/>
              <w:bottom w:w="29" w:type="dxa"/>
              <w:right w:w="43" w:type="dxa"/>
            </w:tcMar>
          </w:tcPr>
          <w:p w:rsidR="00EF6619" w:rsidRPr="00786134" w:rsidRDefault="00EF6619" w:rsidP="001441C0">
            <w:pPr>
              <w:spacing w:line="197"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EF6619" w:rsidRPr="00786134" w:rsidRDefault="00EF6619" w:rsidP="001441C0">
            <w:pPr>
              <w:spacing w:line="197" w:lineRule="auto"/>
              <w:rPr>
                <w:rFonts w:cstheme="minorHAnsi"/>
                <w:color w:val="000000" w:themeColor="text1"/>
                <w:sz w:val="20"/>
                <w:szCs w:val="20"/>
              </w:rPr>
            </w:pPr>
            <w:r w:rsidRPr="00786134">
              <w:rPr>
                <w:rFonts w:cstheme="minorHAnsi"/>
                <w:b/>
                <w:color w:val="000000" w:themeColor="text1"/>
                <w:sz w:val="20"/>
                <w:szCs w:val="20"/>
              </w:rPr>
              <w:t>PIB</w:t>
            </w:r>
          </w:p>
          <w:p w:rsidR="00EF6619" w:rsidRPr="00786134" w:rsidRDefault="00EF6619" w:rsidP="001441C0">
            <w:pPr>
              <w:spacing w:line="197" w:lineRule="auto"/>
              <w:rPr>
                <w:rFonts w:cstheme="minorHAnsi"/>
                <w:color w:val="000000" w:themeColor="text1"/>
                <w:sz w:val="20"/>
                <w:szCs w:val="20"/>
              </w:rPr>
            </w:pPr>
            <w:r w:rsidRPr="00786134">
              <w:rPr>
                <w:rFonts w:cstheme="minorHAnsi"/>
                <w:color w:val="000000" w:themeColor="text1"/>
                <w:sz w:val="20"/>
                <w:szCs w:val="20"/>
              </w:rPr>
              <w:t>Ont. 1, Ont. 2, Ont. 4, Ont. 41</w:t>
            </w:r>
          </w:p>
        </w:tc>
      </w:tr>
      <w:tr w:rsidR="00EF6619" w:rsidRPr="00786134" w:rsidTr="00786134">
        <w:trPr>
          <w:trHeight w:val="144"/>
          <w:jc w:val="center"/>
        </w:trPr>
        <w:tc>
          <w:tcPr>
            <w:tcW w:w="3744" w:type="dxa"/>
            <w:shd w:val="clear" w:color="auto" w:fill="auto"/>
            <w:tcMar>
              <w:top w:w="29" w:type="dxa"/>
              <w:left w:w="43" w:type="dxa"/>
              <w:bottom w:w="29" w:type="dxa"/>
              <w:right w:w="43" w:type="dxa"/>
            </w:tcMar>
          </w:tcPr>
          <w:p w:rsidR="00EF6619" w:rsidRPr="00786134" w:rsidRDefault="00EF6619" w:rsidP="00786134">
            <w:pPr>
              <w:spacing w:line="192" w:lineRule="auto"/>
              <w:rPr>
                <w:rFonts w:cstheme="minorHAnsi"/>
                <w:b/>
                <w:sz w:val="20"/>
                <w:szCs w:val="20"/>
              </w:rPr>
            </w:pPr>
            <w:r w:rsidRPr="00786134">
              <w:rPr>
                <w:rFonts w:cstheme="minorHAnsi"/>
                <w:b/>
                <w:sz w:val="20"/>
                <w:szCs w:val="20"/>
              </w:rPr>
              <w:lastRenderedPageBreak/>
              <w:t xml:space="preserve">CASE FILES - REFERRALS </w:t>
            </w:r>
          </w:p>
          <w:p w:rsidR="00EF6619" w:rsidRPr="00786134" w:rsidRDefault="00EF6619" w:rsidP="00786134">
            <w:pPr>
              <w:spacing w:line="192" w:lineRule="auto"/>
              <w:rPr>
                <w:rFonts w:cstheme="minorHAnsi"/>
                <w:sz w:val="20"/>
                <w:szCs w:val="20"/>
              </w:rPr>
            </w:pPr>
            <w:r w:rsidRPr="00786134">
              <w:rPr>
                <w:rFonts w:cstheme="minorHAnsi"/>
                <w:sz w:val="20"/>
                <w:szCs w:val="20"/>
              </w:rPr>
              <w:t>A compilation of all records for individual students who are referred for student services. Includes final summaries, confidential reports, and consents to disclosure and referral forms (e.g. IPRC). Includes home instruction/home schooling records.</w:t>
            </w:r>
          </w:p>
        </w:tc>
        <w:tc>
          <w:tcPr>
            <w:tcW w:w="2304" w:type="dxa"/>
            <w:shd w:val="clear" w:color="auto" w:fill="auto"/>
            <w:tcMar>
              <w:top w:w="29" w:type="dxa"/>
              <w:left w:w="43" w:type="dxa"/>
              <w:bottom w:w="29" w:type="dxa"/>
              <w:right w:w="43" w:type="dxa"/>
            </w:tcMar>
          </w:tcPr>
          <w:p w:rsidR="00EF6619" w:rsidRPr="00786134" w:rsidRDefault="00EF6619" w:rsidP="00786134">
            <w:pPr>
              <w:pStyle w:val="ListParagraph"/>
              <w:spacing w:line="192" w:lineRule="auto"/>
              <w:ind w:left="144"/>
              <w:rPr>
                <w:rFonts w:asciiTheme="minorHAnsi" w:hAnsiTheme="minorHAnsi" w:cstheme="minorHAnsi"/>
                <w:color w:val="000000" w:themeColor="text1"/>
                <w:sz w:val="20"/>
              </w:rPr>
            </w:pPr>
          </w:p>
        </w:tc>
        <w:tc>
          <w:tcPr>
            <w:tcW w:w="2016" w:type="dxa"/>
            <w:shd w:val="clear" w:color="auto" w:fill="auto"/>
            <w:tcMar>
              <w:top w:w="29" w:type="dxa"/>
              <w:left w:w="43" w:type="dxa"/>
              <w:bottom w:w="29" w:type="dxa"/>
              <w:right w:w="43" w:type="dxa"/>
            </w:tcMar>
          </w:tcPr>
          <w:p w:rsidR="00EF6619" w:rsidRPr="00786134" w:rsidRDefault="00EF6619" w:rsidP="00786134">
            <w:pPr>
              <w:spacing w:line="192" w:lineRule="auto"/>
              <w:rPr>
                <w:rFonts w:cstheme="minorHAnsi"/>
                <w:color w:val="000000" w:themeColor="text1"/>
                <w:sz w:val="20"/>
                <w:szCs w:val="20"/>
              </w:rPr>
            </w:pPr>
          </w:p>
        </w:tc>
        <w:tc>
          <w:tcPr>
            <w:tcW w:w="1584" w:type="dxa"/>
            <w:shd w:val="clear" w:color="auto" w:fill="auto"/>
            <w:tcMar>
              <w:top w:w="29" w:type="dxa"/>
              <w:left w:w="43" w:type="dxa"/>
              <w:bottom w:w="29" w:type="dxa"/>
              <w:right w:w="43" w:type="dxa"/>
            </w:tcMar>
          </w:tcPr>
          <w:p w:rsidR="00EF6619" w:rsidRPr="00786134" w:rsidRDefault="00EF6619" w:rsidP="00786134">
            <w:pPr>
              <w:spacing w:line="192" w:lineRule="auto"/>
              <w:rPr>
                <w:rFonts w:cstheme="minorHAnsi"/>
                <w:color w:val="000000" w:themeColor="text1"/>
                <w:sz w:val="20"/>
                <w:szCs w:val="20"/>
              </w:rPr>
            </w:pPr>
          </w:p>
        </w:tc>
        <w:tc>
          <w:tcPr>
            <w:tcW w:w="1872" w:type="dxa"/>
            <w:shd w:val="clear" w:color="auto" w:fill="auto"/>
            <w:tcMar>
              <w:top w:w="29" w:type="dxa"/>
              <w:left w:w="43" w:type="dxa"/>
              <w:bottom w:w="29" w:type="dxa"/>
              <w:right w:w="43" w:type="dxa"/>
            </w:tcMar>
          </w:tcPr>
          <w:p w:rsidR="00EF6619" w:rsidRPr="00786134" w:rsidRDefault="00EF6619" w:rsidP="00786134">
            <w:pPr>
              <w:spacing w:line="192" w:lineRule="auto"/>
              <w:rPr>
                <w:rFonts w:cstheme="minorHAnsi"/>
                <w:b/>
                <w:color w:val="000000" w:themeColor="text1"/>
                <w:sz w:val="20"/>
                <w:szCs w:val="20"/>
              </w:rPr>
            </w:pPr>
          </w:p>
        </w:tc>
      </w:tr>
      <w:tr w:rsidR="00EF6619" w:rsidRPr="00786134" w:rsidTr="00786134">
        <w:trPr>
          <w:trHeight w:val="144"/>
          <w:jc w:val="center"/>
        </w:trPr>
        <w:tc>
          <w:tcPr>
            <w:tcW w:w="3744" w:type="dxa"/>
            <w:shd w:val="clear" w:color="auto" w:fill="auto"/>
            <w:tcMar>
              <w:top w:w="29" w:type="dxa"/>
              <w:left w:w="43" w:type="dxa"/>
              <w:bottom w:w="29" w:type="dxa"/>
              <w:right w:w="43" w:type="dxa"/>
            </w:tcMar>
          </w:tcPr>
          <w:p w:rsidR="00EF6619" w:rsidRPr="00786134" w:rsidRDefault="00EF6619" w:rsidP="00786134">
            <w:pPr>
              <w:spacing w:line="192" w:lineRule="auto"/>
              <w:ind w:left="360"/>
              <w:rPr>
                <w:rFonts w:cstheme="minorHAnsi"/>
                <w:sz w:val="20"/>
                <w:szCs w:val="20"/>
              </w:rPr>
            </w:pPr>
            <w:r w:rsidRPr="00786134">
              <w:rPr>
                <w:rFonts w:cstheme="minorHAnsi"/>
                <w:b/>
                <w:sz w:val="20"/>
                <w:szCs w:val="20"/>
              </w:rPr>
              <w:t>HOME INSTRUCTION</w:t>
            </w:r>
            <w:r w:rsidRPr="00786134">
              <w:rPr>
                <w:rFonts w:cstheme="minorHAnsi"/>
                <w:sz w:val="20"/>
                <w:szCs w:val="20"/>
              </w:rPr>
              <w:t xml:space="preserve"> </w:t>
            </w:r>
          </w:p>
          <w:p w:rsidR="00EF6619" w:rsidRPr="00786134" w:rsidRDefault="00EF6619" w:rsidP="00786134">
            <w:pPr>
              <w:spacing w:line="192" w:lineRule="auto"/>
              <w:ind w:left="360"/>
              <w:rPr>
                <w:rFonts w:cstheme="minorHAnsi"/>
                <w:sz w:val="20"/>
                <w:szCs w:val="20"/>
              </w:rPr>
            </w:pPr>
            <w:r w:rsidRPr="00786134">
              <w:rPr>
                <w:rFonts w:cstheme="minorHAnsi"/>
                <w:sz w:val="20"/>
                <w:szCs w:val="20"/>
              </w:rPr>
              <w:t xml:space="preserve">Home instruction for students who are unable to attend school for medical or behavioural reasons. </w:t>
            </w:r>
          </w:p>
          <w:p w:rsidR="00EF6619" w:rsidRPr="00786134" w:rsidRDefault="00EF6619" w:rsidP="00786134">
            <w:pPr>
              <w:spacing w:line="192" w:lineRule="auto"/>
              <w:ind w:left="360"/>
              <w:rPr>
                <w:rFonts w:cstheme="minorHAnsi"/>
                <w:sz w:val="20"/>
                <w:szCs w:val="20"/>
              </w:rPr>
            </w:pPr>
          </w:p>
          <w:p w:rsidR="00EF6619" w:rsidRPr="00786134" w:rsidRDefault="00EF6619" w:rsidP="00786134">
            <w:pPr>
              <w:spacing w:line="192" w:lineRule="auto"/>
              <w:ind w:left="360"/>
              <w:rPr>
                <w:rFonts w:cstheme="minorHAnsi"/>
                <w:b/>
                <w:sz w:val="20"/>
                <w:szCs w:val="20"/>
              </w:rPr>
            </w:pPr>
            <w:r w:rsidRPr="00786134">
              <w:rPr>
                <w:rFonts w:cstheme="minorHAnsi"/>
                <w:i/>
                <w:sz w:val="20"/>
                <w:szCs w:val="20"/>
              </w:rPr>
              <w:t>Excludes timesheets for teachers.</w:t>
            </w:r>
          </w:p>
        </w:tc>
        <w:tc>
          <w:tcPr>
            <w:tcW w:w="2304" w:type="dxa"/>
            <w:shd w:val="clear" w:color="auto" w:fill="auto"/>
            <w:tcMar>
              <w:top w:w="29" w:type="dxa"/>
              <w:left w:w="43" w:type="dxa"/>
              <w:bottom w:w="29" w:type="dxa"/>
              <w:right w:w="43" w:type="dxa"/>
            </w:tcMar>
          </w:tcPr>
          <w:p w:rsidR="00EF6619" w:rsidRPr="00786134" w:rsidRDefault="00EF6619" w:rsidP="00786134">
            <w:pPr>
              <w:pStyle w:val="ListParagraph"/>
              <w:numPr>
                <w:ilvl w:val="0"/>
                <w:numId w:val="11"/>
              </w:numPr>
              <w:spacing w:line="19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EF6619" w:rsidRPr="00786134" w:rsidRDefault="00EF6619" w:rsidP="00786134">
            <w:pPr>
              <w:spacing w:line="192" w:lineRule="auto"/>
              <w:rPr>
                <w:rFonts w:cstheme="minorHAnsi"/>
                <w:color w:val="000000" w:themeColor="text1"/>
                <w:sz w:val="20"/>
                <w:szCs w:val="20"/>
              </w:rPr>
            </w:pPr>
            <w:r w:rsidRPr="00786134">
              <w:rPr>
                <w:rFonts w:cstheme="minorHAnsi"/>
                <w:color w:val="000000" w:themeColor="text1"/>
                <w:sz w:val="20"/>
                <w:szCs w:val="20"/>
              </w:rPr>
              <w:t>Event + 1 Year</w:t>
            </w:r>
          </w:p>
          <w:p w:rsidR="00EF6619" w:rsidRPr="00786134" w:rsidRDefault="00EF6619" w:rsidP="00786134">
            <w:pPr>
              <w:spacing w:line="192" w:lineRule="auto"/>
              <w:rPr>
                <w:rFonts w:cstheme="minorHAnsi"/>
                <w:color w:val="000000" w:themeColor="text1"/>
                <w:sz w:val="20"/>
                <w:szCs w:val="20"/>
              </w:rPr>
            </w:pPr>
          </w:p>
          <w:p w:rsidR="00EF6619" w:rsidRPr="00786134" w:rsidRDefault="00EF6619" w:rsidP="00786134">
            <w:pPr>
              <w:spacing w:line="192" w:lineRule="auto"/>
              <w:rPr>
                <w:rFonts w:cstheme="minorHAnsi"/>
                <w:color w:val="000000" w:themeColor="text1"/>
                <w:sz w:val="20"/>
                <w:szCs w:val="20"/>
              </w:rPr>
            </w:pPr>
            <w:r w:rsidRPr="00786134">
              <w:rPr>
                <w:rFonts w:cstheme="minorHAnsi"/>
                <w:color w:val="000000" w:themeColor="text1"/>
                <w:sz w:val="20"/>
                <w:szCs w:val="20"/>
              </w:rPr>
              <w:t>Event = End of home instruction period.</w:t>
            </w:r>
          </w:p>
        </w:tc>
        <w:tc>
          <w:tcPr>
            <w:tcW w:w="1584" w:type="dxa"/>
            <w:shd w:val="clear" w:color="auto" w:fill="auto"/>
            <w:tcMar>
              <w:top w:w="29" w:type="dxa"/>
              <w:left w:w="43" w:type="dxa"/>
              <w:bottom w:w="29" w:type="dxa"/>
              <w:right w:w="43" w:type="dxa"/>
            </w:tcMar>
          </w:tcPr>
          <w:p w:rsidR="00EF6619" w:rsidRPr="00786134" w:rsidRDefault="00EF6619" w:rsidP="00786134">
            <w:pPr>
              <w:pStyle w:val="Default"/>
              <w:spacing w:line="192" w:lineRule="auto"/>
              <w:rPr>
                <w:rFonts w:asciiTheme="minorHAnsi" w:hAnsiTheme="minorHAnsi" w:cstheme="minorHAnsi"/>
                <w:color w:val="000000" w:themeColor="text1"/>
                <w:sz w:val="20"/>
                <w:szCs w:val="20"/>
              </w:rPr>
            </w:pPr>
            <w:r w:rsidRPr="00786134">
              <w:rPr>
                <w:rFonts w:asciiTheme="minorHAnsi" w:hAnsiTheme="minorHAnsi" w:cstheme="minorHAnsi"/>
                <w:color w:val="000000" w:themeColor="text1"/>
                <w:sz w:val="20"/>
                <w:szCs w:val="20"/>
              </w:rPr>
              <w:t>Destroy</w:t>
            </w:r>
          </w:p>
          <w:p w:rsidR="00EF6619" w:rsidRPr="00786134" w:rsidRDefault="00EF6619" w:rsidP="00786134">
            <w:pPr>
              <w:pStyle w:val="Default"/>
              <w:spacing w:line="192" w:lineRule="auto"/>
              <w:rPr>
                <w:rFonts w:asciiTheme="minorHAnsi" w:hAnsiTheme="minorHAnsi" w:cstheme="minorHAnsi"/>
                <w:color w:val="000000" w:themeColor="text1"/>
                <w:sz w:val="20"/>
                <w:szCs w:val="20"/>
              </w:rPr>
            </w:pPr>
          </w:p>
          <w:p w:rsidR="00EF6619" w:rsidRPr="00786134" w:rsidRDefault="00EF6619" w:rsidP="00786134">
            <w:pPr>
              <w:spacing w:line="192" w:lineRule="auto"/>
              <w:rPr>
                <w:rFonts w:cstheme="minorHAnsi"/>
                <w:color w:val="000000" w:themeColor="text1"/>
                <w:sz w:val="20"/>
                <w:szCs w:val="20"/>
              </w:rPr>
            </w:pPr>
          </w:p>
        </w:tc>
        <w:tc>
          <w:tcPr>
            <w:tcW w:w="1872" w:type="dxa"/>
            <w:shd w:val="clear" w:color="auto" w:fill="auto"/>
            <w:tcMar>
              <w:top w:w="29" w:type="dxa"/>
              <w:left w:w="43" w:type="dxa"/>
              <w:bottom w:w="29" w:type="dxa"/>
              <w:right w:w="43" w:type="dxa"/>
            </w:tcMar>
          </w:tcPr>
          <w:p w:rsidR="00EF6619" w:rsidRPr="00786134" w:rsidRDefault="00EF6619" w:rsidP="00786134">
            <w:pPr>
              <w:spacing w:line="192" w:lineRule="auto"/>
              <w:rPr>
                <w:rFonts w:cstheme="minorHAnsi"/>
                <w:color w:val="000000" w:themeColor="text1"/>
                <w:sz w:val="20"/>
                <w:szCs w:val="20"/>
              </w:rPr>
            </w:pPr>
            <w:r w:rsidRPr="00786134">
              <w:rPr>
                <w:rFonts w:cstheme="minorHAnsi"/>
                <w:b/>
                <w:color w:val="000000" w:themeColor="text1"/>
                <w:sz w:val="20"/>
                <w:szCs w:val="20"/>
              </w:rPr>
              <w:t>PIB</w:t>
            </w:r>
          </w:p>
          <w:p w:rsidR="00EF6619" w:rsidRPr="00786134" w:rsidRDefault="00EF6619" w:rsidP="00786134">
            <w:pPr>
              <w:spacing w:line="192" w:lineRule="auto"/>
              <w:rPr>
                <w:rFonts w:cstheme="minorHAnsi"/>
                <w:color w:val="000000" w:themeColor="text1"/>
                <w:sz w:val="20"/>
                <w:szCs w:val="20"/>
              </w:rPr>
            </w:pPr>
            <w:r w:rsidRPr="00786134">
              <w:rPr>
                <w:rFonts w:cstheme="minorHAnsi"/>
                <w:color w:val="000000" w:themeColor="text1"/>
                <w:sz w:val="20"/>
                <w:szCs w:val="20"/>
              </w:rPr>
              <w:t>Ont. 1, Ont. 2, Ont. 4</w:t>
            </w:r>
          </w:p>
        </w:tc>
      </w:tr>
      <w:tr w:rsidR="00EF6619" w:rsidRPr="00786134" w:rsidTr="00786134">
        <w:trPr>
          <w:trHeight w:val="144"/>
          <w:jc w:val="center"/>
        </w:trPr>
        <w:tc>
          <w:tcPr>
            <w:tcW w:w="3744" w:type="dxa"/>
            <w:shd w:val="clear" w:color="auto" w:fill="auto"/>
            <w:tcMar>
              <w:top w:w="29" w:type="dxa"/>
              <w:left w:w="43" w:type="dxa"/>
              <w:bottom w:w="29" w:type="dxa"/>
              <w:right w:w="43" w:type="dxa"/>
            </w:tcMar>
          </w:tcPr>
          <w:p w:rsidR="00EF6619" w:rsidRPr="00786134" w:rsidRDefault="00EF6619" w:rsidP="00786134">
            <w:pPr>
              <w:spacing w:line="192" w:lineRule="auto"/>
              <w:ind w:left="360"/>
              <w:rPr>
                <w:rFonts w:eastAsia="Calibri" w:cstheme="minorHAnsi"/>
                <w:sz w:val="20"/>
                <w:szCs w:val="20"/>
              </w:rPr>
            </w:pPr>
            <w:r w:rsidRPr="00786134">
              <w:rPr>
                <w:rFonts w:cstheme="minorHAnsi"/>
                <w:b/>
                <w:sz w:val="20"/>
                <w:szCs w:val="20"/>
              </w:rPr>
              <w:t xml:space="preserve">HOME INSTRUCTION - </w:t>
            </w:r>
            <w:r w:rsidRPr="00786134">
              <w:rPr>
                <w:rFonts w:eastAsia="Calibri" w:cstheme="minorHAnsi"/>
                <w:b/>
                <w:bCs/>
                <w:position w:val="1"/>
                <w:sz w:val="20"/>
                <w:szCs w:val="20"/>
              </w:rPr>
              <w:t>N</w:t>
            </w:r>
            <w:r w:rsidRPr="00786134">
              <w:rPr>
                <w:rFonts w:eastAsia="Calibri" w:cstheme="minorHAnsi"/>
                <w:b/>
                <w:bCs/>
                <w:spacing w:val="1"/>
                <w:position w:val="1"/>
                <w:sz w:val="20"/>
                <w:szCs w:val="20"/>
              </w:rPr>
              <w:t>O</w:t>
            </w:r>
            <w:r w:rsidRPr="00786134">
              <w:rPr>
                <w:rFonts w:eastAsia="Calibri" w:cstheme="minorHAnsi"/>
                <w:b/>
                <w:bCs/>
                <w:position w:val="1"/>
                <w:sz w:val="20"/>
                <w:szCs w:val="20"/>
              </w:rPr>
              <w:t>T</w:t>
            </w:r>
            <w:r w:rsidRPr="00786134">
              <w:rPr>
                <w:rFonts w:eastAsia="Calibri" w:cstheme="minorHAnsi"/>
                <w:b/>
                <w:bCs/>
                <w:spacing w:val="2"/>
                <w:position w:val="1"/>
                <w:sz w:val="20"/>
                <w:szCs w:val="20"/>
              </w:rPr>
              <w:t>I</w:t>
            </w:r>
            <w:r w:rsidRPr="00786134">
              <w:rPr>
                <w:rFonts w:eastAsia="Calibri" w:cstheme="minorHAnsi"/>
                <w:b/>
                <w:bCs/>
                <w:position w:val="1"/>
                <w:sz w:val="20"/>
                <w:szCs w:val="20"/>
              </w:rPr>
              <w:t>CE</w:t>
            </w:r>
            <w:r w:rsidRPr="00786134">
              <w:rPr>
                <w:rFonts w:eastAsia="Calibri" w:cstheme="minorHAnsi"/>
                <w:b/>
                <w:bCs/>
                <w:spacing w:val="-6"/>
                <w:position w:val="1"/>
                <w:sz w:val="20"/>
                <w:szCs w:val="20"/>
              </w:rPr>
              <w:t xml:space="preserve"> </w:t>
            </w:r>
            <w:r w:rsidRPr="00786134">
              <w:rPr>
                <w:rFonts w:eastAsia="Calibri" w:cstheme="minorHAnsi"/>
                <w:b/>
                <w:bCs/>
                <w:position w:val="1"/>
                <w:sz w:val="20"/>
                <w:szCs w:val="20"/>
              </w:rPr>
              <w:t xml:space="preserve">OF </w:t>
            </w:r>
            <w:r w:rsidRPr="00786134">
              <w:rPr>
                <w:rFonts w:eastAsia="Calibri" w:cstheme="minorHAnsi"/>
                <w:b/>
                <w:bCs/>
                <w:spacing w:val="1"/>
                <w:position w:val="1"/>
                <w:sz w:val="20"/>
                <w:szCs w:val="20"/>
              </w:rPr>
              <w:t>IN</w:t>
            </w:r>
            <w:r w:rsidRPr="00786134">
              <w:rPr>
                <w:rFonts w:eastAsia="Calibri" w:cstheme="minorHAnsi"/>
                <w:b/>
                <w:bCs/>
                <w:position w:val="1"/>
                <w:sz w:val="20"/>
                <w:szCs w:val="20"/>
              </w:rPr>
              <w:t>TE</w:t>
            </w:r>
            <w:r w:rsidRPr="00786134">
              <w:rPr>
                <w:rFonts w:eastAsia="Calibri" w:cstheme="minorHAnsi"/>
                <w:b/>
                <w:bCs/>
                <w:spacing w:val="-2"/>
                <w:position w:val="1"/>
                <w:sz w:val="20"/>
                <w:szCs w:val="20"/>
              </w:rPr>
              <w:t>N</w:t>
            </w:r>
            <w:r w:rsidRPr="00786134">
              <w:rPr>
                <w:rFonts w:eastAsia="Calibri" w:cstheme="minorHAnsi"/>
                <w:b/>
                <w:bCs/>
                <w:position w:val="1"/>
                <w:sz w:val="20"/>
                <w:szCs w:val="20"/>
              </w:rPr>
              <w:t>T</w:t>
            </w:r>
          </w:p>
          <w:p w:rsidR="00EF6619" w:rsidRPr="00786134" w:rsidRDefault="00EF6619" w:rsidP="00786134">
            <w:pPr>
              <w:spacing w:line="192" w:lineRule="auto"/>
              <w:ind w:left="360"/>
              <w:rPr>
                <w:rFonts w:cstheme="minorHAnsi"/>
                <w:sz w:val="20"/>
                <w:szCs w:val="20"/>
              </w:rPr>
            </w:pPr>
            <w:r w:rsidRPr="00786134">
              <w:rPr>
                <w:rFonts w:eastAsia="Calibri" w:cstheme="minorHAnsi"/>
                <w:sz w:val="20"/>
                <w:szCs w:val="20"/>
              </w:rPr>
              <w:t>Sig</w:t>
            </w:r>
            <w:r w:rsidRPr="00786134">
              <w:rPr>
                <w:rFonts w:eastAsia="Calibri" w:cstheme="minorHAnsi"/>
                <w:spacing w:val="1"/>
                <w:sz w:val="20"/>
                <w:szCs w:val="20"/>
              </w:rPr>
              <w:t>n</w:t>
            </w:r>
            <w:r w:rsidRPr="00786134">
              <w:rPr>
                <w:rFonts w:eastAsia="Calibri" w:cstheme="minorHAnsi"/>
                <w:sz w:val="20"/>
                <w:szCs w:val="20"/>
              </w:rPr>
              <w:t>ed</w:t>
            </w:r>
            <w:r w:rsidRPr="00786134">
              <w:rPr>
                <w:rFonts w:eastAsia="Calibri" w:cstheme="minorHAnsi"/>
                <w:spacing w:val="-2"/>
                <w:sz w:val="20"/>
                <w:szCs w:val="20"/>
              </w:rPr>
              <w:t xml:space="preserve"> </w:t>
            </w:r>
            <w:r w:rsidRPr="00786134">
              <w:rPr>
                <w:rFonts w:eastAsia="Calibri" w:cstheme="minorHAnsi"/>
                <w:spacing w:val="1"/>
                <w:sz w:val="20"/>
                <w:szCs w:val="20"/>
              </w:rPr>
              <w:t>f</w:t>
            </w:r>
            <w:r w:rsidRPr="00786134">
              <w:rPr>
                <w:rFonts w:eastAsia="Calibri" w:cstheme="minorHAnsi"/>
                <w:sz w:val="20"/>
                <w:szCs w:val="20"/>
              </w:rPr>
              <w:t>o</w:t>
            </w:r>
            <w:r w:rsidRPr="00786134">
              <w:rPr>
                <w:rFonts w:eastAsia="Calibri" w:cstheme="minorHAnsi"/>
                <w:spacing w:val="-1"/>
                <w:sz w:val="20"/>
                <w:szCs w:val="20"/>
              </w:rPr>
              <w:t>r</w:t>
            </w:r>
            <w:r w:rsidRPr="00786134">
              <w:rPr>
                <w:rFonts w:eastAsia="Calibri" w:cstheme="minorHAnsi"/>
                <w:sz w:val="20"/>
                <w:szCs w:val="20"/>
              </w:rPr>
              <w:t>m</w:t>
            </w:r>
            <w:r w:rsidRPr="00786134">
              <w:rPr>
                <w:rFonts w:eastAsia="Calibri" w:cstheme="minorHAnsi"/>
                <w:spacing w:val="-2"/>
                <w:sz w:val="20"/>
                <w:szCs w:val="20"/>
              </w:rPr>
              <w:t xml:space="preserve"> </w:t>
            </w:r>
            <w:r w:rsidRPr="00786134">
              <w:rPr>
                <w:rFonts w:eastAsia="Calibri" w:cstheme="minorHAnsi"/>
                <w:sz w:val="20"/>
                <w:szCs w:val="20"/>
              </w:rPr>
              <w:t>i</w:t>
            </w:r>
            <w:r w:rsidRPr="00786134">
              <w:rPr>
                <w:rFonts w:eastAsia="Calibri" w:cstheme="minorHAnsi"/>
                <w:spacing w:val="-1"/>
                <w:sz w:val="20"/>
                <w:szCs w:val="20"/>
              </w:rPr>
              <w:t>n</w:t>
            </w:r>
            <w:r w:rsidRPr="00786134">
              <w:rPr>
                <w:rFonts w:eastAsia="Calibri" w:cstheme="minorHAnsi"/>
                <w:spacing w:val="1"/>
                <w:sz w:val="20"/>
                <w:szCs w:val="20"/>
              </w:rPr>
              <w:t>d</w:t>
            </w:r>
            <w:r w:rsidRPr="00786134">
              <w:rPr>
                <w:rFonts w:eastAsia="Calibri" w:cstheme="minorHAnsi"/>
                <w:sz w:val="20"/>
                <w:szCs w:val="20"/>
              </w:rPr>
              <w:t>i</w:t>
            </w:r>
            <w:r w:rsidRPr="00786134">
              <w:rPr>
                <w:rFonts w:eastAsia="Calibri" w:cstheme="minorHAnsi"/>
                <w:spacing w:val="-1"/>
                <w:sz w:val="20"/>
                <w:szCs w:val="20"/>
              </w:rPr>
              <w:t>c</w:t>
            </w:r>
            <w:r w:rsidRPr="00786134">
              <w:rPr>
                <w:rFonts w:eastAsia="Calibri" w:cstheme="minorHAnsi"/>
                <w:sz w:val="20"/>
                <w:szCs w:val="20"/>
              </w:rPr>
              <w:t>a</w:t>
            </w:r>
            <w:r w:rsidRPr="00786134">
              <w:rPr>
                <w:rFonts w:eastAsia="Calibri" w:cstheme="minorHAnsi"/>
                <w:spacing w:val="1"/>
                <w:sz w:val="20"/>
                <w:szCs w:val="20"/>
              </w:rPr>
              <w:t>t</w:t>
            </w:r>
            <w:r w:rsidRPr="00786134">
              <w:rPr>
                <w:rFonts w:eastAsia="Calibri" w:cstheme="minorHAnsi"/>
                <w:spacing w:val="-2"/>
                <w:sz w:val="20"/>
                <w:szCs w:val="20"/>
              </w:rPr>
              <w:t>i</w:t>
            </w:r>
            <w:r w:rsidRPr="00786134">
              <w:rPr>
                <w:rFonts w:eastAsia="Calibri" w:cstheme="minorHAnsi"/>
                <w:spacing w:val="1"/>
                <w:sz w:val="20"/>
                <w:szCs w:val="20"/>
              </w:rPr>
              <w:t>n</w:t>
            </w:r>
            <w:r w:rsidRPr="00786134">
              <w:rPr>
                <w:rFonts w:eastAsia="Calibri" w:cstheme="minorHAnsi"/>
                <w:sz w:val="20"/>
                <w:szCs w:val="20"/>
              </w:rPr>
              <w:t>g</w:t>
            </w:r>
            <w:r w:rsidRPr="00786134">
              <w:rPr>
                <w:rFonts w:eastAsia="Calibri" w:cstheme="minorHAnsi"/>
                <w:spacing w:val="-2"/>
                <w:sz w:val="20"/>
                <w:szCs w:val="20"/>
              </w:rPr>
              <w:t xml:space="preserve"> </w:t>
            </w:r>
            <w:r w:rsidRPr="00786134">
              <w:rPr>
                <w:rFonts w:eastAsia="Calibri" w:cstheme="minorHAnsi"/>
                <w:sz w:val="20"/>
                <w:szCs w:val="20"/>
              </w:rPr>
              <w:t>a s</w:t>
            </w:r>
            <w:r w:rsidRPr="00786134">
              <w:rPr>
                <w:rFonts w:eastAsia="Calibri" w:cstheme="minorHAnsi"/>
                <w:spacing w:val="1"/>
                <w:sz w:val="20"/>
                <w:szCs w:val="20"/>
              </w:rPr>
              <w:t>tu</w:t>
            </w:r>
            <w:r w:rsidRPr="00786134">
              <w:rPr>
                <w:rFonts w:eastAsia="Calibri" w:cstheme="minorHAnsi"/>
                <w:spacing w:val="-1"/>
                <w:sz w:val="20"/>
                <w:szCs w:val="20"/>
              </w:rPr>
              <w:t>d</w:t>
            </w:r>
            <w:r w:rsidRPr="00786134">
              <w:rPr>
                <w:rFonts w:eastAsia="Calibri" w:cstheme="minorHAnsi"/>
                <w:sz w:val="20"/>
                <w:szCs w:val="20"/>
              </w:rPr>
              <w:t>e</w:t>
            </w:r>
            <w:r w:rsidRPr="00786134">
              <w:rPr>
                <w:rFonts w:eastAsia="Calibri" w:cstheme="minorHAnsi"/>
                <w:spacing w:val="1"/>
                <w:sz w:val="20"/>
                <w:szCs w:val="20"/>
              </w:rPr>
              <w:t>n</w:t>
            </w:r>
            <w:r w:rsidRPr="00786134">
              <w:rPr>
                <w:rFonts w:eastAsia="Calibri" w:cstheme="minorHAnsi"/>
                <w:sz w:val="20"/>
                <w:szCs w:val="20"/>
              </w:rPr>
              <w:t>t</w:t>
            </w:r>
            <w:r w:rsidRPr="00786134">
              <w:rPr>
                <w:rFonts w:eastAsia="Calibri" w:cstheme="minorHAnsi"/>
                <w:spacing w:val="-3"/>
                <w:sz w:val="20"/>
                <w:szCs w:val="20"/>
              </w:rPr>
              <w:t xml:space="preserve"> </w:t>
            </w:r>
            <w:r w:rsidRPr="00786134">
              <w:rPr>
                <w:rFonts w:eastAsia="Calibri" w:cstheme="minorHAnsi"/>
                <w:spacing w:val="-1"/>
                <w:sz w:val="20"/>
                <w:szCs w:val="20"/>
              </w:rPr>
              <w:t>w</w:t>
            </w:r>
            <w:r w:rsidRPr="00786134">
              <w:rPr>
                <w:rFonts w:eastAsia="Calibri" w:cstheme="minorHAnsi"/>
                <w:sz w:val="20"/>
                <w:szCs w:val="20"/>
              </w:rPr>
              <w:t>ill</w:t>
            </w:r>
            <w:r w:rsidRPr="00786134">
              <w:rPr>
                <w:rFonts w:eastAsia="Calibri" w:cstheme="minorHAnsi"/>
                <w:spacing w:val="-1"/>
                <w:sz w:val="20"/>
                <w:szCs w:val="20"/>
              </w:rPr>
              <w:t xml:space="preserve"> b</w:t>
            </w:r>
            <w:r w:rsidRPr="00786134">
              <w:rPr>
                <w:rFonts w:eastAsia="Calibri" w:cstheme="minorHAnsi"/>
                <w:sz w:val="20"/>
                <w:szCs w:val="20"/>
              </w:rPr>
              <w:t xml:space="preserve">e </w:t>
            </w:r>
            <w:r w:rsidRPr="00786134">
              <w:rPr>
                <w:rFonts w:eastAsia="Calibri" w:cstheme="minorHAnsi"/>
                <w:spacing w:val="-1"/>
                <w:sz w:val="20"/>
                <w:szCs w:val="20"/>
              </w:rPr>
              <w:t>w</w:t>
            </w:r>
            <w:r w:rsidRPr="00786134">
              <w:rPr>
                <w:rFonts w:eastAsia="Calibri" w:cstheme="minorHAnsi"/>
                <w:sz w:val="20"/>
                <w:szCs w:val="20"/>
              </w:rPr>
              <w:t>i</w:t>
            </w:r>
            <w:r w:rsidRPr="00786134">
              <w:rPr>
                <w:rFonts w:eastAsia="Calibri" w:cstheme="minorHAnsi"/>
                <w:spacing w:val="-1"/>
                <w:sz w:val="20"/>
                <w:szCs w:val="20"/>
              </w:rPr>
              <w:t>t</w:t>
            </w:r>
            <w:r w:rsidRPr="00786134">
              <w:rPr>
                <w:rFonts w:eastAsia="Calibri" w:cstheme="minorHAnsi"/>
                <w:spacing w:val="1"/>
                <w:sz w:val="20"/>
                <w:szCs w:val="20"/>
              </w:rPr>
              <w:t>hd</w:t>
            </w:r>
            <w:r w:rsidRPr="00786134">
              <w:rPr>
                <w:rFonts w:eastAsia="Calibri" w:cstheme="minorHAnsi"/>
                <w:sz w:val="20"/>
                <w:szCs w:val="20"/>
              </w:rPr>
              <w:t>ra</w:t>
            </w:r>
            <w:r w:rsidRPr="00786134">
              <w:rPr>
                <w:rFonts w:eastAsia="Calibri" w:cstheme="minorHAnsi"/>
                <w:spacing w:val="-3"/>
                <w:sz w:val="20"/>
                <w:szCs w:val="20"/>
              </w:rPr>
              <w:t>w</w:t>
            </w:r>
            <w:r w:rsidRPr="00786134">
              <w:rPr>
                <w:rFonts w:eastAsia="Calibri" w:cstheme="minorHAnsi"/>
                <w:sz w:val="20"/>
                <w:szCs w:val="20"/>
              </w:rPr>
              <w:t>n</w:t>
            </w:r>
            <w:r w:rsidRPr="00786134">
              <w:rPr>
                <w:rFonts w:eastAsia="Calibri" w:cstheme="minorHAnsi"/>
                <w:spacing w:val="-3"/>
                <w:sz w:val="20"/>
                <w:szCs w:val="20"/>
              </w:rPr>
              <w:t xml:space="preserve"> </w:t>
            </w:r>
            <w:r w:rsidRPr="00786134">
              <w:rPr>
                <w:rFonts w:eastAsia="Calibri" w:cstheme="minorHAnsi"/>
                <w:spacing w:val="-1"/>
                <w:sz w:val="20"/>
                <w:szCs w:val="20"/>
              </w:rPr>
              <w:t>t</w:t>
            </w:r>
            <w:r w:rsidRPr="00786134">
              <w:rPr>
                <w:rFonts w:eastAsia="Calibri" w:cstheme="minorHAnsi"/>
                <w:sz w:val="20"/>
                <w:szCs w:val="20"/>
              </w:rPr>
              <w:t xml:space="preserve">o </w:t>
            </w:r>
            <w:r w:rsidRPr="00786134">
              <w:rPr>
                <w:rFonts w:eastAsia="Calibri" w:cstheme="minorHAnsi"/>
                <w:spacing w:val="1"/>
                <w:sz w:val="20"/>
                <w:szCs w:val="20"/>
              </w:rPr>
              <w:t>b</w:t>
            </w:r>
            <w:r w:rsidRPr="00786134">
              <w:rPr>
                <w:rFonts w:eastAsia="Calibri" w:cstheme="minorHAnsi"/>
                <w:sz w:val="20"/>
                <w:szCs w:val="20"/>
              </w:rPr>
              <w:t>e</w:t>
            </w:r>
            <w:r w:rsidRPr="00786134">
              <w:rPr>
                <w:rFonts w:eastAsia="Calibri" w:cstheme="minorHAnsi"/>
                <w:spacing w:val="-2"/>
                <w:sz w:val="20"/>
                <w:szCs w:val="20"/>
              </w:rPr>
              <w:t xml:space="preserve"> </w:t>
            </w:r>
            <w:r w:rsidRPr="00786134">
              <w:rPr>
                <w:rFonts w:eastAsia="Calibri" w:cstheme="minorHAnsi"/>
                <w:spacing w:val="1"/>
                <w:sz w:val="20"/>
                <w:szCs w:val="20"/>
              </w:rPr>
              <w:t>h</w:t>
            </w:r>
            <w:r w:rsidRPr="00786134">
              <w:rPr>
                <w:rFonts w:eastAsia="Calibri" w:cstheme="minorHAnsi"/>
                <w:sz w:val="20"/>
                <w:szCs w:val="20"/>
              </w:rPr>
              <w:t>o</w:t>
            </w:r>
            <w:r w:rsidRPr="00786134">
              <w:rPr>
                <w:rFonts w:eastAsia="Calibri" w:cstheme="minorHAnsi"/>
                <w:spacing w:val="1"/>
                <w:sz w:val="20"/>
                <w:szCs w:val="20"/>
              </w:rPr>
              <w:t>m</w:t>
            </w:r>
            <w:r w:rsidRPr="00786134">
              <w:rPr>
                <w:rFonts w:eastAsia="Calibri" w:cstheme="minorHAnsi"/>
                <w:spacing w:val="-1"/>
                <w:sz w:val="20"/>
                <w:szCs w:val="20"/>
              </w:rPr>
              <w:t>e</w:t>
            </w:r>
            <w:r w:rsidRPr="00786134">
              <w:rPr>
                <w:rFonts w:eastAsia="Calibri" w:cstheme="minorHAnsi"/>
                <w:spacing w:val="1"/>
                <w:sz w:val="20"/>
                <w:szCs w:val="20"/>
              </w:rPr>
              <w:t>-</w:t>
            </w:r>
            <w:r w:rsidRPr="00786134">
              <w:rPr>
                <w:rFonts w:eastAsia="Calibri" w:cstheme="minorHAnsi"/>
                <w:sz w:val="20"/>
                <w:szCs w:val="20"/>
              </w:rPr>
              <w:t>s</w:t>
            </w:r>
            <w:r w:rsidRPr="00786134">
              <w:rPr>
                <w:rFonts w:eastAsia="Calibri" w:cstheme="minorHAnsi"/>
                <w:spacing w:val="-1"/>
                <w:sz w:val="20"/>
                <w:szCs w:val="20"/>
              </w:rPr>
              <w:t>c</w:t>
            </w:r>
            <w:r w:rsidRPr="00786134">
              <w:rPr>
                <w:rFonts w:eastAsia="Calibri" w:cstheme="minorHAnsi"/>
                <w:spacing w:val="1"/>
                <w:sz w:val="20"/>
                <w:szCs w:val="20"/>
              </w:rPr>
              <w:t>h</w:t>
            </w:r>
            <w:r w:rsidRPr="00786134">
              <w:rPr>
                <w:rFonts w:eastAsia="Calibri" w:cstheme="minorHAnsi"/>
                <w:sz w:val="20"/>
                <w:szCs w:val="20"/>
              </w:rPr>
              <w:t>o</w:t>
            </w:r>
            <w:r w:rsidRPr="00786134">
              <w:rPr>
                <w:rFonts w:eastAsia="Calibri" w:cstheme="minorHAnsi"/>
                <w:spacing w:val="1"/>
                <w:sz w:val="20"/>
                <w:szCs w:val="20"/>
              </w:rPr>
              <w:t>o</w:t>
            </w:r>
            <w:r w:rsidRPr="00786134">
              <w:rPr>
                <w:rFonts w:eastAsia="Calibri" w:cstheme="minorHAnsi"/>
                <w:sz w:val="20"/>
                <w:szCs w:val="20"/>
              </w:rPr>
              <w:t>l</w:t>
            </w:r>
            <w:r w:rsidRPr="00786134">
              <w:rPr>
                <w:rFonts w:eastAsia="Calibri" w:cstheme="minorHAnsi"/>
                <w:spacing w:val="-2"/>
                <w:sz w:val="20"/>
                <w:szCs w:val="20"/>
              </w:rPr>
              <w:t>e</w:t>
            </w:r>
            <w:r w:rsidRPr="00786134">
              <w:rPr>
                <w:rFonts w:eastAsia="Calibri" w:cstheme="minorHAnsi"/>
                <w:spacing w:val="1"/>
                <w:sz w:val="20"/>
                <w:szCs w:val="20"/>
              </w:rPr>
              <w:t>d</w:t>
            </w:r>
            <w:r w:rsidRPr="00786134">
              <w:rPr>
                <w:rFonts w:eastAsia="Calibri" w:cstheme="minorHAnsi"/>
                <w:sz w:val="20"/>
                <w:szCs w:val="20"/>
              </w:rPr>
              <w:t>.</w:t>
            </w:r>
          </w:p>
        </w:tc>
        <w:tc>
          <w:tcPr>
            <w:tcW w:w="2304" w:type="dxa"/>
            <w:shd w:val="clear" w:color="auto" w:fill="auto"/>
            <w:tcMar>
              <w:top w:w="29" w:type="dxa"/>
              <w:left w:w="43" w:type="dxa"/>
              <w:bottom w:w="29" w:type="dxa"/>
              <w:right w:w="43" w:type="dxa"/>
            </w:tcMar>
          </w:tcPr>
          <w:p w:rsidR="00EF6619" w:rsidRPr="00786134" w:rsidRDefault="00EF6619" w:rsidP="00786134">
            <w:pPr>
              <w:pStyle w:val="ListParagraph"/>
              <w:numPr>
                <w:ilvl w:val="0"/>
                <w:numId w:val="11"/>
              </w:numPr>
              <w:spacing w:line="19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EF6619" w:rsidRPr="00786134" w:rsidRDefault="00EF6619" w:rsidP="00786134">
            <w:pPr>
              <w:spacing w:line="192" w:lineRule="auto"/>
              <w:rPr>
                <w:rFonts w:cstheme="minorHAnsi"/>
                <w:color w:val="000000" w:themeColor="text1"/>
                <w:sz w:val="20"/>
                <w:szCs w:val="20"/>
              </w:rPr>
            </w:pPr>
            <w:r w:rsidRPr="00786134">
              <w:rPr>
                <w:rFonts w:cstheme="minorHAnsi"/>
                <w:color w:val="000000" w:themeColor="text1"/>
                <w:sz w:val="20"/>
                <w:szCs w:val="20"/>
              </w:rPr>
              <w:t>Current Year + 2 Years</w:t>
            </w:r>
          </w:p>
        </w:tc>
        <w:tc>
          <w:tcPr>
            <w:tcW w:w="1584" w:type="dxa"/>
            <w:shd w:val="clear" w:color="auto" w:fill="auto"/>
            <w:tcMar>
              <w:top w:w="29" w:type="dxa"/>
              <w:left w:w="43" w:type="dxa"/>
              <w:bottom w:w="29" w:type="dxa"/>
              <w:right w:w="43" w:type="dxa"/>
            </w:tcMar>
          </w:tcPr>
          <w:p w:rsidR="00EF6619" w:rsidRPr="00786134" w:rsidRDefault="00EF6619" w:rsidP="00786134">
            <w:pPr>
              <w:spacing w:line="192" w:lineRule="auto"/>
              <w:rPr>
                <w:rFonts w:eastAsia="Calibri" w:cstheme="minorHAnsi"/>
                <w:sz w:val="20"/>
                <w:szCs w:val="20"/>
              </w:rPr>
            </w:pPr>
            <w:r w:rsidRPr="00786134">
              <w:rPr>
                <w:rFonts w:eastAsia="Calibri" w:cstheme="minorHAnsi"/>
                <w:spacing w:val="1"/>
                <w:sz w:val="20"/>
                <w:szCs w:val="20"/>
              </w:rPr>
              <w:t>D</w:t>
            </w:r>
            <w:r w:rsidRPr="00786134">
              <w:rPr>
                <w:rFonts w:eastAsia="Calibri" w:cstheme="minorHAnsi"/>
                <w:sz w:val="20"/>
                <w:szCs w:val="20"/>
              </w:rPr>
              <w:t>es</w:t>
            </w:r>
            <w:r w:rsidRPr="00786134">
              <w:rPr>
                <w:rFonts w:eastAsia="Calibri" w:cstheme="minorHAnsi"/>
                <w:spacing w:val="1"/>
                <w:sz w:val="20"/>
                <w:szCs w:val="20"/>
              </w:rPr>
              <w:t>t</w:t>
            </w:r>
            <w:r w:rsidRPr="00786134">
              <w:rPr>
                <w:rFonts w:eastAsia="Calibri" w:cstheme="minorHAnsi"/>
                <w:sz w:val="20"/>
                <w:szCs w:val="20"/>
              </w:rPr>
              <w:t>r</w:t>
            </w:r>
            <w:r w:rsidRPr="00786134">
              <w:rPr>
                <w:rFonts w:eastAsia="Calibri" w:cstheme="minorHAnsi"/>
                <w:spacing w:val="1"/>
                <w:sz w:val="20"/>
                <w:szCs w:val="20"/>
              </w:rPr>
              <w:t>o</w:t>
            </w:r>
            <w:r w:rsidRPr="00786134">
              <w:rPr>
                <w:rFonts w:eastAsia="Calibri" w:cstheme="minorHAnsi"/>
                <w:sz w:val="20"/>
                <w:szCs w:val="20"/>
              </w:rPr>
              <w:t>y</w:t>
            </w:r>
          </w:p>
          <w:p w:rsidR="00EF6619" w:rsidRPr="00786134" w:rsidRDefault="00EF6619" w:rsidP="00786134">
            <w:pPr>
              <w:spacing w:line="192" w:lineRule="auto"/>
              <w:rPr>
                <w:rFonts w:cstheme="minorHAnsi"/>
                <w:sz w:val="20"/>
                <w:szCs w:val="20"/>
              </w:rPr>
            </w:pPr>
          </w:p>
          <w:p w:rsidR="00EF6619" w:rsidRPr="00786134" w:rsidRDefault="00EF6619" w:rsidP="00786134">
            <w:pPr>
              <w:spacing w:line="192" w:lineRule="auto"/>
              <w:rPr>
                <w:rFonts w:eastAsia="Calibri" w:cstheme="minorHAnsi"/>
                <w:i/>
                <w:color w:val="0033CC"/>
                <w:sz w:val="20"/>
                <w:szCs w:val="20"/>
              </w:rPr>
            </w:pPr>
            <w:hyperlink r:id="rId13" w:anchor="ec" w:history="1">
              <w:r w:rsidRPr="00786134">
                <w:rPr>
                  <w:rStyle w:val="Hyperlink"/>
                  <w:rFonts w:eastAsia="Calibri" w:cstheme="minorHAnsi"/>
                  <w:i/>
                  <w:color w:val="0033CC"/>
                  <w:sz w:val="20"/>
                  <w:szCs w:val="20"/>
                </w:rPr>
                <w:t>S</w:t>
              </w:r>
              <w:r w:rsidRPr="00786134">
                <w:rPr>
                  <w:rStyle w:val="Hyperlink"/>
                  <w:rFonts w:eastAsia="Calibri" w:cstheme="minorHAnsi"/>
                  <w:i/>
                  <w:color w:val="0033CC"/>
                  <w:spacing w:val="1"/>
                  <w:sz w:val="20"/>
                  <w:szCs w:val="20"/>
                </w:rPr>
                <w:t>ub</w:t>
              </w:r>
              <w:r w:rsidRPr="00786134">
                <w:rPr>
                  <w:rStyle w:val="Hyperlink"/>
                  <w:rFonts w:eastAsia="Calibri" w:cstheme="minorHAnsi"/>
                  <w:i/>
                  <w:color w:val="0033CC"/>
                  <w:sz w:val="20"/>
                  <w:szCs w:val="20"/>
                </w:rPr>
                <w:t>j</w:t>
              </w:r>
              <w:r w:rsidRPr="00786134">
                <w:rPr>
                  <w:rStyle w:val="Hyperlink"/>
                  <w:rFonts w:eastAsia="Calibri" w:cstheme="minorHAnsi"/>
                  <w:i/>
                  <w:color w:val="0033CC"/>
                  <w:spacing w:val="1"/>
                  <w:sz w:val="20"/>
                  <w:szCs w:val="20"/>
                </w:rPr>
                <w:t>e</w:t>
              </w:r>
              <w:r w:rsidRPr="00786134">
                <w:rPr>
                  <w:rStyle w:val="Hyperlink"/>
                  <w:rFonts w:eastAsia="Calibri" w:cstheme="minorHAnsi"/>
                  <w:i/>
                  <w:color w:val="0033CC"/>
                  <w:spacing w:val="-1"/>
                  <w:sz w:val="20"/>
                  <w:szCs w:val="20"/>
                </w:rPr>
                <w:t>c</w:t>
              </w:r>
              <w:r w:rsidRPr="00786134">
                <w:rPr>
                  <w:rStyle w:val="Hyperlink"/>
                  <w:rFonts w:eastAsia="Calibri" w:cstheme="minorHAnsi"/>
                  <w:i/>
                  <w:color w:val="0033CC"/>
                  <w:sz w:val="20"/>
                  <w:szCs w:val="20"/>
                </w:rPr>
                <w:t>t</w:t>
              </w:r>
              <w:r w:rsidRPr="00786134">
                <w:rPr>
                  <w:rStyle w:val="Hyperlink"/>
                  <w:rFonts w:eastAsia="Calibri" w:cstheme="minorHAnsi"/>
                  <w:i/>
                  <w:color w:val="0033CC"/>
                  <w:spacing w:val="-4"/>
                  <w:sz w:val="20"/>
                  <w:szCs w:val="20"/>
                </w:rPr>
                <w:t xml:space="preserve"> </w:t>
              </w:r>
              <w:r w:rsidRPr="00786134">
                <w:rPr>
                  <w:rStyle w:val="Hyperlink"/>
                  <w:rFonts w:eastAsia="Calibri" w:cstheme="minorHAnsi"/>
                  <w:i/>
                  <w:color w:val="0033CC"/>
                  <w:spacing w:val="-1"/>
                  <w:sz w:val="20"/>
                  <w:szCs w:val="20"/>
                </w:rPr>
                <w:t>t</w:t>
              </w:r>
              <w:r w:rsidRPr="00786134">
                <w:rPr>
                  <w:rStyle w:val="Hyperlink"/>
                  <w:rFonts w:eastAsia="Calibri" w:cstheme="minorHAnsi"/>
                  <w:i/>
                  <w:color w:val="0033CC"/>
                  <w:sz w:val="20"/>
                  <w:szCs w:val="20"/>
                </w:rPr>
                <w:t xml:space="preserve">o </w:t>
              </w:r>
              <w:r w:rsidRPr="00786134">
                <w:rPr>
                  <w:rStyle w:val="Hyperlink"/>
                  <w:rFonts w:eastAsia="Calibri" w:cstheme="minorHAnsi"/>
                  <w:i/>
                  <w:color w:val="0033CC"/>
                  <w:spacing w:val="1"/>
                  <w:sz w:val="20"/>
                  <w:szCs w:val="20"/>
                </w:rPr>
                <w:t>M</w:t>
              </w:r>
              <w:r w:rsidRPr="00786134">
                <w:rPr>
                  <w:rStyle w:val="Hyperlink"/>
                  <w:rFonts w:eastAsia="Calibri" w:cstheme="minorHAnsi"/>
                  <w:i/>
                  <w:color w:val="0033CC"/>
                  <w:sz w:val="20"/>
                  <w:szCs w:val="20"/>
                </w:rPr>
                <w:t>i</w:t>
              </w:r>
              <w:r w:rsidRPr="00786134">
                <w:rPr>
                  <w:rStyle w:val="Hyperlink"/>
                  <w:rFonts w:eastAsia="Calibri" w:cstheme="minorHAnsi"/>
                  <w:i/>
                  <w:color w:val="0033CC"/>
                  <w:spacing w:val="1"/>
                  <w:sz w:val="20"/>
                  <w:szCs w:val="20"/>
                </w:rPr>
                <w:t>n</w:t>
              </w:r>
              <w:r w:rsidRPr="00786134">
                <w:rPr>
                  <w:rStyle w:val="Hyperlink"/>
                  <w:rFonts w:eastAsia="Calibri" w:cstheme="minorHAnsi"/>
                  <w:i/>
                  <w:color w:val="0033CC"/>
                  <w:sz w:val="20"/>
                  <w:szCs w:val="20"/>
                </w:rPr>
                <w:t>is</w:t>
              </w:r>
              <w:r w:rsidRPr="00786134">
                <w:rPr>
                  <w:rStyle w:val="Hyperlink"/>
                  <w:rFonts w:eastAsia="Calibri" w:cstheme="minorHAnsi"/>
                  <w:i/>
                  <w:color w:val="0033CC"/>
                  <w:spacing w:val="-1"/>
                  <w:sz w:val="20"/>
                  <w:szCs w:val="20"/>
                </w:rPr>
                <w:t>t</w:t>
              </w:r>
              <w:r w:rsidRPr="00786134">
                <w:rPr>
                  <w:rStyle w:val="Hyperlink"/>
                  <w:rFonts w:eastAsia="Calibri" w:cstheme="minorHAnsi"/>
                  <w:i/>
                  <w:color w:val="0033CC"/>
                  <w:sz w:val="20"/>
                  <w:szCs w:val="20"/>
                </w:rPr>
                <w:t>ry</w:t>
              </w:r>
              <w:r w:rsidRPr="00786134">
                <w:rPr>
                  <w:rStyle w:val="Hyperlink"/>
                  <w:rFonts w:eastAsia="Calibri" w:cstheme="minorHAnsi"/>
                  <w:i/>
                  <w:color w:val="0033CC"/>
                  <w:spacing w:val="-4"/>
                  <w:sz w:val="20"/>
                  <w:szCs w:val="20"/>
                </w:rPr>
                <w:t xml:space="preserve"> </w:t>
              </w:r>
              <w:r w:rsidRPr="00786134">
                <w:rPr>
                  <w:rStyle w:val="Hyperlink"/>
                  <w:rFonts w:eastAsia="Calibri" w:cstheme="minorHAnsi"/>
                  <w:i/>
                  <w:color w:val="0033CC"/>
                  <w:spacing w:val="1"/>
                  <w:sz w:val="20"/>
                  <w:szCs w:val="20"/>
                </w:rPr>
                <w:t>o</w:t>
              </w:r>
              <w:r w:rsidRPr="00786134">
                <w:rPr>
                  <w:rStyle w:val="Hyperlink"/>
                  <w:rFonts w:eastAsia="Calibri" w:cstheme="minorHAnsi"/>
                  <w:i/>
                  <w:color w:val="0033CC"/>
                  <w:sz w:val="20"/>
                  <w:szCs w:val="20"/>
                </w:rPr>
                <w:t>f E</w:t>
              </w:r>
              <w:r w:rsidRPr="00786134">
                <w:rPr>
                  <w:rStyle w:val="Hyperlink"/>
                  <w:rFonts w:eastAsia="Calibri" w:cstheme="minorHAnsi"/>
                  <w:i/>
                  <w:color w:val="0033CC"/>
                  <w:spacing w:val="1"/>
                  <w:sz w:val="20"/>
                  <w:szCs w:val="20"/>
                </w:rPr>
                <w:t>du</w:t>
              </w:r>
              <w:r w:rsidRPr="00786134">
                <w:rPr>
                  <w:rStyle w:val="Hyperlink"/>
                  <w:rFonts w:eastAsia="Calibri" w:cstheme="minorHAnsi"/>
                  <w:i/>
                  <w:color w:val="0033CC"/>
                  <w:spacing w:val="-1"/>
                  <w:sz w:val="20"/>
                  <w:szCs w:val="20"/>
                </w:rPr>
                <w:t>c</w:t>
              </w:r>
              <w:r w:rsidRPr="00786134">
                <w:rPr>
                  <w:rStyle w:val="Hyperlink"/>
                  <w:rFonts w:eastAsia="Calibri" w:cstheme="minorHAnsi"/>
                  <w:i/>
                  <w:color w:val="0033CC"/>
                  <w:sz w:val="20"/>
                  <w:szCs w:val="20"/>
                </w:rPr>
                <w:t>a</w:t>
              </w:r>
              <w:r w:rsidRPr="00786134">
                <w:rPr>
                  <w:rStyle w:val="Hyperlink"/>
                  <w:rFonts w:eastAsia="Calibri" w:cstheme="minorHAnsi"/>
                  <w:i/>
                  <w:color w:val="0033CC"/>
                  <w:spacing w:val="1"/>
                  <w:sz w:val="20"/>
                  <w:szCs w:val="20"/>
                </w:rPr>
                <w:t>t</w:t>
              </w:r>
              <w:r w:rsidRPr="00786134">
                <w:rPr>
                  <w:rStyle w:val="Hyperlink"/>
                  <w:rFonts w:eastAsia="Calibri" w:cstheme="minorHAnsi"/>
                  <w:i/>
                  <w:color w:val="0033CC"/>
                  <w:spacing w:val="-2"/>
                  <w:sz w:val="20"/>
                  <w:szCs w:val="20"/>
                </w:rPr>
                <w:t>i</w:t>
              </w:r>
              <w:r w:rsidRPr="00786134">
                <w:rPr>
                  <w:rStyle w:val="Hyperlink"/>
                  <w:rFonts w:eastAsia="Calibri" w:cstheme="minorHAnsi"/>
                  <w:i/>
                  <w:color w:val="0033CC"/>
                  <w:sz w:val="20"/>
                  <w:szCs w:val="20"/>
                </w:rPr>
                <w:t>on A</w:t>
              </w:r>
              <w:r w:rsidRPr="00786134">
                <w:rPr>
                  <w:rStyle w:val="Hyperlink"/>
                  <w:rFonts w:eastAsia="Calibri" w:cstheme="minorHAnsi"/>
                  <w:i/>
                  <w:color w:val="0033CC"/>
                  <w:spacing w:val="1"/>
                  <w:sz w:val="20"/>
                  <w:szCs w:val="20"/>
                </w:rPr>
                <w:t>ud</w:t>
              </w:r>
              <w:r w:rsidRPr="00786134">
                <w:rPr>
                  <w:rStyle w:val="Hyperlink"/>
                  <w:rFonts w:eastAsia="Calibri" w:cstheme="minorHAnsi"/>
                  <w:i/>
                  <w:color w:val="0033CC"/>
                  <w:spacing w:val="-2"/>
                  <w:sz w:val="20"/>
                  <w:szCs w:val="20"/>
                </w:rPr>
                <w:t>i</w:t>
              </w:r>
              <w:r w:rsidRPr="00786134">
                <w:rPr>
                  <w:rStyle w:val="Hyperlink"/>
                  <w:rFonts w:eastAsia="Calibri" w:cstheme="minorHAnsi"/>
                  <w:i/>
                  <w:color w:val="0033CC"/>
                  <w:sz w:val="20"/>
                  <w:szCs w:val="20"/>
                </w:rPr>
                <w:t>t</w:t>
              </w:r>
            </w:hyperlink>
          </w:p>
        </w:tc>
        <w:tc>
          <w:tcPr>
            <w:tcW w:w="1872" w:type="dxa"/>
            <w:shd w:val="clear" w:color="auto" w:fill="auto"/>
            <w:tcMar>
              <w:top w:w="29" w:type="dxa"/>
              <w:left w:w="43" w:type="dxa"/>
              <w:bottom w:w="29" w:type="dxa"/>
              <w:right w:w="43" w:type="dxa"/>
            </w:tcMar>
          </w:tcPr>
          <w:p w:rsidR="00EF6619" w:rsidRPr="00786134" w:rsidRDefault="00EF6619" w:rsidP="00786134">
            <w:pPr>
              <w:spacing w:line="192" w:lineRule="auto"/>
              <w:rPr>
                <w:rFonts w:eastAsia="Calibri" w:cstheme="minorHAnsi"/>
                <w:b/>
                <w:sz w:val="20"/>
                <w:szCs w:val="20"/>
              </w:rPr>
            </w:pPr>
            <w:r w:rsidRPr="00786134">
              <w:rPr>
                <w:rFonts w:eastAsia="Calibri" w:cstheme="minorHAnsi"/>
                <w:b/>
                <w:sz w:val="20"/>
                <w:szCs w:val="20"/>
              </w:rPr>
              <w:t>PIB</w:t>
            </w:r>
          </w:p>
          <w:p w:rsidR="00EF6619" w:rsidRPr="00786134" w:rsidRDefault="00EF6619" w:rsidP="00786134">
            <w:pPr>
              <w:spacing w:line="192" w:lineRule="auto"/>
              <w:rPr>
                <w:rFonts w:cstheme="minorHAnsi"/>
                <w:sz w:val="20"/>
                <w:szCs w:val="20"/>
              </w:rPr>
            </w:pPr>
          </w:p>
          <w:p w:rsidR="00EF6619" w:rsidRPr="00786134" w:rsidRDefault="00EF6619" w:rsidP="00786134">
            <w:pPr>
              <w:spacing w:line="192" w:lineRule="auto"/>
              <w:rPr>
                <w:rFonts w:eastAsia="Calibri" w:cstheme="minorHAnsi"/>
                <w:sz w:val="20"/>
                <w:szCs w:val="20"/>
              </w:rPr>
            </w:pPr>
            <w:r w:rsidRPr="00786134">
              <w:rPr>
                <w:rFonts w:eastAsia="Calibri" w:cstheme="minorHAnsi"/>
                <w:sz w:val="20"/>
                <w:szCs w:val="20"/>
              </w:rPr>
              <w:t>Ont. 1, Ont. 2, Ont.</w:t>
            </w:r>
          </w:p>
          <w:p w:rsidR="00EF6619" w:rsidRPr="00786134" w:rsidRDefault="00EF6619" w:rsidP="00786134">
            <w:pPr>
              <w:spacing w:line="192" w:lineRule="auto"/>
              <w:rPr>
                <w:rFonts w:eastAsia="Calibri" w:cstheme="minorHAnsi"/>
                <w:sz w:val="20"/>
                <w:szCs w:val="20"/>
              </w:rPr>
            </w:pPr>
            <w:r w:rsidRPr="00786134">
              <w:rPr>
                <w:rFonts w:eastAsia="Calibri" w:cstheme="minorHAnsi"/>
                <w:sz w:val="20"/>
                <w:szCs w:val="20"/>
              </w:rPr>
              <w:t>4, Ont. 114, Ont.</w:t>
            </w:r>
          </w:p>
          <w:p w:rsidR="00EF6619" w:rsidRPr="00786134" w:rsidRDefault="00EF6619" w:rsidP="00786134">
            <w:pPr>
              <w:spacing w:line="192" w:lineRule="auto"/>
              <w:rPr>
                <w:rFonts w:cstheme="minorHAnsi"/>
                <w:color w:val="000000" w:themeColor="text1"/>
                <w:sz w:val="20"/>
                <w:szCs w:val="20"/>
              </w:rPr>
            </w:pPr>
            <w:r w:rsidRPr="00786134">
              <w:rPr>
                <w:rFonts w:eastAsia="Calibri" w:cstheme="minorHAnsi"/>
                <w:sz w:val="20"/>
                <w:szCs w:val="20"/>
              </w:rPr>
              <w:t>225</w:t>
            </w:r>
          </w:p>
        </w:tc>
      </w:tr>
      <w:tr w:rsidR="00EF6619" w:rsidRPr="00786134" w:rsidTr="00786134">
        <w:trPr>
          <w:trHeight w:val="144"/>
          <w:jc w:val="center"/>
        </w:trPr>
        <w:tc>
          <w:tcPr>
            <w:tcW w:w="3744" w:type="dxa"/>
            <w:shd w:val="clear" w:color="auto" w:fill="auto"/>
            <w:tcMar>
              <w:top w:w="29" w:type="dxa"/>
              <w:left w:w="43" w:type="dxa"/>
              <w:bottom w:w="29" w:type="dxa"/>
              <w:right w:w="43" w:type="dxa"/>
            </w:tcMar>
          </w:tcPr>
          <w:p w:rsidR="00EF6619" w:rsidRPr="00786134" w:rsidRDefault="00EF6619" w:rsidP="00786134">
            <w:pPr>
              <w:spacing w:line="192" w:lineRule="auto"/>
              <w:rPr>
                <w:rFonts w:eastAsia="Calibri" w:cstheme="minorHAnsi"/>
                <w:b/>
                <w:bCs/>
                <w:sz w:val="20"/>
                <w:szCs w:val="20"/>
              </w:rPr>
            </w:pPr>
            <w:r w:rsidRPr="00786134">
              <w:rPr>
                <w:rFonts w:eastAsia="Calibri" w:cstheme="minorHAnsi"/>
                <w:b/>
                <w:bCs/>
                <w:sz w:val="20"/>
                <w:szCs w:val="20"/>
              </w:rPr>
              <w:t>CHILD AND YOUTH COUNSELLORS/WORKERS</w:t>
            </w:r>
          </w:p>
          <w:p w:rsidR="00EF6619" w:rsidRPr="00786134" w:rsidRDefault="00EF6619" w:rsidP="00786134">
            <w:pPr>
              <w:spacing w:line="192" w:lineRule="auto"/>
              <w:rPr>
                <w:rFonts w:cstheme="minorHAnsi"/>
                <w:sz w:val="20"/>
                <w:szCs w:val="20"/>
              </w:rPr>
            </w:pPr>
            <w:r w:rsidRPr="00786134">
              <w:rPr>
                <w:rFonts w:eastAsia="Calibri" w:cstheme="minorHAnsi"/>
                <w:sz w:val="20"/>
                <w:szCs w:val="20"/>
              </w:rPr>
              <w:t>Records, correspondence and information relating to individual students who are referred for counselling/ behaviour management, such as referral forms, consent forms, notes.</w:t>
            </w:r>
          </w:p>
        </w:tc>
        <w:tc>
          <w:tcPr>
            <w:tcW w:w="2304" w:type="dxa"/>
            <w:shd w:val="clear" w:color="auto" w:fill="auto"/>
            <w:tcMar>
              <w:top w:w="29" w:type="dxa"/>
              <w:left w:w="43" w:type="dxa"/>
              <w:bottom w:w="29" w:type="dxa"/>
              <w:right w:w="43" w:type="dxa"/>
            </w:tcMar>
          </w:tcPr>
          <w:p w:rsidR="00EF6619" w:rsidRPr="00786134" w:rsidRDefault="00EF6619" w:rsidP="00786134">
            <w:pPr>
              <w:pStyle w:val="ListParagraph"/>
              <w:numPr>
                <w:ilvl w:val="0"/>
                <w:numId w:val="11"/>
              </w:numPr>
              <w:spacing w:line="19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p w:rsidR="00EF6619" w:rsidRPr="00786134" w:rsidRDefault="00EF6619" w:rsidP="00786134">
            <w:pPr>
              <w:pStyle w:val="ListParagraph"/>
              <w:numPr>
                <w:ilvl w:val="0"/>
                <w:numId w:val="11"/>
              </w:numPr>
              <w:spacing w:line="19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Special Education Services</w:t>
            </w:r>
          </w:p>
        </w:tc>
        <w:tc>
          <w:tcPr>
            <w:tcW w:w="2016" w:type="dxa"/>
            <w:shd w:val="clear" w:color="auto" w:fill="auto"/>
            <w:tcMar>
              <w:top w:w="29" w:type="dxa"/>
              <w:left w:w="43" w:type="dxa"/>
              <w:bottom w:w="29" w:type="dxa"/>
              <w:right w:w="43" w:type="dxa"/>
            </w:tcMar>
          </w:tcPr>
          <w:p w:rsidR="00EF6619" w:rsidRPr="00786134" w:rsidRDefault="00EF6619" w:rsidP="00786134">
            <w:pPr>
              <w:spacing w:line="192" w:lineRule="auto"/>
              <w:rPr>
                <w:rFonts w:eastAsia="Calibri" w:cstheme="minorHAnsi"/>
                <w:sz w:val="20"/>
                <w:szCs w:val="20"/>
              </w:rPr>
            </w:pPr>
            <w:r w:rsidRPr="00786134">
              <w:rPr>
                <w:rFonts w:eastAsia="Calibri" w:cstheme="minorHAnsi"/>
                <w:sz w:val="20"/>
                <w:szCs w:val="20"/>
              </w:rPr>
              <w:t>Event + 10 Years</w:t>
            </w:r>
          </w:p>
          <w:p w:rsidR="00EF6619" w:rsidRPr="00786134" w:rsidRDefault="00EF6619" w:rsidP="00786134">
            <w:pPr>
              <w:spacing w:line="192" w:lineRule="auto"/>
              <w:rPr>
                <w:rFonts w:eastAsia="Calibri" w:cstheme="minorHAnsi"/>
                <w:sz w:val="20"/>
                <w:szCs w:val="20"/>
              </w:rPr>
            </w:pPr>
          </w:p>
          <w:p w:rsidR="00EF6619" w:rsidRPr="00786134" w:rsidRDefault="00EF6619" w:rsidP="00786134">
            <w:pPr>
              <w:spacing w:line="192" w:lineRule="auto"/>
              <w:rPr>
                <w:rFonts w:cstheme="minorHAnsi"/>
                <w:color w:val="000000" w:themeColor="text1"/>
                <w:sz w:val="20"/>
                <w:szCs w:val="20"/>
              </w:rPr>
            </w:pPr>
            <w:r w:rsidRPr="00786134">
              <w:rPr>
                <w:rFonts w:eastAsia="Calibri" w:cstheme="minorHAnsi"/>
                <w:sz w:val="20"/>
                <w:szCs w:val="20"/>
              </w:rPr>
              <w:t>Event = case closed</w:t>
            </w:r>
            <w:r w:rsidR="001441C0" w:rsidRPr="00786134">
              <w:rPr>
                <w:rFonts w:eastAsia="Calibri" w:cstheme="minorHAnsi"/>
                <w:sz w:val="20"/>
                <w:szCs w:val="20"/>
              </w:rPr>
              <w:t>.</w:t>
            </w:r>
          </w:p>
        </w:tc>
        <w:tc>
          <w:tcPr>
            <w:tcW w:w="1584" w:type="dxa"/>
            <w:shd w:val="clear" w:color="auto" w:fill="auto"/>
            <w:tcMar>
              <w:top w:w="29" w:type="dxa"/>
              <w:left w:w="43" w:type="dxa"/>
              <w:bottom w:w="29" w:type="dxa"/>
              <w:right w:w="43" w:type="dxa"/>
            </w:tcMar>
          </w:tcPr>
          <w:p w:rsidR="00EF6619" w:rsidRPr="00786134" w:rsidRDefault="00EF6619" w:rsidP="00786134">
            <w:pPr>
              <w:spacing w:line="192"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EF6619" w:rsidRPr="00786134" w:rsidRDefault="00EF6619" w:rsidP="00786134">
            <w:pPr>
              <w:spacing w:line="192" w:lineRule="auto"/>
              <w:rPr>
                <w:rFonts w:cstheme="minorHAnsi"/>
                <w:b/>
                <w:color w:val="000000" w:themeColor="text1"/>
                <w:sz w:val="20"/>
                <w:szCs w:val="20"/>
              </w:rPr>
            </w:pPr>
            <w:r w:rsidRPr="00786134">
              <w:rPr>
                <w:rFonts w:cstheme="minorHAnsi"/>
                <w:b/>
                <w:color w:val="000000" w:themeColor="text1"/>
                <w:sz w:val="20"/>
                <w:szCs w:val="20"/>
              </w:rPr>
              <w:t>PIB</w:t>
            </w:r>
          </w:p>
          <w:p w:rsidR="00EF6619" w:rsidRPr="00786134" w:rsidRDefault="00EF6619" w:rsidP="00786134">
            <w:pPr>
              <w:spacing w:line="192" w:lineRule="auto"/>
              <w:rPr>
                <w:rFonts w:cstheme="minorHAnsi"/>
                <w:color w:val="000000" w:themeColor="text1"/>
                <w:sz w:val="20"/>
                <w:szCs w:val="20"/>
              </w:rPr>
            </w:pPr>
            <w:r w:rsidRPr="00786134">
              <w:rPr>
                <w:rFonts w:cstheme="minorHAnsi"/>
                <w:color w:val="000000" w:themeColor="text1"/>
                <w:sz w:val="20"/>
                <w:szCs w:val="20"/>
              </w:rPr>
              <w:t xml:space="preserve">Ont. 1, Ont. 2, Ont. 3, </w:t>
            </w:r>
            <w:r w:rsidRPr="00786134">
              <w:rPr>
                <w:rFonts w:eastAsia="Calibri" w:cstheme="minorHAnsi"/>
                <w:sz w:val="20"/>
                <w:szCs w:val="20"/>
              </w:rPr>
              <w:t>Ont. 4</w:t>
            </w:r>
          </w:p>
          <w:p w:rsidR="00EF6619" w:rsidRPr="00786134" w:rsidRDefault="00EF6619" w:rsidP="00786134">
            <w:pPr>
              <w:spacing w:line="192" w:lineRule="auto"/>
              <w:rPr>
                <w:rFonts w:cstheme="minorHAnsi"/>
                <w:color w:val="000000" w:themeColor="text1"/>
                <w:sz w:val="20"/>
                <w:szCs w:val="20"/>
              </w:rPr>
            </w:pPr>
          </w:p>
        </w:tc>
      </w:tr>
      <w:tr w:rsidR="00EF6619" w:rsidRPr="00786134" w:rsidTr="00786134">
        <w:trPr>
          <w:trHeight w:val="144"/>
          <w:jc w:val="center"/>
        </w:trPr>
        <w:tc>
          <w:tcPr>
            <w:tcW w:w="3744" w:type="dxa"/>
            <w:shd w:val="clear" w:color="auto" w:fill="auto"/>
            <w:tcMar>
              <w:top w:w="29" w:type="dxa"/>
              <w:left w:w="43" w:type="dxa"/>
              <w:bottom w:w="29" w:type="dxa"/>
              <w:right w:w="43" w:type="dxa"/>
            </w:tcMar>
          </w:tcPr>
          <w:p w:rsidR="00EF6619" w:rsidRPr="00786134" w:rsidRDefault="00EF6619" w:rsidP="00786134">
            <w:pPr>
              <w:spacing w:line="192" w:lineRule="auto"/>
              <w:rPr>
                <w:rFonts w:cstheme="minorHAnsi"/>
                <w:b/>
                <w:sz w:val="20"/>
                <w:szCs w:val="20"/>
              </w:rPr>
            </w:pPr>
            <w:r w:rsidRPr="00786134">
              <w:rPr>
                <w:rFonts w:cstheme="minorHAnsi"/>
                <w:b/>
                <w:sz w:val="20"/>
                <w:szCs w:val="20"/>
              </w:rPr>
              <w:t xml:space="preserve">COMMUNITY INVOLVEMENT ACTIVITIES FORM – </w:t>
            </w:r>
          </w:p>
          <w:p w:rsidR="00EF6619" w:rsidRPr="00786134" w:rsidRDefault="00EF6619" w:rsidP="00786134">
            <w:pPr>
              <w:spacing w:line="192" w:lineRule="auto"/>
              <w:rPr>
                <w:rFonts w:cstheme="minorHAnsi"/>
                <w:sz w:val="20"/>
                <w:szCs w:val="20"/>
              </w:rPr>
            </w:pPr>
            <w:r w:rsidRPr="00786134">
              <w:rPr>
                <w:rFonts w:cstheme="minorHAnsi"/>
                <w:b/>
                <w:sz w:val="20"/>
                <w:szCs w:val="20"/>
              </w:rPr>
              <w:t>40 HOURS</w:t>
            </w:r>
            <w:r w:rsidRPr="00786134">
              <w:rPr>
                <w:rFonts w:cstheme="minorHAnsi"/>
                <w:sz w:val="20"/>
                <w:szCs w:val="20"/>
              </w:rPr>
              <w:t xml:space="preserve"> </w:t>
            </w:r>
          </w:p>
          <w:p w:rsidR="00EF6619" w:rsidRPr="00786134" w:rsidRDefault="00EF6619" w:rsidP="00786134">
            <w:pPr>
              <w:spacing w:line="192" w:lineRule="auto"/>
              <w:rPr>
                <w:rFonts w:cstheme="minorHAnsi"/>
                <w:b/>
                <w:sz w:val="20"/>
                <w:szCs w:val="20"/>
              </w:rPr>
            </w:pPr>
            <w:r w:rsidRPr="00786134">
              <w:rPr>
                <w:rFonts w:cstheme="minorHAnsi"/>
                <w:sz w:val="20"/>
                <w:szCs w:val="20"/>
              </w:rPr>
              <w:t>Documents to support the completion of the required secondary school community service hours completed by students.</w:t>
            </w:r>
          </w:p>
        </w:tc>
        <w:tc>
          <w:tcPr>
            <w:tcW w:w="2304" w:type="dxa"/>
            <w:shd w:val="clear" w:color="auto" w:fill="auto"/>
            <w:tcMar>
              <w:top w:w="29" w:type="dxa"/>
              <w:left w:w="43" w:type="dxa"/>
              <w:bottom w:w="29" w:type="dxa"/>
              <w:right w:w="43" w:type="dxa"/>
            </w:tcMar>
          </w:tcPr>
          <w:p w:rsidR="00EF6619" w:rsidRPr="00786134" w:rsidRDefault="00EF6619" w:rsidP="00786134">
            <w:pPr>
              <w:pStyle w:val="ListParagraph"/>
              <w:numPr>
                <w:ilvl w:val="0"/>
                <w:numId w:val="11"/>
              </w:numPr>
              <w:spacing w:line="19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EF6619" w:rsidRPr="00786134" w:rsidRDefault="00EF6619" w:rsidP="00786134">
            <w:pPr>
              <w:spacing w:line="192" w:lineRule="auto"/>
              <w:rPr>
                <w:rFonts w:cstheme="minorHAnsi"/>
                <w:color w:val="000000" w:themeColor="text1"/>
                <w:sz w:val="20"/>
                <w:szCs w:val="20"/>
              </w:rPr>
            </w:pPr>
            <w:r w:rsidRPr="00786134">
              <w:rPr>
                <w:rFonts w:cstheme="minorHAnsi"/>
                <w:color w:val="000000" w:themeColor="text1"/>
                <w:sz w:val="20"/>
                <w:szCs w:val="20"/>
              </w:rPr>
              <w:t>Event + 5 Years</w:t>
            </w:r>
          </w:p>
          <w:p w:rsidR="00EF6619" w:rsidRPr="00786134" w:rsidRDefault="00EF6619" w:rsidP="00786134">
            <w:pPr>
              <w:spacing w:line="192" w:lineRule="auto"/>
              <w:rPr>
                <w:rFonts w:cstheme="minorHAnsi"/>
                <w:color w:val="000000" w:themeColor="text1"/>
                <w:sz w:val="20"/>
                <w:szCs w:val="20"/>
              </w:rPr>
            </w:pPr>
          </w:p>
          <w:p w:rsidR="00EF6619" w:rsidRPr="00786134" w:rsidRDefault="00EF6619" w:rsidP="00786134">
            <w:pPr>
              <w:spacing w:line="192" w:lineRule="auto"/>
              <w:rPr>
                <w:rFonts w:cstheme="minorHAnsi"/>
                <w:color w:val="000000" w:themeColor="text1"/>
                <w:sz w:val="20"/>
                <w:szCs w:val="20"/>
              </w:rPr>
            </w:pPr>
            <w:r w:rsidRPr="00786134">
              <w:rPr>
                <w:rFonts w:cstheme="minorHAnsi"/>
                <w:color w:val="000000" w:themeColor="text1"/>
                <w:sz w:val="20"/>
                <w:szCs w:val="20"/>
              </w:rPr>
              <w:t xml:space="preserve">Event = Retirement from school. </w:t>
            </w:r>
          </w:p>
        </w:tc>
        <w:tc>
          <w:tcPr>
            <w:tcW w:w="1584" w:type="dxa"/>
            <w:shd w:val="clear" w:color="auto" w:fill="auto"/>
            <w:tcMar>
              <w:top w:w="29" w:type="dxa"/>
              <w:left w:w="43" w:type="dxa"/>
              <w:bottom w:w="29" w:type="dxa"/>
              <w:right w:w="43" w:type="dxa"/>
            </w:tcMar>
          </w:tcPr>
          <w:p w:rsidR="00EF6619" w:rsidRPr="00786134" w:rsidRDefault="00EF6619" w:rsidP="00786134">
            <w:pPr>
              <w:spacing w:line="192"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EF6619" w:rsidRPr="00786134" w:rsidRDefault="00EF6619" w:rsidP="00786134">
            <w:pPr>
              <w:spacing w:line="192" w:lineRule="auto"/>
              <w:rPr>
                <w:rFonts w:cstheme="minorHAnsi"/>
                <w:color w:val="000000" w:themeColor="text1"/>
                <w:sz w:val="20"/>
                <w:szCs w:val="20"/>
              </w:rPr>
            </w:pPr>
            <w:r w:rsidRPr="00786134">
              <w:rPr>
                <w:rFonts w:cstheme="minorHAnsi"/>
                <w:b/>
                <w:color w:val="000000" w:themeColor="text1"/>
                <w:sz w:val="20"/>
                <w:szCs w:val="20"/>
              </w:rPr>
              <w:t>PIB</w:t>
            </w:r>
          </w:p>
          <w:p w:rsidR="00EF6619" w:rsidRPr="00786134" w:rsidRDefault="00EF6619" w:rsidP="00786134">
            <w:pPr>
              <w:spacing w:line="192" w:lineRule="auto"/>
              <w:rPr>
                <w:rFonts w:cstheme="minorHAnsi"/>
                <w:color w:val="000000" w:themeColor="text1"/>
                <w:sz w:val="20"/>
                <w:szCs w:val="20"/>
              </w:rPr>
            </w:pPr>
            <w:r w:rsidRPr="00786134">
              <w:rPr>
                <w:rFonts w:cstheme="minorHAnsi"/>
                <w:color w:val="000000" w:themeColor="text1"/>
                <w:sz w:val="20"/>
                <w:szCs w:val="20"/>
              </w:rPr>
              <w:t>Ont. 1, Ont. 2, Ont. 4, Ont. 41</w:t>
            </w:r>
          </w:p>
        </w:tc>
      </w:tr>
      <w:tr w:rsidR="00EF6619" w:rsidRPr="00786134" w:rsidTr="00786134">
        <w:trPr>
          <w:trHeight w:val="144"/>
          <w:jc w:val="center"/>
        </w:trPr>
        <w:tc>
          <w:tcPr>
            <w:tcW w:w="3744" w:type="dxa"/>
            <w:shd w:val="clear" w:color="auto" w:fill="auto"/>
            <w:tcMar>
              <w:top w:w="29" w:type="dxa"/>
              <w:left w:w="43" w:type="dxa"/>
              <w:bottom w:w="29" w:type="dxa"/>
              <w:right w:w="43" w:type="dxa"/>
            </w:tcMar>
          </w:tcPr>
          <w:p w:rsidR="00EF6619" w:rsidRPr="00786134" w:rsidRDefault="00EF6619" w:rsidP="00786134">
            <w:pPr>
              <w:spacing w:line="192" w:lineRule="auto"/>
              <w:rPr>
                <w:rFonts w:cstheme="minorHAnsi"/>
                <w:sz w:val="20"/>
                <w:szCs w:val="20"/>
              </w:rPr>
            </w:pPr>
            <w:r w:rsidRPr="00786134">
              <w:rPr>
                <w:rFonts w:cstheme="minorHAnsi"/>
                <w:b/>
                <w:sz w:val="20"/>
                <w:szCs w:val="20"/>
              </w:rPr>
              <w:t>CONTINUING EDUCATION STUDENT RECORDS</w:t>
            </w:r>
            <w:r w:rsidRPr="00786134">
              <w:rPr>
                <w:rFonts w:cstheme="minorHAnsi"/>
                <w:sz w:val="20"/>
                <w:szCs w:val="20"/>
              </w:rPr>
              <w:t xml:space="preserve"> </w:t>
            </w:r>
          </w:p>
          <w:p w:rsidR="00EF6619" w:rsidRPr="00786134" w:rsidRDefault="00EF6619" w:rsidP="00786134">
            <w:pPr>
              <w:spacing w:line="192" w:lineRule="auto"/>
              <w:rPr>
                <w:rFonts w:cstheme="minorHAnsi"/>
                <w:b/>
                <w:sz w:val="20"/>
                <w:szCs w:val="20"/>
              </w:rPr>
            </w:pPr>
            <w:r w:rsidRPr="00786134">
              <w:rPr>
                <w:rFonts w:cstheme="minorHAnsi"/>
                <w:sz w:val="20"/>
                <w:szCs w:val="20"/>
              </w:rPr>
              <w:t>Mature student appraisals, marks and other student-centered records for continuing education courses. Includes Certificate of Program Completion, and Prior Learning Assessment (PLA).</w:t>
            </w:r>
          </w:p>
        </w:tc>
        <w:tc>
          <w:tcPr>
            <w:tcW w:w="2304" w:type="dxa"/>
            <w:shd w:val="clear" w:color="auto" w:fill="auto"/>
            <w:tcMar>
              <w:top w:w="29" w:type="dxa"/>
              <w:left w:w="43" w:type="dxa"/>
              <w:bottom w:w="29" w:type="dxa"/>
              <w:right w:w="43" w:type="dxa"/>
            </w:tcMar>
          </w:tcPr>
          <w:p w:rsidR="00EF6619" w:rsidRPr="00786134" w:rsidRDefault="00EF6619" w:rsidP="00786134">
            <w:pPr>
              <w:pStyle w:val="ListParagraph"/>
              <w:numPr>
                <w:ilvl w:val="0"/>
                <w:numId w:val="11"/>
              </w:numPr>
              <w:spacing w:line="19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EF6619" w:rsidRPr="00786134" w:rsidRDefault="00EF6619" w:rsidP="00786134">
            <w:pPr>
              <w:spacing w:line="192" w:lineRule="auto"/>
              <w:rPr>
                <w:rFonts w:cstheme="minorHAnsi"/>
                <w:color w:val="000000" w:themeColor="text1"/>
                <w:sz w:val="20"/>
                <w:szCs w:val="20"/>
              </w:rPr>
            </w:pPr>
            <w:r w:rsidRPr="00786134">
              <w:rPr>
                <w:rFonts w:cstheme="minorHAnsi"/>
                <w:color w:val="000000" w:themeColor="text1"/>
                <w:sz w:val="20"/>
                <w:szCs w:val="20"/>
              </w:rPr>
              <w:t>Event + 55 Years</w:t>
            </w:r>
          </w:p>
          <w:p w:rsidR="00EF6619" w:rsidRPr="00786134" w:rsidRDefault="00EF6619" w:rsidP="00786134">
            <w:pPr>
              <w:spacing w:line="192" w:lineRule="auto"/>
              <w:rPr>
                <w:rFonts w:cstheme="minorHAnsi"/>
                <w:color w:val="000000" w:themeColor="text1"/>
                <w:sz w:val="20"/>
                <w:szCs w:val="20"/>
              </w:rPr>
            </w:pPr>
          </w:p>
          <w:p w:rsidR="00EF6619" w:rsidRPr="00786134" w:rsidRDefault="00EF6619" w:rsidP="00786134">
            <w:pPr>
              <w:spacing w:line="192" w:lineRule="auto"/>
              <w:rPr>
                <w:rFonts w:cstheme="minorHAnsi"/>
                <w:color w:val="000000" w:themeColor="text1"/>
                <w:sz w:val="20"/>
                <w:szCs w:val="20"/>
              </w:rPr>
            </w:pPr>
            <w:r w:rsidRPr="00786134">
              <w:rPr>
                <w:rFonts w:cstheme="minorHAnsi"/>
                <w:color w:val="000000" w:themeColor="text1"/>
                <w:sz w:val="20"/>
                <w:szCs w:val="20"/>
              </w:rPr>
              <w:t xml:space="preserve">Event = Retirement from school. </w:t>
            </w:r>
          </w:p>
          <w:p w:rsidR="00EF6619" w:rsidRPr="00786134" w:rsidRDefault="00EF6619" w:rsidP="00786134">
            <w:pPr>
              <w:spacing w:line="192" w:lineRule="auto"/>
              <w:rPr>
                <w:rFonts w:cstheme="minorHAnsi"/>
                <w:color w:val="000000" w:themeColor="text1"/>
                <w:sz w:val="20"/>
                <w:szCs w:val="20"/>
              </w:rPr>
            </w:pPr>
          </w:p>
        </w:tc>
        <w:tc>
          <w:tcPr>
            <w:tcW w:w="1584" w:type="dxa"/>
            <w:shd w:val="clear" w:color="auto" w:fill="auto"/>
            <w:tcMar>
              <w:top w:w="29" w:type="dxa"/>
              <w:left w:w="43" w:type="dxa"/>
              <w:bottom w:w="29" w:type="dxa"/>
              <w:right w:w="43" w:type="dxa"/>
            </w:tcMar>
          </w:tcPr>
          <w:p w:rsidR="00EF6619" w:rsidRPr="00786134" w:rsidRDefault="00EF6619" w:rsidP="00786134">
            <w:pPr>
              <w:spacing w:line="192"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EF6619" w:rsidRPr="00786134" w:rsidRDefault="00EF6619" w:rsidP="00786134">
            <w:pPr>
              <w:spacing w:line="192" w:lineRule="auto"/>
              <w:rPr>
                <w:rFonts w:cstheme="minorHAnsi"/>
                <w:color w:val="000000" w:themeColor="text1"/>
                <w:sz w:val="20"/>
                <w:szCs w:val="20"/>
              </w:rPr>
            </w:pPr>
            <w:r w:rsidRPr="00786134">
              <w:rPr>
                <w:rFonts w:cstheme="minorHAnsi"/>
                <w:b/>
                <w:color w:val="000000" w:themeColor="text1"/>
                <w:sz w:val="20"/>
                <w:szCs w:val="20"/>
              </w:rPr>
              <w:t>PIB</w:t>
            </w:r>
          </w:p>
          <w:p w:rsidR="00EF6619" w:rsidRPr="00786134" w:rsidRDefault="00EF6619" w:rsidP="00786134">
            <w:pPr>
              <w:spacing w:line="192" w:lineRule="auto"/>
              <w:rPr>
                <w:rFonts w:cstheme="minorHAnsi"/>
                <w:color w:val="000000" w:themeColor="text1"/>
                <w:sz w:val="20"/>
                <w:szCs w:val="20"/>
              </w:rPr>
            </w:pPr>
            <w:r w:rsidRPr="00786134">
              <w:rPr>
                <w:rFonts w:cstheme="minorHAnsi"/>
                <w:color w:val="000000" w:themeColor="text1"/>
                <w:sz w:val="20"/>
                <w:szCs w:val="20"/>
              </w:rPr>
              <w:t>Ont. 1, Ont. 2, Ont. 4, Ont. 42</w:t>
            </w:r>
          </w:p>
        </w:tc>
      </w:tr>
      <w:tr w:rsidR="00EF6619" w:rsidRPr="00786134" w:rsidTr="00786134">
        <w:trPr>
          <w:trHeight w:val="144"/>
          <w:jc w:val="center"/>
        </w:trPr>
        <w:tc>
          <w:tcPr>
            <w:tcW w:w="3744" w:type="dxa"/>
            <w:shd w:val="clear" w:color="auto" w:fill="auto"/>
            <w:tcMar>
              <w:top w:w="29" w:type="dxa"/>
              <w:left w:w="43" w:type="dxa"/>
              <w:bottom w:w="29" w:type="dxa"/>
              <w:right w:w="43" w:type="dxa"/>
            </w:tcMar>
          </w:tcPr>
          <w:p w:rsidR="00EF6619" w:rsidRPr="00786134" w:rsidRDefault="00EF6619" w:rsidP="00786134">
            <w:pPr>
              <w:spacing w:line="192" w:lineRule="auto"/>
              <w:rPr>
                <w:rFonts w:cstheme="minorHAnsi"/>
                <w:sz w:val="20"/>
                <w:szCs w:val="20"/>
              </w:rPr>
            </w:pPr>
            <w:r w:rsidRPr="00786134">
              <w:rPr>
                <w:rFonts w:cstheme="minorHAnsi"/>
                <w:b/>
                <w:sz w:val="20"/>
                <w:szCs w:val="20"/>
              </w:rPr>
              <w:t>GUIDANCE MATERIALS</w:t>
            </w:r>
            <w:r w:rsidRPr="00786134">
              <w:rPr>
                <w:rFonts w:cstheme="minorHAnsi"/>
                <w:sz w:val="20"/>
                <w:szCs w:val="20"/>
              </w:rPr>
              <w:t xml:space="preserve"> </w:t>
            </w:r>
          </w:p>
          <w:p w:rsidR="00EF6619" w:rsidRPr="00786134" w:rsidRDefault="00EF6619" w:rsidP="00786134">
            <w:pPr>
              <w:spacing w:line="192" w:lineRule="auto"/>
              <w:rPr>
                <w:rFonts w:cstheme="minorHAnsi"/>
                <w:b/>
                <w:sz w:val="20"/>
                <w:szCs w:val="20"/>
              </w:rPr>
            </w:pPr>
            <w:r w:rsidRPr="00786134">
              <w:rPr>
                <w:rFonts w:cstheme="minorHAnsi"/>
                <w:sz w:val="20"/>
                <w:szCs w:val="20"/>
              </w:rPr>
              <w:t>Brochures, calendars, description sheets and catalogues relating to career opportunities, external school programs, post-secondary education, private schools, and scholarships to support students.</w:t>
            </w:r>
          </w:p>
        </w:tc>
        <w:tc>
          <w:tcPr>
            <w:tcW w:w="2304" w:type="dxa"/>
            <w:shd w:val="clear" w:color="auto" w:fill="auto"/>
            <w:tcMar>
              <w:top w:w="29" w:type="dxa"/>
              <w:left w:w="43" w:type="dxa"/>
              <w:bottom w:w="29" w:type="dxa"/>
              <w:right w:w="43" w:type="dxa"/>
            </w:tcMar>
          </w:tcPr>
          <w:p w:rsidR="00EF6619" w:rsidRPr="00786134" w:rsidRDefault="00EF6619" w:rsidP="00786134">
            <w:pPr>
              <w:pStyle w:val="ListParagraph"/>
              <w:numPr>
                <w:ilvl w:val="0"/>
                <w:numId w:val="11"/>
              </w:numPr>
              <w:spacing w:line="19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EF6619" w:rsidRPr="00786134" w:rsidRDefault="00EF6619" w:rsidP="00786134">
            <w:pPr>
              <w:spacing w:line="192" w:lineRule="auto"/>
              <w:rPr>
                <w:rFonts w:cstheme="minorHAnsi"/>
                <w:color w:val="000000" w:themeColor="text1"/>
                <w:sz w:val="20"/>
                <w:szCs w:val="20"/>
              </w:rPr>
            </w:pPr>
            <w:r w:rsidRPr="00786134">
              <w:rPr>
                <w:rFonts w:cstheme="minorHAnsi"/>
                <w:color w:val="000000" w:themeColor="text1"/>
                <w:sz w:val="20"/>
                <w:szCs w:val="20"/>
              </w:rPr>
              <w:t>S</w:t>
            </w:r>
            <w:r w:rsidR="001441C0" w:rsidRPr="00786134">
              <w:rPr>
                <w:rFonts w:cstheme="minorHAnsi"/>
                <w:color w:val="000000" w:themeColor="text1"/>
                <w:sz w:val="20"/>
                <w:szCs w:val="20"/>
              </w:rPr>
              <w:t>uperceded</w:t>
            </w:r>
            <w:r w:rsidRPr="00786134">
              <w:rPr>
                <w:rFonts w:cstheme="minorHAnsi"/>
                <w:color w:val="000000" w:themeColor="text1"/>
                <w:sz w:val="20"/>
                <w:szCs w:val="20"/>
              </w:rPr>
              <w:t>/O</w:t>
            </w:r>
            <w:r w:rsidR="001441C0" w:rsidRPr="00786134">
              <w:rPr>
                <w:rFonts w:cstheme="minorHAnsi"/>
                <w:color w:val="000000" w:themeColor="text1"/>
                <w:sz w:val="20"/>
                <w:szCs w:val="20"/>
              </w:rPr>
              <w:t>bsolete</w:t>
            </w:r>
          </w:p>
        </w:tc>
        <w:tc>
          <w:tcPr>
            <w:tcW w:w="1584" w:type="dxa"/>
            <w:shd w:val="clear" w:color="auto" w:fill="auto"/>
            <w:tcMar>
              <w:top w:w="29" w:type="dxa"/>
              <w:left w:w="43" w:type="dxa"/>
              <w:bottom w:w="29" w:type="dxa"/>
              <w:right w:w="43" w:type="dxa"/>
            </w:tcMar>
          </w:tcPr>
          <w:p w:rsidR="00EF6619" w:rsidRPr="00786134" w:rsidRDefault="00EF6619" w:rsidP="00786134">
            <w:pPr>
              <w:spacing w:line="192"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EF6619" w:rsidRPr="00786134" w:rsidRDefault="00EF6619" w:rsidP="00786134">
            <w:pPr>
              <w:spacing w:line="192" w:lineRule="auto"/>
              <w:rPr>
                <w:rFonts w:cstheme="minorHAnsi"/>
                <w:color w:val="000000" w:themeColor="text1"/>
                <w:sz w:val="20"/>
                <w:szCs w:val="20"/>
              </w:rPr>
            </w:pPr>
            <w:r w:rsidRPr="00786134">
              <w:rPr>
                <w:rStyle w:val="StyleHyperlinkVerdana7ptAuto"/>
                <w:rFonts w:asciiTheme="minorHAnsi" w:hAnsiTheme="minorHAnsi" w:cstheme="minorHAnsi"/>
                <w:color w:val="000000" w:themeColor="text1"/>
                <w:sz w:val="20"/>
                <w:szCs w:val="20"/>
                <w:u w:val="none"/>
              </w:rPr>
              <w:t>-</w:t>
            </w:r>
          </w:p>
        </w:tc>
      </w:tr>
      <w:tr w:rsidR="00EF6619" w:rsidRPr="00786134" w:rsidTr="00786134">
        <w:trPr>
          <w:trHeight w:val="144"/>
          <w:jc w:val="center"/>
        </w:trPr>
        <w:tc>
          <w:tcPr>
            <w:tcW w:w="3744" w:type="dxa"/>
            <w:shd w:val="clear" w:color="auto" w:fill="auto"/>
            <w:tcMar>
              <w:top w:w="29" w:type="dxa"/>
              <w:left w:w="43" w:type="dxa"/>
              <w:bottom w:w="29" w:type="dxa"/>
              <w:right w:w="43" w:type="dxa"/>
            </w:tcMar>
          </w:tcPr>
          <w:p w:rsidR="00EF6619" w:rsidRPr="00786134" w:rsidRDefault="00EF6619" w:rsidP="00786134">
            <w:pPr>
              <w:spacing w:line="192" w:lineRule="auto"/>
              <w:rPr>
                <w:rFonts w:cstheme="minorHAnsi"/>
                <w:b/>
                <w:sz w:val="20"/>
                <w:szCs w:val="20"/>
              </w:rPr>
            </w:pPr>
            <w:r w:rsidRPr="00786134">
              <w:rPr>
                <w:rFonts w:cstheme="minorHAnsi"/>
                <w:b/>
                <w:sz w:val="20"/>
                <w:szCs w:val="20"/>
              </w:rPr>
              <w:t xml:space="preserve">INCIDENTS: EXPULSIONS </w:t>
            </w:r>
          </w:p>
          <w:p w:rsidR="00EF6619" w:rsidRPr="00786134" w:rsidRDefault="00EF6619" w:rsidP="00786134">
            <w:pPr>
              <w:spacing w:line="192" w:lineRule="auto"/>
              <w:rPr>
                <w:rFonts w:cstheme="minorHAnsi"/>
                <w:sz w:val="20"/>
                <w:szCs w:val="20"/>
              </w:rPr>
            </w:pPr>
            <w:r w:rsidRPr="00786134">
              <w:rPr>
                <w:rFonts w:cstheme="minorHAnsi"/>
                <w:sz w:val="20"/>
                <w:szCs w:val="20"/>
              </w:rPr>
              <w:t xml:space="preserve">Safe School Incident Reporting Form Part 1, related documentation, and any correspondence, if relevant to the expulsion of a student. </w:t>
            </w:r>
          </w:p>
          <w:p w:rsidR="00EF6619" w:rsidRPr="00786134" w:rsidRDefault="00EF6619" w:rsidP="00786134">
            <w:pPr>
              <w:spacing w:line="192" w:lineRule="auto"/>
              <w:rPr>
                <w:rFonts w:cstheme="minorHAnsi"/>
                <w:sz w:val="20"/>
                <w:szCs w:val="20"/>
              </w:rPr>
            </w:pPr>
          </w:p>
          <w:p w:rsidR="00EF6619" w:rsidRPr="00786134" w:rsidRDefault="00EF6619" w:rsidP="00786134">
            <w:pPr>
              <w:spacing w:line="192" w:lineRule="auto"/>
              <w:rPr>
                <w:rFonts w:cstheme="minorHAnsi"/>
                <w:i/>
                <w:sz w:val="20"/>
                <w:szCs w:val="20"/>
              </w:rPr>
            </w:pPr>
            <w:r w:rsidRPr="00786134">
              <w:rPr>
                <w:rFonts w:cstheme="minorHAnsi"/>
                <w:i/>
                <w:sz w:val="20"/>
                <w:szCs w:val="20"/>
              </w:rPr>
              <w:t>Filed in the OSR.</w:t>
            </w:r>
          </w:p>
        </w:tc>
        <w:tc>
          <w:tcPr>
            <w:tcW w:w="2304" w:type="dxa"/>
            <w:shd w:val="clear" w:color="auto" w:fill="auto"/>
            <w:tcMar>
              <w:top w:w="29" w:type="dxa"/>
              <w:left w:w="43" w:type="dxa"/>
              <w:bottom w:w="29" w:type="dxa"/>
              <w:right w:w="43" w:type="dxa"/>
            </w:tcMar>
          </w:tcPr>
          <w:p w:rsidR="00EF6619" w:rsidRPr="00786134" w:rsidRDefault="00EF6619" w:rsidP="00786134">
            <w:pPr>
              <w:pStyle w:val="ListParagraph"/>
              <w:numPr>
                <w:ilvl w:val="0"/>
                <w:numId w:val="11"/>
              </w:numPr>
              <w:spacing w:line="19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EF6619" w:rsidRPr="00786134" w:rsidRDefault="00EF6619" w:rsidP="00786134">
            <w:pPr>
              <w:spacing w:line="192" w:lineRule="auto"/>
              <w:rPr>
                <w:rFonts w:cstheme="minorHAnsi"/>
                <w:color w:val="000000" w:themeColor="text1"/>
                <w:sz w:val="20"/>
                <w:szCs w:val="20"/>
              </w:rPr>
            </w:pPr>
            <w:r w:rsidRPr="00786134">
              <w:rPr>
                <w:rFonts w:cstheme="minorHAnsi"/>
                <w:color w:val="000000" w:themeColor="text1"/>
                <w:sz w:val="20"/>
                <w:szCs w:val="20"/>
              </w:rPr>
              <w:t>Current Year + 1 Year</w:t>
            </w:r>
          </w:p>
          <w:p w:rsidR="00EF6619" w:rsidRPr="00786134" w:rsidRDefault="00EF6619" w:rsidP="00786134">
            <w:pPr>
              <w:spacing w:line="192" w:lineRule="auto"/>
              <w:rPr>
                <w:rFonts w:cstheme="minorHAnsi"/>
                <w:color w:val="000000" w:themeColor="text1"/>
                <w:sz w:val="20"/>
                <w:szCs w:val="20"/>
              </w:rPr>
            </w:pPr>
          </w:p>
          <w:p w:rsidR="00EF6619" w:rsidRPr="00786134" w:rsidRDefault="00EF6619" w:rsidP="00786134">
            <w:pPr>
              <w:spacing w:line="192" w:lineRule="auto"/>
              <w:rPr>
                <w:rFonts w:eastAsia="Calibri" w:cstheme="minorHAnsi"/>
                <w:sz w:val="20"/>
                <w:szCs w:val="20"/>
              </w:rPr>
            </w:pPr>
            <w:r w:rsidRPr="00786134">
              <w:rPr>
                <w:rFonts w:eastAsia="Calibri" w:cstheme="minorHAnsi"/>
                <w:sz w:val="20"/>
                <w:szCs w:val="20"/>
              </w:rPr>
              <w:t>Event + 5</w:t>
            </w:r>
            <w:r w:rsidRPr="00786134">
              <w:rPr>
                <w:rFonts w:eastAsia="Calibri" w:cstheme="minorHAnsi"/>
                <w:spacing w:val="-2"/>
                <w:sz w:val="20"/>
                <w:szCs w:val="20"/>
              </w:rPr>
              <w:t xml:space="preserve"> Year</w:t>
            </w:r>
            <w:r w:rsidRPr="00786134">
              <w:rPr>
                <w:rFonts w:eastAsia="Calibri" w:cstheme="minorHAnsi"/>
                <w:sz w:val="20"/>
                <w:szCs w:val="20"/>
              </w:rPr>
              <w:t>s</w:t>
            </w:r>
            <w:r w:rsidRPr="00786134">
              <w:rPr>
                <w:rFonts w:eastAsia="Calibri" w:cstheme="minorHAnsi"/>
                <w:spacing w:val="-4"/>
                <w:sz w:val="20"/>
                <w:szCs w:val="20"/>
              </w:rPr>
              <w:t xml:space="preserve"> </w:t>
            </w:r>
            <w:r w:rsidRPr="00786134">
              <w:rPr>
                <w:rFonts w:eastAsia="Calibri" w:cstheme="minorHAnsi"/>
                <w:spacing w:val="-2"/>
                <w:sz w:val="20"/>
                <w:szCs w:val="20"/>
              </w:rPr>
              <w:t>i</w:t>
            </w:r>
            <w:r w:rsidRPr="00786134">
              <w:rPr>
                <w:rFonts w:eastAsia="Calibri" w:cstheme="minorHAnsi"/>
                <w:sz w:val="20"/>
                <w:szCs w:val="20"/>
              </w:rPr>
              <w:t>f ex</w:t>
            </w:r>
            <w:r w:rsidRPr="00786134">
              <w:rPr>
                <w:rFonts w:eastAsia="Calibri" w:cstheme="minorHAnsi"/>
                <w:spacing w:val="1"/>
                <w:sz w:val="20"/>
                <w:szCs w:val="20"/>
              </w:rPr>
              <w:t>pu</w:t>
            </w:r>
            <w:r w:rsidRPr="00786134">
              <w:rPr>
                <w:rFonts w:eastAsia="Calibri" w:cstheme="minorHAnsi"/>
                <w:sz w:val="20"/>
                <w:szCs w:val="20"/>
              </w:rPr>
              <w:t>lsi</w:t>
            </w:r>
            <w:r w:rsidRPr="00786134">
              <w:rPr>
                <w:rFonts w:eastAsia="Calibri" w:cstheme="minorHAnsi"/>
                <w:spacing w:val="-2"/>
                <w:sz w:val="20"/>
                <w:szCs w:val="20"/>
              </w:rPr>
              <w:t>o</w:t>
            </w:r>
            <w:r w:rsidRPr="00786134">
              <w:rPr>
                <w:rFonts w:eastAsia="Calibri" w:cstheme="minorHAnsi"/>
                <w:sz w:val="20"/>
                <w:szCs w:val="20"/>
              </w:rPr>
              <w:t>n</w:t>
            </w:r>
            <w:r w:rsidRPr="00786134">
              <w:rPr>
                <w:rFonts w:eastAsia="Calibri" w:cstheme="minorHAnsi"/>
                <w:spacing w:val="2"/>
                <w:sz w:val="20"/>
                <w:szCs w:val="20"/>
              </w:rPr>
              <w:t xml:space="preserve"> </w:t>
            </w:r>
            <w:r w:rsidRPr="00786134">
              <w:rPr>
                <w:rFonts w:eastAsia="Calibri" w:cstheme="minorHAnsi"/>
                <w:sz w:val="20"/>
                <w:szCs w:val="20"/>
              </w:rPr>
              <w:t>is</w:t>
            </w:r>
            <w:r w:rsidRPr="00786134">
              <w:rPr>
                <w:rFonts w:eastAsia="Calibri" w:cstheme="minorHAnsi"/>
                <w:spacing w:val="1"/>
                <w:sz w:val="20"/>
                <w:szCs w:val="20"/>
              </w:rPr>
              <w:t xml:space="preserve"> </w:t>
            </w:r>
            <w:r w:rsidRPr="00786134">
              <w:rPr>
                <w:rFonts w:eastAsia="Calibri" w:cstheme="minorHAnsi"/>
                <w:sz w:val="20"/>
                <w:szCs w:val="20"/>
              </w:rPr>
              <w:t>a r</w:t>
            </w:r>
            <w:r w:rsidRPr="00786134">
              <w:rPr>
                <w:rFonts w:eastAsia="Calibri" w:cstheme="minorHAnsi"/>
                <w:spacing w:val="1"/>
                <w:sz w:val="20"/>
                <w:szCs w:val="20"/>
              </w:rPr>
              <w:t>e</w:t>
            </w:r>
            <w:r w:rsidRPr="00786134">
              <w:rPr>
                <w:rFonts w:eastAsia="Calibri" w:cstheme="minorHAnsi"/>
                <w:sz w:val="20"/>
                <w:szCs w:val="20"/>
              </w:rPr>
              <w:t>s</w:t>
            </w:r>
            <w:r w:rsidRPr="00786134">
              <w:rPr>
                <w:rFonts w:eastAsia="Calibri" w:cstheme="minorHAnsi"/>
                <w:spacing w:val="1"/>
                <w:sz w:val="20"/>
                <w:szCs w:val="20"/>
              </w:rPr>
              <w:t>u</w:t>
            </w:r>
            <w:r w:rsidRPr="00786134">
              <w:rPr>
                <w:rFonts w:eastAsia="Calibri" w:cstheme="minorHAnsi"/>
                <w:sz w:val="20"/>
                <w:szCs w:val="20"/>
              </w:rPr>
              <w:t>lt</w:t>
            </w:r>
            <w:r w:rsidRPr="00786134">
              <w:rPr>
                <w:rFonts w:eastAsia="Calibri" w:cstheme="minorHAnsi"/>
                <w:spacing w:val="-2"/>
                <w:sz w:val="20"/>
                <w:szCs w:val="20"/>
              </w:rPr>
              <w:t xml:space="preserve"> </w:t>
            </w:r>
            <w:r w:rsidRPr="00786134">
              <w:rPr>
                <w:rFonts w:eastAsia="Calibri" w:cstheme="minorHAnsi"/>
                <w:sz w:val="20"/>
                <w:szCs w:val="20"/>
              </w:rPr>
              <w:t>of a viol</w:t>
            </w:r>
            <w:r w:rsidRPr="00786134">
              <w:rPr>
                <w:rFonts w:eastAsia="Calibri" w:cstheme="minorHAnsi"/>
                <w:spacing w:val="1"/>
                <w:sz w:val="20"/>
                <w:szCs w:val="20"/>
              </w:rPr>
              <w:t>en</w:t>
            </w:r>
            <w:r w:rsidRPr="00786134">
              <w:rPr>
                <w:rFonts w:eastAsia="Calibri" w:cstheme="minorHAnsi"/>
                <w:sz w:val="20"/>
                <w:szCs w:val="20"/>
              </w:rPr>
              <w:t>t i</w:t>
            </w:r>
            <w:r w:rsidRPr="00786134">
              <w:rPr>
                <w:rFonts w:eastAsia="Calibri" w:cstheme="minorHAnsi"/>
                <w:spacing w:val="1"/>
                <w:sz w:val="20"/>
                <w:szCs w:val="20"/>
              </w:rPr>
              <w:t>n</w:t>
            </w:r>
            <w:r w:rsidRPr="00786134">
              <w:rPr>
                <w:rFonts w:eastAsia="Calibri" w:cstheme="minorHAnsi"/>
                <w:spacing w:val="-1"/>
                <w:sz w:val="20"/>
                <w:szCs w:val="20"/>
              </w:rPr>
              <w:t>c</w:t>
            </w:r>
            <w:r w:rsidRPr="00786134">
              <w:rPr>
                <w:rFonts w:eastAsia="Calibri" w:cstheme="minorHAnsi"/>
                <w:sz w:val="20"/>
                <w:szCs w:val="20"/>
              </w:rPr>
              <w:t>i</w:t>
            </w:r>
            <w:r w:rsidRPr="00786134">
              <w:rPr>
                <w:rFonts w:eastAsia="Calibri" w:cstheme="minorHAnsi"/>
                <w:spacing w:val="1"/>
                <w:sz w:val="20"/>
                <w:szCs w:val="20"/>
              </w:rPr>
              <w:t>d</w:t>
            </w:r>
            <w:r w:rsidRPr="00786134">
              <w:rPr>
                <w:rFonts w:eastAsia="Calibri" w:cstheme="minorHAnsi"/>
                <w:sz w:val="20"/>
                <w:szCs w:val="20"/>
              </w:rPr>
              <w:t>e</w:t>
            </w:r>
            <w:r w:rsidRPr="00786134">
              <w:rPr>
                <w:rFonts w:eastAsia="Calibri" w:cstheme="minorHAnsi"/>
                <w:spacing w:val="-1"/>
                <w:sz w:val="20"/>
                <w:szCs w:val="20"/>
              </w:rPr>
              <w:t>n</w:t>
            </w:r>
            <w:r w:rsidRPr="00786134">
              <w:rPr>
                <w:rFonts w:eastAsia="Calibri" w:cstheme="minorHAnsi"/>
                <w:sz w:val="20"/>
                <w:szCs w:val="20"/>
              </w:rPr>
              <w:t>t</w:t>
            </w:r>
            <w:r w:rsidRPr="00786134">
              <w:rPr>
                <w:rFonts w:eastAsia="Calibri" w:cstheme="minorHAnsi"/>
                <w:spacing w:val="-2"/>
                <w:sz w:val="20"/>
                <w:szCs w:val="20"/>
              </w:rPr>
              <w:t xml:space="preserve"> </w:t>
            </w:r>
            <w:r w:rsidRPr="00786134">
              <w:rPr>
                <w:rFonts w:eastAsia="Calibri" w:cstheme="minorHAnsi"/>
                <w:sz w:val="20"/>
                <w:szCs w:val="20"/>
              </w:rPr>
              <w:t xml:space="preserve">as </w:t>
            </w:r>
            <w:r w:rsidRPr="00786134">
              <w:rPr>
                <w:rFonts w:eastAsia="Calibri" w:cstheme="minorHAnsi"/>
                <w:spacing w:val="1"/>
                <w:sz w:val="20"/>
                <w:szCs w:val="20"/>
              </w:rPr>
              <w:t>d</w:t>
            </w:r>
            <w:r w:rsidRPr="00786134">
              <w:rPr>
                <w:rFonts w:eastAsia="Calibri" w:cstheme="minorHAnsi"/>
                <w:sz w:val="20"/>
                <w:szCs w:val="20"/>
              </w:rPr>
              <w:t>e</w:t>
            </w:r>
            <w:r w:rsidRPr="00786134">
              <w:rPr>
                <w:rFonts w:eastAsia="Calibri" w:cstheme="minorHAnsi"/>
                <w:spacing w:val="2"/>
                <w:sz w:val="20"/>
                <w:szCs w:val="20"/>
              </w:rPr>
              <w:t>f</w:t>
            </w:r>
            <w:r w:rsidRPr="00786134">
              <w:rPr>
                <w:rFonts w:eastAsia="Calibri" w:cstheme="minorHAnsi"/>
                <w:spacing w:val="-2"/>
                <w:sz w:val="20"/>
                <w:szCs w:val="20"/>
              </w:rPr>
              <w:t>i</w:t>
            </w:r>
            <w:r w:rsidRPr="00786134">
              <w:rPr>
                <w:rFonts w:eastAsia="Calibri" w:cstheme="minorHAnsi"/>
                <w:spacing w:val="1"/>
                <w:sz w:val="20"/>
                <w:szCs w:val="20"/>
              </w:rPr>
              <w:t>n</w:t>
            </w:r>
            <w:r w:rsidRPr="00786134">
              <w:rPr>
                <w:rFonts w:eastAsia="Calibri" w:cstheme="minorHAnsi"/>
                <w:sz w:val="20"/>
                <w:szCs w:val="20"/>
              </w:rPr>
              <w:t>ed</w:t>
            </w:r>
            <w:r w:rsidRPr="00786134">
              <w:rPr>
                <w:rFonts w:eastAsia="Calibri" w:cstheme="minorHAnsi"/>
                <w:spacing w:val="-4"/>
                <w:sz w:val="20"/>
                <w:szCs w:val="20"/>
              </w:rPr>
              <w:t xml:space="preserve"> </w:t>
            </w:r>
            <w:r w:rsidRPr="00786134">
              <w:rPr>
                <w:rFonts w:eastAsia="Calibri" w:cstheme="minorHAnsi"/>
                <w:sz w:val="20"/>
                <w:szCs w:val="20"/>
              </w:rPr>
              <w:t>in P</w:t>
            </w:r>
            <w:r w:rsidRPr="00786134">
              <w:rPr>
                <w:rFonts w:eastAsia="Calibri" w:cstheme="minorHAnsi"/>
                <w:spacing w:val="1"/>
                <w:sz w:val="20"/>
                <w:szCs w:val="20"/>
              </w:rPr>
              <w:t>P</w:t>
            </w:r>
            <w:r w:rsidRPr="00786134">
              <w:rPr>
                <w:rFonts w:eastAsia="Calibri" w:cstheme="minorHAnsi"/>
                <w:sz w:val="20"/>
                <w:szCs w:val="20"/>
              </w:rPr>
              <w:t>M</w:t>
            </w:r>
            <w:r w:rsidRPr="00786134">
              <w:rPr>
                <w:rFonts w:eastAsia="Calibri" w:cstheme="minorHAnsi"/>
                <w:spacing w:val="-5"/>
                <w:sz w:val="20"/>
                <w:szCs w:val="20"/>
              </w:rPr>
              <w:t xml:space="preserve"> </w:t>
            </w:r>
            <w:r w:rsidRPr="00786134">
              <w:rPr>
                <w:rFonts w:eastAsia="Calibri" w:cstheme="minorHAnsi"/>
                <w:sz w:val="20"/>
                <w:szCs w:val="20"/>
              </w:rPr>
              <w:t>1</w:t>
            </w:r>
            <w:r w:rsidRPr="00786134">
              <w:rPr>
                <w:rFonts w:eastAsia="Calibri" w:cstheme="minorHAnsi"/>
                <w:spacing w:val="1"/>
                <w:sz w:val="20"/>
                <w:szCs w:val="20"/>
              </w:rPr>
              <w:t>2</w:t>
            </w:r>
            <w:r w:rsidRPr="00786134">
              <w:rPr>
                <w:rFonts w:eastAsia="Calibri" w:cstheme="minorHAnsi"/>
                <w:sz w:val="20"/>
                <w:szCs w:val="20"/>
              </w:rPr>
              <w:t>0.</w:t>
            </w:r>
          </w:p>
          <w:p w:rsidR="00EF6619" w:rsidRPr="00786134" w:rsidRDefault="00EF6619" w:rsidP="00786134">
            <w:pPr>
              <w:spacing w:line="192" w:lineRule="auto"/>
              <w:rPr>
                <w:rFonts w:eastAsia="Calibri" w:cstheme="minorHAnsi"/>
                <w:sz w:val="20"/>
                <w:szCs w:val="20"/>
              </w:rPr>
            </w:pPr>
          </w:p>
          <w:p w:rsidR="00EF6619" w:rsidRPr="00786134" w:rsidRDefault="00EF6619" w:rsidP="00786134">
            <w:pPr>
              <w:spacing w:line="192" w:lineRule="auto"/>
              <w:rPr>
                <w:rFonts w:cstheme="minorHAnsi"/>
                <w:color w:val="000000" w:themeColor="text1"/>
                <w:sz w:val="20"/>
                <w:szCs w:val="20"/>
              </w:rPr>
            </w:pPr>
            <w:r w:rsidRPr="00786134">
              <w:rPr>
                <w:rFonts w:eastAsia="Calibri" w:cstheme="minorHAnsi"/>
                <w:sz w:val="20"/>
                <w:szCs w:val="20"/>
              </w:rPr>
              <w:t xml:space="preserve">Event = </w:t>
            </w:r>
            <w:r w:rsidRPr="00786134">
              <w:rPr>
                <w:rFonts w:eastAsia="Calibri" w:cstheme="minorHAnsi"/>
                <w:spacing w:val="1"/>
                <w:sz w:val="20"/>
                <w:szCs w:val="20"/>
              </w:rPr>
              <w:t>D</w:t>
            </w:r>
            <w:r w:rsidRPr="00786134">
              <w:rPr>
                <w:rFonts w:eastAsia="Calibri" w:cstheme="minorHAnsi"/>
                <w:sz w:val="20"/>
                <w:szCs w:val="20"/>
              </w:rPr>
              <w:t>a</w:t>
            </w:r>
            <w:r w:rsidRPr="00786134">
              <w:rPr>
                <w:rFonts w:eastAsia="Calibri" w:cstheme="minorHAnsi"/>
                <w:spacing w:val="1"/>
                <w:sz w:val="20"/>
                <w:szCs w:val="20"/>
              </w:rPr>
              <w:t>t</w:t>
            </w:r>
            <w:r w:rsidRPr="00786134">
              <w:rPr>
                <w:rFonts w:eastAsia="Calibri" w:cstheme="minorHAnsi"/>
                <w:sz w:val="20"/>
                <w:szCs w:val="20"/>
              </w:rPr>
              <w:t>e</w:t>
            </w:r>
            <w:r w:rsidRPr="00786134">
              <w:rPr>
                <w:rFonts w:eastAsia="Calibri" w:cstheme="minorHAnsi"/>
                <w:spacing w:val="-4"/>
                <w:sz w:val="20"/>
                <w:szCs w:val="20"/>
              </w:rPr>
              <w:t xml:space="preserve"> </w:t>
            </w:r>
            <w:r w:rsidRPr="00786134">
              <w:rPr>
                <w:rFonts w:eastAsia="Calibri" w:cstheme="minorHAnsi"/>
                <w:spacing w:val="-2"/>
                <w:sz w:val="20"/>
                <w:szCs w:val="20"/>
              </w:rPr>
              <w:t>o</w:t>
            </w:r>
            <w:r w:rsidRPr="00786134">
              <w:rPr>
                <w:rFonts w:eastAsia="Calibri" w:cstheme="minorHAnsi"/>
                <w:sz w:val="20"/>
                <w:szCs w:val="20"/>
              </w:rPr>
              <w:t>f Ex</w:t>
            </w:r>
            <w:r w:rsidRPr="00786134">
              <w:rPr>
                <w:rFonts w:eastAsia="Calibri" w:cstheme="minorHAnsi"/>
                <w:spacing w:val="1"/>
                <w:sz w:val="20"/>
                <w:szCs w:val="20"/>
              </w:rPr>
              <w:t>pu</w:t>
            </w:r>
            <w:r w:rsidRPr="00786134">
              <w:rPr>
                <w:rFonts w:eastAsia="Calibri" w:cstheme="minorHAnsi"/>
                <w:sz w:val="20"/>
                <w:szCs w:val="20"/>
              </w:rPr>
              <w:t>lsion Re</w:t>
            </w:r>
            <w:r w:rsidRPr="00786134">
              <w:rPr>
                <w:rFonts w:eastAsia="Calibri" w:cstheme="minorHAnsi"/>
                <w:spacing w:val="1"/>
                <w:sz w:val="20"/>
                <w:szCs w:val="20"/>
              </w:rPr>
              <w:t>p</w:t>
            </w:r>
            <w:r w:rsidRPr="00786134">
              <w:rPr>
                <w:rFonts w:eastAsia="Calibri" w:cstheme="minorHAnsi"/>
                <w:sz w:val="20"/>
                <w:szCs w:val="20"/>
              </w:rPr>
              <w:t>o</w:t>
            </w:r>
            <w:r w:rsidRPr="00786134">
              <w:rPr>
                <w:rFonts w:eastAsia="Calibri" w:cstheme="minorHAnsi"/>
                <w:spacing w:val="1"/>
                <w:sz w:val="20"/>
                <w:szCs w:val="20"/>
              </w:rPr>
              <w:t>r</w:t>
            </w:r>
            <w:r w:rsidRPr="00786134">
              <w:rPr>
                <w:rFonts w:eastAsia="Calibri" w:cstheme="minorHAnsi"/>
                <w:sz w:val="20"/>
                <w:szCs w:val="20"/>
              </w:rPr>
              <w:t>t.</w:t>
            </w:r>
          </w:p>
        </w:tc>
        <w:tc>
          <w:tcPr>
            <w:tcW w:w="1584" w:type="dxa"/>
            <w:shd w:val="clear" w:color="auto" w:fill="auto"/>
            <w:tcMar>
              <w:top w:w="29" w:type="dxa"/>
              <w:left w:w="43" w:type="dxa"/>
              <w:bottom w:w="29" w:type="dxa"/>
              <w:right w:w="43" w:type="dxa"/>
            </w:tcMar>
          </w:tcPr>
          <w:p w:rsidR="00EF6619" w:rsidRPr="00786134" w:rsidRDefault="00EF6619" w:rsidP="00786134">
            <w:pPr>
              <w:spacing w:line="192"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EF6619" w:rsidRPr="00786134" w:rsidRDefault="00EF6619" w:rsidP="00786134">
            <w:pPr>
              <w:spacing w:line="192" w:lineRule="auto"/>
              <w:rPr>
                <w:rFonts w:cstheme="minorHAnsi"/>
                <w:color w:val="000000" w:themeColor="text1"/>
                <w:sz w:val="20"/>
                <w:szCs w:val="20"/>
              </w:rPr>
            </w:pPr>
            <w:r w:rsidRPr="00786134">
              <w:rPr>
                <w:rFonts w:cstheme="minorHAnsi"/>
                <w:b/>
                <w:color w:val="000000" w:themeColor="text1"/>
                <w:sz w:val="20"/>
                <w:szCs w:val="20"/>
              </w:rPr>
              <w:t>PIB</w:t>
            </w:r>
          </w:p>
          <w:p w:rsidR="00EF6619" w:rsidRPr="00786134" w:rsidRDefault="00EF6619" w:rsidP="00786134">
            <w:pPr>
              <w:spacing w:line="192" w:lineRule="auto"/>
              <w:rPr>
                <w:rFonts w:cstheme="minorHAnsi"/>
                <w:color w:val="000000" w:themeColor="text1"/>
                <w:sz w:val="20"/>
                <w:szCs w:val="20"/>
              </w:rPr>
            </w:pPr>
            <w:r w:rsidRPr="00786134">
              <w:rPr>
                <w:rStyle w:val="Hyperlink"/>
                <w:rFonts w:cstheme="minorHAnsi"/>
                <w:color w:val="000000" w:themeColor="text1"/>
                <w:sz w:val="20"/>
                <w:szCs w:val="20"/>
                <w:u w:val="none"/>
              </w:rPr>
              <w:t xml:space="preserve">Ont. 1, Ont. 2, Ont. 4, Ont. 227 </w:t>
            </w:r>
          </w:p>
        </w:tc>
      </w:tr>
      <w:tr w:rsidR="00EF6619" w:rsidRPr="00786134" w:rsidTr="00786134">
        <w:trPr>
          <w:trHeight w:val="144"/>
          <w:jc w:val="center"/>
        </w:trPr>
        <w:tc>
          <w:tcPr>
            <w:tcW w:w="3744" w:type="dxa"/>
            <w:shd w:val="clear" w:color="auto" w:fill="auto"/>
            <w:tcMar>
              <w:top w:w="29" w:type="dxa"/>
              <w:left w:w="43" w:type="dxa"/>
              <w:bottom w:w="29" w:type="dxa"/>
              <w:right w:w="43" w:type="dxa"/>
            </w:tcMar>
          </w:tcPr>
          <w:p w:rsidR="00EF6619" w:rsidRPr="00786134" w:rsidRDefault="00EF6619" w:rsidP="00786134">
            <w:pPr>
              <w:spacing w:line="192" w:lineRule="auto"/>
              <w:rPr>
                <w:rFonts w:cstheme="minorHAnsi"/>
                <w:b/>
                <w:sz w:val="20"/>
                <w:szCs w:val="20"/>
              </w:rPr>
            </w:pPr>
            <w:r w:rsidRPr="00786134">
              <w:rPr>
                <w:rFonts w:cstheme="minorHAnsi"/>
                <w:b/>
                <w:sz w:val="20"/>
                <w:szCs w:val="20"/>
              </w:rPr>
              <w:t>INCIDENTS: NOT RESULTING IN A SUSPENSIONS OR</w:t>
            </w:r>
          </w:p>
          <w:p w:rsidR="00EF6619" w:rsidRPr="00786134" w:rsidRDefault="00EF6619" w:rsidP="00786134">
            <w:pPr>
              <w:spacing w:line="192" w:lineRule="auto"/>
              <w:rPr>
                <w:rFonts w:cstheme="minorHAnsi"/>
                <w:b/>
                <w:sz w:val="20"/>
                <w:szCs w:val="20"/>
              </w:rPr>
            </w:pPr>
            <w:r w:rsidRPr="00786134">
              <w:rPr>
                <w:rFonts w:cstheme="minorHAnsi"/>
                <w:b/>
                <w:sz w:val="20"/>
                <w:szCs w:val="20"/>
              </w:rPr>
              <w:t>EXPULSIONS</w:t>
            </w:r>
          </w:p>
          <w:p w:rsidR="00EF6619" w:rsidRPr="00786134" w:rsidRDefault="00EF6619" w:rsidP="00786134">
            <w:pPr>
              <w:spacing w:line="192" w:lineRule="auto"/>
              <w:rPr>
                <w:rFonts w:eastAsia="Calibri" w:cstheme="minorHAnsi"/>
                <w:spacing w:val="-11"/>
                <w:sz w:val="20"/>
                <w:szCs w:val="20"/>
              </w:rPr>
            </w:pPr>
            <w:r w:rsidRPr="00786134">
              <w:rPr>
                <w:rFonts w:eastAsia="Calibri" w:cstheme="minorHAnsi"/>
                <w:sz w:val="20"/>
                <w:szCs w:val="20"/>
              </w:rPr>
              <w:t>Sa</w:t>
            </w:r>
            <w:r w:rsidRPr="00786134">
              <w:rPr>
                <w:rFonts w:eastAsia="Calibri" w:cstheme="minorHAnsi"/>
                <w:spacing w:val="1"/>
                <w:sz w:val="20"/>
                <w:szCs w:val="20"/>
              </w:rPr>
              <w:t>f</w:t>
            </w:r>
            <w:r w:rsidRPr="00786134">
              <w:rPr>
                <w:rFonts w:eastAsia="Calibri" w:cstheme="minorHAnsi"/>
                <w:sz w:val="20"/>
                <w:szCs w:val="20"/>
              </w:rPr>
              <w:t>e Sc</w:t>
            </w:r>
            <w:r w:rsidRPr="00786134">
              <w:rPr>
                <w:rFonts w:eastAsia="Calibri" w:cstheme="minorHAnsi"/>
                <w:spacing w:val="-2"/>
                <w:sz w:val="20"/>
                <w:szCs w:val="20"/>
              </w:rPr>
              <w:t>h</w:t>
            </w:r>
            <w:r w:rsidRPr="00786134">
              <w:rPr>
                <w:rFonts w:eastAsia="Calibri" w:cstheme="minorHAnsi"/>
                <w:sz w:val="20"/>
                <w:szCs w:val="20"/>
              </w:rPr>
              <w:t>o</w:t>
            </w:r>
            <w:r w:rsidRPr="00786134">
              <w:rPr>
                <w:rFonts w:eastAsia="Calibri" w:cstheme="minorHAnsi"/>
                <w:spacing w:val="1"/>
                <w:sz w:val="20"/>
                <w:szCs w:val="20"/>
              </w:rPr>
              <w:t>o</w:t>
            </w:r>
            <w:r w:rsidRPr="00786134">
              <w:rPr>
                <w:rFonts w:eastAsia="Calibri" w:cstheme="minorHAnsi"/>
                <w:sz w:val="20"/>
                <w:szCs w:val="20"/>
              </w:rPr>
              <w:t>l</w:t>
            </w:r>
            <w:r w:rsidRPr="00786134">
              <w:rPr>
                <w:rFonts w:eastAsia="Calibri" w:cstheme="minorHAnsi"/>
                <w:spacing w:val="1"/>
                <w:sz w:val="20"/>
                <w:szCs w:val="20"/>
              </w:rPr>
              <w:t xml:space="preserve"> </w:t>
            </w:r>
            <w:r w:rsidRPr="00786134">
              <w:rPr>
                <w:rFonts w:eastAsia="Calibri" w:cstheme="minorHAnsi"/>
                <w:spacing w:val="-3"/>
                <w:sz w:val="20"/>
                <w:szCs w:val="20"/>
              </w:rPr>
              <w:t>I</w:t>
            </w:r>
            <w:r w:rsidRPr="00786134">
              <w:rPr>
                <w:rFonts w:eastAsia="Calibri" w:cstheme="minorHAnsi"/>
                <w:spacing w:val="1"/>
                <w:sz w:val="20"/>
                <w:szCs w:val="20"/>
              </w:rPr>
              <w:t>n</w:t>
            </w:r>
            <w:r w:rsidRPr="00786134">
              <w:rPr>
                <w:rFonts w:eastAsia="Calibri" w:cstheme="minorHAnsi"/>
                <w:spacing w:val="-1"/>
                <w:sz w:val="20"/>
                <w:szCs w:val="20"/>
              </w:rPr>
              <w:t>c</w:t>
            </w:r>
            <w:r w:rsidRPr="00786134">
              <w:rPr>
                <w:rFonts w:eastAsia="Calibri" w:cstheme="minorHAnsi"/>
                <w:sz w:val="20"/>
                <w:szCs w:val="20"/>
              </w:rPr>
              <w:t>i</w:t>
            </w:r>
            <w:r w:rsidRPr="00786134">
              <w:rPr>
                <w:rFonts w:eastAsia="Calibri" w:cstheme="minorHAnsi"/>
                <w:spacing w:val="1"/>
                <w:sz w:val="20"/>
                <w:szCs w:val="20"/>
              </w:rPr>
              <w:t>d</w:t>
            </w:r>
            <w:r w:rsidRPr="00786134">
              <w:rPr>
                <w:rFonts w:eastAsia="Calibri" w:cstheme="minorHAnsi"/>
                <w:spacing w:val="-2"/>
                <w:sz w:val="20"/>
                <w:szCs w:val="20"/>
              </w:rPr>
              <w:t>e</w:t>
            </w:r>
            <w:r w:rsidRPr="00786134">
              <w:rPr>
                <w:rFonts w:eastAsia="Calibri" w:cstheme="minorHAnsi"/>
                <w:spacing w:val="1"/>
                <w:sz w:val="20"/>
                <w:szCs w:val="20"/>
              </w:rPr>
              <w:t>n</w:t>
            </w:r>
            <w:r w:rsidRPr="00786134">
              <w:rPr>
                <w:rFonts w:eastAsia="Calibri" w:cstheme="minorHAnsi"/>
                <w:sz w:val="20"/>
                <w:szCs w:val="20"/>
              </w:rPr>
              <w:t>t Re</w:t>
            </w:r>
            <w:r w:rsidRPr="00786134">
              <w:rPr>
                <w:rFonts w:eastAsia="Calibri" w:cstheme="minorHAnsi"/>
                <w:spacing w:val="1"/>
                <w:sz w:val="20"/>
                <w:szCs w:val="20"/>
              </w:rPr>
              <w:t>p</w:t>
            </w:r>
            <w:r w:rsidRPr="00786134">
              <w:rPr>
                <w:rFonts w:eastAsia="Calibri" w:cstheme="minorHAnsi"/>
                <w:sz w:val="20"/>
                <w:szCs w:val="20"/>
              </w:rPr>
              <w:t>o</w:t>
            </w:r>
            <w:r w:rsidRPr="00786134">
              <w:rPr>
                <w:rFonts w:eastAsia="Calibri" w:cstheme="minorHAnsi"/>
                <w:spacing w:val="1"/>
                <w:sz w:val="20"/>
                <w:szCs w:val="20"/>
              </w:rPr>
              <w:t>rt</w:t>
            </w:r>
            <w:r w:rsidRPr="00786134">
              <w:rPr>
                <w:rFonts w:eastAsia="Calibri" w:cstheme="minorHAnsi"/>
                <w:spacing w:val="-2"/>
                <w:sz w:val="20"/>
                <w:szCs w:val="20"/>
              </w:rPr>
              <w:t>i</w:t>
            </w:r>
            <w:r w:rsidRPr="00786134">
              <w:rPr>
                <w:rFonts w:eastAsia="Calibri" w:cstheme="minorHAnsi"/>
                <w:spacing w:val="1"/>
                <w:sz w:val="20"/>
                <w:szCs w:val="20"/>
              </w:rPr>
              <w:t>n</w:t>
            </w:r>
            <w:r w:rsidRPr="00786134">
              <w:rPr>
                <w:rFonts w:eastAsia="Calibri" w:cstheme="minorHAnsi"/>
                <w:sz w:val="20"/>
                <w:szCs w:val="20"/>
              </w:rPr>
              <w:t>g</w:t>
            </w:r>
            <w:r w:rsidRPr="00786134">
              <w:rPr>
                <w:rFonts w:eastAsia="Calibri" w:cstheme="minorHAnsi"/>
                <w:spacing w:val="-7"/>
                <w:sz w:val="20"/>
                <w:szCs w:val="20"/>
              </w:rPr>
              <w:t xml:space="preserve"> </w:t>
            </w:r>
            <w:r w:rsidRPr="00786134">
              <w:rPr>
                <w:rFonts w:eastAsia="Calibri" w:cstheme="minorHAnsi"/>
                <w:sz w:val="20"/>
                <w:szCs w:val="20"/>
              </w:rPr>
              <w:t>F</w:t>
            </w:r>
            <w:r w:rsidRPr="00786134">
              <w:rPr>
                <w:rFonts w:eastAsia="Calibri" w:cstheme="minorHAnsi"/>
                <w:spacing w:val="-2"/>
                <w:sz w:val="20"/>
                <w:szCs w:val="20"/>
              </w:rPr>
              <w:t>o</w:t>
            </w:r>
            <w:r w:rsidRPr="00786134">
              <w:rPr>
                <w:rFonts w:eastAsia="Calibri" w:cstheme="minorHAnsi"/>
                <w:sz w:val="20"/>
                <w:szCs w:val="20"/>
              </w:rPr>
              <w:t>rm</w:t>
            </w:r>
            <w:r w:rsidRPr="00786134">
              <w:rPr>
                <w:rFonts w:eastAsia="Calibri" w:cstheme="minorHAnsi"/>
                <w:spacing w:val="-2"/>
                <w:sz w:val="20"/>
                <w:szCs w:val="20"/>
              </w:rPr>
              <w:t xml:space="preserve"> </w:t>
            </w:r>
            <w:r w:rsidRPr="00786134">
              <w:rPr>
                <w:rFonts w:eastAsia="Calibri" w:cstheme="minorHAnsi"/>
                <w:sz w:val="20"/>
                <w:szCs w:val="20"/>
              </w:rPr>
              <w:t>P</w:t>
            </w:r>
            <w:r w:rsidRPr="00786134">
              <w:rPr>
                <w:rFonts w:eastAsia="Calibri" w:cstheme="minorHAnsi"/>
                <w:spacing w:val="-1"/>
                <w:sz w:val="20"/>
                <w:szCs w:val="20"/>
              </w:rPr>
              <w:t>a</w:t>
            </w:r>
            <w:r w:rsidRPr="00786134">
              <w:rPr>
                <w:rFonts w:eastAsia="Calibri" w:cstheme="minorHAnsi"/>
                <w:sz w:val="20"/>
                <w:szCs w:val="20"/>
              </w:rPr>
              <w:t>rt</w:t>
            </w:r>
            <w:r w:rsidRPr="00786134">
              <w:rPr>
                <w:rFonts w:eastAsia="Calibri" w:cstheme="minorHAnsi"/>
                <w:spacing w:val="-4"/>
                <w:sz w:val="20"/>
                <w:szCs w:val="20"/>
              </w:rPr>
              <w:t xml:space="preserve"> </w:t>
            </w:r>
            <w:r w:rsidRPr="00786134">
              <w:rPr>
                <w:rFonts w:eastAsia="Calibri" w:cstheme="minorHAnsi"/>
                <w:sz w:val="20"/>
                <w:szCs w:val="20"/>
              </w:rPr>
              <w:t>1, r</w:t>
            </w:r>
            <w:r w:rsidRPr="00786134">
              <w:rPr>
                <w:rFonts w:eastAsia="Calibri" w:cstheme="minorHAnsi"/>
                <w:spacing w:val="1"/>
                <w:sz w:val="20"/>
                <w:szCs w:val="20"/>
              </w:rPr>
              <w:t>e</w:t>
            </w:r>
            <w:r w:rsidRPr="00786134">
              <w:rPr>
                <w:rFonts w:eastAsia="Calibri" w:cstheme="minorHAnsi"/>
                <w:sz w:val="20"/>
                <w:szCs w:val="20"/>
              </w:rPr>
              <w:t>la</w:t>
            </w:r>
            <w:r w:rsidRPr="00786134">
              <w:rPr>
                <w:rFonts w:eastAsia="Calibri" w:cstheme="minorHAnsi"/>
                <w:spacing w:val="1"/>
                <w:sz w:val="20"/>
                <w:szCs w:val="20"/>
              </w:rPr>
              <w:t>t</w:t>
            </w:r>
            <w:r w:rsidRPr="00786134">
              <w:rPr>
                <w:rFonts w:eastAsia="Calibri" w:cstheme="minorHAnsi"/>
                <w:spacing w:val="-2"/>
                <w:sz w:val="20"/>
                <w:szCs w:val="20"/>
              </w:rPr>
              <w:t>e</w:t>
            </w:r>
            <w:r w:rsidRPr="00786134">
              <w:rPr>
                <w:rFonts w:eastAsia="Calibri" w:cstheme="minorHAnsi"/>
                <w:sz w:val="20"/>
                <w:szCs w:val="20"/>
              </w:rPr>
              <w:t>d</w:t>
            </w:r>
            <w:r w:rsidRPr="00786134">
              <w:rPr>
                <w:rFonts w:eastAsia="Calibri" w:cstheme="minorHAnsi"/>
                <w:spacing w:val="-4"/>
                <w:sz w:val="20"/>
                <w:szCs w:val="20"/>
              </w:rPr>
              <w:t xml:space="preserve"> </w:t>
            </w:r>
            <w:r w:rsidRPr="00786134">
              <w:rPr>
                <w:rFonts w:eastAsia="Calibri" w:cstheme="minorHAnsi"/>
                <w:spacing w:val="1"/>
                <w:sz w:val="20"/>
                <w:szCs w:val="20"/>
              </w:rPr>
              <w:t>d</w:t>
            </w:r>
            <w:r w:rsidRPr="00786134">
              <w:rPr>
                <w:rFonts w:eastAsia="Calibri" w:cstheme="minorHAnsi"/>
                <w:sz w:val="20"/>
                <w:szCs w:val="20"/>
              </w:rPr>
              <w:t>oc</w:t>
            </w:r>
            <w:r w:rsidRPr="00786134">
              <w:rPr>
                <w:rFonts w:eastAsia="Calibri" w:cstheme="minorHAnsi"/>
                <w:spacing w:val="1"/>
                <w:sz w:val="20"/>
                <w:szCs w:val="20"/>
              </w:rPr>
              <w:t>u</w:t>
            </w:r>
            <w:r w:rsidRPr="00786134">
              <w:rPr>
                <w:rFonts w:eastAsia="Calibri" w:cstheme="minorHAnsi"/>
                <w:sz w:val="20"/>
                <w:szCs w:val="20"/>
              </w:rPr>
              <w:t>m</w:t>
            </w:r>
            <w:r w:rsidRPr="00786134">
              <w:rPr>
                <w:rFonts w:eastAsia="Calibri" w:cstheme="minorHAnsi"/>
                <w:spacing w:val="-2"/>
                <w:sz w:val="20"/>
                <w:szCs w:val="20"/>
              </w:rPr>
              <w:t>e</w:t>
            </w:r>
            <w:r w:rsidRPr="00786134">
              <w:rPr>
                <w:rFonts w:eastAsia="Calibri" w:cstheme="minorHAnsi"/>
                <w:spacing w:val="1"/>
                <w:sz w:val="20"/>
                <w:szCs w:val="20"/>
              </w:rPr>
              <w:t>nt</w:t>
            </w:r>
            <w:r w:rsidRPr="00786134">
              <w:rPr>
                <w:rFonts w:eastAsia="Calibri" w:cstheme="minorHAnsi"/>
                <w:spacing w:val="-2"/>
                <w:sz w:val="20"/>
                <w:szCs w:val="20"/>
              </w:rPr>
              <w:t>a</w:t>
            </w:r>
            <w:r w:rsidRPr="00786134">
              <w:rPr>
                <w:rFonts w:eastAsia="Calibri" w:cstheme="minorHAnsi"/>
                <w:spacing w:val="1"/>
                <w:sz w:val="20"/>
                <w:szCs w:val="20"/>
              </w:rPr>
              <w:t>t</w:t>
            </w:r>
            <w:r w:rsidRPr="00786134">
              <w:rPr>
                <w:rFonts w:eastAsia="Calibri" w:cstheme="minorHAnsi"/>
                <w:sz w:val="20"/>
                <w:szCs w:val="20"/>
              </w:rPr>
              <w:t>i</w:t>
            </w:r>
            <w:r w:rsidRPr="00786134">
              <w:rPr>
                <w:rFonts w:eastAsia="Calibri" w:cstheme="minorHAnsi"/>
                <w:spacing w:val="-2"/>
                <w:sz w:val="20"/>
                <w:szCs w:val="20"/>
              </w:rPr>
              <w:t>o</w:t>
            </w:r>
            <w:r w:rsidRPr="00786134">
              <w:rPr>
                <w:rFonts w:eastAsia="Calibri" w:cstheme="minorHAnsi"/>
                <w:spacing w:val="1"/>
                <w:sz w:val="20"/>
                <w:szCs w:val="20"/>
              </w:rPr>
              <w:t>n</w:t>
            </w:r>
            <w:r w:rsidRPr="00786134">
              <w:rPr>
                <w:rFonts w:eastAsia="Calibri" w:cstheme="minorHAnsi"/>
                <w:sz w:val="20"/>
                <w:szCs w:val="20"/>
              </w:rPr>
              <w:t>,</w:t>
            </w:r>
            <w:r w:rsidRPr="00786134">
              <w:rPr>
                <w:rFonts w:eastAsia="Calibri" w:cstheme="minorHAnsi"/>
                <w:spacing w:val="-6"/>
                <w:sz w:val="20"/>
                <w:szCs w:val="20"/>
              </w:rPr>
              <w:t xml:space="preserve"> </w:t>
            </w:r>
            <w:r w:rsidRPr="00786134">
              <w:rPr>
                <w:rFonts w:eastAsia="Calibri" w:cstheme="minorHAnsi"/>
                <w:sz w:val="20"/>
                <w:szCs w:val="20"/>
              </w:rPr>
              <w:t>a</w:t>
            </w:r>
            <w:r w:rsidRPr="00786134">
              <w:rPr>
                <w:rFonts w:eastAsia="Calibri" w:cstheme="minorHAnsi"/>
                <w:spacing w:val="1"/>
                <w:sz w:val="20"/>
                <w:szCs w:val="20"/>
              </w:rPr>
              <w:t>n</w:t>
            </w:r>
            <w:r w:rsidRPr="00786134">
              <w:rPr>
                <w:rFonts w:eastAsia="Calibri" w:cstheme="minorHAnsi"/>
                <w:sz w:val="20"/>
                <w:szCs w:val="20"/>
              </w:rPr>
              <w:t>d a</w:t>
            </w:r>
            <w:r w:rsidRPr="00786134">
              <w:rPr>
                <w:rFonts w:eastAsia="Calibri" w:cstheme="minorHAnsi"/>
                <w:spacing w:val="1"/>
                <w:sz w:val="20"/>
                <w:szCs w:val="20"/>
              </w:rPr>
              <w:t>n</w:t>
            </w:r>
            <w:r w:rsidRPr="00786134">
              <w:rPr>
                <w:rFonts w:eastAsia="Calibri" w:cstheme="minorHAnsi"/>
                <w:sz w:val="20"/>
                <w:szCs w:val="20"/>
              </w:rPr>
              <w:t>y</w:t>
            </w:r>
            <w:r w:rsidRPr="00786134">
              <w:rPr>
                <w:rFonts w:eastAsia="Calibri" w:cstheme="minorHAnsi"/>
                <w:spacing w:val="-1"/>
                <w:sz w:val="20"/>
                <w:szCs w:val="20"/>
              </w:rPr>
              <w:t xml:space="preserve"> </w:t>
            </w:r>
            <w:r w:rsidRPr="00786134">
              <w:rPr>
                <w:rFonts w:eastAsia="Calibri" w:cstheme="minorHAnsi"/>
                <w:sz w:val="20"/>
                <w:szCs w:val="20"/>
              </w:rPr>
              <w:t>cor</w:t>
            </w:r>
            <w:r w:rsidRPr="00786134">
              <w:rPr>
                <w:rFonts w:eastAsia="Calibri" w:cstheme="minorHAnsi"/>
                <w:spacing w:val="1"/>
                <w:sz w:val="20"/>
                <w:szCs w:val="20"/>
              </w:rPr>
              <w:t>r</w:t>
            </w:r>
            <w:r w:rsidRPr="00786134">
              <w:rPr>
                <w:rFonts w:eastAsia="Calibri" w:cstheme="minorHAnsi"/>
                <w:sz w:val="20"/>
                <w:szCs w:val="20"/>
              </w:rPr>
              <w:t>e</w:t>
            </w:r>
            <w:r w:rsidRPr="00786134">
              <w:rPr>
                <w:rFonts w:eastAsia="Calibri" w:cstheme="minorHAnsi"/>
                <w:spacing w:val="-2"/>
                <w:sz w:val="20"/>
                <w:szCs w:val="20"/>
              </w:rPr>
              <w:t>s</w:t>
            </w:r>
            <w:r w:rsidRPr="00786134">
              <w:rPr>
                <w:rFonts w:eastAsia="Calibri" w:cstheme="minorHAnsi"/>
                <w:spacing w:val="1"/>
                <w:sz w:val="20"/>
                <w:szCs w:val="20"/>
              </w:rPr>
              <w:t>p</w:t>
            </w:r>
            <w:r w:rsidRPr="00786134">
              <w:rPr>
                <w:rFonts w:eastAsia="Calibri" w:cstheme="minorHAnsi"/>
                <w:sz w:val="20"/>
                <w:szCs w:val="20"/>
              </w:rPr>
              <w:t>on</w:t>
            </w:r>
            <w:r w:rsidRPr="00786134">
              <w:rPr>
                <w:rFonts w:eastAsia="Calibri" w:cstheme="minorHAnsi"/>
                <w:spacing w:val="1"/>
                <w:sz w:val="20"/>
                <w:szCs w:val="20"/>
              </w:rPr>
              <w:t>d</w:t>
            </w:r>
            <w:r w:rsidRPr="00786134">
              <w:rPr>
                <w:rFonts w:eastAsia="Calibri" w:cstheme="minorHAnsi"/>
                <w:sz w:val="20"/>
                <w:szCs w:val="20"/>
              </w:rPr>
              <w:t>e</w:t>
            </w:r>
            <w:r w:rsidRPr="00786134">
              <w:rPr>
                <w:rFonts w:eastAsia="Calibri" w:cstheme="minorHAnsi"/>
                <w:spacing w:val="1"/>
                <w:sz w:val="20"/>
                <w:szCs w:val="20"/>
              </w:rPr>
              <w:t>n</w:t>
            </w:r>
            <w:r w:rsidRPr="00786134">
              <w:rPr>
                <w:rFonts w:eastAsia="Calibri" w:cstheme="minorHAnsi"/>
                <w:spacing w:val="-1"/>
                <w:sz w:val="20"/>
                <w:szCs w:val="20"/>
              </w:rPr>
              <w:t>c</w:t>
            </w:r>
            <w:r w:rsidRPr="00786134">
              <w:rPr>
                <w:rFonts w:eastAsia="Calibri" w:cstheme="minorHAnsi"/>
                <w:sz w:val="20"/>
                <w:szCs w:val="20"/>
              </w:rPr>
              <w:t>e.</w:t>
            </w:r>
            <w:r w:rsidRPr="00786134">
              <w:rPr>
                <w:rFonts w:eastAsia="Calibri" w:cstheme="minorHAnsi"/>
                <w:spacing w:val="-11"/>
                <w:sz w:val="20"/>
                <w:szCs w:val="20"/>
              </w:rPr>
              <w:t xml:space="preserve"> </w:t>
            </w:r>
          </w:p>
          <w:p w:rsidR="00EF6619" w:rsidRPr="00786134" w:rsidRDefault="00EF6619" w:rsidP="00786134">
            <w:pPr>
              <w:spacing w:line="192" w:lineRule="auto"/>
              <w:rPr>
                <w:rFonts w:eastAsia="Calibri" w:cstheme="minorHAnsi"/>
                <w:spacing w:val="-11"/>
                <w:sz w:val="20"/>
                <w:szCs w:val="20"/>
              </w:rPr>
            </w:pPr>
          </w:p>
          <w:p w:rsidR="00EF6619" w:rsidRPr="00786134" w:rsidRDefault="00EF6619" w:rsidP="00786134">
            <w:pPr>
              <w:spacing w:line="192" w:lineRule="auto"/>
              <w:rPr>
                <w:rFonts w:cstheme="minorHAnsi"/>
                <w:i/>
                <w:sz w:val="20"/>
                <w:szCs w:val="20"/>
              </w:rPr>
            </w:pPr>
            <w:r w:rsidRPr="00786134">
              <w:rPr>
                <w:rFonts w:eastAsia="Calibri" w:cstheme="minorHAnsi"/>
                <w:i/>
                <w:sz w:val="20"/>
                <w:szCs w:val="20"/>
              </w:rPr>
              <w:t>Fil</w:t>
            </w:r>
            <w:r w:rsidRPr="00786134">
              <w:rPr>
                <w:rFonts w:eastAsia="Calibri" w:cstheme="minorHAnsi"/>
                <w:i/>
                <w:spacing w:val="-1"/>
                <w:sz w:val="20"/>
                <w:szCs w:val="20"/>
              </w:rPr>
              <w:t>e</w:t>
            </w:r>
            <w:r w:rsidRPr="00786134">
              <w:rPr>
                <w:rFonts w:eastAsia="Calibri" w:cstheme="minorHAnsi"/>
                <w:i/>
                <w:sz w:val="20"/>
                <w:szCs w:val="20"/>
              </w:rPr>
              <w:t>d</w:t>
            </w:r>
            <w:r w:rsidRPr="00786134">
              <w:rPr>
                <w:rFonts w:eastAsia="Calibri" w:cstheme="minorHAnsi"/>
                <w:i/>
                <w:spacing w:val="2"/>
                <w:sz w:val="20"/>
                <w:szCs w:val="20"/>
              </w:rPr>
              <w:t xml:space="preserve"> </w:t>
            </w:r>
            <w:r w:rsidRPr="00786134">
              <w:rPr>
                <w:rFonts w:eastAsia="Calibri" w:cstheme="minorHAnsi"/>
                <w:i/>
                <w:sz w:val="20"/>
                <w:szCs w:val="20"/>
              </w:rPr>
              <w:t xml:space="preserve">in </w:t>
            </w:r>
            <w:r w:rsidRPr="00786134">
              <w:rPr>
                <w:rFonts w:eastAsia="Calibri" w:cstheme="minorHAnsi"/>
                <w:i/>
                <w:spacing w:val="1"/>
                <w:sz w:val="20"/>
                <w:szCs w:val="20"/>
              </w:rPr>
              <w:t>th</w:t>
            </w:r>
            <w:r w:rsidRPr="00786134">
              <w:rPr>
                <w:rFonts w:eastAsia="Calibri" w:cstheme="minorHAnsi"/>
                <w:i/>
                <w:sz w:val="20"/>
                <w:szCs w:val="20"/>
              </w:rPr>
              <w:t>e</w:t>
            </w:r>
            <w:r w:rsidRPr="00786134">
              <w:rPr>
                <w:rFonts w:eastAsia="Calibri" w:cstheme="minorHAnsi"/>
                <w:i/>
                <w:spacing w:val="-3"/>
                <w:sz w:val="20"/>
                <w:szCs w:val="20"/>
              </w:rPr>
              <w:t xml:space="preserve"> </w:t>
            </w:r>
            <w:r w:rsidRPr="00786134">
              <w:rPr>
                <w:rFonts w:eastAsia="Calibri" w:cstheme="minorHAnsi"/>
                <w:i/>
                <w:sz w:val="20"/>
                <w:szCs w:val="20"/>
              </w:rPr>
              <w:t>OS</w:t>
            </w:r>
            <w:r w:rsidRPr="00786134">
              <w:rPr>
                <w:rFonts w:eastAsia="Calibri" w:cstheme="minorHAnsi"/>
                <w:i/>
                <w:spacing w:val="-1"/>
                <w:sz w:val="20"/>
                <w:szCs w:val="20"/>
              </w:rPr>
              <w:t>R</w:t>
            </w:r>
            <w:r w:rsidRPr="00786134">
              <w:rPr>
                <w:rFonts w:eastAsia="Calibri" w:cstheme="minorHAnsi"/>
                <w:i/>
                <w:sz w:val="20"/>
                <w:szCs w:val="20"/>
              </w:rPr>
              <w:t>.</w:t>
            </w:r>
          </w:p>
        </w:tc>
        <w:tc>
          <w:tcPr>
            <w:tcW w:w="2304" w:type="dxa"/>
            <w:shd w:val="clear" w:color="auto" w:fill="auto"/>
            <w:tcMar>
              <w:top w:w="29" w:type="dxa"/>
              <w:left w:w="43" w:type="dxa"/>
              <w:bottom w:w="29" w:type="dxa"/>
              <w:right w:w="43" w:type="dxa"/>
            </w:tcMar>
          </w:tcPr>
          <w:p w:rsidR="00EF6619" w:rsidRPr="00786134" w:rsidRDefault="00EF6619" w:rsidP="00786134">
            <w:pPr>
              <w:pStyle w:val="ListParagraph"/>
              <w:numPr>
                <w:ilvl w:val="0"/>
                <w:numId w:val="11"/>
              </w:numPr>
              <w:spacing w:line="19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EF6619" w:rsidRPr="00786134" w:rsidRDefault="00EF6619" w:rsidP="00786134">
            <w:pPr>
              <w:spacing w:line="192" w:lineRule="auto"/>
              <w:rPr>
                <w:rFonts w:eastAsia="Calibri" w:cstheme="minorHAnsi"/>
                <w:sz w:val="20"/>
                <w:szCs w:val="20"/>
              </w:rPr>
            </w:pPr>
            <w:r w:rsidRPr="00786134">
              <w:rPr>
                <w:rFonts w:eastAsia="Calibri" w:cstheme="minorHAnsi"/>
                <w:sz w:val="20"/>
                <w:szCs w:val="20"/>
              </w:rPr>
              <w:t>Event + 1</w:t>
            </w:r>
            <w:r w:rsidRPr="00786134">
              <w:rPr>
                <w:rFonts w:eastAsia="Calibri" w:cstheme="minorHAnsi"/>
                <w:spacing w:val="-2"/>
                <w:sz w:val="20"/>
                <w:szCs w:val="20"/>
              </w:rPr>
              <w:t xml:space="preserve"> Year</w:t>
            </w:r>
            <w:r w:rsidRPr="00786134">
              <w:rPr>
                <w:rFonts w:eastAsia="Calibri" w:cstheme="minorHAnsi"/>
                <w:sz w:val="20"/>
                <w:szCs w:val="20"/>
              </w:rPr>
              <w:t>s</w:t>
            </w:r>
            <w:r w:rsidRPr="00786134">
              <w:rPr>
                <w:rFonts w:eastAsia="Calibri" w:cstheme="minorHAnsi"/>
                <w:spacing w:val="-4"/>
                <w:sz w:val="20"/>
                <w:szCs w:val="20"/>
              </w:rPr>
              <w:t xml:space="preserve"> </w:t>
            </w:r>
            <w:r w:rsidRPr="00786134">
              <w:rPr>
                <w:rFonts w:eastAsia="Calibri" w:cstheme="minorHAnsi"/>
                <w:spacing w:val="-2"/>
                <w:sz w:val="20"/>
                <w:szCs w:val="20"/>
              </w:rPr>
              <w:t>i</w:t>
            </w:r>
            <w:r w:rsidRPr="00786134">
              <w:rPr>
                <w:rFonts w:eastAsia="Calibri" w:cstheme="minorHAnsi"/>
                <w:sz w:val="20"/>
                <w:szCs w:val="20"/>
              </w:rPr>
              <w:t>f a</w:t>
            </w:r>
            <w:r w:rsidRPr="00786134">
              <w:rPr>
                <w:rFonts w:eastAsia="Calibri" w:cstheme="minorHAnsi"/>
                <w:spacing w:val="1"/>
                <w:sz w:val="20"/>
                <w:szCs w:val="20"/>
              </w:rPr>
              <w:t xml:space="preserve"> </w:t>
            </w:r>
            <w:r w:rsidRPr="00786134">
              <w:rPr>
                <w:rFonts w:eastAsia="Calibri" w:cstheme="minorHAnsi"/>
                <w:sz w:val="20"/>
                <w:szCs w:val="20"/>
              </w:rPr>
              <w:t>viol</w:t>
            </w:r>
            <w:r w:rsidRPr="00786134">
              <w:rPr>
                <w:rFonts w:eastAsia="Calibri" w:cstheme="minorHAnsi"/>
                <w:spacing w:val="1"/>
                <w:sz w:val="20"/>
                <w:szCs w:val="20"/>
              </w:rPr>
              <w:t>e</w:t>
            </w:r>
            <w:r w:rsidRPr="00786134">
              <w:rPr>
                <w:rFonts w:eastAsia="Calibri" w:cstheme="minorHAnsi"/>
                <w:spacing w:val="-1"/>
                <w:sz w:val="20"/>
                <w:szCs w:val="20"/>
              </w:rPr>
              <w:t>n</w:t>
            </w:r>
            <w:r w:rsidRPr="00786134">
              <w:rPr>
                <w:rFonts w:eastAsia="Calibri" w:cstheme="minorHAnsi"/>
                <w:sz w:val="20"/>
                <w:szCs w:val="20"/>
              </w:rPr>
              <w:t>t i</w:t>
            </w:r>
            <w:r w:rsidRPr="00786134">
              <w:rPr>
                <w:rFonts w:eastAsia="Calibri" w:cstheme="minorHAnsi"/>
                <w:spacing w:val="1"/>
                <w:sz w:val="20"/>
                <w:szCs w:val="20"/>
              </w:rPr>
              <w:t>n</w:t>
            </w:r>
            <w:r w:rsidRPr="00786134">
              <w:rPr>
                <w:rFonts w:eastAsia="Calibri" w:cstheme="minorHAnsi"/>
                <w:spacing w:val="-1"/>
                <w:sz w:val="20"/>
                <w:szCs w:val="20"/>
              </w:rPr>
              <w:t>c</w:t>
            </w:r>
            <w:r w:rsidRPr="00786134">
              <w:rPr>
                <w:rFonts w:eastAsia="Calibri" w:cstheme="minorHAnsi"/>
                <w:sz w:val="20"/>
                <w:szCs w:val="20"/>
              </w:rPr>
              <w:t>i</w:t>
            </w:r>
            <w:r w:rsidRPr="00786134">
              <w:rPr>
                <w:rFonts w:eastAsia="Calibri" w:cstheme="minorHAnsi"/>
                <w:spacing w:val="1"/>
                <w:sz w:val="20"/>
                <w:szCs w:val="20"/>
              </w:rPr>
              <w:t>d</w:t>
            </w:r>
            <w:r w:rsidRPr="00786134">
              <w:rPr>
                <w:rFonts w:eastAsia="Calibri" w:cstheme="minorHAnsi"/>
                <w:sz w:val="20"/>
                <w:szCs w:val="20"/>
              </w:rPr>
              <w:t>e</w:t>
            </w:r>
            <w:r w:rsidRPr="00786134">
              <w:rPr>
                <w:rFonts w:eastAsia="Calibri" w:cstheme="minorHAnsi"/>
                <w:spacing w:val="-1"/>
                <w:sz w:val="20"/>
                <w:szCs w:val="20"/>
              </w:rPr>
              <w:t>n</w:t>
            </w:r>
            <w:r w:rsidRPr="00786134">
              <w:rPr>
                <w:rFonts w:eastAsia="Calibri" w:cstheme="minorHAnsi"/>
                <w:sz w:val="20"/>
                <w:szCs w:val="20"/>
              </w:rPr>
              <w:t>t</w:t>
            </w:r>
            <w:r w:rsidRPr="00786134">
              <w:rPr>
                <w:rFonts w:eastAsia="Calibri" w:cstheme="minorHAnsi"/>
                <w:spacing w:val="-2"/>
                <w:sz w:val="20"/>
                <w:szCs w:val="20"/>
              </w:rPr>
              <w:t xml:space="preserve"> </w:t>
            </w:r>
            <w:r w:rsidRPr="00786134">
              <w:rPr>
                <w:rFonts w:eastAsia="Calibri" w:cstheme="minorHAnsi"/>
                <w:sz w:val="20"/>
                <w:szCs w:val="20"/>
              </w:rPr>
              <w:t xml:space="preserve">as </w:t>
            </w:r>
            <w:r w:rsidRPr="00786134">
              <w:rPr>
                <w:rFonts w:eastAsia="Calibri" w:cstheme="minorHAnsi"/>
                <w:spacing w:val="1"/>
                <w:sz w:val="20"/>
                <w:szCs w:val="20"/>
              </w:rPr>
              <w:t>d</w:t>
            </w:r>
            <w:r w:rsidRPr="00786134">
              <w:rPr>
                <w:rFonts w:eastAsia="Calibri" w:cstheme="minorHAnsi"/>
                <w:sz w:val="20"/>
                <w:szCs w:val="20"/>
              </w:rPr>
              <w:t>e</w:t>
            </w:r>
            <w:r w:rsidRPr="00786134">
              <w:rPr>
                <w:rFonts w:eastAsia="Calibri" w:cstheme="minorHAnsi"/>
                <w:spacing w:val="2"/>
                <w:sz w:val="20"/>
                <w:szCs w:val="20"/>
              </w:rPr>
              <w:t>f</w:t>
            </w:r>
            <w:r w:rsidRPr="00786134">
              <w:rPr>
                <w:rFonts w:eastAsia="Calibri" w:cstheme="minorHAnsi"/>
                <w:spacing w:val="-2"/>
                <w:sz w:val="20"/>
                <w:szCs w:val="20"/>
              </w:rPr>
              <w:t>i</w:t>
            </w:r>
            <w:r w:rsidRPr="00786134">
              <w:rPr>
                <w:rFonts w:eastAsia="Calibri" w:cstheme="minorHAnsi"/>
                <w:spacing w:val="1"/>
                <w:sz w:val="20"/>
                <w:szCs w:val="20"/>
              </w:rPr>
              <w:t>n</w:t>
            </w:r>
            <w:r w:rsidRPr="00786134">
              <w:rPr>
                <w:rFonts w:eastAsia="Calibri" w:cstheme="minorHAnsi"/>
                <w:sz w:val="20"/>
                <w:szCs w:val="20"/>
              </w:rPr>
              <w:t>ed</w:t>
            </w:r>
            <w:r w:rsidRPr="00786134">
              <w:rPr>
                <w:rFonts w:eastAsia="Calibri" w:cstheme="minorHAnsi"/>
                <w:spacing w:val="-4"/>
                <w:sz w:val="20"/>
                <w:szCs w:val="20"/>
              </w:rPr>
              <w:t xml:space="preserve"> </w:t>
            </w:r>
            <w:r w:rsidRPr="00786134">
              <w:rPr>
                <w:rFonts w:eastAsia="Calibri" w:cstheme="minorHAnsi"/>
                <w:sz w:val="20"/>
                <w:szCs w:val="20"/>
              </w:rPr>
              <w:t>in P</w:t>
            </w:r>
            <w:r w:rsidRPr="00786134">
              <w:rPr>
                <w:rFonts w:eastAsia="Calibri" w:cstheme="minorHAnsi"/>
                <w:spacing w:val="1"/>
                <w:sz w:val="20"/>
                <w:szCs w:val="20"/>
              </w:rPr>
              <w:t>P</w:t>
            </w:r>
            <w:r w:rsidRPr="00786134">
              <w:rPr>
                <w:rFonts w:eastAsia="Calibri" w:cstheme="minorHAnsi"/>
                <w:sz w:val="20"/>
                <w:szCs w:val="20"/>
              </w:rPr>
              <w:t>M</w:t>
            </w:r>
            <w:r w:rsidRPr="00786134">
              <w:rPr>
                <w:rFonts w:eastAsia="Calibri" w:cstheme="minorHAnsi"/>
                <w:spacing w:val="-5"/>
                <w:sz w:val="20"/>
                <w:szCs w:val="20"/>
              </w:rPr>
              <w:t xml:space="preserve"> </w:t>
            </w:r>
            <w:r w:rsidRPr="00786134">
              <w:rPr>
                <w:rFonts w:eastAsia="Calibri" w:cstheme="minorHAnsi"/>
                <w:sz w:val="20"/>
                <w:szCs w:val="20"/>
              </w:rPr>
              <w:t>1</w:t>
            </w:r>
            <w:r w:rsidRPr="00786134">
              <w:rPr>
                <w:rFonts w:eastAsia="Calibri" w:cstheme="minorHAnsi"/>
                <w:spacing w:val="1"/>
                <w:sz w:val="20"/>
                <w:szCs w:val="20"/>
              </w:rPr>
              <w:t>2</w:t>
            </w:r>
            <w:r w:rsidRPr="00786134">
              <w:rPr>
                <w:rFonts w:eastAsia="Calibri" w:cstheme="minorHAnsi"/>
                <w:sz w:val="20"/>
                <w:szCs w:val="20"/>
              </w:rPr>
              <w:t>0.</w:t>
            </w:r>
          </w:p>
          <w:p w:rsidR="00EF6619" w:rsidRPr="00786134" w:rsidRDefault="00EF6619" w:rsidP="00786134">
            <w:pPr>
              <w:spacing w:line="192" w:lineRule="auto"/>
              <w:rPr>
                <w:rFonts w:eastAsia="Calibri" w:cstheme="minorHAnsi"/>
                <w:sz w:val="20"/>
                <w:szCs w:val="20"/>
              </w:rPr>
            </w:pPr>
          </w:p>
          <w:p w:rsidR="00EF6619" w:rsidRPr="00786134" w:rsidRDefault="00EF6619" w:rsidP="00786134">
            <w:pPr>
              <w:spacing w:line="192" w:lineRule="auto"/>
              <w:rPr>
                <w:rFonts w:cstheme="minorHAnsi"/>
                <w:color w:val="000000" w:themeColor="text1"/>
                <w:sz w:val="20"/>
                <w:szCs w:val="20"/>
              </w:rPr>
            </w:pPr>
            <w:r w:rsidRPr="00786134">
              <w:rPr>
                <w:rFonts w:eastAsia="Calibri" w:cstheme="minorHAnsi"/>
                <w:sz w:val="20"/>
                <w:szCs w:val="20"/>
              </w:rPr>
              <w:t xml:space="preserve">Event = </w:t>
            </w:r>
            <w:r w:rsidRPr="00786134">
              <w:rPr>
                <w:rFonts w:eastAsia="Calibri" w:cstheme="minorHAnsi"/>
                <w:spacing w:val="1"/>
                <w:sz w:val="20"/>
                <w:szCs w:val="20"/>
              </w:rPr>
              <w:t>D</w:t>
            </w:r>
            <w:r w:rsidRPr="00786134">
              <w:rPr>
                <w:rFonts w:eastAsia="Calibri" w:cstheme="minorHAnsi"/>
                <w:sz w:val="20"/>
                <w:szCs w:val="20"/>
              </w:rPr>
              <w:t>a</w:t>
            </w:r>
            <w:r w:rsidRPr="00786134">
              <w:rPr>
                <w:rFonts w:eastAsia="Calibri" w:cstheme="minorHAnsi"/>
                <w:spacing w:val="1"/>
                <w:sz w:val="20"/>
                <w:szCs w:val="20"/>
              </w:rPr>
              <w:t>t</w:t>
            </w:r>
            <w:r w:rsidRPr="00786134">
              <w:rPr>
                <w:rFonts w:eastAsia="Calibri" w:cstheme="minorHAnsi"/>
                <w:sz w:val="20"/>
                <w:szCs w:val="20"/>
              </w:rPr>
              <w:t>e</w:t>
            </w:r>
            <w:r w:rsidRPr="00786134">
              <w:rPr>
                <w:rFonts w:eastAsia="Calibri" w:cstheme="minorHAnsi"/>
                <w:spacing w:val="-4"/>
                <w:sz w:val="20"/>
                <w:szCs w:val="20"/>
              </w:rPr>
              <w:t xml:space="preserve"> </w:t>
            </w:r>
            <w:r w:rsidRPr="00786134">
              <w:rPr>
                <w:rFonts w:eastAsia="Calibri" w:cstheme="minorHAnsi"/>
                <w:spacing w:val="-2"/>
                <w:sz w:val="20"/>
                <w:szCs w:val="20"/>
              </w:rPr>
              <w:t>o</w:t>
            </w:r>
            <w:r w:rsidRPr="00786134">
              <w:rPr>
                <w:rFonts w:eastAsia="Calibri" w:cstheme="minorHAnsi"/>
                <w:sz w:val="20"/>
                <w:szCs w:val="20"/>
              </w:rPr>
              <w:t>f i</w:t>
            </w:r>
            <w:r w:rsidRPr="00786134">
              <w:rPr>
                <w:rFonts w:eastAsia="Calibri" w:cstheme="minorHAnsi"/>
                <w:spacing w:val="1"/>
                <w:sz w:val="20"/>
                <w:szCs w:val="20"/>
              </w:rPr>
              <w:t>n</w:t>
            </w:r>
            <w:r w:rsidRPr="00786134">
              <w:rPr>
                <w:rFonts w:eastAsia="Calibri" w:cstheme="minorHAnsi"/>
                <w:spacing w:val="-1"/>
                <w:sz w:val="20"/>
                <w:szCs w:val="20"/>
              </w:rPr>
              <w:t>c</w:t>
            </w:r>
            <w:r w:rsidRPr="00786134">
              <w:rPr>
                <w:rFonts w:eastAsia="Calibri" w:cstheme="minorHAnsi"/>
                <w:sz w:val="20"/>
                <w:szCs w:val="20"/>
              </w:rPr>
              <w:t>i</w:t>
            </w:r>
            <w:r w:rsidRPr="00786134">
              <w:rPr>
                <w:rFonts w:eastAsia="Calibri" w:cstheme="minorHAnsi"/>
                <w:spacing w:val="1"/>
                <w:sz w:val="20"/>
                <w:szCs w:val="20"/>
              </w:rPr>
              <w:t>d</w:t>
            </w:r>
            <w:r w:rsidRPr="00786134">
              <w:rPr>
                <w:rFonts w:eastAsia="Calibri" w:cstheme="minorHAnsi"/>
                <w:sz w:val="20"/>
                <w:szCs w:val="20"/>
              </w:rPr>
              <w:t>e</w:t>
            </w:r>
            <w:r w:rsidRPr="00786134">
              <w:rPr>
                <w:rFonts w:eastAsia="Calibri" w:cstheme="minorHAnsi"/>
                <w:spacing w:val="-1"/>
                <w:sz w:val="20"/>
                <w:szCs w:val="20"/>
              </w:rPr>
              <w:t>n</w:t>
            </w:r>
            <w:r w:rsidRPr="00786134">
              <w:rPr>
                <w:rFonts w:eastAsia="Calibri" w:cstheme="minorHAnsi"/>
                <w:sz w:val="20"/>
                <w:szCs w:val="20"/>
              </w:rPr>
              <w:t>t r</w:t>
            </w:r>
            <w:r w:rsidRPr="00786134">
              <w:rPr>
                <w:rFonts w:eastAsia="Calibri" w:cstheme="minorHAnsi"/>
                <w:spacing w:val="1"/>
                <w:sz w:val="20"/>
                <w:szCs w:val="20"/>
              </w:rPr>
              <w:t>ep</w:t>
            </w:r>
            <w:r w:rsidRPr="00786134">
              <w:rPr>
                <w:rFonts w:eastAsia="Calibri" w:cstheme="minorHAnsi"/>
                <w:sz w:val="20"/>
                <w:szCs w:val="20"/>
              </w:rPr>
              <w:t>o</w:t>
            </w:r>
            <w:r w:rsidRPr="00786134">
              <w:rPr>
                <w:rFonts w:eastAsia="Calibri" w:cstheme="minorHAnsi"/>
                <w:spacing w:val="-1"/>
                <w:sz w:val="20"/>
                <w:szCs w:val="20"/>
              </w:rPr>
              <w:t>r</w:t>
            </w:r>
            <w:r w:rsidRPr="00786134">
              <w:rPr>
                <w:rFonts w:eastAsia="Calibri" w:cstheme="minorHAnsi"/>
                <w:sz w:val="20"/>
                <w:szCs w:val="20"/>
              </w:rPr>
              <w:t>t. If</w:t>
            </w:r>
            <w:r w:rsidRPr="00786134">
              <w:rPr>
                <w:rFonts w:eastAsia="Calibri" w:cstheme="minorHAnsi"/>
                <w:spacing w:val="1"/>
                <w:sz w:val="20"/>
                <w:szCs w:val="20"/>
              </w:rPr>
              <w:t xml:space="preserve"> n</w:t>
            </w:r>
            <w:r w:rsidRPr="00786134">
              <w:rPr>
                <w:rFonts w:eastAsia="Calibri" w:cstheme="minorHAnsi"/>
                <w:spacing w:val="-2"/>
                <w:sz w:val="20"/>
                <w:szCs w:val="20"/>
              </w:rPr>
              <w:t>o</w:t>
            </w:r>
            <w:r w:rsidRPr="00786134">
              <w:rPr>
                <w:rFonts w:eastAsia="Calibri" w:cstheme="minorHAnsi"/>
                <w:sz w:val="20"/>
                <w:szCs w:val="20"/>
              </w:rPr>
              <w:t>t</w:t>
            </w:r>
            <w:r w:rsidRPr="00786134">
              <w:rPr>
                <w:rFonts w:eastAsia="Calibri" w:cstheme="minorHAnsi"/>
                <w:spacing w:val="1"/>
                <w:sz w:val="20"/>
                <w:szCs w:val="20"/>
              </w:rPr>
              <w:t xml:space="preserve"> </w:t>
            </w:r>
            <w:r w:rsidRPr="00786134">
              <w:rPr>
                <w:rFonts w:eastAsia="Calibri" w:cstheme="minorHAnsi"/>
                <w:sz w:val="20"/>
                <w:szCs w:val="20"/>
              </w:rPr>
              <w:t>a viol</w:t>
            </w:r>
            <w:r w:rsidRPr="00786134">
              <w:rPr>
                <w:rFonts w:eastAsia="Calibri" w:cstheme="minorHAnsi"/>
                <w:spacing w:val="1"/>
                <w:sz w:val="20"/>
                <w:szCs w:val="20"/>
              </w:rPr>
              <w:t>en</w:t>
            </w:r>
            <w:r w:rsidRPr="00786134">
              <w:rPr>
                <w:rFonts w:eastAsia="Calibri" w:cstheme="minorHAnsi"/>
                <w:sz w:val="20"/>
                <w:szCs w:val="20"/>
              </w:rPr>
              <w:t>t i</w:t>
            </w:r>
            <w:r w:rsidRPr="00786134">
              <w:rPr>
                <w:rFonts w:eastAsia="Calibri" w:cstheme="minorHAnsi"/>
                <w:spacing w:val="1"/>
                <w:sz w:val="20"/>
                <w:szCs w:val="20"/>
              </w:rPr>
              <w:t>n</w:t>
            </w:r>
            <w:r w:rsidRPr="00786134">
              <w:rPr>
                <w:rFonts w:eastAsia="Calibri" w:cstheme="minorHAnsi"/>
                <w:spacing w:val="-1"/>
                <w:sz w:val="20"/>
                <w:szCs w:val="20"/>
              </w:rPr>
              <w:t>c</w:t>
            </w:r>
            <w:r w:rsidRPr="00786134">
              <w:rPr>
                <w:rFonts w:eastAsia="Calibri" w:cstheme="minorHAnsi"/>
                <w:sz w:val="20"/>
                <w:szCs w:val="20"/>
              </w:rPr>
              <w:t>i</w:t>
            </w:r>
            <w:r w:rsidRPr="00786134">
              <w:rPr>
                <w:rFonts w:eastAsia="Calibri" w:cstheme="minorHAnsi"/>
                <w:spacing w:val="1"/>
                <w:sz w:val="20"/>
                <w:szCs w:val="20"/>
              </w:rPr>
              <w:t>d</w:t>
            </w:r>
            <w:r w:rsidRPr="00786134">
              <w:rPr>
                <w:rFonts w:eastAsia="Calibri" w:cstheme="minorHAnsi"/>
                <w:sz w:val="20"/>
                <w:szCs w:val="20"/>
              </w:rPr>
              <w:t>e</w:t>
            </w:r>
            <w:r w:rsidRPr="00786134">
              <w:rPr>
                <w:rFonts w:eastAsia="Calibri" w:cstheme="minorHAnsi"/>
                <w:spacing w:val="-1"/>
                <w:sz w:val="20"/>
                <w:szCs w:val="20"/>
              </w:rPr>
              <w:t>n</w:t>
            </w:r>
            <w:r w:rsidRPr="00786134">
              <w:rPr>
                <w:rFonts w:eastAsia="Calibri" w:cstheme="minorHAnsi"/>
                <w:spacing w:val="1"/>
                <w:sz w:val="20"/>
                <w:szCs w:val="20"/>
              </w:rPr>
              <w:t>t</w:t>
            </w:r>
            <w:r w:rsidRPr="00786134">
              <w:rPr>
                <w:rFonts w:eastAsia="Calibri" w:cstheme="minorHAnsi"/>
                <w:sz w:val="20"/>
                <w:szCs w:val="20"/>
              </w:rPr>
              <w:t>,</w:t>
            </w:r>
            <w:r w:rsidRPr="00786134">
              <w:rPr>
                <w:rFonts w:eastAsia="Calibri" w:cstheme="minorHAnsi"/>
                <w:spacing w:val="-6"/>
                <w:sz w:val="20"/>
                <w:szCs w:val="20"/>
              </w:rPr>
              <w:t xml:space="preserve"> </w:t>
            </w:r>
            <w:r w:rsidRPr="00786134">
              <w:rPr>
                <w:rFonts w:eastAsia="Calibri" w:cstheme="minorHAnsi"/>
                <w:spacing w:val="1"/>
                <w:sz w:val="20"/>
                <w:szCs w:val="20"/>
              </w:rPr>
              <w:t>n</w:t>
            </w:r>
            <w:r w:rsidRPr="00786134">
              <w:rPr>
                <w:rFonts w:eastAsia="Calibri" w:cstheme="minorHAnsi"/>
                <w:sz w:val="20"/>
                <w:szCs w:val="20"/>
              </w:rPr>
              <w:t>o r</w:t>
            </w:r>
            <w:r w:rsidRPr="00786134">
              <w:rPr>
                <w:rFonts w:eastAsia="Calibri" w:cstheme="minorHAnsi"/>
                <w:spacing w:val="1"/>
                <w:sz w:val="20"/>
                <w:szCs w:val="20"/>
              </w:rPr>
              <w:t>et</w:t>
            </w:r>
            <w:r w:rsidRPr="00786134">
              <w:rPr>
                <w:rFonts w:eastAsia="Calibri" w:cstheme="minorHAnsi"/>
                <w:spacing w:val="-2"/>
                <w:sz w:val="20"/>
                <w:szCs w:val="20"/>
              </w:rPr>
              <w:t>e</w:t>
            </w:r>
            <w:r w:rsidRPr="00786134">
              <w:rPr>
                <w:rFonts w:eastAsia="Calibri" w:cstheme="minorHAnsi"/>
                <w:spacing w:val="1"/>
                <w:sz w:val="20"/>
                <w:szCs w:val="20"/>
              </w:rPr>
              <w:t>nt</w:t>
            </w:r>
            <w:r w:rsidRPr="00786134">
              <w:rPr>
                <w:rFonts w:eastAsia="Calibri" w:cstheme="minorHAnsi"/>
                <w:sz w:val="20"/>
                <w:szCs w:val="20"/>
              </w:rPr>
              <w:t>i</w:t>
            </w:r>
            <w:r w:rsidRPr="00786134">
              <w:rPr>
                <w:rFonts w:eastAsia="Calibri" w:cstheme="minorHAnsi"/>
                <w:spacing w:val="-2"/>
                <w:sz w:val="20"/>
                <w:szCs w:val="20"/>
              </w:rPr>
              <w:t>o</w:t>
            </w:r>
            <w:r w:rsidRPr="00786134">
              <w:rPr>
                <w:rFonts w:eastAsia="Calibri" w:cstheme="minorHAnsi"/>
                <w:sz w:val="20"/>
                <w:szCs w:val="20"/>
              </w:rPr>
              <w:t>n r</w:t>
            </w:r>
            <w:r w:rsidRPr="00786134">
              <w:rPr>
                <w:rFonts w:eastAsia="Calibri" w:cstheme="minorHAnsi"/>
                <w:spacing w:val="1"/>
                <w:sz w:val="20"/>
                <w:szCs w:val="20"/>
              </w:rPr>
              <w:t>equ</w:t>
            </w:r>
            <w:r w:rsidRPr="00786134">
              <w:rPr>
                <w:rFonts w:eastAsia="Calibri" w:cstheme="minorHAnsi"/>
                <w:sz w:val="20"/>
                <w:szCs w:val="20"/>
              </w:rPr>
              <w:t>i</w:t>
            </w:r>
            <w:r w:rsidRPr="00786134">
              <w:rPr>
                <w:rFonts w:eastAsia="Calibri" w:cstheme="minorHAnsi"/>
                <w:spacing w:val="-2"/>
                <w:sz w:val="20"/>
                <w:szCs w:val="20"/>
              </w:rPr>
              <w:t>r</w:t>
            </w:r>
            <w:r w:rsidRPr="00786134">
              <w:rPr>
                <w:rFonts w:eastAsia="Calibri" w:cstheme="minorHAnsi"/>
                <w:sz w:val="20"/>
                <w:szCs w:val="20"/>
              </w:rPr>
              <w:t>ed</w:t>
            </w:r>
            <w:r w:rsidRPr="00786134">
              <w:rPr>
                <w:rFonts w:eastAsia="Calibri" w:cstheme="minorHAnsi"/>
                <w:spacing w:val="-4"/>
                <w:sz w:val="20"/>
                <w:szCs w:val="20"/>
              </w:rPr>
              <w:t xml:space="preserve"> </w:t>
            </w:r>
            <w:r w:rsidRPr="00786134">
              <w:rPr>
                <w:rFonts w:eastAsia="Calibri" w:cstheme="minorHAnsi"/>
                <w:sz w:val="20"/>
                <w:szCs w:val="20"/>
              </w:rPr>
              <w:t xml:space="preserve">at </w:t>
            </w:r>
            <w:r w:rsidRPr="00786134">
              <w:rPr>
                <w:rFonts w:eastAsia="Calibri" w:cstheme="minorHAnsi"/>
                <w:spacing w:val="1"/>
                <w:sz w:val="20"/>
                <w:szCs w:val="20"/>
              </w:rPr>
              <w:t>p</w:t>
            </w:r>
            <w:r w:rsidRPr="00786134">
              <w:rPr>
                <w:rFonts w:eastAsia="Calibri" w:cstheme="minorHAnsi"/>
                <w:sz w:val="20"/>
                <w:szCs w:val="20"/>
              </w:rPr>
              <w:t>ri</w:t>
            </w:r>
            <w:r w:rsidRPr="00786134">
              <w:rPr>
                <w:rFonts w:eastAsia="Calibri" w:cstheme="minorHAnsi"/>
                <w:spacing w:val="1"/>
                <w:sz w:val="20"/>
                <w:szCs w:val="20"/>
              </w:rPr>
              <w:t>n</w:t>
            </w:r>
            <w:r w:rsidRPr="00786134">
              <w:rPr>
                <w:rFonts w:eastAsia="Calibri" w:cstheme="minorHAnsi"/>
                <w:spacing w:val="-1"/>
                <w:sz w:val="20"/>
                <w:szCs w:val="20"/>
              </w:rPr>
              <w:t>c</w:t>
            </w:r>
            <w:r w:rsidRPr="00786134">
              <w:rPr>
                <w:rFonts w:eastAsia="Calibri" w:cstheme="minorHAnsi"/>
                <w:sz w:val="20"/>
                <w:szCs w:val="20"/>
              </w:rPr>
              <w:t>i</w:t>
            </w:r>
            <w:r w:rsidRPr="00786134">
              <w:rPr>
                <w:rFonts w:eastAsia="Calibri" w:cstheme="minorHAnsi"/>
                <w:spacing w:val="1"/>
                <w:sz w:val="20"/>
                <w:szCs w:val="20"/>
              </w:rPr>
              <w:t>p</w:t>
            </w:r>
            <w:r w:rsidRPr="00786134">
              <w:rPr>
                <w:rFonts w:eastAsia="Calibri" w:cstheme="minorHAnsi"/>
                <w:sz w:val="20"/>
                <w:szCs w:val="20"/>
              </w:rPr>
              <w:t>a</w:t>
            </w:r>
            <w:r w:rsidRPr="00786134">
              <w:rPr>
                <w:rFonts w:eastAsia="Calibri" w:cstheme="minorHAnsi"/>
                <w:spacing w:val="-2"/>
                <w:sz w:val="20"/>
                <w:szCs w:val="20"/>
              </w:rPr>
              <w:t>l</w:t>
            </w:r>
            <w:r w:rsidRPr="00786134">
              <w:rPr>
                <w:rFonts w:eastAsia="Calibri" w:cstheme="minorHAnsi"/>
                <w:sz w:val="20"/>
                <w:szCs w:val="20"/>
              </w:rPr>
              <w:t xml:space="preserve">’s </w:t>
            </w:r>
            <w:r w:rsidRPr="00786134">
              <w:rPr>
                <w:rFonts w:eastAsia="Calibri" w:cstheme="minorHAnsi"/>
                <w:spacing w:val="1"/>
                <w:sz w:val="20"/>
                <w:szCs w:val="20"/>
              </w:rPr>
              <w:t>d</w:t>
            </w:r>
            <w:r w:rsidRPr="00786134">
              <w:rPr>
                <w:rFonts w:eastAsia="Calibri" w:cstheme="minorHAnsi"/>
                <w:sz w:val="20"/>
                <w:szCs w:val="20"/>
              </w:rPr>
              <w:t>is</w:t>
            </w:r>
            <w:r w:rsidRPr="00786134">
              <w:rPr>
                <w:rFonts w:eastAsia="Calibri" w:cstheme="minorHAnsi"/>
                <w:spacing w:val="-1"/>
                <w:sz w:val="20"/>
                <w:szCs w:val="20"/>
              </w:rPr>
              <w:t>c</w:t>
            </w:r>
            <w:r w:rsidRPr="00786134">
              <w:rPr>
                <w:rFonts w:eastAsia="Calibri" w:cstheme="minorHAnsi"/>
                <w:sz w:val="20"/>
                <w:szCs w:val="20"/>
              </w:rPr>
              <w:t>r</w:t>
            </w:r>
            <w:r w:rsidRPr="00786134">
              <w:rPr>
                <w:rFonts w:eastAsia="Calibri" w:cstheme="minorHAnsi"/>
                <w:spacing w:val="1"/>
                <w:sz w:val="20"/>
                <w:szCs w:val="20"/>
              </w:rPr>
              <w:t>et</w:t>
            </w:r>
            <w:r w:rsidRPr="00786134">
              <w:rPr>
                <w:rFonts w:eastAsia="Calibri" w:cstheme="minorHAnsi"/>
                <w:sz w:val="20"/>
                <w:szCs w:val="20"/>
              </w:rPr>
              <w:t>i</w:t>
            </w:r>
            <w:r w:rsidRPr="00786134">
              <w:rPr>
                <w:rFonts w:eastAsia="Calibri" w:cstheme="minorHAnsi"/>
                <w:spacing w:val="-2"/>
                <w:sz w:val="20"/>
                <w:szCs w:val="20"/>
              </w:rPr>
              <w:t>o</w:t>
            </w:r>
            <w:r w:rsidRPr="00786134">
              <w:rPr>
                <w:rFonts w:eastAsia="Calibri" w:cstheme="minorHAnsi"/>
                <w:spacing w:val="1"/>
                <w:sz w:val="20"/>
                <w:szCs w:val="20"/>
              </w:rPr>
              <w:t>n</w:t>
            </w:r>
            <w:r w:rsidRPr="00786134">
              <w:rPr>
                <w:rFonts w:eastAsia="Calibri" w:cstheme="minorHAnsi"/>
                <w:sz w:val="20"/>
                <w:szCs w:val="20"/>
              </w:rPr>
              <w:t>.</w:t>
            </w:r>
          </w:p>
        </w:tc>
        <w:tc>
          <w:tcPr>
            <w:tcW w:w="1584" w:type="dxa"/>
            <w:shd w:val="clear" w:color="auto" w:fill="auto"/>
            <w:tcMar>
              <w:top w:w="29" w:type="dxa"/>
              <w:left w:w="43" w:type="dxa"/>
              <w:bottom w:w="29" w:type="dxa"/>
              <w:right w:w="43" w:type="dxa"/>
            </w:tcMar>
          </w:tcPr>
          <w:p w:rsidR="00EF6619" w:rsidRPr="00786134" w:rsidRDefault="00EF6619" w:rsidP="00786134">
            <w:pPr>
              <w:spacing w:line="192"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EF6619" w:rsidRPr="00786134" w:rsidRDefault="00EF6619" w:rsidP="00786134">
            <w:pPr>
              <w:spacing w:line="192" w:lineRule="auto"/>
              <w:rPr>
                <w:rFonts w:cstheme="minorHAnsi"/>
                <w:color w:val="000000" w:themeColor="text1"/>
                <w:sz w:val="20"/>
                <w:szCs w:val="20"/>
              </w:rPr>
            </w:pPr>
            <w:r w:rsidRPr="00786134">
              <w:rPr>
                <w:rFonts w:cstheme="minorHAnsi"/>
                <w:b/>
                <w:color w:val="000000" w:themeColor="text1"/>
                <w:sz w:val="20"/>
                <w:szCs w:val="20"/>
              </w:rPr>
              <w:t>PIB</w:t>
            </w:r>
          </w:p>
          <w:p w:rsidR="00EF6619" w:rsidRPr="00786134" w:rsidRDefault="00EF6619" w:rsidP="00786134">
            <w:pPr>
              <w:spacing w:line="192" w:lineRule="auto"/>
              <w:rPr>
                <w:rFonts w:cstheme="minorHAnsi"/>
                <w:color w:val="000000" w:themeColor="text1"/>
                <w:sz w:val="20"/>
                <w:szCs w:val="20"/>
              </w:rPr>
            </w:pPr>
            <w:r w:rsidRPr="00786134">
              <w:rPr>
                <w:rStyle w:val="Hyperlink"/>
                <w:rFonts w:cstheme="minorHAnsi"/>
                <w:color w:val="000000" w:themeColor="text1"/>
                <w:sz w:val="20"/>
                <w:szCs w:val="20"/>
                <w:u w:val="none"/>
              </w:rPr>
              <w:t>Ont. 1, Ont. 2, Ont. 4, Ont. 227, Ont. 333</w:t>
            </w:r>
          </w:p>
        </w:tc>
      </w:tr>
      <w:tr w:rsidR="00EF6619" w:rsidRPr="00786134" w:rsidTr="00786134">
        <w:trPr>
          <w:trHeight w:val="144"/>
          <w:jc w:val="center"/>
        </w:trPr>
        <w:tc>
          <w:tcPr>
            <w:tcW w:w="3744" w:type="dxa"/>
            <w:shd w:val="clear" w:color="auto" w:fill="auto"/>
            <w:tcMar>
              <w:top w:w="29" w:type="dxa"/>
              <w:left w:w="43" w:type="dxa"/>
              <w:bottom w:w="29" w:type="dxa"/>
              <w:right w:w="43" w:type="dxa"/>
            </w:tcMar>
          </w:tcPr>
          <w:p w:rsidR="00EF6619" w:rsidRPr="00786134" w:rsidRDefault="00EF6619" w:rsidP="001441C0">
            <w:pPr>
              <w:spacing w:line="204" w:lineRule="auto"/>
              <w:rPr>
                <w:rFonts w:cstheme="minorHAnsi"/>
                <w:b/>
                <w:sz w:val="20"/>
                <w:szCs w:val="20"/>
              </w:rPr>
            </w:pPr>
            <w:r w:rsidRPr="00786134">
              <w:rPr>
                <w:rFonts w:cstheme="minorHAnsi"/>
                <w:b/>
                <w:sz w:val="20"/>
                <w:szCs w:val="20"/>
              </w:rPr>
              <w:lastRenderedPageBreak/>
              <w:t xml:space="preserve">INCIDENTS: SUSPENSIONS </w:t>
            </w:r>
          </w:p>
          <w:p w:rsidR="00EF6619" w:rsidRPr="00786134" w:rsidRDefault="00EF6619" w:rsidP="001441C0">
            <w:pPr>
              <w:spacing w:line="204" w:lineRule="auto"/>
              <w:rPr>
                <w:rFonts w:cstheme="minorHAnsi"/>
                <w:sz w:val="20"/>
                <w:szCs w:val="20"/>
              </w:rPr>
            </w:pPr>
            <w:r w:rsidRPr="00786134">
              <w:rPr>
                <w:rFonts w:cstheme="minorHAnsi"/>
                <w:sz w:val="20"/>
                <w:szCs w:val="20"/>
              </w:rPr>
              <w:t>Safe School Incident Reporting Form Part 1, related documentation and any correspondence, if relevant to the suspension of a student.</w:t>
            </w:r>
          </w:p>
          <w:p w:rsidR="00EF6619" w:rsidRPr="00786134" w:rsidRDefault="00EF6619" w:rsidP="001441C0">
            <w:pPr>
              <w:spacing w:line="204" w:lineRule="auto"/>
              <w:rPr>
                <w:rFonts w:cstheme="minorHAnsi"/>
                <w:i/>
                <w:sz w:val="20"/>
                <w:szCs w:val="20"/>
              </w:rPr>
            </w:pPr>
          </w:p>
          <w:p w:rsidR="00EF6619" w:rsidRPr="00786134" w:rsidRDefault="00EF6619" w:rsidP="001441C0">
            <w:pPr>
              <w:spacing w:line="204" w:lineRule="auto"/>
              <w:rPr>
                <w:rFonts w:cstheme="minorHAnsi"/>
                <w:sz w:val="20"/>
                <w:szCs w:val="20"/>
              </w:rPr>
            </w:pPr>
            <w:r w:rsidRPr="00786134">
              <w:rPr>
                <w:rFonts w:cstheme="minorHAnsi"/>
                <w:i/>
                <w:sz w:val="20"/>
                <w:szCs w:val="20"/>
              </w:rPr>
              <w:t>Filed in the OSR.</w:t>
            </w:r>
          </w:p>
        </w:tc>
        <w:tc>
          <w:tcPr>
            <w:tcW w:w="2304" w:type="dxa"/>
            <w:shd w:val="clear" w:color="auto" w:fill="auto"/>
            <w:tcMar>
              <w:top w:w="29" w:type="dxa"/>
              <w:left w:w="43" w:type="dxa"/>
              <w:bottom w:w="29" w:type="dxa"/>
              <w:right w:w="43" w:type="dxa"/>
            </w:tcMar>
          </w:tcPr>
          <w:p w:rsidR="00EF6619" w:rsidRPr="00786134" w:rsidRDefault="00EF6619" w:rsidP="001441C0">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EF6619" w:rsidRPr="00786134" w:rsidRDefault="00EF6619" w:rsidP="001441C0">
            <w:pPr>
              <w:spacing w:line="204" w:lineRule="auto"/>
              <w:rPr>
                <w:rFonts w:cstheme="minorHAnsi"/>
                <w:color w:val="000000" w:themeColor="text1"/>
                <w:sz w:val="20"/>
                <w:szCs w:val="20"/>
              </w:rPr>
            </w:pPr>
            <w:r w:rsidRPr="00786134">
              <w:rPr>
                <w:rFonts w:cstheme="minorHAnsi"/>
                <w:color w:val="000000" w:themeColor="text1"/>
                <w:sz w:val="20"/>
                <w:szCs w:val="20"/>
              </w:rPr>
              <w:t>Current Year + 1 Year</w:t>
            </w:r>
          </w:p>
          <w:p w:rsidR="00EF6619" w:rsidRPr="00786134" w:rsidRDefault="00EF6619" w:rsidP="001441C0">
            <w:pPr>
              <w:spacing w:line="204" w:lineRule="auto"/>
              <w:rPr>
                <w:rFonts w:cstheme="minorHAnsi"/>
                <w:color w:val="000000" w:themeColor="text1"/>
                <w:sz w:val="20"/>
                <w:szCs w:val="20"/>
              </w:rPr>
            </w:pPr>
          </w:p>
          <w:p w:rsidR="00EF6619" w:rsidRPr="00786134" w:rsidRDefault="00EF6619" w:rsidP="001441C0">
            <w:pPr>
              <w:spacing w:line="204" w:lineRule="auto"/>
              <w:rPr>
                <w:rFonts w:eastAsia="Calibri" w:cstheme="minorHAnsi"/>
                <w:sz w:val="20"/>
                <w:szCs w:val="20"/>
              </w:rPr>
            </w:pPr>
            <w:r w:rsidRPr="00786134">
              <w:rPr>
                <w:rFonts w:eastAsia="Calibri" w:cstheme="minorHAnsi"/>
                <w:sz w:val="20"/>
                <w:szCs w:val="20"/>
              </w:rPr>
              <w:t>Event + 3</w:t>
            </w:r>
            <w:r w:rsidRPr="00786134">
              <w:rPr>
                <w:rFonts w:eastAsia="Calibri" w:cstheme="minorHAnsi"/>
                <w:spacing w:val="-2"/>
                <w:sz w:val="20"/>
                <w:szCs w:val="20"/>
              </w:rPr>
              <w:t xml:space="preserve"> Year</w:t>
            </w:r>
            <w:r w:rsidRPr="00786134">
              <w:rPr>
                <w:rFonts w:eastAsia="Calibri" w:cstheme="minorHAnsi"/>
                <w:sz w:val="20"/>
                <w:szCs w:val="20"/>
              </w:rPr>
              <w:t>s</w:t>
            </w:r>
            <w:r w:rsidRPr="00786134">
              <w:rPr>
                <w:rFonts w:eastAsia="Calibri" w:cstheme="minorHAnsi"/>
                <w:spacing w:val="-4"/>
                <w:sz w:val="20"/>
                <w:szCs w:val="20"/>
              </w:rPr>
              <w:t xml:space="preserve"> </w:t>
            </w:r>
            <w:r w:rsidRPr="00786134">
              <w:rPr>
                <w:rFonts w:eastAsia="Calibri" w:cstheme="minorHAnsi"/>
                <w:spacing w:val="-2"/>
                <w:sz w:val="20"/>
                <w:szCs w:val="20"/>
              </w:rPr>
              <w:t>i</w:t>
            </w:r>
            <w:r w:rsidRPr="00786134">
              <w:rPr>
                <w:rFonts w:eastAsia="Calibri" w:cstheme="minorHAnsi"/>
                <w:sz w:val="20"/>
                <w:szCs w:val="20"/>
              </w:rPr>
              <w:t>f s</w:t>
            </w:r>
            <w:r w:rsidRPr="00786134">
              <w:rPr>
                <w:rFonts w:eastAsia="Calibri" w:cstheme="minorHAnsi"/>
                <w:spacing w:val="1"/>
                <w:sz w:val="20"/>
                <w:szCs w:val="20"/>
              </w:rPr>
              <w:t>u</w:t>
            </w:r>
            <w:r w:rsidRPr="00786134">
              <w:rPr>
                <w:rFonts w:eastAsia="Calibri" w:cstheme="minorHAnsi"/>
                <w:sz w:val="20"/>
                <w:szCs w:val="20"/>
              </w:rPr>
              <w:t>s</w:t>
            </w:r>
            <w:r w:rsidRPr="00786134">
              <w:rPr>
                <w:rFonts w:eastAsia="Calibri" w:cstheme="minorHAnsi"/>
                <w:spacing w:val="1"/>
                <w:sz w:val="20"/>
                <w:szCs w:val="20"/>
              </w:rPr>
              <w:t>p</w:t>
            </w:r>
            <w:r w:rsidRPr="00786134">
              <w:rPr>
                <w:rFonts w:eastAsia="Calibri" w:cstheme="minorHAnsi"/>
                <w:sz w:val="20"/>
                <w:szCs w:val="20"/>
              </w:rPr>
              <w:t>e</w:t>
            </w:r>
            <w:r w:rsidRPr="00786134">
              <w:rPr>
                <w:rFonts w:eastAsia="Calibri" w:cstheme="minorHAnsi"/>
                <w:spacing w:val="1"/>
                <w:sz w:val="20"/>
                <w:szCs w:val="20"/>
              </w:rPr>
              <w:t>n</w:t>
            </w:r>
            <w:r w:rsidRPr="00786134">
              <w:rPr>
                <w:rFonts w:eastAsia="Calibri" w:cstheme="minorHAnsi"/>
                <w:sz w:val="20"/>
                <w:szCs w:val="20"/>
              </w:rPr>
              <w:t>s</w:t>
            </w:r>
            <w:r w:rsidRPr="00786134">
              <w:rPr>
                <w:rFonts w:eastAsia="Calibri" w:cstheme="minorHAnsi"/>
                <w:spacing w:val="-3"/>
                <w:sz w:val="20"/>
                <w:szCs w:val="20"/>
              </w:rPr>
              <w:t>i</w:t>
            </w:r>
            <w:r w:rsidRPr="00786134">
              <w:rPr>
                <w:rFonts w:eastAsia="Calibri" w:cstheme="minorHAnsi"/>
                <w:sz w:val="20"/>
                <w:szCs w:val="20"/>
              </w:rPr>
              <w:t>on is a</w:t>
            </w:r>
            <w:r w:rsidRPr="00786134">
              <w:rPr>
                <w:rFonts w:eastAsia="Calibri" w:cstheme="minorHAnsi"/>
                <w:spacing w:val="1"/>
                <w:sz w:val="20"/>
                <w:szCs w:val="20"/>
              </w:rPr>
              <w:t xml:space="preserve"> </w:t>
            </w:r>
            <w:r w:rsidRPr="00786134">
              <w:rPr>
                <w:rFonts w:eastAsia="Calibri" w:cstheme="minorHAnsi"/>
                <w:sz w:val="20"/>
                <w:szCs w:val="20"/>
              </w:rPr>
              <w:t>r</w:t>
            </w:r>
            <w:r w:rsidRPr="00786134">
              <w:rPr>
                <w:rFonts w:eastAsia="Calibri" w:cstheme="minorHAnsi"/>
                <w:spacing w:val="1"/>
                <w:sz w:val="20"/>
                <w:szCs w:val="20"/>
              </w:rPr>
              <w:t>e</w:t>
            </w:r>
            <w:r w:rsidRPr="00786134">
              <w:rPr>
                <w:rFonts w:eastAsia="Calibri" w:cstheme="minorHAnsi"/>
                <w:sz w:val="20"/>
                <w:szCs w:val="20"/>
              </w:rPr>
              <w:t>s</w:t>
            </w:r>
            <w:r w:rsidRPr="00786134">
              <w:rPr>
                <w:rFonts w:eastAsia="Calibri" w:cstheme="minorHAnsi"/>
                <w:spacing w:val="1"/>
                <w:sz w:val="20"/>
                <w:szCs w:val="20"/>
              </w:rPr>
              <w:t>u</w:t>
            </w:r>
            <w:r w:rsidRPr="00786134">
              <w:rPr>
                <w:rFonts w:eastAsia="Calibri" w:cstheme="minorHAnsi"/>
                <w:spacing w:val="-2"/>
                <w:sz w:val="20"/>
                <w:szCs w:val="20"/>
              </w:rPr>
              <w:t>l</w:t>
            </w:r>
            <w:r w:rsidRPr="00786134">
              <w:rPr>
                <w:rFonts w:eastAsia="Calibri" w:cstheme="minorHAnsi"/>
                <w:sz w:val="20"/>
                <w:szCs w:val="20"/>
              </w:rPr>
              <w:t>t</w:t>
            </w:r>
            <w:r w:rsidRPr="00786134">
              <w:rPr>
                <w:rFonts w:eastAsia="Calibri" w:cstheme="minorHAnsi"/>
                <w:spacing w:val="-1"/>
                <w:sz w:val="20"/>
                <w:szCs w:val="20"/>
              </w:rPr>
              <w:t xml:space="preserve"> </w:t>
            </w:r>
            <w:r w:rsidRPr="00786134">
              <w:rPr>
                <w:rFonts w:eastAsia="Calibri" w:cstheme="minorHAnsi"/>
                <w:spacing w:val="-2"/>
                <w:sz w:val="20"/>
                <w:szCs w:val="20"/>
              </w:rPr>
              <w:t>o</w:t>
            </w:r>
            <w:r w:rsidRPr="00786134">
              <w:rPr>
                <w:rFonts w:eastAsia="Calibri" w:cstheme="minorHAnsi"/>
                <w:sz w:val="20"/>
                <w:szCs w:val="20"/>
              </w:rPr>
              <w:t>f</w:t>
            </w:r>
            <w:r w:rsidRPr="00786134">
              <w:rPr>
                <w:rFonts w:eastAsia="Calibri" w:cstheme="minorHAnsi"/>
                <w:spacing w:val="2"/>
                <w:sz w:val="20"/>
                <w:szCs w:val="20"/>
              </w:rPr>
              <w:t xml:space="preserve"> </w:t>
            </w:r>
            <w:r w:rsidRPr="00786134">
              <w:rPr>
                <w:rFonts w:eastAsia="Calibri" w:cstheme="minorHAnsi"/>
                <w:sz w:val="20"/>
                <w:szCs w:val="20"/>
              </w:rPr>
              <w:t>a viol</w:t>
            </w:r>
            <w:r w:rsidRPr="00786134">
              <w:rPr>
                <w:rFonts w:eastAsia="Calibri" w:cstheme="minorHAnsi"/>
                <w:spacing w:val="1"/>
                <w:sz w:val="20"/>
                <w:szCs w:val="20"/>
              </w:rPr>
              <w:t>en</w:t>
            </w:r>
            <w:r w:rsidRPr="00786134">
              <w:rPr>
                <w:rFonts w:eastAsia="Calibri" w:cstheme="minorHAnsi"/>
                <w:sz w:val="20"/>
                <w:szCs w:val="20"/>
              </w:rPr>
              <w:t>t i</w:t>
            </w:r>
            <w:r w:rsidRPr="00786134">
              <w:rPr>
                <w:rFonts w:eastAsia="Calibri" w:cstheme="minorHAnsi"/>
                <w:spacing w:val="1"/>
                <w:sz w:val="20"/>
                <w:szCs w:val="20"/>
              </w:rPr>
              <w:t>n</w:t>
            </w:r>
            <w:r w:rsidRPr="00786134">
              <w:rPr>
                <w:rFonts w:eastAsia="Calibri" w:cstheme="minorHAnsi"/>
                <w:spacing w:val="-1"/>
                <w:sz w:val="20"/>
                <w:szCs w:val="20"/>
              </w:rPr>
              <w:t>c</w:t>
            </w:r>
            <w:r w:rsidRPr="00786134">
              <w:rPr>
                <w:rFonts w:eastAsia="Calibri" w:cstheme="minorHAnsi"/>
                <w:sz w:val="20"/>
                <w:szCs w:val="20"/>
              </w:rPr>
              <w:t>i</w:t>
            </w:r>
            <w:r w:rsidRPr="00786134">
              <w:rPr>
                <w:rFonts w:eastAsia="Calibri" w:cstheme="minorHAnsi"/>
                <w:spacing w:val="1"/>
                <w:sz w:val="20"/>
                <w:szCs w:val="20"/>
              </w:rPr>
              <w:t>d</w:t>
            </w:r>
            <w:r w:rsidRPr="00786134">
              <w:rPr>
                <w:rFonts w:eastAsia="Calibri" w:cstheme="minorHAnsi"/>
                <w:sz w:val="20"/>
                <w:szCs w:val="20"/>
              </w:rPr>
              <w:t>e</w:t>
            </w:r>
            <w:r w:rsidRPr="00786134">
              <w:rPr>
                <w:rFonts w:eastAsia="Calibri" w:cstheme="minorHAnsi"/>
                <w:spacing w:val="-1"/>
                <w:sz w:val="20"/>
                <w:szCs w:val="20"/>
              </w:rPr>
              <w:t>n</w:t>
            </w:r>
            <w:r w:rsidRPr="00786134">
              <w:rPr>
                <w:rFonts w:eastAsia="Calibri" w:cstheme="minorHAnsi"/>
                <w:sz w:val="20"/>
                <w:szCs w:val="20"/>
              </w:rPr>
              <w:t>t</w:t>
            </w:r>
            <w:r w:rsidRPr="00786134">
              <w:rPr>
                <w:rFonts w:eastAsia="Calibri" w:cstheme="minorHAnsi"/>
                <w:spacing w:val="-2"/>
                <w:sz w:val="20"/>
                <w:szCs w:val="20"/>
              </w:rPr>
              <w:t xml:space="preserve"> </w:t>
            </w:r>
            <w:r w:rsidRPr="00786134">
              <w:rPr>
                <w:rFonts w:eastAsia="Calibri" w:cstheme="minorHAnsi"/>
                <w:sz w:val="20"/>
                <w:szCs w:val="20"/>
              </w:rPr>
              <w:t xml:space="preserve">as </w:t>
            </w:r>
            <w:r w:rsidRPr="00786134">
              <w:rPr>
                <w:rFonts w:eastAsia="Calibri" w:cstheme="minorHAnsi"/>
                <w:spacing w:val="1"/>
                <w:sz w:val="20"/>
                <w:szCs w:val="20"/>
              </w:rPr>
              <w:t>d</w:t>
            </w:r>
            <w:r w:rsidRPr="00786134">
              <w:rPr>
                <w:rFonts w:eastAsia="Calibri" w:cstheme="minorHAnsi"/>
                <w:sz w:val="20"/>
                <w:szCs w:val="20"/>
              </w:rPr>
              <w:t>e</w:t>
            </w:r>
            <w:r w:rsidRPr="00786134">
              <w:rPr>
                <w:rFonts w:eastAsia="Calibri" w:cstheme="minorHAnsi"/>
                <w:spacing w:val="2"/>
                <w:sz w:val="20"/>
                <w:szCs w:val="20"/>
              </w:rPr>
              <w:t>f</w:t>
            </w:r>
            <w:r w:rsidRPr="00786134">
              <w:rPr>
                <w:rFonts w:eastAsia="Calibri" w:cstheme="minorHAnsi"/>
                <w:spacing w:val="-2"/>
                <w:sz w:val="20"/>
                <w:szCs w:val="20"/>
              </w:rPr>
              <w:t>i</w:t>
            </w:r>
            <w:r w:rsidRPr="00786134">
              <w:rPr>
                <w:rFonts w:eastAsia="Calibri" w:cstheme="minorHAnsi"/>
                <w:spacing w:val="1"/>
                <w:sz w:val="20"/>
                <w:szCs w:val="20"/>
              </w:rPr>
              <w:t>n</w:t>
            </w:r>
            <w:r w:rsidRPr="00786134">
              <w:rPr>
                <w:rFonts w:eastAsia="Calibri" w:cstheme="minorHAnsi"/>
                <w:sz w:val="20"/>
                <w:szCs w:val="20"/>
              </w:rPr>
              <w:t>ed</w:t>
            </w:r>
            <w:r w:rsidRPr="00786134">
              <w:rPr>
                <w:rFonts w:eastAsia="Calibri" w:cstheme="minorHAnsi"/>
                <w:spacing w:val="-4"/>
                <w:sz w:val="20"/>
                <w:szCs w:val="20"/>
              </w:rPr>
              <w:t xml:space="preserve"> </w:t>
            </w:r>
            <w:r w:rsidRPr="00786134">
              <w:rPr>
                <w:rFonts w:eastAsia="Calibri" w:cstheme="minorHAnsi"/>
                <w:sz w:val="20"/>
                <w:szCs w:val="20"/>
              </w:rPr>
              <w:t>in P</w:t>
            </w:r>
            <w:r w:rsidRPr="00786134">
              <w:rPr>
                <w:rFonts w:eastAsia="Calibri" w:cstheme="minorHAnsi"/>
                <w:spacing w:val="1"/>
                <w:sz w:val="20"/>
                <w:szCs w:val="20"/>
              </w:rPr>
              <w:t>P</w:t>
            </w:r>
            <w:r w:rsidRPr="00786134">
              <w:rPr>
                <w:rFonts w:eastAsia="Calibri" w:cstheme="minorHAnsi"/>
                <w:sz w:val="20"/>
                <w:szCs w:val="20"/>
              </w:rPr>
              <w:t>M</w:t>
            </w:r>
            <w:r w:rsidRPr="00786134">
              <w:rPr>
                <w:rFonts w:eastAsia="Calibri" w:cstheme="minorHAnsi"/>
                <w:spacing w:val="-5"/>
                <w:sz w:val="20"/>
                <w:szCs w:val="20"/>
              </w:rPr>
              <w:t xml:space="preserve"> </w:t>
            </w:r>
            <w:r w:rsidRPr="00786134">
              <w:rPr>
                <w:rFonts w:eastAsia="Calibri" w:cstheme="minorHAnsi"/>
                <w:sz w:val="20"/>
                <w:szCs w:val="20"/>
              </w:rPr>
              <w:t>1</w:t>
            </w:r>
            <w:r w:rsidRPr="00786134">
              <w:rPr>
                <w:rFonts w:eastAsia="Calibri" w:cstheme="minorHAnsi"/>
                <w:spacing w:val="1"/>
                <w:sz w:val="20"/>
                <w:szCs w:val="20"/>
              </w:rPr>
              <w:t>2</w:t>
            </w:r>
            <w:r w:rsidRPr="00786134">
              <w:rPr>
                <w:rFonts w:eastAsia="Calibri" w:cstheme="minorHAnsi"/>
                <w:sz w:val="20"/>
                <w:szCs w:val="20"/>
              </w:rPr>
              <w:t>0.</w:t>
            </w:r>
          </w:p>
          <w:p w:rsidR="00EF6619" w:rsidRPr="00786134" w:rsidRDefault="00EF6619" w:rsidP="001441C0">
            <w:pPr>
              <w:spacing w:line="204" w:lineRule="auto"/>
              <w:rPr>
                <w:rFonts w:eastAsia="Calibri" w:cstheme="minorHAnsi"/>
                <w:sz w:val="20"/>
                <w:szCs w:val="20"/>
              </w:rPr>
            </w:pPr>
          </w:p>
          <w:p w:rsidR="00EF6619" w:rsidRPr="00786134" w:rsidRDefault="00EF6619" w:rsidP="001441C0">
            <w:pPr>
              <w:spacing w:line="204" w:lineRule="auto"/>
              <w:rPr>
                <w:rFonts w:cstheme="minorHAnsi"/>
                <w:color w:val="000000" w:themeColor="text1"/>
                <w:sz w:val="20"/>
                <w:szCs w:val="20"/>
              </w:rPr>
            </w:pPr>
            <w:r w:rsidRPr="00786134">
              <w:rPr>
                <w:rFonts w:eastAsia="Calibri" w:cstheme="minorHAnsi"/>
                <w:sz w:val="20"/>
                <w:szCs w:val="20"/>
              </w:rPr>
              <w:t xml:space="preserve">Event = </w:t>
            </w:r>
            <w:r w:rsidRPr="00786134">
              <w:rPr>
                <w:rFonts w:eastAsia="Calibri" w:cstheme="minorHAnsi"/>
                <w:spacing w:val="1"/>
                <w:sz w:val="20"/>
                <w:szCs w:val="20"/>
              </w:rPr>
              <w:t>D</w:t>
            </w:r>
            <w:r w:rsidRPr="00786134">
              <w:rPr>
                <w:rFonts w:eastAsia="Calibri" w:cstheme="minorHAnsi"/>
                <w:sz w:val="20"/>
                <w:szCs w:val="20"/>
              </w:rPr>
              <w:t>a</w:t>
            </w:r>
            <w:r w:rsidRPr="00786134">
              <w:rPr>
                <w:rFonts w:eastAsia="Calibri" w:cstheme="minorHAnsi"/>
                <w:spacing w:val="1"/>
                <w:sz w:val="20"/>
                <w:szCs w:val="20"/>
              </w:rPr>
              <w:t>t</w:t>
            </w:r>
            <w:r w:rsidRPr="00786134">
              <w:rPr>
                <w:rFonts w:eastAsia="Calibri" w:cstheme="minorHAnsi"/>
                <w:sz w:val="20"/>
                <w:szCs w:val="20"/>
              </w:rPr>
              <w:t>e</w:t>
            </w:r>
            <w:r w:rsidRPr="00786134">
              <w:rPr>
                <w:rFonts w:eastAsia="Calibri" w:cstheme="minorHAnsi"/>
                <w:spacing w:val="-4"/>
                <w:sz w:val="20"/>
                <w:szCs w:val="20"/>
              </w:rPr>
              <w:t xml:space="preserve"> </w:t>
            </w:r>
            <w:r w:rsidRPr="00786134">
              <w:rPr>
                <w:rFonts w:eastAsia="Calibri" w:cstheme="minorHAnsi"/>
                <w:spacing w:val="-2"/>
                <w:sz w:val="20"/>
                <w:szCs w:val="20"/>
              </w:rPr>
              <w:t>o</w:t>
            </w:r>
            <w:r w:rsidRPr="00786134">
              <w:rPr>
                <w:rFonts w:eastAsia="Calibri" w:cstheme="minorHAnsi"/>
                <w:sz w:val="20"/>
                <w:szCs w:val="20"/>
              </w:rPr>
              <w:t>f s</w:t>
            </w:r>
            <w:r w:rsidRPr="00786134">
              <w:rPr>
                <w:rFonts w:eastAsia="Calibri" w:cstheme="minorHAnsi"/>
                <w:spacing w:val="1"/>
                <w:sz w:val="20"/>
                <w:szCs w:val="20"/>
              </w:rPr>
              <w:t>u</w:t>
            </w:r>
            <w:r w:rsidRPr="00786134">
              <w:rPr>
                <w:rFonts w:eastAsia="Calibri" w:cstheme="minorHAnsi"/>
                <w:sz w:val="20"/>
                <w:szCs w:val="20"/>
              </w:rPr>
              <w:t>s</w:t>
            </w:r>
            <w:r w:rsidRPr="00786134">
              <w:rPr>
                <w:rFonts w:eastAsia="Calibri" w:cstheme="minorHAnsi"/>
                <w:spacing w:val="1"/>
                <w:sz w:val="20"/>
                <w:szCs w:val="20"/>
              </w:rPr>
              <w:t>p</w:t>
            </w:r>
            <w:r w:rsidRPr="00786134">
              <w:rPr>
                <w:rFonts w:eastAsia="Calibri" w:cstheme="minorHAnsi"/>
                <w:sz w:val="20"/>
                <w:szCs w:val="20"/>
              </w:rPr>
              <w:t>e</w:t>
            </w:r>
            <w:r w:rsidRPr="00786134">
              <w:rPr>
                <w:rFonts w:eastAsia="Calibri" w:cstheme="minorHAnsi"/>
                <w:spacing w:val="1"/>
                <w:sz w:val="20"/>
                <w:szCs w:val="20"/>
              </w:rPr>
              <w:t>n</w:t>
            </w:r>
            <w:r w:rsidRPr="00786134">
              <w:rPr>
                <w:rFonts w:eastAsia="Calibri" w:cstheme="minorHAnsi"/>
                <w:sz w:val="20"/>
                <w:szCs w:val="20"/>
              </w:rPr>
              <w:t>s</w:t>
            </w:r>
            <w:r w:rsidRPr="00786134">
              <w:rPr>
                <w:rFonts w:eastAsia="Calibri" w:cstheme="minorHAnsi"/>
                <w:spacing w:val="-3"/>
                <w:sz w:val="20"/>
                <w:szCs w:val="20"/>
              </w:rPr>
              <w:t>i</w:t>
            </w:r>
            <w:r w:rsidRPr="00786134">
              <w:rPr>
                <w:rFonts w:eastAsia="Calibri" w:cstheme="minorHAnsi"/>
                <w:sz w:val="20"/>
                <w:szCs w:val="20"/>
              </w:rPr>
              <w:t>on r</w:t>
            </w:r>
            <w:r w:rsidRPr="00786134">
              <w:rPr>
                <w:rFonts w:eastAsia="Calibri" w:cstheme="minorHAnsi"/>
                <w:spacing w:val="1"/>
                <w:sz w:val="20"/>
                <w:szCs w:val="20"/>
              </w:rPr>
              <w:t>ep</w:t>
            </w:r>
            <w:r w:rsidRPr="00786134">
              <w:rPr>
                <w:rFonts w:eastAsia="Calibri" w:cstheme="minorHAnsi"/>
                <w:sz w:val="20"/>
                <w:szCs w:val="20"/>
              </w:rPr>
              <w:t>o</w:t>
            </w:r>
            <w:r w:rsidRPr="00786134">
              <w:rPr>
                <w:rFonts w:eastAsia="Calibri" w:cstheme="minorHAnsi"/>
                <w:spacing w:val="-1"/>
                <w:sz w:val="20"/>
                <w:szCs w:val="20"/>
              </w:rPr>
              <w:t>r</w:t>
            </w:r>
            <w:r w:rsidRPr="00786134">
              <w:rPr>
                <w:rFonts w:eastAsia="Calibri" w:cstheme="minorHAnsi"/>
                <w:sz w:val="20"/>
                <w:szCs w:val="20"/>
              </w:rPr>
              <w:t>t.</w:t>
            </w:r>
          </w:p>
        </w:tc>
        <w:tc>
          <w:tcPr>
            <w:tcW w:w="1584" w:type="dxa"/>
            <w:shd w:val="clear" w:color="auto" w:fill="auto"/>
            <w:tcMar>
              <w:top w:w="29" w:type="dxa"/>
              <w:left w:w="43" w:type="dxa"/>
              <w:bottom w:w="29" w:type="dxa"/>
              <w:right w:w="43" w:type="dxa"/>
            </w:tcMar>
          </w:tcPr>
          <w:p w:rsidR="00EF6619" w:rsidRPr="00786134" w:rsidRDefault="00EF6619" w:rsidP="001441C0">
            <w:pPr>
              <w:spacing w:line="204"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EF6619" w:rsidRPr="00786134" w:rsidRDefault="00EF6619" w:rsidP="001441C0">
            <w:pPr>
              <w:spacing w:line="204" w:lineRule="auto"/>
              <w:rPr>
                <w:rFonts w:cstheme="minorHAnsi"/>
                <w:color w:val="000000" w:themeColor="text1"/>
                <w:sz w:val="20"/>
                <w:szCs w:val="20"/>
              </w:rPr>
            </w:pPr>
            <w:r w:rsidRPr="00786134">
              <w:rPr>
                <w:rFonts w:cstheme="minorHAnsi"/>
                <w:b/>
                <w:color w:val="000000" w:themeColor="text1"/>
                <w:sz w:val="20"/>
                <w:szCs w:val="20"/>
              </w:rPr>
              <w:t>PIB</w:t>
            </w:r>
          </w:p>
          <w:p w:rsidR="00EF6619" w:rsidRPr="00786134" w:rsidRDefault="00EF6619" w:rsidP="001441C0">
            <w:pPr>
              <w:spacing w:line="204" w:lineRule="auto"/>
              <w:rPr>
                <w:rFonts w:cstheme="minorHAnsi"/>
                <w:color w:val="000000" w:themeColor="text1"/>
                <w:sz w:val="20"/>
                <w:szCs w:val="20"/>
              </w:rPr>
            </w:pPr>
            <w:r w:rsidRPr="00786134">
              <w:rPr>
                <w:rStyle w:val="Hyperlink"/>
                <w:rFonts w:cstheme="minorHAnsi"/>
                <w:color w:val="000000" w:themeColor="text1"/>
                <w:sz w:val="20"/>
                <w:szCs w:val="20"/>
                <w:u w:val="none"/>
              </w:rPr>
              <w:t>Ont. 1, Ont. 2, Ont. 4, Ont. 227, Ont. 333</w:t>
            </w:r>
          </w:p>
        </w:tc>
      </w:tr>
      <w:tr w:rsidR="00EF6619" w:rsidRPr="00786134" w:rsidTr="00786134">
        <w:trPr>
          <w:trHeight w:val="144"/>
          <w:jc w:val="center"/>
        </w:trPr>
        <w:tc>
          <w:tcPr>
            <w:tcW w:w="3744" w:type="dxa"/>
            <w:shd w:val="clear" w:color="auto" w:fill="auto"/>
            <w:tcMar>
              <w:top w:w="29" w:type="dxa"/>
              <w:left w:w="43" w:type="dxa"/>
              <w:bottom w:w="29" w:type="dxa"/>
              <w:right w:w="43" w:type="dxa"/>
            </w:tcMar>
          </w:tcPr>
          <w:p w:rsidR="00EF6619" w:rsidRPr="00786134" w:rsidRDefault="00EF6619" w:rsidP="00EF6619">
            <w:pPr>
              <w:spacing w:line="199" w:lineRule="auto"/>
              <w:rPr>
                <w:rFonts w:cstheme="minorHAnsi"/>
                <w:b/>
                <w:sz w:val="20"/>
                <w:szCs w:val="20"/>
              </w:rPr>
            </w:pPr>
            <w:r w:rsidRPr="00786134">
              <w:rPr>
                <w:rFonts w:cstheme="minorHAnsi"/>
                <w:b/>
                <w:sz w:val="20"/>
                <w:szCs w:val="20"/>
              </w:rPr>
              <w:t>MISCELLANEOUS STUDENT INFORMATION</w:t>
            </w:r>
          </w:p>
          <w:p w:rsidR="00EF6619" w:rsidRPr="00786134" w:rsidRDefault="00EF6619" w:rsidP="00EF6619">
            <w:pPr>
              <w:spacing w:line="199" w:lineRule="auto"/>
              <w:rPr>
                <w:rFonts w:cstheme="minorHAnsi"/>
                <w:sz w:val="20"/>
                <w:szCs w:val="20"/>
              </w:rPr>
            </w:pPr>
            <w:r w:rsidRPr="00786134">
              <w:rPr>
                <w:rFonts w:cstheme="minorHAnsi"/>
                <w:sz w:val="20"/>
                <w:szCs w:val="20"/>
              </w:rPr>
              <w:t>Miscellaneous information about students (filed by student name).</w:t>
            </w:r>
          </w:p>
        </w:tc>
        <w:tc>
          <w:tcPr>
            <w:tcW w:w="2304" w:type="dxa"/>
            <w:shd w:val="clear" w:color="auto" w:fill="auto"/>
            <w:tcMar>
              <w:top w:w="29" w:type="dxa"/>
              <w:left w:w="43" w:type="dxa"/>
              <w:bottom w:w="29" w:type="dxa"/>
              <w:right w:w="43" w:type="dxa"/>
            </w:tcMar>
          </w:tcPr>
          <w:p w:rsidR="00EF6619" w:rsidRPr="00786134" w:rsidRDefault="00EF6619" w:rsidP="00EF6619">
            <w:pPr>
              <w:pStyle w:val="ListParagraph"/>
              <w:numPr>
                <w:ilvl w:val="0"/>
                <w:numId w:val="11"/>
              </w:numPr>
              <w:spacing w:line="199"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EF6619" w:rsidRPr="00786134" w:rsidRDefault="00EF6619" w:rsidP="00EF6619">
            <w:pPr>
              <w:spacing w:line="199" w:lineRule="auto"/>
              <w:rPr>
                <w:rFonts w:cstheme="minorHAnsi"/>
                <w:color w:val="000000" w:themeColor="text1"/>
                <w:sz w:val="20"/>
                <w:szCs w:val="20"/>
              </w:rPr>
            </w:pPr>
            <w:r w:rsidRPr="00786134">
              <w:rPr>
                <w:rFonts w:cstheme="minorHAnsi"/>
                <w:color w:val="000000" w:themeColor="text1"/>
                <w:sz w:val="20"/>
                <w:szCs w:val="20"/>
              </w:rPr>
              <w:t>Retention based on topic of information.</w:t>
            </w:r>
          </w:p>
        </w:tc>
        <w:tc>
          <w:tcPr>
            <w:tcW w:w="1584" w:type="dxa"/>
            <w:shd w:val="clear" w:color="auto" w:fill="auto"/>
            <w:tcMar>
              <w:top w:w="29" w:type="dxa"/>
              <w:left w:w="43" w:type="dxa"/>
              <w:bottom w:w="29" w:type="dxa"/>
              <w:right w:w="43" w:type="dxa"/>
            </w:tcMar>
          </w:tcPr>
          <w:p w:rsidR="00EF6619" w:rsidRPr="00786134" w:rsidRDefault="00EF6619" w:rsidP="00EF6619">
            <w:pPr>
              <w:spacing w:line="199"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EF6619" w:rsidRPr="00786134" w:rsidRDefault="00EF6619" w:rsidP="00EF6619">
            <w:pPr>
              <w:spacing w:line="199" w:lineRule="auto"/>
              <w:rPr>
                <w:rFonts w:cstheme="minorHAnsi"/>
                <w:b/>
                <w:color w:val="000000" w:themeColor="text1"/>
                <w:sz w:val="20"/>
                <w:szCs w:val="20"/>
              </w:rPr>
            </w:pPr>
          </w:p>
        </w:tc>
      </w:tr>
      <w:tr w:rsidR="00EF6619" w:rsidRPr="00786134" w:rsidTr="00786134">
        <w:trPr>
          <w:trHeight w:val="144"/>
          <w:jc w:val="center"/>
        </w:trPr>
        <w:tc>
          <w:tcPr>
            <w:tcW w:w="3744" w:type="dxa"/>
            <w:shd w:val="clear" w:color="auto" w:fill="auto"/>
            <w:tcMar>
              <w:top w:w="29" w:type="dxa"/>
              <w:left w:w="43" w:type="dxa"/>
              <w:bottom w:w="29" w:type="dxa"/>
              <w:right w:w="43" w:type="dxa"/>
            </w:tcMar>
          </w:tcPr>
          <w:p w:rsidR="00EF6619" w:rsidRPr="00786134" w:rsidRDefault="00EF6619" w:rsidP="00EF6619">
            <w:pPr>
              <w:spacing w:line="216" w:lineRule="auto"/>
              <w:rPr>
                <w:rFonts w:cstheme="minorHAnsi"/>
                <w:sz w:val="20"/>
                <w:szCs w:val="20"/>
              </w:rPr>
            </w:pPr>
            <w:r w:rsidRPr="00786134">
              <w:rPr>
                <w:rFonts w:cstheme="minorHAnsi"/>
                <w:b/>
                <w:sz w:val="20"/>
                <w:szCs w:val="20"/>
              </w:rPr>
              <w:t>OFFICE INDEX CARDS</w:t>
            </w:r>
            <w:r w:rsidRPr="00786134">
              <w:rPr>
                <w:rFonts w:cstheme="minorHAnsi"/>
                <w:sz w:val="20"/>
                <w:szCs w:val="20"/>
              </w:rPr>
              <w:t xml:space="preserve"> </w:t>
            </w:r>
          </w:p>
          <w:p w:rsidR="00EF6619" w:rsidRPr="00786134" w:rsidRDefault="00EF6619" w:rsidP="00EF6619">
            <w:pPr>
              <w:spacing w:line="216" w:lineRule="auto"/>
              <w:rPr>
                <w:rFonts w:cstheme="minorHAnsi"/>
                <w:b/>
                <w:sz w:val="20"/>
                <w:szCs w:val="20"/>
              </w:rPr>
            </w:pPr>
            <w:r w:rsidRPr="00786134">
              <w:rPr>
                <w:rFonts w:cstheme="minorHAnsi"/>
                <w:sz w:val="20"/>
                <w:szCs w:val="20"/>
              </w:rPr>
              <w:t>Office index cards (OIC) containing personal information, as well as retirement/transfer information on individual students, which is available for immediate access and as OSR backup information.</w:t>
            </w:r>
            <w:r w:rsidRPr="00786134">
              <w:rPr>
                <w:rFonts w:cstheme="minorHAnsi"/>
                <w:sz w:val="20"/>
                <w:szCs w:val="20"/>
              </w:rPr>
              <w:br/>
              <w:t>The OIC may be retained electronically if a hard copy can be readily produced.</w:t>
            </w:r>
          </w:p>
        </w:tc>
        <w:tc>
          <w:tcPr>
            <w:tcW w:w="2304" w:type="dxa"/>
            <w:shd w:val="clear" w:color="auto" w:fill="auto"/>
            <w:tcMar>
              <w:top w:w="29" w:type="dxa"/>
              <w:left w:w="43" w:type="dxa"/>
              <w:bottom w:w="29" w:type="dxa"/>
              <w:right w:w="43" w:type="dxa"/>
            </w:tcMar>
          </w:tcPr>
          <w:p w:rsidR="00EF6619" w:rsidRPr="00786134" w:rsidRDefault="00EF6619" w:rsidP="00EF6619">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p w:rsidR="00EF6619" w:rsidRPr="00786134" w:rsidRDefault="00EF6619" w:rsidP="00EF6619">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Board Storage Facility</w:t>
            </w:r>
          </w:p>
        </w:tc>
        <w:tc>
          <w:tcPr>
            <w:tcW w:w="2016" w:type="dxa"/>
            <w:shd w:val="clear" w:color="auto" w:fill="auto"/>
            <w:tcMar>
              <w:top w:w="29" w:type="dxa"/>
              <w:left w:w="43" w:type="dxa"/>
              <w:bottom w:w="29" w:type="dxa"/>
              <w:right w:w="43" w:type="dxa"/>
            </w:tcMar>
          </w:tcPr>
          <w:p w:rsidR="00EF6619" w:rsidRPr="00786134" w:rsidRDefault="00EF6619" w:rsidP="00EF6619">
            <w:pPr>
              <w:spacing w:line="216" w:lineRule="auto"/>
              <w:rPr>
                <w:rFonts w:cstheme="minorHAnsi"/>
                <w:color w:val="000000" w:themeColor="text1"/>
                <w:sz w:val="20"/>
                <w:szCs w:val="20"/>
              </w:rPr>
            </w:pPr>
            <w:r w:rsidRPr="00786134">
              <w:rPr>
                <w:rFonts w:cstheme="minorHAnsi"/>
                <w:color w:val="000000" w:themeColor="text1"/>
                <w:sz w:val="20"/>
                <w:szCs w:val="20"/>
              </w:rPr>
              <w:t>Event + 55 Years</w:t>
            </w:r>
          </w:p>
          <w:p w:rsidR="00EF6619" w:rsidRPr="00786134" w:rsidRDefault="00EF6619" w:rsidP="00EF6619">
            <w:pPr>
              <w:spacing w:line="216" w:lineRule="auto"/>
              <w:rPr>
                <w:rFonts w:cstheme="minorHAnsi"/>
                <w:color w:val="000000" w:themeColor="text1"/>
                <w:sz w:val="20"/>
                <w:szCs w:val="20"/>
              </w:rPr>
            </w:pPr>
          </w:p>
          <w:p w:rsidR="00EF6619" w:rsidRPr="00786134" w:rsidRDefault="00EF6619" w:rsidP="00EF6619">
            <w:pPr>
              <w:spacing w:line="216" w:lineRule="auto"/>
              <w:rPr>
                <w:rFonts w:cstheme="minorHAnsi"/>
                <w:color w:val="000000" w:themeColor="text1"/>
                <w:sz w:val="20"/>
                <w:szCs w:val="20"/>
              </w:rPr>
            </w:pPr>
            <w:r w:rsidRPr="00786134">
              <w:rPr>
                <w:rFonts w:cstheme="minorHAnsi"/>
                <w:color w:val="000000" w:themeColor="text1"/>
                <w:sz w:val="20"/>
                <w:szCs w:val="20"/>
              </w:rPr>
              <w:t>Event = At Retirement, final office index card for each school attended is retained for</w:t>
            </w:r>
          </w:p>
          <w:p w:rsidR="00EF6619" w:rsidRPr="00786134" w:rsidRDefault="00EF6619" w:rsidP="00EF6619">
            <w:pPr>
              <w:spacing w:line="216" w:lineRule="auto"/>
              <w:rPr>
                <w:rFonts w:cstheme="minorHAnsi"/>
                <w:color w:val="000000" w:themeColor="text1"/>
                <w:sz w:val="20"/>
                <w:szCs w:val="20"/>
              </w:rPr>
            </w:pPr>
            <w:r w:rsidRPr="00786134">
              <w:rPr>
                <w:rFonts w:cstheme="minorHAnsi"/>
                <w:color w:val="000000" w:themeColor="text1"/>
                <w:sz w:val="20"/>
                <w:szCs w:val="20"/>
              </w:rPr>
              <w:t>55 Years.</w:t>
            </w:r>
          </w:p>
        </w:tc>
        <w:tc>
          <w:tcPr>
            <w:tcW w:w="1584" w:type="dxa"/>
            <w:shd w:val="clear" w:color="auto" w:fill="auto"/>
            <w:tcMar>
              <w:top w:w="29" w:type="dxa"/>
              <w:left w:w="43" w:type="dxa"/>
              <w:bottom w:w="29" w:type="dxa"/>
              <w:right w:w="43" w:type="dxa"/>
            </w:tcMar>
          </w:tcPr>
          <w:p w:rsidR="00EF6619" w:rsidRPr="00786134" w:rsidRDefault="00EF6619" w:rsidP="00EF6619">
            <w:pPr>
              <w:spacing w:line="216" w:lineRule="auto"/>
              <w:rPr>
                <w:rFonts w:cstheme="minorHAnsi"/>
                <w:color w:val="000000" w:themeColor="text1"/>
                <w:sz w:val="20"/>
                <w:szCs w:val="20"/>
              </w:rPr>
            </w:pPr>
            <w:r w:rsidRPr="00786134">
              <w:rPr>
                <w:rFonts w:cstheme="minorHAnsi"/>
                <w:color w:val="000000" w:themeColor="text1"/>
                <w:sz w:val="20"/>
                <w:szCs w:val="20"/>
              </w:rPr>
              <w:t>-</w:t>
            </w:r>
          </w:p>
        </w:tc>
        <w:tc>
          <w:tcPr>
            <w:tcW w:w="1872" w:type="dxa"/>
            <w:shd w:val="clear" w:color="auto" w:fill="auto"/>
            <w:tcMar>
              <w:top w:w="29" w:type="dxa"/>
              <w:left w:w="43" w:type="dxa"/>
              <w:bottom w:w="29" w:type="dxa"/>
              <w:right w:w="43" w:type="dxa"/>
            </w:tcMar>
          </w:tcPr>
          <w:p w:rsidR="00EF6619" w:rsidRPr="00786134" w:rsidRDefault="00EF6619" w:rsidP="00EF6619">
            <w:pPr>
              <w:spacing w:line="216" w:lineRule="auto"/>
              <w:rPr>
                <w:rFonts w:cstheme="minorHAnsi"/>
                <w:color w:val="000000" w:themeColor="text1"/>
                <w:sz w:val="20"/>
                <w:szCs w:val="20"/>
              </w:rPr>
            </w:pPr>
            <w:r w:rsidRPr="00786134">
              <w:rPr>
                <w:rFonts w:cstheme="minorHAnsi"/>
                <w:b/>
                <w:color w:val="000000" w:themeColor="text1"/>
                <w:sz w:val="20"/>
                <w:szCs w:val="20"/>
              </w:rPr>
              <w:t>PIB</w:t>
            </w:r>
          </w:p>
          <w:p w:rsidR="00EF6619" w:rsidRPr="00786134" w:rsidRDefault="00EF6619" w:rsidP="00EF6619">
            <w:pPr>
              <w:spacing w:line="216" w:lineRule="auto"/>
              <w:rPr>
                <w:rFonts w:cstheme="minorHAnsi"/>
                <w:color w:val="000000" w:themeColor="text1"/>
                <w:sz w:val="20"/>
                <w:szCs w:val="20"/>
              </w:rPr>
            </w:pPr>
            <w:r w:rsidRPr="00786134">
              <w:rPr>
                <w:rFonts w:cstheme="minorHAnsi"/>
                <w:color w:val="000000" w:themeColor="text1"/>
                <w:sz w:val="20"/>
                <w:szCs w:val="20"/>
              </w:rPr>
              <w:t>Ont. 1, Ont. 2, Ont. 4, Ont. 42</w:t>
            </w:r>
          </w:p>
        </w:tc>
      </w:tr>
      <w:tr w:rsidR="00EF6619" w:rsidRPr="00786134" w:rsidTr="00786134">
        <w:trPr>
          <w:trHeight w:val="144"/>
          <w:jc w:val="center"/>
        </w:trPr>
        <w:tc>
          <w:tcPr>
            <w:tcW w:w="3744" w:type="dxa"/>
            <w:shd w:val="clear" w:color="auto" w:fill="auto"/>
            <w:tcMar>
              <w:top w:w="29" w:type="dxa"/>
              <w:left w:w="43" w:type="dxa"/>
              <w:bottom w:w="29" w:type="dxa"/>
              <w:right w:w="43" w:type="dxa"/>
            </w:tcMar>
          </w:tcPr>
          <w:p w:rsidR="00EF6619" w:rsidRPr="00786134" w:rsidRDefault="00EF6619" w:rsidP="00EF6619">
            <w:pPr>
              <w:spacing w:line="216" w:lineRule="auto"/>
              <w:rPr>
                <w:rFonts w:cstheme="minorHAnsi"/>
                <w:b/>
                <w:bCs/>
                <w:sz w:val="20"/>
                <w:szCs w:val="20"/>
              </w:rPr>
            </w:pPr>
            <w:r w:rsidRPr="00786134">
              <w:rPr>
                <w:rFonts w:cstheme="minorHAnsi"/>
                <w:b/>
                <w:bCs/>
                <w:sz w:val="20"/>
                <w:szCs w:val="20"/>
              </w:rPr>
              <w:t>ONTARIO STUDENT RECORDS (OSR) - ACTIVE</w:t>
            </w:r>
          </w:p>
          <w:p w:rsidR="00EF6619" w:rsidRPr="00786134" w:rsidRDefault="00EF6619" w:rsidP="00EF6619">
            <w:pPr>
              <w:spacing w:line="216" w:lineRule="auto"/>
              <w:rPr>
                <w:rFonts w:cstheme="minorHAnsi"/>
                <w:sz w:val="20"/>
                <w:szCs w:val="20"/>
              </w:rPr>
            </w:pPr>
            <w:r w:rsidRPr="00786134">
              <w:rPr>
                <w:rFonts w:cstheme="minorHAnsi"/>
                <w:sz w:val="20"/>
                <w:szCs w:val="20"/>
              </w:rPr>
              <w:t>All content prescribed according to the Ministry of Education OSR Guidelines, board processes, and at the discretion of the principal.</w:t>
            </w:r>
          </w:p>
          <w:p w:rsidR="00EF6619" w:rsidRPr="00786134" w:rsidRDefault="00EF6619" w:rsidP="00EF6619">
            <w:pPr>
              <w:spacing w:line="216" w:lineRule="auto"/>
              <w:rPr>
                <w:rFonts w:cstheme="minorHAnsi"/>
                <w:sz w:val="20"/>
                <w:szCs w:val="20"/>
              </w:rPr>
            </w:pPr>
            <w:r w:rsidRPr="00786134">
              <w:rPr>
                <w:rFonts w:cstheme="minorHAnsi"/>
                <w:sz w:val="20"/>
                <w:szCs w:val="20"/>
              </w:rPr>
              <w:t>The following components of the OSR will be retained for five Years after a student retires from school:</w:t>
            </w:r>
          </w:p>
          <w:p w:rsidR="00EF6619" w:rsidRPr="00786134" w:rsidRDefault="00EF6619" w:rsidP="00EF6619">
            <w:pPr>
              <w:pStyle w:val="ListParagraph"/>
              <w:numPr>
                <w:ilvl w:val="0"/>
                <w:numId w:val="9"/>
              </w:numPr>
              <w:spacing w:line="216" w:lineRule="auto"/>
              <w:ind w:left="360"/>
              <w:contextualSpacing/>
              <w:rPr>
                <w:rFonts w:asciiTheme="minorHAnsi" w:hAnsiTheme="minorHAnsi" w:cstheme="minorHAnsi"/>
                <w:sz w:val="20"/>
              </w:rPr>
            </w:pPr>
            <w:r w:rsidRPr="00786134">
              <w:rPr>
                <w:rFonts w:asciiTheme="minorHAnsi" w:hAnsiTheme="minorHAnsi" w:cstheme="minorHAnsi"/>
                <w:sz w:val="20"/>
              </w:rPr>
              <w:t>report cards</w:t>
            </w:r>
          </w:p>
          <w:p w:rsidR="00EF6619" w:rsidRPr="00786134" w:rsidRDefault="00EF6619" w:rsidP="00EF6619">
            <w:pPr>
              <w:pStyle w:val="ListParagraph"/>
              <w:numPr>
                <w:ilvl w:val="0"/>
                <w:numId w:val="9"/>
              </w:numPr>
              <w:spacing w:line="216" w:lineRule="auto"/>
              <w:ind w:left="360"/>
              <w:contextualSpacing/>
              <w:rPr>
                <w:rFonts w:asciiTheme="minorHAnsi" w:hAnsiTheme="minorHAnsi" w:cstheme="minorHAnsi"/>
                <w:sz w:val="20"/>
              </w:rPr>
            </w:pPr>
            <w:r w:rsidRPr="00786134">
              <w:rPr>
                <w:rFonts w:asciiTheme="minorHAnsi" w:hAnsiTheme="minorHAnsi" w:cstheme="minorHAnsi"/>
                <w:sz w:val="20"/>
              </w:rPr>
              <w:t xml:space="preserve">documentation file, where applicable </w:t>
            </w:r>
          </w:p>
          <w:p w:rsidR="00EF6619" w:rsidRPr="00786134" w:rsidRDefault="00EF6619" w:rsidP="00EF6619">
            <w:pPr>
              <w:pStyle w:val="ListParagraph"/>
              <w:numPr>
                <w:ilvl w:val="0"/>
                <w:numId w:val="9"/>
              </w:numPr>
              <w:spacing w:line="216" w:lineRule="auto"/>
              <w:ind w:left="360"/>
              <w:contextualSpacing/>
              <w:rPr>
                <w:rFonts w:asciiTheme="minorHAnsi" w:hAnsiTheme="minorHAnsi" w:cstheme="minorHAnsi"/>
                <w:sz w:val="20"/>
              </w:rPr>
            </w:pPr>
            <w:r w:rsidRPr="00786134">
              <w:rPr>
                <w:rFonts w:asciiTheme="minorHAnsi" w:hAnsiTheme="minorHAnsi" w:cstheme="minorHAnsi"/>
                <w:sz w:val="20"/>
              </w:rPr>
              <w:t xml:space="preserve">record of accumulated instruction in French/ Indigenous as a second language </w:t>
            </w:r>
          </w:p>
          <w:p w:rsidR="00EF6619" w:rsidRPr="00786134" w:rsidRDefault="00EF6619" w:rsidP="00EF6619">
            <w:pPr>
              <w:pStyle w:val="ListParagraph"/>
              <w:numPr>
                <w:ilvl w:val="0"/>
                <w:numId w:val="9"/>
              </w:numPr>
              <w:spacing w:line="216" w:lineRule="auto"/>
              <w:ind w:left="360"/>
              <w:contextualSpacing/>
              <w:rPr>
                <w:rFonts w:asciiTheme="minorHAnsi" w:hAnsiTheme="minorHAnsi" w:cstheme="minorHAnsi"/>
                <w:sz w:val="20"/>
              </w:rPr>
            </w:pPr>
            <w:r w:rsidRPr="00786134">
              <w:rPr>
                <w:rFonts w:asciiTheme="minorHAnsi" w:hAnsiTheme="minorHAnsi" w:cstheme="minorHAnsi"/>
                <w:sz w:val="20"/>
              </w:rPr>
              <w:t>additional information that is identified by the school board as appropriate for retention.</w:t>
            </w:r>
          </w:p>
          <w:p w:rsidR="00EF6619" w:rsidRPr="00786134" w:rsidRDefault="00EF6619" w:rsidP="00EF6619">
            <w:pPr>
              <w:pStyle w:val="ListParagraph"/>
              <w:spacing w:line="216" w:lineRule="auto"/>
              <w:ind w:left="0"/>
              <w:contextualSpacing/>
              <w:rPr>
                <w:rFonts w:asciiTheme="minorHAnsi" w:hAnsiTheme="minorHAnsi" w:cstheme="minorHAnsi"/>
                <w:sz w:val="20"/>
              </w:rPr>
            </w:pPr>
          </w:p>
          <w:p w:rsidR="00EF6619" w:rsidRPr="00786134" w:rsidRDefault="00EF6619" w:rsidP="00EF6619">
            <w:pPr>
              <w:spacing w:line="216" w:lineRule="auto"/>
              <w:rPr>
                <w:rFonts w:cstheme="minorHAnsi"/>
                <w:bCs/>
                <w:sz w:val="20"/>
                <w:szCs w:val="20"/>
              </w:rPr>
            </w:pPr>
            <w:r w:rsidRPr="00786134">
              <w:rPr>
                <w:rFonts w:cstheme="minorHAnsi"/>
                <w:sz w:val="20"/>
                <w:szCs w:val="20"/>
              </w:rPr>
              <w:t xml:space="preserve">For OSR Components Requiring 55-Year Post-Retirement Retention See: </w:t>
            </w:r>
            <w:r w:rsidRPr="00786134">
              <w:rPr>
                <w:rStyle w:val="Hyperlink"/>
                <w:rFonts w:cstheme="minorHAnsi"/>
                <w:i/>
                <w:color w:val="0033CC"/>
                <w:sz w:val="20"/>
                <w:szCs w:val="20"/>
              </w:rPr>
              <w:t>Ontario Student Record – Inactive</w:t>
            </w:r>
          </w:p>
        </w:tc>
        <w:tc>
          <w:tcPr>
            <w:tcW w:w="2304" w:type="dxa"/>
            <w:shd w:val="clear" w:color="auto" w:fill="auto"/>
            <w:tcMar>
              <w:top w:w="29" w:type="dxa"/>
              <w:left w:w="43" w:type="dxa"/>
              <w:bottom w:w="29" w:type="dxa"/>
              <w:right w:w="43" w:type="dxa"/>
            </w:tcMar>
          </w:tcPr>
          <w:p w:rsidR="00EF6619" w:rsidRPr="00786134" w:rsidRDefault="00EF6619" w:rsidP="00EF6619">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EF6619" w:rsidRPr="00786134" w:rsidRDefault="00EF6619" w:rsidP="00EF6619">
            <w:pPr>
              <w:spacing w:line="216" w:lineRule="auto"/>
              <w:rPr>
                <w:rFonts w:cstheme="minorHAnsi"/>
                <w:color w:val="000000" w:themeColor="text1"/>
                <w:sz w:val="20"/>
                <w:szCs w:val="20"/>
              </w:rPr>
            </w:pPr>
            <w:r w:rsidRPr="00786134">
              <w:rPr>
                <w:rFonts w:cstheme="minorHAnsi"/>
                <w:color w:val="000000" w:themeColor="text1"/>
                <w:sz w:val="20"/>
                <w:szCs w:val="20"/>
              </w:rPr>
              <w:t>Event + 5 Years</w:t>
            </w:r>
          </w:p>
          <w:p w:rsidR="00EF6619" w:rsidRPr="00786134" w:rsidRDefault="00EF6619" w:rsidP="00EF6619">
            <w:pPr>
              <w:spacing w:line="216" w:lineRule="auto"/>
              <w:rPr>
                <w:rFonts w:cstheme="minorHAnsi"/>
                <w:color w:val="000000" w:themeColor="text1"/>
                <w:sz w:val="20"/>
                <w:szCs w:val="20"/>
              </w:rPr>
            </w:pPr>
          </w:p>
          <w:p w:rsidR="00EF6619" w:rsidRPr="00786134" w:rsidRDefault="00EF6619" w:rsidP="00EF6619">
            <w:pPr>
              <w:spacing w:line="216" w:lineRule="auto"/>
              <w:rPr>
                <w:rFonts w:cstheme="minorHAnsi"/>
                <w:color w:val="000000" w:themeColor="text1"/>
                <w:sz w:val="20"/>
                <w:szCs w:val="20"/>
              </w:rPr>
            </w:pPr>
            <w:r w:rsidRPr="00786134">
              <w:rPr>
                <w:rFonts w:cstheme="minorHAnsi"/>
                <w:color w:val="000000" w:themeColor="text1"/>
                <w:sz w:val="20"/>
                <w:szCs w:val="20"/>
              </w:rPr>
              <w:t>E= Retirement from Ontario school.</w:t>
            </w:r>
          </w:p>
        </w:tc>
        <w:tc>
          <w:tcPr>
            <w:tcW w:w="1584" w:type="dxa"/>
            <w:shd w:val="clear" w:color="auto" w:fill="auto"/>
            <w:tcMar>
              <w:top w:w="29" w:type="dxa"/>
              <w:left w:w="43" w:type="dxa"/>
              <w:bottom w:w="29" w:type="dxa"/>
              <w:right w:w="43" w:type="dxa"/>
            </w:tcMar>
          </w:tcPr>
          <w:p w:rsidR="00EF6619" w:rsidRPr="00786134" w:rsidRDefault="00EF6619" w:rsidP="00EF6619">
            <w:pPr>
              <w:spacing w:line="216"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EF6619" w:rsidRPr="00786134" w:rsidRDefault="00EF6619" w:rsidP="00EF6619">
            <w:pPr>
              <w:spacing w:line="216" w:lineRule="auto"/>
              <w:rPr>
                <w:rFonts w:cstheme="minorHAnsi"/>
                <w:color w:val="000000" w:themeColor="text1"/>
                <w:sz w:val="20"/>
                <w:szCs w:val="20"/>
              </w:rPr>
            </w:pPr>
            <w:r w:rsidRPr="00786134">
              <w:rPr>
                <w:rFonts w:cstheme="minorHAnsi"/>
                <w:b/>
                <w:color w:val="000000" w:themeColor="text1"/>
                <w:sz w:val="20"/>
                <w:szCs w:val="20"/>
              </w:rPr>
              <w:t>PIB</w:t>
            </w:r>
          </w:p>
          <w:p w:rsidR="00EF6619" w:rsidRPr="00786134" w:rsidRDefault="00EF6619" w:rsidP="00EF6619">
            <w:pPr>
              <w:spacing w:line="216" w:lineRule="auto"/>
              <w:rPr>
                <w:rFonts w:cstheme="minorHAnsi"/>
                <w:color w:val="000000" w:themeColor="text1"/>
                <w:sz w:val="20"/>
                <w:szCs w:val="20"/>
              </w:rPr>
            </w:pPr>
            <w:r w:rsidRPr="00786134">
              <w:rPr>
                <w:rFonts w:cstheme="minorHAnsi"/>
                <w:color w:val="000000" w:themeColor="text1"/>
                <w:sz w:val="20"/>
                <w:szCs w:val="20"/>
              </w:rPr>
              <w:t xml:space="preserve">Ont. 1, Ont. 2, Ont. 4, Ont. 41 </w:t>
            </w:r>
          </w:p>
        </w:tc>
      </w:tr>
      <w:tr w:rsidR="00EF6619" w:rsidRPr="00786134" w:rsidTr="00786134">
        <w:trPr>
          <w:trHeight w:val="144"/>
          <w:jc w:val="center"/>
        </w:trPr>
        <w:tc>
          <w:tcPr>
            <w:tcW w:w="3744" w:type="dxa"/>
            <w:shd w:val="clear" w:color="auto" w:fill="auto"/>
            <w:tcMar>
              <w:top w:w="29" w:type="dxa"/>
              <w:left w:w="43" w:type="dxa"/>
              <w:bottom w:w="29" w:type="dxa"/>
              <w:right w:w="43" w:type="dxa"/>
            </w:tcMar>
          </w:tcPr>
          <w:p w:rsidR="00EF6619" w:rsidRPr="00786134" w:rsidRDefault="00EF6619" w:rsidP="00EF6619">
            <w:pPr>
              <w:spacing w:line="216" w:lineRule="auto"/>
              <w:rPr>
                <w:rFonts w:cstheme="minorHAnsi"/>
                <w:sz w:val="20"/>
                <w:szCs w:val="20"/>
              </w:rPr>
            </w:pPr>
            <w:r w:rsidRPr="00786134">
              <w:rPr>
                <w:rFonts w:cstheme="minorHAnsi"/>
                <w:b/>
                <w:bCs/>
                <w:sz w:val="20"/>
                <w:szCs w:val="20"/>
              </w:rPr>
              <w:t>ONTARIO STUDENT RECORDS (OSR) - INACTIVE</w:t>
            </w:r>
            <w:r w:rsidRPr="00786134">
              <w:rPr>
                <w:rFonts w:cstheme="minorHAnsi"/>
                <w:sz w:val="20"/>
                <w:szCs w:val="20"/>
              </w:rPr>
              <w:t xml:space="preserve"> </w:t>
            </w:r>
          </w:p>
          <w:p w:rsidR="00EF6619" w:rsidRPr="00786134" w:rsidRDefault="00EF6619" w:rsidP="00EF6619">
            <w:pPr>
              <w:spacing w:line="216" w:lineRule="auto"/>
              <w:rPr>
                <w:rFonts w:cstheme="minorHAnsi"/>
                <w:sz w:val="20"/>
                <w:szCs w:val="20"/>
              </w:rPr>
            </w:pPr>
            <w:r w:rsidRPr="00786134">
              <w:rPr>
                <w:rFonts w:cstheme="minorHAnsi"/>
                <w:sz w:val="20"/>
                <w:szCs w:val="20"/>
              </w:rPr>
              <w:t xml:space="preserve">Transcript or elementary final student report card and elementary record of instruction in French/Indigenous as a second language, if applicable. Inactive records are retained in accordance with board processes. </w:t>
            </w:r>
          </w:p>
          <w:p w:rsidR="00EF6619" w:rsidRPr="00786134" w:rsidRDefault="00EF6619" w:rsidP="00EF6619">
            <w:pPr>
              <w:spacing w:line="216" w:lineRule="auto"/>
              <w:rPr>
                <w:rFonts w:cstheme="minorHAnsi"/>
                <w:sz w:val="20"/>
                <w:szCs w:val="20"/>
              </w:rPr>
            </w:pPr>
          </w:p>
          <w:p w:rsidR="00EF6619" w:rsidRPr="00786134" w:rsidRDefault="00EF6619" w:rsidP="00EF6619">
            <w:pPr>
              <w:spacing w:line="216" w:lineRule="auto"/>
              <w:rPr>
                <w:rFonts w:cstheme="minorHAnsi"/>
                <w:bCs/>
                <w:sz w:val="20"/>
                <w:szCs w:val="20"/>
              </w:rPr>
            </w:pPr>
            <w:r w:rsidRPr="00786134">
              <w:rPr>
                <w:rFonts w:cstheme="minorHAnsi"/>
                <w:sz w:val="20"/>
                <w:szCs w:val="20"/>
              </w:rPr>
              <w:t xml:space="preserve">See: </w:t>
            </w:r>
            <w:hyperlink w:anchor="index" w:history="1">
              <w:r w:rsidRPr="00786134">
                <w:rPr>
                  <w:rStyle w:val="Hyperlink"/>
                  <w:rFonts w:cstheme="minorHAnsi"/>
                  <w:i/>
                  <w:color w:val="0033CC"/>
                  <w:sz w:val="20"/>
                  <w:szCs w:val="20"/>
                </w:rPr>
                <w:t>Office Index Card</w:t>
              </w:r>
            </w:hyperlink>
          </w:p>
        </w:tc>
        <w:tc>
          <w:tcPr>
            <w:tcW w:w="2304" w:type="dxa"/>
            <w:shd w:val="clear" w:color="auto" w:fill="auto"/>
            <w:tcMar>
              <w:top w:w="29" w:type="dxa"/>
              <w:left w:w="43" w:type="dxa"/>
              <w:bottom w:w="29" w:type="dxa"/>
              <w:right w:w="43" w:type="dxa"/>
            </w:tcMar>
          </w:tcPr>
          <w:p w:rsidR="00EF6619" w:rsidRPr="00786134" w:rsidRDefault="00EF6619" w:rsidP="00EF6619">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p w:rsidR="00EF6619" w:rsidRPr="00786134" w:rsidRDefault="00EF6619" w:rsidP="00EF6619">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Board Storage Facility</w:t>
            </w:r>
          </w:p>
        </w:tc>
        <w:tc>
          <w:tcPr>
            <w:tcW w:w="2016" w:type="dxa"/>
            <w:shd w:val="clear" w:color="auto" w:fill="auto"/>
            <w:tcMar>
              <w:top w:w="29" w:type="dxa"/>
              <w:left w:w="43" w:type="dxa"/>
              <w:bottom w:w="29" w:type="dxa"/>
              <w:right w:w="43" w:type="dxa"/>
            </w:tcMar>
          </w:tcPr>
          <w:p w:rsidR="00EF6619" w:rsidRPr="00786134" w:rsidRDefault="00EF6619" w:rsidP="00EF6619">
            <w:pPr>
              <w:spacing w:line="216" w:lineRule="auto"/>
              <w:rPr>
                <w:rFonts w:cstheme="minorHAnsi"/>
                <w:color w:val="000000" w:themeColor="text1"/>
                <w:sz w:val="20"/>
                <w:szCs w:val="20"/>
              </w:rPr>
            </w:pPr>
            <w:r w:rsidRPr="00786134">
              <w:rPr>
                <w:rFonts w:cstheme="minorHAnsi"/>
                <w:color w:val="000000" w:themeColor="text1"/>
                <w:sz w:val="20"/>
                <w:szCs w:val="20"/>
              </w:rPr>
              <w:t>Event + 55 Years</w:t>
            </w:r>
          </w:p>
          <w:p w:rsidR="00EF6619" w:rsidRPr="00786134" w:rsidRDefault="00EF6619" w:rsidP="00EF6619">
            <w:pPr>
              <w:spacing w:line="216" w:lineRule="auto"/>
              <w:rPr>
                <w:rFonts w:cstheme="minorHAnsi"/>
                <w:color w:val="000000" w:themeColor="text1"/>
                <w:sz w:val="20"/>
                <w:szCs w:val="20"/>
              </w:rPr>
            </w:pPr>
          </w:p>
          <w:p w:rsidR="00EF6619" w:rsidRPr="00786134" w:rsidRDefault="00EF6619" w:rsidP="00EF6619">
            <w:pPr>
              <w:spacing w:line="216" w:lineRule="auto"/>
              <w:rPr>
                <w:rFonts w:cstheme="minorHAnsi"/>
                <w:color w:val="000000" w:themeColor="text1"/>
                <w:sz w:val="20"/>
                <w:szCs w:val="20"/>
              </w:rPr>
            </w:pPr>
            <w:r w:rsidRPr="00786134">
              <w:rPr>
                <w:rFonts w:cstheme="minorHAnsi"/>
                <w:color w:val="000000" w:themeColor="text1"/>
                <w:sz w:val="20"/>
                <w:szCs w:val="20"/>
              </w:rPr>
              <w:t>E= Retirement from Ontario school.</w:t>
            </w:r>
          </w:p>
          <w:p w:rsidR="00EF6619" w:rsidRPr="00786134" w:rsidRDefault="00EF6619" w:rsidP="00EF6619">
            <w:pPr>
              <w:spacing w:line="216" w:lineRule="auto"/>
              <w:rPr>
                <w:rFonts w:cstheme="minorHAnsi"/>
                <w:color w:val="000000" w:themeColor="text1"/>
                <w:sz w:val="20"/>
                <w:szCs w:val="20"/>
              </w:rPr>
            </w:pPr>
          </w:p>
        </w:tc>
        <w:tc>
          <w:tcPr>
            <w:tcW w:w="1584" w:type="dxa"/>
            <w:shd w:val="clear" w:color="auto" w:fill="auto"/>
            <w:tcMar>
              <w:top w:w="29" w:type="dxa"/>
              <w:left w:w="43" w:type="dxa"/>
              <w:bottom w:w="29" w:type="dxa"/>
              <w:right w:w="43" w:type="dxa"/>
            </w:tcMar>
          </w:tcPr>
          <w:p w:rsidR="00EF6619" w:rsidRPr="00786134" w:rsidRDefault="00EF6619" w:rsidP="00EF6619">
            <w:pPr>
              <w:spacing w:line="216"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EF6619" w:rsidRPr="00786134" w:rsidRDefault="00EF6619" w:rsidP="00EF6619">
            <w:pPr>
              <w:spacing w:line="216" w:lineRule="auto"/>
              <w:rPr>
                <w:rFonts w:cstheme="minorHAnsi"/>
                <w:color w:val="000000" w:themeColor="text1"/>
                <w:sz w:val="20"/>
                <w:szCs w:val="20"/>
              </w:rPr>
            </w:pPr>
            <w:r w:rsidRPr="00786134">
              <w:rPr>
                <w:rFonts w:cstheme="minorHAnsi"/>
                <w:b/>
                <w:color w:val="000000" w:themeColor="text1"/>
                <w:sz w:val="20"/>
                <w:szCs w:val="20"/>
              </w:rPr>
              <w:t>PIB</w:t>
            </w:r>
          </w:p>
          <w:p w:rsidR="00EF6619" w:rsidRPr="00786134" w:rsidRDefault="00EF6619" w:rsidP="00EF6619">
            <w:pPr>
              <w:spacing w:line="216" w:lineRule="auto"/>
              <w:rPr>
                <w:rFonts w:cstheme="minorHAnsi"/>
                <w:color w:val="000000" w:themeColor="text1"/>
                <w:sz w:val="20"/>
                <w:szCs w:val="20"/>
              </w:rPr>
            </w:pPr>
            <w:r w:rsidRPr="00786134">
              <w:rPr>
                <w:rFonts w:cstheme="minorHAnsi"/>
                <w:color w:val="000000" w:themeColor="text1"/>
                <w:sz w:val="20"/>
                <w:szCs w:val="20"/>
              </w:rPr>
              <w:t>Ont. 1, Ont. 2, Ont. 4, Ont. 42</w:t>
            </w:r>
          </w:p>
        </w:tc>
      </w:tr>
      <w:tr w:rsidR="00EF6619" w:rsidRPr="00786134" w:rsidTr="00786134">
        <w:trPr>
          <w:trHeight w:val="144"/>
          <w:jc w:val="center"/>
        </w:trPr>
        <w:tc>
          <w:tcPr>
            <w:tcW w:w="3744" w:type="dxa"/>
            <w:shd w:val="clear" w:color="auto" w:fill="auto"/>
            <w:tcMar>
              <w:top w:w="29" w:type="dxa"/>
              <w:left w:w="43" w:type="dxa"/>
              <w:bottom w:w="29" w:type="dxa"/>
              <w:right w:w="43" w:type="dxa"/>
            </w:tcMar>
          </w:tcPr>
          <w:p w:rsidR="00EF6619" w:rsidRPr="00786134" w:rsidRDefault="00EF6619" w:rsidP="00EF6619">
            <w:pPr>
              <w:spacing w:line="216" w:lineRule="auto"/>
              <w:rPr>
                <w:rFonts w:cstheme="minorHAnsi"/>
                <w:b/>
                <w:bCs/>
                <w:sz w:val="20"/>
                <w:szCs w:val="20"/>
              </w:rPr>
            </w:pPr>
            <w:r w:rsidRPr="00786134">
              <w:rPr>
                <w:rFonts w:cstheme="minorHAnsi"/>
                <w:b/>
                <w:bCs/>
                <w:sz w:val="20"/>
                <w:szCs w:val="20"/>
              </w:rPr>
              <w:t>ONTARIO STUDENT RECORDS (OSR) TRANSFER REQUEST</w:t>
            </w:r>
          </w:p>
          <w:p w:rsidR="00EF6619" w:rsidRPr="00786134" w:rsidRDefault="00EF6619" w:rsidP="00EF6619">
            <w:pPr>
              <w:spacing w:line="216" w:lineRule="auto"/>
              <w:rPr>
                <w:rFonts w:cstheme="minorHAnsi"/>
                <w:bCs/>
                <w:sz w:val="20"/>
                <w:szCs w:val="20"/>
              </w:rPr>
            </w:pPr>
            <w:r w:rsidRPr="00786134">
              <w:rPr>
                <w:rFonts w:cstheme="minorHAnsi"/>
                <w:sz w:val="20"/>
                <w:szCs w:val="20"/>
              </w:rPr>
              <w:t>Requests received from other schools or school boards for Ontario Student Record.</w:t>
            </w:r>
          </w:p>
        </w:tc>
        <w:tc>
          <w:tcPr>
            <w:tcW w:w="2304" w:type="dxa"/>
            <w:shd w:val="clear" w:color="auto" w:fill="auto"/>
            <w:tcMar>
              <w:top w:w="29" w:type="dxa"/>
              <w:left w:w="43" w:type="dxa"/>
              <w:bottom w:w="29" w:type="dxa"/>
              <w:right w:w="43" w:type="dxa"/>
            </w:tcMar>
          </w:tcPr>
          <w:p w:rsidR="00EF6619" w:rsidRPr="00786134" w:rsidRDefault="00EF6619" w:rsidP="00EF6619">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EF6619" w:rsidRPr="00786134" w:rsidRDefault="00EF6619" w:rsidP="00EF6619">
            <w:pPr>
              <w:spacing w:line="216" w:lineRule="auto"/>
              <w:rPr>
                <w:rFonts w:cstheme="minorHAnsi"/>
                <w:color w:val="000000" w:themeColor="text1"/>
                <w:sz w:val="20"/>
                <w:szCs w:val="20"/>
              </w:rPr>
            </w:pPr>
            <w:r w:rsidRPr="00786134">
              <w:rPr>
                <w:rFonts w:cstheme="minorHAnsi"/>
                <w:color w:val="000000" w:themeColor="text1"/>
                <w:sz w:val="20"/>
                <w:szCs w:val="20"/>
              </w:rPr>
              <w:t>Current Year + 2 Years</w:t>
            </w:r>
          </w:p>
        </w:tc>
        <w:tc>
          <w:tcPr>
            <w:tcW w:w="1584" w:type="dxa"/>
            <w:shd w:val="clear" w:color="auto" w:fill="auto"/>
            <w:tcMar>
              <w:top w:w="29" w:type="dxa"/>
              <w:left w:w="43" w:type="dxa"/>
              <w:bottom w:w="29" w:type="dxa"/>
              <w:right w:w="43" w:type="dxa"/>
            </w:tcMar>
          </w:tcPr>
          <w:p w:rsidR="00EF6619" w:rsidRPr="00786134" w:rsidRDefault="00EF6619" w:rsidP="00EF6619">
            <w:pPr>
              <w:spacing w:line="216" w:lineRule="auto"/>
              <w:rPr>
                <w:rFonts w:cstheme="minorHAnsi"/>
                <w:color w:val="000000" w:themeColor="text1"/>
                <w:sz w:val="20"/>
                <w:szCs w:val="20"/>
              </w:rPr>
            </w:pPr>
            <w:r w:rsidRPr="00786134">
              <w:rPr>
                <w:rFonts w:cstheme="minorHAnsi"/>
                <w:color w:val="000000" w:themeColor="text1"/>
                <w:sz w:val="20"/>
                <w:szCs w:val="20"/>
              </w:rPr>
              <w:t>Destroy</w:t>
            </w:r>
          </w:p>
          <w:p w:rsidR="00EF6619" w:rsidRPr="00786134" w:rsidRDefault="00EF6619" w:rsidP="00EF6619">
            <w:pPr>
              <w:spacing w:line="216" w:lineRule="auto"/>
              <w:rPr>
                <w:rFonts w:cstheme="minorHAnsi"/>
                <w:color w:val="000000" w:themeColor="text1"/>
                <w:sz w:val="20"/>
                <w:szCs w:val="20"/>
              </w:rPr>
            </w:pPr>
          </w:p>
          <w:p w:rsidR="00EF6619" w:rsidRPr="00786134" w:rsidRDefault="00EF6619" w:rsidP="00786134">
            <w:pPr>
              <w:spacing w:line="216" w:lineRule="auto"/>
              <w:rPr>
                <w:rFonts w:eastAsia="Calibri" w:cstheme="minorHAnsi"/>
                <w:i/>
                <w:color w:val="0033CC"/>
                <w:sz w:val="20"/>
                <w:szCs w:val="20"/>
              </w:rPr>
            </w:pPr>
            <w:hyperlink r:id="rId14" w:anchor="ec" w:history="1">
              <w:r w:rsidRPr="00786134">
                <w:rPr>
                  <w:rStyle w:val="Hyperlink"/>
                  <w:rFonts w:eastAsia="Calibri" w:cstheme="minorHAnsi"/>
                  <w:i/>
                  <w:color w:val="0033CC"/>
                  <w:sz w:val="20"/>
                  <w:szCs w:val="20"/>
                </w:rPr>
                <w:t>S</w:t>
              </w:r>
              <w:r w:rsidRPr="00786134">
                <w:rPr>
                  <w:rStyle w:val="Hyperlink"/>
                  <w:rFonts w:eastAsia="Calibri" w:cstheme="minorHAnsi"/>
                  <w:i/>
                  <w:color w:val="0033CC"/>
                  <w:spacing w:val="1"/>
                  <w:sz w:val="20"/>
                  <w:szCs w:val="20"/>
                </w:rPr>
                <w:t>ub</w:t>
              </w:r>
              <w:r w:rsidRPr="00786134">
                <w:rPr>
                  <w:rStyle w:val="Hyperlink"/>
                  <w:rFonts w:eastAsia="Calibri" w:cstheme="minorHAnsi"/>
                  <w:i/>
                  <w:color w:val="0033CC"/>
                  <w:sz w:val="20"/>
                  <w:szCs w:val="20"/>
                </w:rPr>
                <w:t>j</w:t>
              </w:r>
              <w:r w:rsidRPr="00786134">
                <w:rPr>
                  <w:rStyle w:val="Hyperlink"/>
                  <w:rFonts w:eastAsia="Calibri" w:cstheme="minorHAnsi"/>
                  <w:i/>
                  <w:color w:val="0033CC"/>
                  <w:spacing w:val="1"/>
                  <w:sz w:val="20"/>
                  <w:szCs w:val="20"/>
                </w:rPr>
                <w:t>e</w:t>
              </w:r>
              <w:r w:rsidRPr="00786134">
                <w:rPr>
                  <w:rStyle w:val="Hyperlink"/>
                  <w:rFonts w:eastAsia="Calibri" w:cstheme="minorHAnsi"/>
                  <w:i/>
                  <w:color w:val="0033CC"/>
                  <w:spacing w:val="-1"/>
                  <w:sz w:val="20"/>
                  <w:szCs w:val="20"/>
                </w:rPr>
                <w:t>c</w:t>
              </w:r>
              <w:r w:rsidRPr="00786134">
                <w:rPr>
                  <w:rStyle w:val="Hyperlink"/>
                  <w:rFonts w:eastAsia="Calibri" w:cstheme="minorHAnsi"/>
                  <w:i/>
                  <w:color w:val="0033CC"/>
                  <w:sz w:val="20"/>
                  <w:szCs w:val="20"/>
                </w:rPr>
                <w:t>t</w:t>
              </w:r>
              <w:r w:rsidRPr="00786134">
                <w:rPr>
                  <w:rStyle w:val="Hyperlink"/>
                  <w:rFonts w:eastAsia="Calibri" w:cstheme="minorHAnsi"/>
                  <w:i/>
                  <w:color w:val="0033CC"/>
                  <w:spacing w:val="-4"/>
                  <w:sz w:val="20"/>
                  <w:szCs w:val="20"/>
                </w:rPr>
                <w:t xml:space="preserve"> </w:t>
              </w:r>
              <w:r w:rsidRPr="00786134">
                <w:rPr>
                  <w:rStyle w:val="Hyperlink"/>
                  <w:rFonts w:eastAsia="Calibri" w:cstheme="minorHAnsi"/>
                  <w:i/>
                  <w:color w:val="0033CC"/>
                  <w:spacing w:val="-1"/>
                  <w:sz w:val="20"/>
                  <w:szCs w:val="20"/>
                </w:rPr>
                <w:t>t</w:t>
              </w:r>
              <w:r w:rsidRPr="00786134">
                <w:rPr>
                  <w:rStyle w:val="Hyperlink"/>
                  <w:rFonts w:eastAsia="Calibri" w:cstheme="minorHAnsi"/>
                  <w:i/>
                  <w:color w:val="0033CC"/>
                  <w:sz w:val="20"/>
                  <w:szCs w:val="20"/>
                </w:rPr>
                <w:t xml:space="preserve">o </w:t>
              </w:r>
              <w:r w:rsidRPr="00786134">
                <w:rPr>
                  <w:rStyle w:val="Hyperlink"/>
                  <w:rFonts w:eastAsia="Calibri" w:cstheme="minorHAnsi"/>
                  <w:i/>
                  <w:color w:val="0033CC"/>
                  <w:spacing w:val="1"/>
                  <w:sz w:val="20"/>
                  <w:szCs w:val="20"/>
                </w:rPr>
                <w:t>M</w:t>
              </w:r>
              <w:r w:rsidRPr="00786134">
                <w:rPr>
                  <w:rStyle w:val="Hyperlink"/>
                  <w:rFonts w:eastAsia="Calibri" w:cstheme="minorHAnsi"/>
                  <w:i/>
                  <w:color w:val="0033CC"/>
                  <w:sz w:val="20"/>
                  <w:szCs w:val="20"/>
                </w:rPr>
                <w:t>i</w:t>
              </w:r>
              <w:r w:rsidRPr="00786134">
                <w:rPr>
                  <w:rStyle w:val="Hyperlink"/>
                  <w:rFonts w:eastAsia="Calibri" w:cstheme="minorHAnsi"/>
                  <w:i/>
                  <w:color w:val="0033CC"/>
                  <w:spacing w:val="1"/>
                  <w:sz w:val="20"/>
                  <w:szCs w:val="20"/>
                </w:rPr>
                <w:t>n</w:t>
              </w:r>
              <w:r w:rsidRPr="00786134">
                <w:rPr>
                  <w:rStyle w:val="Hyperlink"/>
                  <w:rFonts w:eastAsia="Calibri" w:cstheme="minorHAnsi"/>
                  <w:i/>
                  <w:color w:val="0033CC"/>
                  <w:sz w:val="20"/>
                  <w:szCs w:val="20"/>
                </w:rPr>
                <w:t>is</w:t>
              </w:r>
              <w:r w:rsidRPr="00786134">
                <w:rPr>
                  <w:rStyle w:val="Hyperlink"/>
                  <w:rFonts w:eastAsia="Calibri" w:cstheme="minorHAnsi"/>
                  <w:i/>
                  <w:color w:val="0033CC"/>
                  <w:spacing w:val="-1"/>
                  <w:sz w:val="20"/>
                  <w:szCs w:val="20"/>
                </w:rPr>
                <w:t>t</w:t>
              </w:r>
              <w:r w:rsidRPr="00786134">
                <w:rPr>
                  <w:rStyle w:val="Hyperlink"/>
                  <w:rFonts w:eastAsia="Calibri" w:cstheme="minorHAnsi"/>
                  <w:i/>
                  <w:color w:val="0033CC"/>
                  <w:sz w:val="20"/>
                  <w:szCs w:val="20"/>
                </w:rPr>
                <w:t>ry</w:t>
              </w:r>
              <w:r w:rsidRPr="00786134">
                <w:rPr>
                  <w:rStyle w:val="Hyperlink"/>
                  <w:rFonts w:eastAsia="Calibri" w:cstheme="minorHAnsi"/>
                  <w:i/>
                  <w:color w:val="0033CC"/>
                  <w:spacing w:val="-4"/>
                  <w:sz w:val="20"/>
                  <w:szCs w:val="20"/>
                </w:rPr>
                <w:t xml:space="preserve"> </w:t>
              </w:r>
              <w:r w:rsidRPr="00786134">
                <w:rPr>
                  <w:rStyle w:val="Hyperlink"/>
                  <w:rFonts w:eastAsia="Calibri" w:cstheme="minorHAnsi"/>
                  <w:i/>
                  <w:color w:val="0033CC"/>
                  <w:spacing w:val="1"/>
                  <w:sz w:val="20"/>
                  <w:szCs w:val="20"/>
                </w:rPr>
                <w:t>o</w:t>
              </w:r>
              <w:r w:rsidRPr="00786134">
                <w:rPr>
                  <w:rStyle w:val="Hyperlink"/>
                  <w:rFonts w:eastAsia="Calibri" w:cstheme="minorHAnsi"/>
                  <w:i/>
                  <w:color w:val="0033CC"/>
                  <w:sz w:val="20"/>
                  <w:szCs w:val="20"/>
                </w:rPr>
                <w:t>f E</w:t>
              </w:r>
              <w:r w:rsidRPr="00786134">
                <w:rPr>
                  <w:rStyle w:val="Hyperlink"/>
                  <w:rFonts w:eastAsia="Calibri" w:cstheme="minorHAnsi"/>
                  <w:i/>
                  <w:color w:val="0033CC"/>
                  <w:spacing w:val="1"/>
                  <w:sz w:val="20"/>
                  <w:szCs w:val="20"/>
                </w:rPr>
                <w:t>du</w:t>
              </w:r>
              <w:r w:rsidRPr="00786134">
                <w:rPr>
                  <w:rStyle w:val="Hyperlink"/>
                  <w:rFonts w:eastAsia="Calibri" w:cstheme="minorHAnsi"/>
                  <w:i/>
                  <w:color w:val="0033CC"/>
                  <w:spacing w:val="-1"/>
                  <w:sz w:val="20"/>
                  <w:szCs w:val="20"/>
                </w:rPr>
                <w:t>c</w:t>
              </w:r>
              <w:r w:rsidRPr="00786134">
                <w:rPr>
                  <w:rStyle w:val="Hyperlink"/>
                  <w:rFonts w:eastAsia="Calibri" w:cstheme="minorHAnsi"/>
                  <w:i/>
                  <w:color w:val="0033CC"/>
                  <w:sz w:val="20"/>
                  <w:szCs w:val="20"/>
                </w:rPr>
                <w:t>a</w:t>
              </w:r>
              <w:r w:rsidRPr="00786134">
                <w:rPr>
                  <w:rStyle w:val="Hyperlink"/>
                  <w:rFonts w:eastAsia="Calibri" w:cstheme="minorHAnsi"/>
                  <w:i/>
                  <w:color w:val="0033CC"/>
                  <w:spacing w:val="1"/>
                  <w:sz w:val="20"/>
                  <w:szCs w:val="20"/>
                </w:rPr>
                <w:t>t</w:t>
              </w:r>
              <w:r w:rsidRPr="00786134">
                <w:rPr>
                  <w:rStyle w:val="Hyperlink"/>
                  <w:rFonts w:eastAsia="Calibri" w:cstheme="minorHAnsi"/>
                  <w:i/>
                  <w:color w:val="0033CC"/>
                  <w:spacing w:val="-2"/>
                  <w:sz w:val="20"/>
                  <w:szCs w:val="20"/>
                </w:rPr>
                <w:t>i</w:t>
              </w:r>
              <w:r w:rsidRPr="00786134">
                <w:rPr>
                  <w:rStyle w:val="Hyperlink"/>
                  <w:rFonts w:eastAsia="Calibri" w:cstheme="minorHAnsi"/>
                  <w:i/>
                  <w:color w:val="0033CC"/>
                  <w:sz w:val="20"/>
                  <w:szCs w:val="20"/>
                </w:rPr>
                <w:t>on A</w:t>
              </w:r>
              <w:r w:rsidRPr="00786134">
                <w:rPr>
                  <w:rStyle w:val="Hyperlink"/>
                  <w:rFonts w:eastAsia="Calibri" w:cstheme="minorHAnsi"/>
                  <w:i/>
                  <w:color w:val="0033CC"/>
                  <w:spacing w:val="1"/>
                  <w:sz w:val="20"/>
                  <w:szCs w:val="20"/>
                </w:rPr>
                <w:t>ud</w:t>
              </w:r>
              <w:r w:rsidRPr="00786134">
                <w:rPr>
                  <w:rStyle w:val="Hyperlink"/>
                  <w:rFonts w:eastAsia="Calibri" w:cstheme="minorHAnsi"/>
                  <w:i/>
                  <w:color w:val="0033CC"/>
                  <w:spacing w:val="-2"/>
                  <w:sz w:val="20"/>
                  <w:szCs w:val="20"/>
                </w:rPr>
                <w:t>i</w:t>
              </w:r>
              <w:r w:rsidRPr="00786134">
                <w:rPr>
                  <w:rStyle w:val="Hyperlink"/>
                  <w:rFonts w:eastAsia="Calibri" w:cstheme="minorHAnsi"/>
                  <w:i/>
                  <w:color w:val="0033CC"/>
                  <w:sz w:val="20"/>
                  <w:szCs w:val="20"/>
                </w:rPr>
                <w:t>t</w:t>
              </w:r>
            </w:hyperlink>
          </w:p>
        </w:tc>
        <w:tc>
          <w:tcPr>
            <w:tcW w:w="1872" w:type="dxa"/>
            <w:shd w:val="clear" w:color="auto" w:fill="auto"/>
            <w:tcMar>
              <w:top w:w="29" w:type="dxa"/>
              <w:left w:w="43" w:type="dxa"/>
              <w:bottom w:w="29" w:type="dxa"/>
              <w:right w:w="43" w:type="dxa"/>
            </w:tcMar>
          </w:tcPr>
          <w:p w:rsidR="00EF6619" w:rsidRPr="00786134" w:rsidRDefault="00EF6619" w:rsidP="00EF6619">
            <w:pPr>
              <w:spacing w:line="216" w:lineRule="auto"/>
              <w:rPr>
                <w:rFonts w:cstheme="minorHAnsi"/>
                <w:color w:val="000000" w:themeColor="text1"/>
                <w:sz w:val="20"/>
                <w:szCs w:val="20"/>
              </w:rPr>
            </w:pPr>
            <w:r w:rsidRPr="00786134">
              <w:rPr>
                <w:rFonts w:cstheme="minorHAnsi"/>
                <w:b/>
                <w:color w:val="000000" w:themeColor="text1"/>
                <w:sz w:val="20"/>
                <w:szCs w:val="20"/>
              </w:rPr>
              <w:t>PIB</w:t>
            </w:r>
          </w:p>
          <w:p w:rsidR="00EF6619" w:rsidRPr="00786134" w:rsidRDefault="00EF6619" w:rsidP="00EF6619">
            <w:pPr>
              <w:spacing w:line="216" w:lineRule="auto"/>
              <w:rPr>
                <w:rFonts w:cstheme="minorHAnsi"/>
                <w:color w:val="000000" w:themeColor="text1"/>
                <w:sz w:val="20"/>
                <w:szCs w:val="20"/>
              </w:rPr>
            </w:pPr>
            <w:r w:rsidRPr="00786134">
              <w:rPr>
                <w:rFonts w:cstheme="minorHAnsi"/>
                <w:color w:val="000000" w:themeColor="text1"/>
                <w:sz w:val="20"/>
                <w:szCs w:val="20"/>
              </w:rPr>
              <w:t>Ont. 1, Ont. 2, Ont. 4, Ont. 114, Ont. 225</w:t>
            </w:r>
          </w:p>
        </w:tc>
      </w:tr>
      <w:tr w:rsidR="00EF6619" w:rsidRPr="00786134" w:rsidTr="00786134">
        <w:trPr>
          <w:trHeight w:val="144"/>
          <w:jc w:val="center"/>
        </w:trPr>
        <w:tc>
          <w:tcPr>
            <w:tcW w:w="3744" w:type="dxa"/>
            <w:shd w:val="clear" w:color="auto" w:fill="auto"/>
            <w:tcMar>
              <w:top w:w="29" w:type="dxa"/>
              <w:left w:w="43" w:type="dxa"/>
              <w:bottom w:w="29" w:type="dxa"/>
              <w:right w:w="43" w:type="dxa"/>
            </w:tcMar>
          </w:tcPr>
          <w:p w:rsidR="00EF6619" w:rsidRPr="00786134" w:rsidRDefault="00EF6619" w:rsidP="00EF6619">
            <w:pPr>
              <w:spacing w:line="216" w:lineRule="auto"/>
              <w:rPr>
                <w:rFonts w:cstheme="minorHAnsi"/>
                <w:b/>
                <w:sz w:val="20"/>
                <w:szCs w:val="20"/>
              </w:rPr>
            </w:pPr>
            <w:r w:rsidRPr="00786134">
              <w:rPr>
                <w:rFonts w:cstheme="minorHAnsi"/>
                <w:b/>
                <w:sz w:val="20"/>
                <w:szCs w:val="20"/>
              </w:rPr>
              <w:lastRenderedPageBreak/>
              <w:t>PROGRAMS: CO-OPERATIVE EDUCATION STUDENT RECORDS</w:t>
            </w:r>
          </w:p>
          <w:p w:rsidR="00EF6619" w:rsidRPr="00786134" w:rsidRDefault="00EF6619" w:rsidP="00EF6619">
            <w:pPr>
              <w:spacing w:line="216" w:lineRule="auto"/>
              <w:rPr>
                <w:rFonts w:cstheme="minorHAnsi"/>
                <w:sz w:val="20"/>
                <w:szCs w:val="20"/>
              </w:rPr>
            </w:pPr>
            <w:r w:rsidRPr="00786134">
              <w:rPr>
                <w:rFonts w:cstheme="minorHAnsi"/>
                <w:sz w:val="20"/>
                <w:szCs w:val="20"/>
              </w:rPr>
              <w:t>Records of individual students participating in cooperative education work assignments, such as copies of work education agreements, introductions cards for employer interviews, training plans and applications for programs.</w:t>
            </w:r>
            <w:r w:rsidRPr="00786134">
              <w:rPr>
                <w:rFonts w:cstheme="minorHAnsi"/>
                <w:sz w:val="20"/>
                <w:szCs w:val="20"/>
              </w:rPr>
              <w:br/>
            </w:r>
            <w:r w:rsidRPr="00786134">
              <w:rPr>
                <w:rFonts w:cstheme="minorHAnsi"/>
                <w:i/>
                <w:sz w:val="20"/>
                <w:szCs w:val="20"/>
              </w:rPr>
              <w:t>Excludes</w:t>
            </w:r>
            <w:r w:rsidRPr="00786134">
              <w:rPr>
                <w:rFonts w:cstheme="minorHAnsi"/>
                <w:sz w:val="20"/>
                <w:szCs w:val="20"/>
              </w:rPr>
              <w:t xml:space="preserve"> Work Education Agreements.</w:t>
            </w:r>
          </w:p>
        </w:tc>
        <w:tc>
          <w:tcPr>
            <w:tcW w:w="2304" w:type="dxa"/>
            <w:shd w:val="clear" w:color="auto" w:fill="auto"/>
            <w:tcMar>
              <w:top w:w="29" w:type="dxa"/>
              <w:left w:w="43" w:type="dxa"/>
              <w:bottom w:w="29" w:type="dxa"/>
              <w:right w:w="43" w:type="dxa"/>
            </w:tcMar>
          </w:tcPr>
          <w:p w:rsidR="00EF6619" w:rsidRPr="00786134" w:rsidRDefault="00EF6619" w:rsidP="00EF6619">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EF6619" w:rsidRPr="00786134" w:rsidRDefault="00EF6619" w:rsidP="00EF6619">
            <w:pPr>
              <w:spacing w:line="216" w:lineRule="auto"/>
              <w:rPr>
                <w:rFonts w:cstheme="minorHAnsi"/>
                <w:color w:val="000000" w:themeColor="text1"/>
                <w:sz w:val="20"/>
                <w:szCs w:val="20"/>
              </w:rPr>
            </w:pPr>
            <w:r w:rsidRPr="00786134">
              <w:rPr>
                <w:rFonts w:cstheme="minorHAnsi"/>
                <w:color w:val="000000" w:themeColor="text1"/>
                <w:sz w:val="20"/>
                <w:szCs w:val="20"/>
              </w:rPr>
              <w:t xml:space="preserve">Event + 5 Years </w:t>
            </w:r>
          </w:p>
          <w:p w:rsidR="00EF6619" w:rsidRPr="00786134" w:rsidRDefault="00EF6619" w:rsidP="00EF6619">
            <w:pPr>
              <w:spacing w:line="216" w:lineRule="auto"/>
              <w:rPr>
                <w:rFonts w:cstheme="minorHAnsi"/>
                <w:color w:val="000000" w:themeColor="text1"/>
                <w:sz w:val="20"/>
                <w:szCs w:val="20"/>
              </w:rPr>
            </w:pPr>
          </w:p>
          <w:p w:rsidR="00EF6619" w:rsidRPr="00786134" w:rsidRDefault="00EF6619" w:rsidP="00EF6619">
            <w:pPr>
              <w:spacing w:line="216" w:lineRule="auto"/>
              <w:rPr>
                <w:rFonts w:cstheme="minorHAnsi"/>
                <w:color w:val="000000" w:themeColor="text1"/>
                <w:sz w:val="20"/>
                <w:szCs w:val="20"/>
              </w:rPr>
            </w:pPr>
            <w:r w:rsidRPr="00786134">
              <w:rPr>
                <w:rFonts w:cstheme="minorHAnsi"/>
                <w:color w:val="000000" w:themeColor="text1"/>
                <w:sz w:val="20"/>
                <w:szCs w:val="20"/>
              </w:rPr>
              <w:t>Event = Retirement from school.</w:t>
            </w:r>
          </w:p>
        </w:tc>
        <w:tc>
          <w:tcPr>
            <w:tcW w:w="1584" w:type="dxa"/>
            <w:shd w:val="clear" w:color="auto" w:fill="auto"/>
            <w:tcMar>
              <w:top w:w="29" w:type="dxa"/>
              <w:left w:w="43" w:type="dxa"/>
              <w:bottom w:w="29" w:type="dxa"/>
              <w:right w:w="43" w:type="dxa"/>
            </w:tcMar>
          </w:tcPr>
          <w:p w:rsidR="00EF6619" w:rsidRPr="00786134" w:rsidRDefault="00EF6619" w:rsidP="00EF6619">
            <w:pPr>
              <w:spacing w:line="216"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EF6619" w:rsidRPr="00786134" w:rsidRDefault="00EF6619" w:rsidP="00EF6619">
            <w:pPr>
              <w:spacing w:line="216" w:lineRule="auto"/>
              <w:rPr>
                <w:rFonts w:cstheme="minorHAnsi"/>
                <w:b/>
                <w:color w:val="000000" w:themeColor="text1"/>
                <w:sz w:val="20"/>
                <w:szCs w:val="20"/>
              </w:rPr>
            </w:pPr>
            <w:r w:rsidRPr="00786134">
              <w:rPr>
                <w:rFonts w:cstheme="minorHAnsi"/>
                <w:b/>
                <w:color w:val="000000" w:themeColor="text1"/>
                <w:sz w:val="20"/>
                <w:szCs w:val="20"/>
              </w:rPr>
              <w:t>PIB</w:t>
            </w:r>
          </w:p>
          <w:p w:rsidR="00EF6619" w:rsidRPr="00786134" w:rsidRDefault="00EF6619" w:rsidP="00EF6619">
            <w:pPr>
              <w:spacing w:line="216" w:lineRule="auto"/>
              <w:rPr>
                <w:rFonts w:cstheme="minorHAnsi"/>
                <w:color w:val="000000" w:themeColor="text1"/>
                <w:sz w:val="20"/>
                <w:szCs w:val="20"/>
              </w:rPr>
            </w:pPr>
            <w:r w:rsidRPr="00786134">
              <w:rPr>
                <w:rFonts w:cstheme="minorHAnsi"/>
                <w:color w:val="000000" w:themeColor="text1"/>
                <w:sz w:val="20"/>
                <w:szCs w:val="20"/>
              </w:rPr>
              <w:t>Ont. 1, Ont. 2, Ont. 4, Ont. 41</w:t>
            </w:r>
          </w:p>
        </w:tc>
      </w:tr>
      <w:tr w:rsidR="001441C0" w:rsidRPr="00786134" w:rsidTr="00786134">
        <w:trPr>
          <w:trHeight w:val="144"/>
          <w:jc w:val="center"/>
        </w:trPr>
        <w:tc>
          <w:tcPr>
            <w:tcW w:w="3744" w:type="dxa"/>
            <w:shd w:val="clear" w:color="auto" w:fill="auto"/>
            <w:tcMar>
              <w:top w:w="29" w:type="dxa"/>
              <w:left w:w="43" w:type="dxa"/>
              <w:bottom w:w="29" w:type="dxa"/>
              <w:right w:w="43" w:type="dxa"/>
            </w:tcMar>
          </w:tcPr>
          <w:p w:rsidR="001441C0" w:rsidRPr="00786134" w:rsidRDefault="001441C0" w:rsidP="001441C0">
            <w:pPr>
              <w:spacing w:line="228" w:lineRule="auto"/>
              <w:rPr>
                <w:rFonts w:cstheme="minorHAnsi"/>
                <w:b/>
                <w:sz w:val="20"/>
                <w:szCs w:val="20"/>
              </w:rPr>
            </w:pPr>
            <w:r w:rsidRPr="00786134">
              <w:rPr>
                <w:rFonts w:cstheme="minorHAnsi"/>
                <w:b/>
                <w:sz w:val="20"/>
                <w:szCs w:val="20"/>
              </w:rPr>
              <w:t>PROGRAMS: EXPERIENTIAL LEARNING STUDENT RECORDS</w:t>
            </w:r>
          </w:p>
          <w:p w:rsidR="001441C0" w:rsidRPr="00786134" w:rsidRDefault="001441C0" w:rsidP="001441C0">
            <w:pPr>
              <w:spacing w:line="228" w:lineRule="auto"/>
              <w:rPr>
                <w:rFonts w:cstheme="minorHAnsi"/>
                <w:i/>
                <w:sz w:val="20"/>
                <w:szCs w:val="20"/>
              </w:rPr>
            </w:pPr>
            <w:r w:rsidRPr="00786134">
              <w:rPr>
                <w:rFonts w:cstheme="minorHAnsi"/>
                <w:sz w:val="20"/>
                <w:szCs w:val="20"/>
              </w:rPr>
              <w:t>Records of individual students participating in experiential learning work assignments, such as introduction cards, work portfolio, and evaluation forms for employer interviews, training plans and application for programs, student evaluation forms. Specialist High School Major (SHSM).</w:t>
            </w:r>
            <w:r w:rsidRPr="00786134">
              <w:rPr>
                <w:rFonts w:cstheme="minorHAnsi"/>
                <w:i/>
                <w:sz w:val="20"/>
                <w:szCs w:val="20"/>
              </w:rPr>
              <w:t xml:space="preserve"> </w:t>
            </w:r>
          </w:p>
          <w:p w:rsidR="001441C0" w:rsidRPr="00786134" w:rsidRDefault="001441C0" w:rsidP="001441C0">
            <w:pPr>
              <w:spacing w:line="228" w:lineRule="auto"/>
              <w:rPr>
                <w:rFonts w:cstheme="minorHAnsi"/>
                <w:sz w:val="20"/>
                <w:szCs w:val="20"/>
              </w:rPr>
            </w:pPr>
            <w:r w:rsidRPr="00786134">
              <w:rPr>
                <w:rFonts w:cstheme="minorHAnsi"/>
                <w:i/>
                <w:sz w:val="20"/>
                <w:szCs w:val="20"/>
              </w:rPr>
              <w:t>Excludes: Experiential Learning Programs, Work Education Agreements.</w:t>
            </w:r>
          </w:p>
        </w:tc>
        <w:tc>
          <w:tcPr>
            <w:tcW w:w="2304" w:type="dxa"/>
            <w:shd w:val="clear" w:color="auto" w:fill="auto"/>
            <w:tcMar>
              <w:top w:w="29" w:type="dxa"/>
              <w:left w:w="43" w:type="dxa"/>
              <w:bottom w:w="29" w:type="dxa"/>
              <w:right w:w="43" w:type="dxa"/>
            </w:tcMar>
          </w:tcPr>
          <w:p w:rsidR="001441C0" w:rsidRPr="00786134" w:rsidRDefault="001441C0" w:rsidP="001441C0">
            <w:pPr>
              <w:pStyle w:val="ListParagraph"/>
              <w:numPr>
                <w:ilvl w:val="0"/>
                <w:numId w:val="11"/>
              </w:numPr>
              <w:spacing w:line="228"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1441C0" w:rsidRPr="00786134" w:rsidRDefault="001441C0" w:rsidP="001441C0">
            <w:pPr>
              <w:spacing w:line="228" w:lineRule="auto"/>
              <w:rPr>
                <w:rFonts w:cstheme="minorHAnsi"/>
                <w:color w:val="000000" w:themeColor="text1"/>
                <w:sz w:val="20"/>
                <w:szCs w:val="20"/>
              </w:rPr>
            </w:pPr>
            <w:r w:rsidRPr="00786134">
              <w:rPr>
                <w:rFonts w:cstheme="minorHAnsi"/>
                <w:color w:val="000000" w:themeColor="text1"/>
                <w:sz w:val="20"/>
                <w:szCs w:val="20"/>
              </w:rPr>
              <w:t xml:space="preserve">Event + 5 Years </w:t>
            </w:r>
          </w:p>
          <w:p w:rsidR="001441C0" w:rsidRPr="00786134" w:rsidRDefault="001441C0" w:rsidP="001441C0">
            <w:pPr>
              <w:spacing w:line="228" w:lineRule="auto"/>
              <w:rPr>
                <w:rFonts w:cstheme="minorHAnsi"/>
                <w:color w:val="000000" w:themeColor="text1"/>
                <w:sz w:val="20"/>
                <w:szCs w:val="20"/>
              </w:rPr>
            </w:pPr>
          </w:p>
          <w:p w:rsidR="001441C0" w:rsidRPr="00786134" w:rsidRDefault="001441C0" w:rsidP="001441C0">
            <w:pPr>
              <w:spacing w:line="228" w:lineRule="auto"/>
              <w:rPr>
                <w:rFonts w:cstheme="minorHAnsi"/>
                <w:color w:val="000000" w:themeColor="text1"/>
                <w:sz w:val="20"/>
                <w:szCs w:val="20"/>
              </w:rPr>
            </w:pPr>
            <w:r w:rsidRPr="00786134">
              <w:rPr>
                <w:rFonts w:cstheme="minorHAnsi"/>
                <w:color w:val="000000" w:themeColor="text1"/>
                <w:sz w:val="20"/>
                <w:szCs w:val="20"/>
              </w:rPr>
              <w:t>Event = Retirement from school.</w:t>
            </w:r>
          </w:p>
        </w:tc>
        <w:tc>
          <w:tcPr>
            <w:tcW w:w="1584" w:type="dxa"/>
            <w:shd w:val="clear" w:color="auto" w:fill="auto"/>
            <w:tcMar>
              <w:top w:w="29" w:type="dxa"/>
              <w:left w:w="43" w:type="dxa"/>
              <w:bottom w:w="29" w:type="dxa"/>
              <w:right w:w="43" w:type="dxa"/>
            </w:tcMar>
          </w:tcPr>
          <w:p w:rsidR="001441C0" w:rsidRPr="00786134" w:rsidRDefault="001441C0" w:rsidP="001441C0">
            <w:pPr>
              <w:spacing w:line="228"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1441C0" w:rsidRPr="00786134" w:rsidRDefault="001441C0" w:rsidP="001441C0">
            <w:pPr>
              <w:spacing w:line="228" w:lineRule="auto"/>
              <w:rPr>
                <w:rFonts w:cstheme="minorHAnsi"/>
                <w:b/>
                <w:color w:val="000000" w:themeColor="text1"/>
                <w:sz w:val="20"/>
                <w:szCs w:val="20"/>
              </w:rPr>
            </w:pPr>
            <w:r w:rsidRPr="00786134">
              <w:rPr>
                <w:rFonts w:cstheme="minorHAnsi"/>
                <w:b/>
                <w:color w:val="000000" w:themeColor="text1"/>
                <w:sz w:val="20"/>
                <w:szCs w:val="20"/>
              </w:rPr>
              <w:t>PIB</w:t>
            </w:r>
          </w:p>
          <w:p w:rsidR="001441C0" w:rsidRPr="00786134" w:rsidRDefault="001441C0" w:rsidP="001441C0">
            <w:pPr>
              <w:spacing w:line="228" w:lineRule="auto"/>
              <w:rPr>
                <w:rFonts w:cstheme="minorHAnsi"/>
                <w:color w:val="000000" w:themeColor="text1"/>
                <w:sz w:val="20"/>
                <w:szCs w:val="20"/>
              </w:rPr>
            </w:pPr>
            <w:r w:rsidRPr="00786134">
              <w:rPr>
                <w:rFonts w:cstheme="minorHAnsi"/>
                <w:color w:val="000000" w:themeColor="text1"/>
                <w:sz w:val="20"/>
                <w:szCs w:val="20"/>
              </w:rPr>
              <w:t>Ont. 1, Ont. 2, Ont. 4, Ont. 41</w:t>
            </w:r>
          </w:p>
          <w:p w:rsidR="001441C0" w:rsidRPr="00786134" w:rsidRDefault="001441C0" w:rsidP="001441C0">
            <w:pPr>
              <w:spacing w:line="228" w:lineRule="auto"/>
              <w:rPr>
                <w:rFonts w:cstheme="minorHAnsi"/>
                <w:color w:val="000000" w:themeColor="text1"/>
                <w:sz w:val="20"/>
                <w:szCs w:val="20"/>
              </w:rPr>
            </w:pPr>
          </w:p>
        </w:tc>
      </w:tr>
      <w:tr w:rsidR="001441C0" w:rsidRPr="00786134" w:rsidTr="00786134">
        <w:trPr>
          <w:trHeight w:val="144"/>
          <w:jc w:val="center"/>
        </w:trPr>
        <w:tc>
          <w:tcPr>
            <w:tcW w:w="3744" w:type="dxa"/>
            <w:shd w:val="clear" w:color="auto" w:fill="auto"/>
            <w:tcMar>
              <w:top w:w="29" w:type="dxa"/>
              <w:left w:w="43" w:type="dxa"/>
              <w:bottom w:w="29" w:type="dxa"/>
              <w:right w:w="43" w:type="dxa"/>
            </w:tcMar>
          </w:tcPr>
          <w:p w:rsidR="001441C0" w:rsidRPr="00786134" w:rsidRDefault="001441C0" w:rsidP="001441C0">
            <w:pPr>
              <w:spacing w:line="228" w:lineRule="auto"/>
              <w:rPr>
                <w:rFonts w:cstheme="minorHAnsi"/>
                <w:b/>
                <w:sz w:val="20"/>
                <w:szCs w:val="20"/>
              </w:rPr>
            </w:pPr>
            <w:r w:rsidRPr="00786134">
              <w:rPr>
                <w:rFonts w:cstheme="minorHAnsi"/>
                <w:b/>
                <w:sz w:val="20"/>
                <w:szCs w:val="20"/>
              </w:rPr>
              <w:t xml:space="preserve">PROGRAMS: ONTARIO YOUTH APPRENTICESHIP PROGRAM (OYAP) </w:t>
            </w:r>
          </w:p>
          <w:p w:rsidR="001441C0" w:rsidRPr="00786134" w:rsidRDefault="001441C0" w:rsidP="001441C0">
            <w:pPr>
              <w:spacing w:line="228" w:lineRule="auto"/>
              <w:rPr>
                <w:rFonts w:cstheme="minorHAnsi"/>
                <w:sz w:val="20"/>
                <w:szCs w:val="20"/>
              </w:rPr>
            </w:pPr>
            <w:r w:rsidRPr="00786134">
              <w:rPr>
                <w:rFonts w:cstheme="minorHAnsi"/>
                <w:sz w:val="20"/>
                <w:szCs w:val="20"/>
              </w:rPr>
              <w:t>Form for co-op students whose placement is within an apprenticeship trade.</w:t>
            </w:r>
          </w:p>
        </w:tc>
        <w:tc>
          <w:tcPr>
            <w:tcW w:w="2304" w:type="dxa"/>
            <w:shd w:val="clear" w:color="auto" w:fill="auto"/>
            <w:tcMar>
              <w:top w:w="29" w:type="dxa"/>
              <w:left w:w="43" w:type="dxa"/>
              <w:bottom w:w="29" w:type="dxa"/>
              <w:right w:w="43" w:type="dxa"/>
            </w:tcMar>
          </w:tcPr>
          <w:p w:rsidR="001441C0" w:rsidRPr="00786134" w:rsidRDefault="001441C0" w:rsidP="001441C0">
            <w:pPr>
              <w:pStyle w:val="ListParagraph"/>
              <w:numPr>
                <w:ilvl w:val="0"/>
                <w:numId w:val="11"/>
              </w:numPr>
              <w:spacing w:line="228"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1441C0" w:rsidRPr="00786134" w:rsidRDefault="001441C0" w:rsidP="001441C0">
            <w:pPr>
              <w:spacing w:line="228" w:lineRule="auto"/>
              <w:rPr>
                <w:rFonts w:cstheme="minorHAnsi"/>
                <w:color w:val="000000" w:themeColor="text1"/>
                <w:sz w:val="20"/>
                <w:szCs w:val="20"/>
              </w:rPr>
            </w:pPr>
            <w:r w:rsidRPr="00786134">
              <w:rPr>
                <w:rFonts w:cstheme="minorHAnsi"/>
                <w:color w:val="000000" w:themeColor="text1"/>
                <w:sz w:val="20"/>
                <w:szCs w:val="20"/>
              </w:rPr>
              <w:t xml:space="preserve">Event + 5 Years </w:t>
            </w:r>
          </w:p>
          <w:p w:rsidR="001441C0" w:rsidRPr="00786134" w:rsidRDefault="001441C0" w:rsidP="001441C0">
            <w:pPr>
              <w:spacing w:line="228" w:lineRule="auto"/>
              <w:rPr>
                <w:rFonts w:cstheme="minorHAnsi"/>
                <w:color w:val="000000" w:themeColor="text1"/>
                <w:sz w:val="20"/>
                <w:szCs w:val="20"/>
              </w:rPr>
            </w:pPr>
          </w:p>
          <w:p w:rsidR="001441C0" w:rsidRPr="00786134" w:rsidRDefault="001441C0" w:rsidP="001441C0">
            <w:pPr>
              <w:spacing w:line="228" w:lineRule="auto"/>
              <w:rPr>
                <w:rFonts w:cstheme="minorHAnsi"/>
                <w:color w:val="000000" w:themeColor="text1"/>
                <w:sz w:val="20"/>
                <w:szCs w:val="20"/>
              </w:rPr>
            </w:pPr>
            <w:r w:rsidRPr="00786134">
              <w:rPr>
                <w:rFonts w:cstheme="minorHAnsi"/>
                <w:color w:val="000000" w:themeColor="text1"/>
                <w:sz w:val="20"/>
                <w:szCs w:val="20"/>
              </w:rPr>
              <w:t>Event = Retirement from school.</w:t>
            </w:r>
          </w:p>
        </w:tc>
        <w:tc>
          <w:tcPr>
            <w:tcW w:w="1584" w:type="dxa"/>
            <w:shd w:val="clear" w:color="auto" w:fill="auto"/>
            <w:tcMar>
              <w:top w:w="29" w:type="dxa"/>
              <w:left w:w="43" w:type="dxa"/>
              <w:bottom w:w="29" w:type="dxa"/>
              <w:right w:w="43" w:type="dxa"/>
            </w:tcMar>
          </w:tcPr>
          <w:p w:rsidR="001441C0" w:rsidRPr="00786134" w:rsidRDefault="001441C0" w:rsidP="001441C0">
            <w:pPr>
              <w:spacing w:line="228"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1441C0" w:rsidRPr="00786134" w:rsidRDefault="001441C0" w:rsidP="001441C0">
            <w:pPr>
              <w:spacing w:line="228" w:lineRule="auto"/>
              <w:rPr>
                <w:rFonts w:cstheme="minorHAnsi"/>
                <w:color w:val="000000" w:themeColor="text1"/>
                <w:sz w:val="20"/>
                <w:szCs w:val="20"/>
              </w:rPr>
            </w:pPr>
            <w:r w:rsidRPr="00786134">
              <w:rPr>
                <w:rFonts w:cstheme="minorHAnsi"/>
                <w:b/>
                <w:color w:val="000000" w:themeColor="text1"/>
                <w:sz w:val="20"/>
                <w:szCs w:val="20"/>
              </w:rPr>
              <w:t>PIB</w:t>
            </w:r>
          </w:p>
          <w:p w:rsidR="001441C0" w:rsidRPr="00786134" w:rsidRDefault="001441C0" w:rsidP="001441C0">
            <w:pPr>
              <w:spacing w:line="228" w:lineRule="auto"/>
              <w:rPr>
                <w:rFonts w:cstheme="minorHAnsi"/>
                <w:color w:val="000000" w:themeColor="text1"/>
                <w:sz w:val="20"/>
                <w:szCs w:val="20"/>
              </w:rPr>
            </w:pPr>
            <w:r w:rsidRPr="00786134">
              <w:rPr>
                <w:rFonts w:cstheme="minorHAnsi"/>
                <w:color w:val="000000" w:themeColor="text1"/>
                <w:sz w:val="20"/>
                <w:szCs w:val="20"/>
              </w:rPr>
              <w:t>Ont. 1, Ont. 2, Ont. 4, Ont. 41</w:t>
            </w:r>
          </w:p>
          <w:p w:rsidR="001441C0" w:rsidRPr="00786134" w:rsidRDefault="001441C0" w:rsidP="001441C0">
            <w:pPr>
              <w:spacing w:line="228" w:lineRule="auto"/>
              <w:rPr>
                <w:rFonts w:cstheme="minorHAnsi"/>
                <w:color w:val="000000" w:themeColor="text1"/>
                <w:sz w:val="20"/>
                <w:szCs w:val="20"/>
              </w:rPr>
            </w:pPr>
          </w:p>
        </w:tc>
      </w:tr>
      <w:tr w:rsidR="001441C0" w:rsidRPr="00786134" w:rsidTr="00786134">
        <w:trPr>
          <w:trHeight w:val="144"/>
          <w:jc w:val="center"/>
        </w:trPr>
        <w:tc>
          <w:tcPr>
            <w:tcW w:w="3744" w:type="dxa"/>
            <w:shd w:val="clear" w:color="auto" w:fill="auto"/>
            <w:tcMar>
              <w:top w:w="29" w:type="dxa"/>
              <w:left w:w="43" w:type="dxa"/>
              <w:bottom w:w="29" w:type="dxa"/>
              <w:right w:w="43" w:type="dxa"/>
            </w:tcMar>
          </w:tcPr>
          <w:p w:rsidR="001441C0" w:rsidRPr="00786134" w:rsidRDefault="001441C0" w:rsidP="001441C0">
            <w:pPr>
              <w:spacing w:line="228" w:lineRule="auto"/>
              <w:rPr>
                <w:rFonts w:cstheme="minorHAnsi"/>
                <w:b/>
                <w:sz w:val="20"/>
                <w:szCs w:val="20"/>
              </w:rPr>
            </w:pPr>
            <w:r w:rsidRPr="00786134">
              <w:rPr>
                <w:rFonts w:cstheme="minorHAnsi"/>
                <w:b/>
                <w:sz w:val="20"/>
                <w:szCs w:val="20"/>
              </w:rPr>
              <w:t xml:space="preserve">PROGRAMS: STUDENT MEAL </w:t>
            </w:r>
          </w:p>
          <w:p w:rsidR="001441C0" w:rsidRPr="00786134" w:rsidRDefault="001441C0" w:rsidP="001441C0">
            <w:pPr>
              <w:spacing w:line="228" w:lineRule="auto"/>
              <w:rPr>
                <w:rFonts w:cstheme="minorHAnsi"/>
                <w:sz w:val="20"/>
                <w:szCs w:val="20"/>
              </w:rPr>
            </w:pPr>
            <w:r w:rsidRPr="00786134">
              <w:rPr>
                <w:rFonts w:cstheme="minorHAnsi"/>
                <w:sz w:val="20"/>
                <w:szCs w:val="20"/>
              </w:rPr>
              <w:t>Records relating to nutrition including milk programs, breakfast programs and litter less lunch programs, etc.</w:t>
            </w:r>
          </w:p>
        </w:tc>
        <w:tc>
          <w:tcPr>
            <w:tcW w:w="2304" w:type="dxa"/>
            <w:shd w:val="clear" w:color="auto" w:fill="auto"/>
            <w:tcMar>
              <w:top w:w="29" w:type="dxa"/>
              <w:left w:w="43" w:type="dxa"/>
              <w:bottom w:w="29" w:type="dxa"/>
              <w:right w:w="43" w:type="dxa"/>
            </w:tcMar>
          </w:tcPr>
          <w:p w:rsidR="001441C0" w:rsidRPr="00786134" w:rsidRDefault="001441C0" w:rsidP="001441C0">
            <w:pPr>
              <w:pStyle w:val="ListParagraph"/>
              <w:numPr>
                <w:ilvl w:val="0"/>
                <w:numId w:val="11"/>
              </w:numPr>
              <w:spacing w:line="228"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1441C0" w:rsidRPr="00786134" w:rsidRDefault="001441C0" w:rsidP="001441C0">
            <w:pPr>
              <w:spacing w:line="228" w:lineRule="auto"/>
              <w:rPr>
                <w:rFonts w:cstheme="minorHAnsi"/>
                <w:color w:val="000000" w:themeColor="text1"/>
                <w:sz w:val="20"/>
                <w:szCs w:val="20"/>
              </w:rPr>
            </w:pPr>
            <w:r w:rsidRPr="00786134">
              <w:rPr>
                <w:rFonts w:cstheme="minorHAnsi"/>
                <w:color w:val="000000" w:themeColor="text1"/>
                <w:sz w:val="20"/>
                <w:szCs w:val="20"/>
              </w:rPr>
              <w:t>Current Year + 1 Year</w:t>
            </w:r>
          </w:p>
        </w:tc>
        <w:tc>
          <w:tcPr>
            <w:tcW w:w="1584" w:type="dxa"/>
            <w:shd w:val="clear" w:color="auto" w:fill="auto"/>
            <w:tcMar>
              <w:top w:w="29" w:type="dxa"/>
              <w:left w:w="43" w:type="dxa"/>
              <w:bottom w:w="29" w:type="dxa"/>
              <w:right w:w="43" w:type="dxa"/>
            </w:tcMar>
          </w:tcPr>
          <w:p w:rsidR="001441C0" w:rsidRPr="00786134" w:rsidRDefault="001441C0" w:rsidP="001441C0">
            <w:pPr>
              <w:spacing w:line="228"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1441C0" w:rsidRPr="00786134" w:rsidRDefault="001441C0" w:rsidP="001441C0">
            <w:pPr>
              <w:spacing w:line="228" w:lineRule="auto"/>
              <w:rPr>
                <w:rFonts w:cstheme="minorHAnsi"/>
                <w:color w:val="000000" w:themeColor="text1"/>
                <w:sz w:val="20"/>
                <w:szCs w:val="20"/>
              </w:rPr>
            </w:pPr>
            <w:r w:rsidRPr="00786134">
              <w:rPr>
                <w:rFonts w:cstheme="minorHAnsi"/>
                <w:color w:val="000000" w:themeColor="text1"/>
                <w:sz w:val="20"/>
                <w:szCs w:val="20"/>
              </w:rPr>
              <w:t>-</w:t>
            </w:r>
          </w:p>
          <w:p w:rsidR="001441C0" w:rsidRPr="00786134" w:rsidRDefault="001441C0" w:rsidP="001441C0">
            <w:pPr>
              <w:spacing w:line="228" w:lineRule="auto"/>
              <w:rPr>
                <w:rFonts w:cstheme="minorHAnsi"/>
                <w:color w:val="000000" w:themeColor="text1"/>
                <w:sz w:val="20"/>
                <w:szCs w:val="20"/>
              </w:rPr>
            </w:pPr>
          </w:p>
        </w:tc>
      </w:tr>
      <w:tr w:rsidR="001441C0" w:rsidRPr="00786134" w:rsidTr="00786134">
        <w:trPr>
          <w:trHeight w:val="144"/>
          <w:jc w:val="center"/>
        </w:trPr>
        <w:tc>
          <w:tcPr>
            <w:tcW w:w="3744" w:type="dxa"/>
            <w:shd w:val="clear" w:color="auto" w:fill="auto"/>
            <w:tcMar>
              <w:top w:w="29" w:type="dxa"/>
              <w:left w:w="43" w:type="dxa"/>
              <w:bottom w:w="29" w:type="dxa"/>
              <w:right w:w="43" w:type="dxa"/>
            </w:tcMar>
          </w:tcPr>
          <w:p w:rsidR="001441C0" w:rsidRPr="00786134" w:rsidRDefault="001441C0" w:rsidP="001441C0">
            <w:pPr>
              <w:spacing w:line="228" w:lineRule="auto"/>
              <w:rPr>
                <w:rFonts w:eastAsia="Calibri" w:cstheme="minorHAnsi"/>
                <w:b/>
                <w:sz w:val="20"/>
                <w:szCs w:val="20"/>
              </w:rPr>
            </w:pPr>
            <w:r w:rsidRPr="00786134">
              <w:rPr>
                <w:rFonts w:cstheme="minorHAnsi"/>
                <w:b/>
                <w:sz w:val="20"/>
                <w:szCs w:val="20"/>
              </w:rPr>
              <w:t>PSYCHOLOGICAL SERVICES</w:t>
            </w:r>
            <w:r w:rsidRPr="00786134">
              <w:rPr>
                <w:rFonts w:eastAsia="Calibri" w:cstheme="minorHAnsi"/>
                <w:b/>
                <w:sz w:val="20"/>
                <w:szCs w:val="20"/>
              </w:rPr>
              <w:t xml:space="preserve"> </w:t>
            </w:r>
          </w:p>
          <w:p w:rsidR="001441C0" w:rsidRPr="00786134" w:rsidRDefault="001441C0" w:rsidP="001441C0">
            <w:pPr>
              <w:spacing w:line="228" w:lineRule="auto"/>
              <w:rPr>
                <w:rFonts w:eastAsia="Calibri" w:cstheme="minorHAnsi"/>
                <w:sz w:val="20"/>
                <w:szCs w:val="20"/>
              </w:rPr>
            </w:pPr>
            <w:r w:rsidRPr="00786134">
              <w:rPr>
                <w:rFonts w:eastAsia="Calibri" w:cstheme="minorHAnsi"/>
                <w:sz w:val="20"/>
                <w:szCs w:val="20"/>
              </w:rPr>
              <w:t>Professional records and information relating to individual students who are referred for psychological assessments, such as consultation and clinical notes, testing protocols,</w:t>
            </w:r>
          </w:p>
          <w:p w:rsidR="001441C0" w:rsidRPr="00786134" w:rsidRDefault="001441C0" w:rsidP="001441C0">
            <w:pPr>
              <w:spacing w:line="228" w:lineRule="auto"/>
              <w:rPr>
                <w:rFonts w:eastAsia="Calibri" w:cstheme="minorHAnsi"/>
                <w:sz w:val="20"/>
                <w:szCs w:val="20"/>
              </w:rPr>
            </w:pPr>
            <w:r w:rsidRPr="00786134">
              <w:rPr>
                <w:rFonts w:eastAsia="Calibri" w:cstheme="minorHAnsi"/>
                <w:sz w:val="20"/>
                <w:szCs w:val="20"/>
              </w:rPr>
              <w:t xml:space="preserve">consents, referral forms, correspondence. </w:t>
            </w:r>
          </w:p>
          <w:p w:rsidR="001441C0" w:rsidRPr="00786134" w:rsidRDefault="001441C0" w:rsidP="001441C0">
            <w:pPr>
              <w:spacing w:line="228" w:lineRule="auto"/>
              <w:rPr>
                <w:rFonts w:eastAsia="Calibri" w:cstheme="minorHAnsi"/>
                <w:sz w:val="20"/>
                <w:szCs w:val="20"/>
              </w:rPr>
            </w:pPr>
            <w:r w:rsidRPr="00786134">
              <w:rPr>
                <w:rFonts w:eastAsia="Calibri" w:cstheme="minorHAnsi"/>
                <w:sz w:val="20"/>
                <w:szCs w:val="20"/>
              </w:rPr>
              <w:t>May include third party reports.</w:t>
            </w:r>
          </w:p>
        </w:tc>
        <w:tc>
          <w:tcPr>
            <w:tcW w:w="2304" w:type="dxa"/>
            <w:shd w:val="clear" w:color="auto" w:fill="auto"/>
            <w:tcMar>
              <w:top w:w="29" w:type="dxa"/>
              <w:left w:w="43" w:type="dxa"/>
              <w:bottom w:w="29" w:type="dxa"/>
              <w:right w:w="43" w:type="dxa"/>
            </w:tcMar>
          </w:tcPr>
          <w:p w:rsidR="001441C0" w:rsidRPr="00786134" w:rsidRDefault="001441C0" w:rsidP="001441C0">
            <w:pPr>
              <w:pStyle w:val="ListParagraph"/>
              <w:numPr>
                <w:ilvl w:val="0"/>
                <w:numId w:val="11"/>
              </w:numPr>
              <w:spacing w:line="228"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p w:rsidR="001441C0" w:rsidRPr="00786134" w:rsidRDefault="001441C0" w:rsidP="001441C0">
            <w:pPr>
              <w:pStyle w:val="ListParagraph"/>
              <w:numPr>
                <w:ilvl w:val="0"/>
                <w:numId w:val="11"/>
              </w:numPr>
              <w:spacing w:line="228"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Student Services</w:t>
            </w:r>
          </w:p>
        </w:tc>
        <w:tc>
          <w:tcPr>
            <w:tcW w:w="2016" w:type="dxa"/>
            <w:shd w:val="clear" w:color="auto" w:fill="auto"/>
            <w:tcMar>
              <w:top w:w="29" w:type="dxa"/>
              <w:left w:w="43" w:type="dxa"/>
              <w:bottom w:w="29" w:type="dxa"/>
              <w:right w:w="43" w:type="dxa"/>
            </w:tcMar>
          </w:tcPr>
          <w:p w:rsidR="001441C0" w:rsidRPr="00786134" w:rsidRDefault="001441C0" w:rsidP="001441C0">
            <w:pPr>
              <w:spacing w:line="228" w:lineRule="auto"/>
              <w:rPr>
                <w:rFonts w:cstheme="minorHAnsi"/>
                <w:color w:val="000000" w:themeColor="text1"/>
                <w:sz w:val="20"/>
                <w:szCs w:val="20"/>
              </w:rPr>
            </w:pPr>
            <w:r w:rsidRPr="00786134">
              <w:rPr>
                <w:rFonts w:cstheme="minorHAnsi"/>
                <w:color w:val="000000" w:themeColor="text1"/>
                <w:sz w:val="20"/>
                <w:szCs w:val="20"/>
              </w:rPr>
              <w:t>Event + 10 Years</w:t>
            </w:r>
          </w:p>
          <w:p w:rsidR="001441C0" w:rsidRPr="00786134" w:rsidRDefault="001441C0" w:rsidP="001441C0">
            <w:pPr>
              <w:spacing w:line="228" w:lineRule="auto"/>
              <w:rPr>
                <w:rFonts w:cstheme="minorHAnsi"/>
                <w:color w:val="000000" w:themeColor="text1"/>
                <w:sz w:val="20"/>
                <w:szCs w:val="20"/>
              </w:rPr>
            </w:pPr>
          </w:p>
          <w:p w:rsidR="001441C0" w:rsidRPr="00786134" w:rsidRDefault="001441C0" w:rsidP="001441C0">
            <w:pPr>
              <w:spacing w:line="228" w:lineRule="auto"/>
              <w:rPr>
                <w:rFonts w:cstheme="minorHAnsi"/>
                <w:color w:val="000000" w:themeColor="text1"/>
                <w:sz w:val="20"/>
                <w:szCs w:val="20"/>
              </w:rPr>
            </w:pPr>
            <w:r w:rsidRPr="00786134">
              <w:rPr>
                <w:rFonts w:cstheme="minorHAnsi"/>
                <w:color w:val="000000" w:themeColor="text1"/>
                <w:sz w:val="20"/>
                <w:szCs w:val="20"/>
              </w:rPr>
              <w:t xml:space="preserve">Event = When no longer receiving services. </w:t>
            </w:r>
          </w:p>
        </w:tc>
        <w:tc>
          <w:tcPr>
            <w:tcW w:w="1584" w:type="dxa"/>
            <w:shd w:val="clear" w:color="auto" w:fill="auto"/>
            <w:tcMar>
              <w:top w:w="29" w:type="dxa"/>
              <w:left w:w="43" w:type="dxa"/>
              <w:bottom w:w="29" w:type="dxa"/>
              <w:right w:w="43" w:type="dxa"/>
            </w:tcMar>
          </w:tcPr>
          <w:p w:rsidR="001441C0" w:rsidRPr="00786134" w:rsidRDefault="001441C0" w:rsidP="001441C0">
            <w:pPr>
              <w:spacing w:line="228"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1441C0" w:rsidRPr="00786134" w:rsidRDefault="001441C0" w:rsidP="001441C0">
            <w:pPr>
              <w:spacing w:line="228" w:lineRule="auto"/>
              <w:rPr>
                <w:rFonts w:cstheme="minorHAnsi"/>
                <w:color w:val="000000" w:themeColor="text1"/>
                <w:sz w:val="20"/>
                <w:szCs w:val="20"/>
              </w:rPr>
            </w:pPr>
            <w:r w:rsidRPr="00786134">
              <w:rPr>
                <w:rFonts w:cstheme="minorHAnsi"/>
                <w:b/>
                <w:color w:val="000000" w:themeColor="text1"/>
                <w:sz w:val="20"/>
                <w:szCs w:val="20"/>
              </w:rPr>
              <w:t>PIB</w:t>
            </w:r>
          </w:p>
          <w:p w:rsidR="001441C0" w:rsidRPr="00786134" w:rsidRDefault="001441C0" w:rsidP="001441C0">
            <w:pPr>
              <w:spacing w:line="228" w:lineRule="auto"/>
              <w:rPr>
                <w:rFonts w:cstheme="minorHAnsi"/>
                <w:color w:val="000000" w:themeColor="text1"/>
                <w:sz w:val="20"/>
                <w:szCs w:val="20"/>
              </w:rPr>
            </w:pPr>
            <w:r w:rsidRPr="00786134">
              <w:rPr>
                <w:rFonts w:cstheme="minorHAnsi"/>
                <w:color w:val="000000" w:themeColor="text1"/>
                <w:sz w:val="20"/>
                <w:szCs w:val="20"/>
              </w:rPr>
              <w:t>Ont. 1, Ont. 2, Ont. 3, Ont. 4</w:t>
            </w:r>
          </w:p>
        </w:tc>
      </w:tr>
      <w:tr w:rsidR="001441C0" w:rsidRPr="00786134" w:rsidTr="00786134">
        <w:trPr>
          <w:trHeight w:val="144"/>
          <w:jc w:val="center"/>
        </w:trPr>
        <w:tc>
          <w:tcPr>
            <w:tcW w:w="3744" w:type="dxa"/>
            <w:shd w:val="clear" w:color="auto" w:fill="auto"/>
            <w:tcMar>
              <w:top w:w="29" w:type="dxa"/>
              <w:left w:w="43" w:type="dxa"/>
              <w:bottom w:w="29" w:type="dxa"/>
              <w:right w:w="43" w:type="dxa"/>
            </w:tcMar>
          </w:tcPr>
          <w:p w:rsidR="001441C0" w:rsidRPr="00786134" w:rsidRDefault="001441C0" w:rsidP="001441C0">
            <w:pPr>
              <w:spacing w:line="228" w:lineRule="auto"/>
              <w:rPr>
                <w:rFonts w:cstheme="minorHAnsi"/>
                <w:b/>
                <w:sz w:val="20"/>
                <w:szCs w:val="20"/>
              </w:rPr>
            </w:pPr>
            <w:r w:rsidRPr="00786134">
              <w:rPr>
                <w:rFonts w:cstheme="minorHAnsi"/>
                <w:b/>
                <w:sz w:val="20"/>
                <w:szCs w:val="20"/>
              </w:rPr>
              <w:t>REGISTERS: STUDENT ENROLMENT AND ATTENDANCE</w:t>
            </w:r>
          </w:p>
          <w:p w:rsidR="001441C0" w:rsidRPr="00786134" w:rsidRDefault="001441C0" w:rsidP="001441C0">
            <w:pPr>
              <w:spacing w:line="228" w:lineRule="auto"/>
              <w:rPr>
                <w:rFonts w:cstheme="minorHAnsi"/>
                <w:sz w:val="20"/>
                <w:szCs w:val="20"/>
              </w:rPr>
            </w:pPr>
            <w:r w:rsidRPr="00786134">
              <w:rPr>
                <w:rFonts w:cstheme="minorHAnsi"/>
                <w:sz w:val="20"/>
                <w:szCs w:val="20"/>
              </w:rPr>
              <w:t>Registers and reports concerning the enrolment/attendance of students, recording of daily attendance, and daily absence reports. Class registers for non-school system programs such as continuing education, driver education and heritage language programs.</w:t>
            </w:r>
          </w:p>
        </w:tc>
        <w:tc>
          <w:tcPr>
            <w:tcW w:w="2304" w:type="dxa"/>
            <w:shd w:val="clear" w:color="auto" w:fill="auto"/>
            <w:tcMar>
              <w:top w:w="29" w:type="dxa"/>
              <w:left w:w="43" w:type="dxa"/>
              <w:bottom w:w="29" w:type="dxa"/>
              <w:right w:w="43" w:type="dxa"/>
            </w:tcMar>
          </w:tcPr>
          <w:p w:rsidR="001441C0" w:rsidRPr="00786134" w:rsidRDefault="001441C0" w:rsidP="001441C0">
            <w:pPr>
              <w:pStyle w:val="ListParagraph"/>
              <w:numPr>
                <w:ilvl w:val="0"/>
                <w:numId w:val="11"/>
              </w:numPr>
              <w:spacing w:line="228"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1441C0" w:rsidRPr="00786134" w:rsidRDefault="001441C0" w:rsidP="001441C0">
            <w:pPr>
              <w:spacing w:line="228" w:lineRule="auto"/>
              <w:rPr>
                <w:rFonts w:cstheme="minorHAnsi"/>
                <w:color w:val="000000" w:themeColor="text1"/>
                <w:sz w:val="20"/>
                <w:szCs w:val="20"/>
              </w:rPr>
            </w:pPr>
            <w:r w:rsidRPr="00786134">
              <w:rPr>
                <w:rFonts w:cstheme="minorHAnsi"/>
                <w:color w:val="000000" w:themeColor="text1"/>
                <w:sz w:val="20"/>
                <w:szCs w:val="20"/>
              </w:rPr>
              <w:t xml:space="preserve">Current Year + 2 Years </w:t>
            </w:r>
          </w:p>
          <w:p w:rsidR="001441C0" w:rsidRPr="00786134" w:rsidRDefault="001441C0" w:rsidP="001441C0">
            <w:pPr>
              <w:spacing w:line="228" w:lineRule="auto"/>
              <w:rPr>
                <w:rFonts w:cstheme="minorHAnsi"/>
                <w:color w:val="000000" w:themeColor="text1"/>
                <w:sz w:val="20"/>
                <w:szCs w:val="20"/>
              </w:rPr>
            </w:pPr>
          </w:p>
          <w:p w:rsidR="001441C0" w:rsidRPr="00786134" w:rsidRDefault="001441C0" w:rsidP="001441C0">
            <w:pPr>
              <w:pStyle w:val="Default"/>
              <w:spacing w:line="228" w:lineRule="auto"/>
              <w:rPr>
                <w:rFonts w:asciiTheme="minorHAnsi" w:hAnsiTheme="minorHAnsi" w:cstheme="minorHAnsi"/>
                <w:color w:val="000000" w:themeColor="text1"/>
                <w:sz w:val="20"/>
                <w:szCs w:val="20"/>
              </w:rPr>
            </w:pPr>
          </w:p>
          <w:p w:rsidR="001441C0" w:rsidRPr="00786134" w:rsidRDefault="001441C0" w:rsidP="001441C0">
            <w:pPr>
              <w:spacing w:line="228" w:lineRule="auto"/>
              <w:rPr>
                <w:rFonts w:cstheme="minorHAnsi"/>
                <w:color w:val="000000" w:themeColor="text1"/>
                <w:sz w:val="20"/>
                <w:szCs w:val="20"/>
              </w:rPr>
            </w:pPr>
          </w:p>
        </w:tc>
        <w:tc>
          <w:tcPr>
            <w:tcW w:w="1584" w:type="dxa"/>
            <w:shd w:val="clear" w:color="auto" w:fill="auto"/>
            <w:tcMar>
              <w:top w:w="29" w:type="dxa"/>
              <w:left w:w="43" w:type="dxa"/>
              <w:bottom w:w="29" w:type="dxa"/>
              <w:right w:w="43" w:type="dxa"/>
            </w:tcMar>
          </w:tcPr>
          <w:p w:rsidR="001441C0" w:rsidRPr="00786134" w:rsidRDefault="001441C0" w:rsidP="001441C0">
            <w:pPr>
              <w:spacing w:line="228" w:lineRule="auto"/>
              <w:rPr>
                <w:rFonts w:cstheme="minorHAnsi"/>
                <w:color w:val="000000" w:themeColor="text1"/>
                <w:sz w:val="20"/>
                <w:szCs w:val="20"/>
              </w:rPr>
            </w:pPr>
            <w:r w:rsidRPr="00786134">
              <w:rPr>
                <w:rFonts w:cstheme="minorHAnsi"/>
                <w:color w:val="000000" w:themeColor="text1"/>
                <w:sz w:val="20"/>
                <w:szCs w:val="20"/>
              </w:rPr>
              <w:t>Destroy</w:t>
            </w:r>
          </w:p>
          <w:p w:rsidR="001441C0" w:rsidRPr="00786134" w:rsidRDefault="001441C0" w:rsidP="001441C0">
            <w:pPr>
              <w:spacing w:line="228" w:lineRule="auto"/>
              <w:rPr>
                <w:rFonts w:cstheme="minorHAnsi"/>
                <w:color w:val="000000" w:themeColor="text1"/>
                <w:sz w:val="20"/>
                <w:szCs w:val="20"/>
              </w:rPr>
            </w:pPr>
          </w:p>
          <w:p w:rsidR="001441C0" w:rsidRPr="00786134" w:rsidRDefault="001441C0" w:rsidP="001441C0">
            <w:pPr>
              <w:spacing w:line="228" w:lineRule="auto"/>
              <w:rPr>
                <w:rFonts w:eastAsia="Calibri" w:cstheme="minorHAnsi"/>
                <w:i/>
                <w:color w:val="0033CC"/>
                <w:sz w:val="20"/>
                <w:szCs w:val="20"/>
              </w:rPr>
            </w:pPr>
            <w:hyperlink r:id="rId15" w:anchor="ec" w:history="1">
              <w:r w:rsidRPr="00786134">
                <w:rPr>
                  <w:rStyle w:val="Hyperlink"/>
                  <w:rFonts w:eastAsia="Calibri" w:cstheme="minorHAnsi"/>
                  <w:i/>
                  <w:color w:val="0033CC"/>
                  <w:sz w:val="20"/>
                  <w:szCs w:val="20"/>
                </w:rPr>
                <w:t>S</w:t>
              </w:r>
              <w:r w:rsidRPr="00786134">
                <w:rPr>
                  <w:rStyle w:val="Hyperlink"/>
                  <w:rFonts w:eastAsia="Calibri" w:cstheme="minorHAnsi"/>
                  <w:i/>
                  <w:color w:val="0033CC"/>
                  <w:spacing w:val="1"/>
                  <w:sz w:val="20"/>
                  <w:szCs w:val="20"/>
                </w:rPr>
                <w:t>ub</w:t>
              </w:r>
              <w:r w:rsidRPr="00786134">
                <w:rPr>
                  <w:rStyle w:val="Hyperlink"/>
                  <w:rFonts w:eastAsia="Calibri" w:cstheme="minorHAnsi"/>
                  <w:i/>
                  <w:color w:val="0033CC"/>
                  <w:sz w:val="20"/>
                  <w:szCs w:val="20"/>
                </w:rPr>
                <w:t>j</w:t>
              </w:r>
              <w:r w:rsidRPr="00786134">
                <w:rPr>
                  <w:rStyle w:val="Hyperlink"/>
                  <w:rFonts w:eastAsia="Calibri" w:cstheme="minorHAnsi"/>
                  <w:i/>
                  <w:color w:val="0033CC"/>
                  <w:spacing w:val="1"/>
                  <w:sz w:val="20"/>
                  <w:szCs w:val="20"/>
                </w:rPr>
                <w:t>e</w:t>
              </w:r>
              <w:r w:rsidRPr="00786134">
                <w:rPr>
                  <w:rStyle w:val="Hyperlink"/>
                  <w:rFonts w:eastAsia="Calibri" w:cstheme="minorHAnsi"/>
                  <w:i/>
                  <w:color w:val="0033CC"/>
                  <w:spacing w:val="-1"/>
                  <w:sz w:val="20"/>
                  <w:szCs w:val="20"/>
                </w:rPr>
                <w:t>c</w:t>
              </w:r>
              <w:r w:rsidRPr="00786134">
                <w:rPr>
                  <w:rStyle w:val="Hyperlink"/>
                  <w:rFonts w:eastAsia="Calibri" w:cstheme="minorHAnsi"/>
                  <w:i/>
                  <w:color w:val="0033CC"/>
                  <w:sz w:val="20"/>
                  <w:szCs w:val="20"/>
                </w:rPr>
                <w:t>t</w:t>
              </w:r>
              <w:r w:rsidRPr="00786134">
                <w:rPr>
                  <w:rStyle w:val="Hyperlink"/>
                  <w:rFonts w:eastAsia="Calibri" w:cstheme="minorHAnsi"/>
                  <w:i/>
                  <w:color w:val="0033CC"/>
                  <w:spacing w:val="-4"/>
                  <w:sz w:val="20"/>
                  <w:szCs w:val="20"/>
                </w:rPr>
                <w:t xml:space="preserve"> </w:t>
              </w:r>
              <w:r w:rsidRPr="00786134">
                <w:rPr>
                  <w:rStyle w:val="Hyperlink"/>
                  <w:rFonts w:eastAsia="Calibri" w:cstheme="minorHAnsi"/>
                  <w:i/>
                  <w:color w:val="0033CC"/>
                  <w:spacing w:val="-1"/>
                  <w:sz w:val="20"/>
                  <w:szCs w:val="20"/>
                </w:rPr>
                <w:t>t</w:t>
              </w:r>
              <w:r w:rsidRPr="00786134">
                <w:rPr>
                  <w:rStyle w:val="Hyperlink"/>
                  <w:rFonts w:eastAsia="Calibri" w:cstheme="minorHAnsi"/>
                  <w:i/>
                  <w:color w:val="0033CC"/>
                  <w:sz w:val="20"/>
                  <w:szCs w:val="20"/>
                </w:rPr>
                <w:t xml:space="preserve">o </w:t>
              </w:r>
              <w:r w:rsidRPr="00786134">
                <w:rPr>
                  <w:rStyle w:val="Hyperlink"/>
                  <w:rFonts w:eastAsia="Calibri" w:cstheme="minorHAnsi"/>
                  <w:i/>
                  <w:color w:val="0033CC"/>
                  <w:spacing w:val="1"/>
                  <w:sz w:val="20"/>
                  <w:szCs w:val="20"/>
                </w:rPr>
                <w:t>M</w:t>
              </w:r>
              <w:r w:rsidRPr="00786134">
                <w:rPr>
                  <w:rStyle w:val="Hyperlink"/>
                  <w:rFonts w:eastAsia="Calibri" w:cstheme="minorHAnsi"/>
                  <w:i/>
                  <w:color w:val="0033CC"/>
                  <w:sz w:val="20"/>
                  <w:szCs w:val="20"/>
                </w:rPr>
                <w:t>i</w:t>
              </w:r>
              <w:r w:rsidRPr="00786134">
                <w:rPr>
                  <w:rStyle w:val="Hyperlink"/>
                  <w:rFonts w:eastAsia="Calibri" w:cstheme="minorHAnsi"/>
                  <w:i/>
                  <w:color w:val="0033CC"/>
                  <w:spacing w:val="1"/>
                  <w:sz w:val="20"/>
                  <w:szCs w:val="20"/>
                </w:rPr>
                <w:t>n</w:t>
              </w:r>
              <w:r w:rsidRPr="00786134">
                <w:rPr>
                  <w:rStyle w:val="Hyperlink"/>
                  <w:rFonts w:eastAsia="Calibri" w:cstheme="minorHAnsi"/>
                  <w:i/>
                  <w:color w:val="0033CC"/>
                  <w:sz w:val="20"/>
                  <w:szCs w:val="20"/>
                </w:rPr>
                <w:t>is</w:t>
              </w:r>
              <w:r w:rsidRPr="00786134">
                <w:rPr>
                  <w:rStyle w:val="Hyperlink"/>
                  <w:rFonts w:eastAsia="Calibri" w:cstheme="minorHAnsi"/>
                  <w:i/>
                  <w:color w:val="0033CC"/>
                  <w:spacing w:val="-1"/>
                  <w:sz w:val="20"/>
                  <w:szCs w:val="20"/>
                </w:rPr>
                <w:t>t</w:t>
              </w:r>
              <w:r w:rsidRPr="00786134">
                <w:rPr>
                  <w:rStyle w:val="Hyperlink"/>
                  <w:rFonts w:eastAsia="Calibri" w:cstheme="minorHAnsi"/>
                  <w:i/>
                  <w:color w:val="0033CC"/>
                  <w:sz w:val="20"/>
                  <w:szCs w:val="20"/>
                </w:rPr>
                <w:t>ry</w:t>
              </w:r>
              <w:r w:rsidRPr="00786134">
                <w:rPr>
                  <w:rStyle w:val="Hyperlink"/>
                  <w:rFonts w:eastAsia="Calibri" w:cstheme="minorHAnsi"/>
                  <w:i/>
                  <w:color w:val="0033CC"/>
                  <w:spacing w:val="-4"/>
                  <w:sz w:val="20"/>
                  <w:szCs w:val="20"/>
                </w:rPr>
                <w:t xml:space="preserve"> </w:t>
              </w:r>
              <w:r w:rsidRPr="00786134">
                <w:rPr>
                  <w:rStyle w:val="Hyperlink"/>
                  <w:rFonts w:eastAsia="Calibri" w:cstheme="minorHAnsi"/>
                  <w:i/>
                  <w:color w:val="0033CC"/>
                  <w:spacing w:val="1"/>
                  <w:sz w:val="20"/>
                  <w:szCs w:val="20"/>
                </w:rPr>
                <w:t>o</w:t>
              </w:r>
              <w:r w:rsidRPr="00786134">
                <w:rPr>
                  <w:rStyle w:val="Hyperlink"/>
                  <w:rFonts w:eastAsia="Calibri" w:cstheme="minorHAnsi"/>
                  <w:i/>
                  <w:color w:val="0033CC"/>
                  <w:sz w:val="20"/>
                  <w:szCs w:val="20"/>
                </w:rPr>
                <w:t>f E</w:t>
              </w:r>
              <w:r w:rsidRPr="00786134">
                <w:rPr>
                  <w:rStyle w:val="Hyperlink"/>
                  <w:rFonts w:eastAsia="Calibri" w:cstheme="minorHAnsi"/>
                  <w:i/>
                  <w:color w:val="0033CC"/>
                  <w:spacing w:val="1"/>
                  <w:sz w:val="20"/>
                  <w:szCs w:val="20"/>
                </w:rPr>
                <w:t>du</w:t>
              </w:r>
              <w:r w:rsidRPr="00786134">
                <w:rPr>
                  <w:rStyle w:val="Hyperlink"/>
                  <w:rFonts w:eastAsia="Calibri" w:cstheme="minorHAnsi"/>
                  <w:i/>
                  <w:color w:val="0033CC"/>
                  <w:spacing w:val="-1"/>
                  <w:sz w:val="20"/>
                  <w:szCs w:val="20"/>
                </w:rPr>
                <w:t>c</w:t>
              </w:r>
              <w:r w:rsidRPr="00786134">
                <w:rPr>
                  <w:rStyle w:val="Hyperlink"/>
                  <w:rFonts w:eastAsia="Calibri" w:cstheme="minorHAnsi"/>
                  <w:i/>
                  <w:color w:val="0033CC"/>
                  <w:sz w:val="20"/>
                  <w:szCs w:val="20"/>
                </w:rPr>
                <w:t>a</w:t>
              </w:r>
              <w:r w:rsidRPr="00786134">
                <w:rPr>
                  <w:rStyle w:val="Hyperlink"/>
                  <w:rFonts w:eastAsia="Calibri" w:cstheme="minorHAnsi"/>
                  <w:i/>
                  <w:color w:val="0033CC"/>
                  <w:spacing w:val="1"/>
                  <w:sz w:val="20"/>
                  <w:szCs w:val="20"/>
                </w:rPr>
                <w:t>t</w:t>
              </w:r>
              <w:r w:rsidRPr="00786134">
                <w:rPr>
                  <w:rStyle w:val="Hyperlink"/>
                  <w:rFonts w:eastAsia="Calibri" w:cstheme="minorHAnsi"/>
                  <w:i/>
                  <w:color w:val="0033CC"/>
                  <w:spacing w:val="-2"/>
                  <w:sz w:val="20"/>
                  <w:szCs w:val="20"/>
                </w:rPr>
                <w:t>i</w:t>
              </w:r>
              <w:r w:rsidRPr="00786134">
                <w:rPr>
                  <w:rStyle w:val="Hyperlink"/>
                  <w:rFonts w:eastAsia="Calibri" w:cstheme="minorHAnsi"/>
                  <w:i/>
                  <w:color w:val="0033CC"/>
                  <w:sz w:val="20"/>
                  <w:szCs w:val="20"/>
                </w:rPr>
                <w:t>on A</w:t>
              </w:r>
              <w:r w:rsidRPr="00786134">
                <w:rPr>
                  <w:rStyle w:val="Hyperlink"/>
                  <w:rFonts w:eastAsia="Calibri" w:cstheme="minorHAnsi"/>
                  <w:i/>
                  <w:color w:val="0033CC"/>
                  <w:spacing w:val="1"/>
                  <w:sz w:val="20"/>
                  <w:szCs w:val="20"/>
                </w:rPr>
                <w:t>ud</w:t>
              </w:r>
              <w:r w:rsidRPr="00786134">
                <w:rPr>
                  <w:rStyle w:val="Hyperlink"/>
                  <w:rFonts w:eastAsia="Calibri" w:cstheme="minorHAnsi"/>
                  <w:i/>
                  <w:color w:val="0033CC"/>
                  <w:spacing w:val="-2"/>
                  <w:sz w:val="20"/>
                  <w:szCs w:val="20"/>
                </w:rPr>
                <w:t>i</w:t>
              </w:r>
              <w:r w:rsidRPr="00786134">
                <w:rPr>
                  <w:rStyle w:val="Hyperlink"/>
                  <w:rFonts w:eastAsia="Calibri" w:cstheme="minorHAnsi"/>
                  <w:i/>
                  <w:color w:val="0033CC"/>
                  <w:sz w:val="20"/>
                  <w:szCs w:val="20"/>
                </w:rPr>
                <w:t>t</w:t>
              </w:r>
            </w:hyperlink>
          </w:p>
          <w:p w:rsidR="001441C0" w:rsidRPr="00786134" w:rsidRDefault="001441C0" w:rsidP="001441C0">
            <w:pPr>
              <w:pStyle w:val="Default"/>
              <w:spacing w:line="228" w:lineRule="auto"/>
              <w:rPr>
                <w:rFonts w:asciiTheme="minorHAnsi" w:hAnsiTheme="minorHAnsi" w:cstheme="minorHAnsi"/>
                <w:i/>
                <w:color w:val="auto"/>
                <w:sz w:val="20"/>
                <w:szCs w:val="20"/>
              </w:rPr>
            </w:pPr>
          </w:p>
        </w:tc>
        <w:tc>
          <w:tcPr>
            <w:tcW w:w="1872" w:type="dxa"/>
            <w:shd w:val="clear" w:color="auto" w:fill="auto"/>
            <w:tcMar>
              <w:top w:w="29" w:type="dxa"/>
              <w:left w:w="43" w:type="dxa"/>
              <w:bottom w:w="29" w:type="dxa"/>
              <w:right w:w="43" w:type="dxa"/>
            </w:tcMar>
          </w:tcPr>
          <w:p w:rsidR="001441C0" w:rsidRPr="00786134" w:rsidRDefault="001441C0" w:rsidP="001441C0">
            <w:pPr>
              <w:spacing w:line="228" w:lineRule="auto"/>
              <w:rPr>
                <w:rFonts w:cstheme="minorHAnsi"/>
                <w:color w:val="000000" w:themeColor="text1"/>
                <w:sz w:val="20"/>
                <w:szCs w:val="20"/>
              </w:rPr>
            </w:pPr>
            <w:r w:rsidRPr="00786134">
              <w:rPr>
                <w:rFonts w:cstheme="minorHAnsi"/>
                <w:b/>
                <w:color w:val="000000" w:themeColor="text1"/>
                <w:sz w:val="20"/>
                <w:szCs w:val="20"/>
              </w:rPr>
              <w:t>PIB</w:t>
            </w:r>
          </w:p>
          <w:p w:rsidR="001441C0" w:rsidRPr="00786134" w:rsidRDefault="001441C0" w:rsidP="001441C0">
            <w:pPr>
              <w:spacing w:line="228" w:lineRule="auto"/>
              <w:rPr>
                <w:rFonts w:cstheme="minorHAnsi"/>
                <w:color w:val="000000" w:themeColor="text1"/>
                <w:sz w:val="20"/>
                <w:szCs w:val="20"/>
              </w:rPr>
            </w:pPr>
            <w:r w:rsidRPr="00786134">
              <w:rPr>
                <w:rFonts w:cstheme="minorHAnsi"/>
                <w:color w:val="000000" w:themeColor="text1"/>
                <w:sz w:val="20"/>
                <w:szCs w:val="20"/>
              </w:rPr>
              <w:t>Ont. 1, Ont. 2, Ont.</w:t>
            </w:r>
          </w:p>
          <w:p w:rsidR="001441C0" w:rsidRPr="00786134" w:rsidRDefault="001441C0" w:rsidP="001441C0">
            <w:pPr>
              <w:spacing w:line="228" w:lineRule="auto"/>
              <w:rPr>
                <w:rFonts w:cstheme="minorHAnsi"/>
                <w:color w:val="000000" w:themeColor="text1"/>
                <w:sz w:val="20"/>
                <w:szCs w:val="20"/>
              </w:rPr>
            </w:pPr>
            <w:r w:rsidRPr="00786134">
              <w:rPr>
                <w:rFonts w:cstheme="minorHAnsi"/>
                <w:color w:val="000000" w:themeColor="text1"/>
                <w:sz w:val="20"/>
                <w:szCs w:val="20"/>
              </w:rPr>
              <w:t>4, Ont. 64, Ont.</w:t>
            </w:r>
          </w:p>
          <w:p w:rsidR="001441C0" w:rsidRPr="00786134" w:rsidRDefault="001441C0" w:rsidP="001441C0">
            <w:pPr>
              <w:spacing w:line="228" w:lineRule="auto"/>
              <w:rPr>
                <w:rFonts w:cstheme="minorHAnsi"/>
                <w:color w:val="000000" w:themeColor="text1"/>
                <w:sz w:val="20"/>
                <w:szCs w:val="20"/>
              </w:rPr>
            </w:pPr>
            <w:r w:rsidRPr="00786134">
              <w:rPr>
                <w:rFonts w:cstheme="minorHAnsi"/>
                <w:color w:val="000000" w:themeColor="text1"/>
                <w:sz w:val="20"/>
                <w:szCs w:val="20"/>
              </w:rPr>
              <w:t>114, Ont. 225</w:t>
            </w:r>
          </w:p>
        </w:tc>
      </w:tr>
      <w:tr w:rsidR="001441C0" w:rsidRPr="00786134" w:rsidTr="00786134">
        <w:trPr>
          <w:trHeight w:val="144"/>
          <w:jc w:val="center"/>
        </w:trPr>
        <w:tc>
          <w:tcPr>
            <w:tcW w:w="3744" w:type="dxa"/>
            <w:shd w:val="clear" w:color="auto" w:fill="auto"/>
            <w:tcMar>
              <w:top w:w="29" w:type="dxa"/>
              <w:left w:w="43" w:type="dxa"/>
              <w:bottom w:w="29" w:type="dxa"/>
              <w:right w:w="43" w:type="dxa"/>
            </w:tcMar>
          </w:tcPr>
          <w:p w:rsidR="001441C0" w:rsidRPr="00786134" w:rsidRDefault="001441C0" w:rsidP="001441C0">
            <w:pPr>
              <w:spacing w:line="228" w:lineRule="auto"/>
              <w:rPr>
                <w:rFonts w:cstheme="minorHAnsi"/>
                <w:b/>
                <w:sz w:val="20"/>
                <w:szCs w:val="20"/>
              </w:rPr>
            </w:pPr>
            <w:r w:rsidRPr="00786134">
              <w:rPr>
                <w:rFonts w:cstheme="minorHAnsi"/>
                <w:b/>
                <w:sz w:val="20"/>
                <w:szCs w:val="20"/>
              </w:rPr>
              <w:t xml:space="preserve">SCHOOL COURSE CALENDARS </w:t>
            </w:r>
          </w:p>
          <w:p w:rsidR="001441C0" w:rsidRPr="00786134" w:rsidRDefault="001441C0" w:rsidP="001441C0">
            <w:pPr>
              <w:spacing w:line="228" w:lineRule="auto"/>
              <w:rPr>
                <w:rFonts w:cstheme="minorHAnsi"/>
                <w:sz w:val="20"/>
                <w:szCs w:val="20"/>
              </w:rPr>
            </w:pPr>
            <w:r w:rsidRPr="00786134">
              <w:rPr>
                <w:rFonts w:cstheme="minorHAnsi"/>
                <w:sz w:val="20"/>
                <w:szCs w:val="20"/>
              </w:rPr>
              <w:t>Outlines of available programs and courses of study.</w:t>
            </w:r>
          </w:p>
          <w:p w:rsidR="00786134" w:rsidRPr="00786134" w:rsidRDefault="00786134" w:rsidP="001441C0">
            <w:pPr>
              <w:spacing w:line="228" w:lineRule="auto"/>
              <w:rPr>
                <w:rFonts w:cstheme="minorHAnsi"/>
                <w:sz w:val="20"/>
                <w:szCs w:val="20"/>
              </w:rPr>
            </w:pPr>
          </w:p>
          <w:p w:rsidR="00786134" w:rsidRPr="00786134" w:rsidRDefault="00786134" w:rsidP="001441C0">
            <w:pPr>
              <w:spacing w:line="228" w:lineRule="auto"/>
              <w:rPr>
                <w:rFonts w:cstheme="minorHAnsi"/>
                <w:sz w:val="20"/>
                <w:szCs w:val="20"/>
              </w:rPr>
            </w:pPr>
          </w:p>
          <w:p w:rsidR="00786134" w:rsidRPr="00786134" w:rsidRDefault="00786134" w:rsidP="001441C0">
            <w:pPr>
              <w:spacing w:line="228" w:lineRule="auto"/>
              <w:rPr>
                <w:rFonts w:cstheme="minorHAnsi"/>
                <w:sz w:val="20"/>
                <w:szCs w:val="20"/>
              </w:rPr>
            </w:pPr>
          </w:p>
          <w:p w:rsidR="00786134" w:rsidRPr="00786134" w:rsidRDefault="00786134" w:rsidP="001441C0">
            <w:pPr>
              <w:spacing w:line="228" w:lineRule="auto"/>
              <w:rPr>
                <w:rFonts w:cstheme="minorHAnsi"/>
                <w:sz w:val="20"/>
                <w:szCs w:val="20"/>
              </w:rPr>
            </w:pPr>
          </w:p>
          <w:p w:rsidR="00786134" w:rsidRPr="00786134" w:rsidRDefault="00786134" w:rsidP="001441C0">
            <w:pPr>
              <w:spacing w:line="228" w:lineRule="auto"/>
              <w:rPr>
                <w:rFonts w:cstheme="minorHAnsi"/>
                <w:sz w:val="20"/>
                <w:szCs w:val="20"/>
              </w:rPr>
            </w:pPr>
          </w:p>
        </w:tc>
        <w:tc>
          <w:tcPr>
            <w:tcW w:w="2304" w:type="dxa"/>
            <w:shd w:val="clear" w:color="auto" w:fill="auto"/>
            <w:tcMar>
              <w:top w:w="29" w:type="dxa"/>
              <w:left w:w="43" w:type="dxa"/>
              <w:bottom w:w="29" w:type="dxa"/>
              <w:right w:w="43" w:type="dxa"/>
            </w:tcMar>
          </w:tcPr>
          <w:p w:rsidR="001441C0" w:rsidRPr="00786134" w:rsidRDefault="001441C0" w:rsidP="001441C0">
            <w:pPr>
              <w:pStyle w:val="ListParagraph"/>
              <w:numPr>
                <w:ilvl w:val="0"/>
                <w:numId w:val="11"/>
              </w:numPr>
              <w:spacing w:line="228"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1441C0" w:rsidRPr="00786134" w:rsidRDefault="001441C0" w:rsidP="001441C0">
            <w:pPr>
              <w:spacing w:line="228" w:lineRule="auto"/>
              <w:rPr>
                <w:rFonts w:cstheme="minorHAnsi"/>
                <w:color w:val="000000" w:themeColor="text1"/>
                <w:sz w:val="20"/>
                <w:szCs w:val="20"/>
              </w:rPr>
            </w:pPr>
            <w:r w:rsidRPr="00786134">
              <w:rPr>
                <w:rFonts w:cstheme="minorHAnsi"/>
                <w:color w:val="000000" w:themeColor="text1"/>
                <w:sz w:val="20"/>
                <w:szCs w:val="20"/>
              </w:rPr>
              <w:t>Current Year + 2 Years</w:t>
            </w:r>
          </w:p>
        </w:tc>
        <w:tc>
          <w:tcPr>
            <w:tcW w:w="1584" w:type="dxa"/>
            <w:shd w:val="clear" w:color="auto" w:fill="auto"/>
            <w:tcMar>
              <w:top w:w="29" w:type="dxa"/>
              <w:left w:w="43" w:type="dxa"/>
              <w:bottom w:w="29" w:type="dxa"/>
              <w:right w:w="43" w:type="dxa"/>
            </w:tcMar>
          </w:tcPr>
          <w:p w:rsidR="001441C0" w:rsidRPr="00786134" w:rsidRDefault="001441C0" w:rsidP="001441C0">
            <w:pPr>
              <w:pStyle w:val="Default"/>
              <w:spacing w:line="228" w:lineRule="auto"/>
              <w:rPr>
                <w:rFonts w:asciiTheme="minorHAnsi" w:hAnsiTheme="minorHAnsi" w:cstheme="minorHAnsi"/>
                <w:color w:val="000000" w:themeColor="text1"/>
                <w:sz w:val="20"/>
                <w:szCs w:val="20"/>
              </w:rPr>
            </w:pPr>
            <w:r w:rsidRPr="00786134">
              <w:rPr>
                <w:rFonts w:asciiTheme="minorHAnsi" w:hAnsiTheme="minorHAnsi" w:cstheme="minorHAnsi"/>
                <w:color w:val="000000" w:themeColor="text1"/>
                <w:sz w:val="20"/>
                <w:szCs w:val="20"/>
              </w:rPr>
              <w:t>Archival Review</w:t>
            </w:r>
          </w:p>
          <w:p w:rsidR="001441C0" w:rsidRPr="00786134" w:rsidRDefault="001441C0" w:rsidP="001441C0">
            <w:pPr>
              <w:pStyle w:val="Default"/>
              <w:spacing w:line="228" w:lineRule="auto"/>
              <w:rPr>
                <w:rFonts w:asciiTheme="minorHAnsi" w:hAnsiTheme="minorHAnsi" w:cstheme="minorHAnsi"/>
                <w:color w:val="000000" w:themeColor="text1"/>
                <w:sz w:val="20"/>
                <w:szCs w:val="20"/>
              </w:rPr>
            </w:pPr>
          </w:p>
          <w:p w:rsidR="001441C0" w:rsidRPr="00786134" w:rsidRDefault="001441C0" w:rsidP="001441C0">
            <w:pPr>
              <w:spacing w:line="228" w:lineRule="auto"/>
              <w:rPr>
                <w:rFonts w:eastAsia="Calibri" w:cstheme="minorHAnsi"/>
                <w:i/>
                <w:color w:val="0033CC"/>
                <w:sz w:val="20"/>
                <w:szCs w:val="20"/>
              </w:rPr>
            </w:pPr>
            <w:hyperlink r:id="rId16" w:anchor="ec" w:history="1">
              <w:r w:rsidRPr="00786134">
                <w:rPr>
                  <w:rStyle w:val="Hyperlink"/>
                  <w:rFonts w:eastAsia="Calibri" w:cstheme="minorHAnsi"/>
                  <w:i/>
                  <w:color w:val="0033CC"/>
                  <w:sz w:val="20"/>
                  <w:szCs w:val="20"/>
                </w:rPr>
                <w:t>S</w:t>
              </w:r>
              <w:r w:rsidRPr="00786134">
                <w:rPr>
                  <w:rStyle w:val="Hyperlink"/>
                  <w:rFonts w:eastAsia="Calibri" w:cstheme="minorHAnsi"/>
                  <w:i/>
                  <w:color w:val="0033CC"/>
                  <w:spacing w:val="1"/>
                  <w:sz w:val="20"/>
                  <w:szCs w:val="20"/>
                </w:rPr>
                <w:t>ub</w:t>
              </w:r>
              <w:r w:rsidRPr="00786134">
                <w:rPr>
                  <w:rStyle w:val="Hyperlink"/>
                  <w:rFonts w:eastAsia="Calibri" w:cstheme="minorHAnsi"/>
                  <w:i/>
                  <w:color w:val="0033CC"/>
                  <w:sz w:val="20"/>
                  <w:szCs w:val="20"/>
                </w:rPr>
                <w:t>j</w:t>
              </w:r>
              <w:r w:rsidRPr="00786134">
                <w:rPr>
                  <w:rStyle w:val="Hyperlink"/>
                  <w:rFonts w:eastAsia="Calibri" w:cstheme="minorHAnsi"/>
                  <w:i/>
                  <w:color w:val="0033CC"/>
                  <w:spacing w:val="1"/>
                  <w:sz w:val="20"/>
                  <w:szCs w:val="20"/>
                </w:rPr>
                <w:t>e</w:t>
              </w:r>
              <w:r w:rsidRPr="00786134">
                <w:rPr>
                  <w:rStyle w:val="Hyperlink"/>
                  <w:rFonts w:eastAsia="Calibri" w:cstheme="minorHAnsi"/>
                  <w:i/>
                  <w:color w:val="0033CC"/>
                  <w:spacing w:val="-1"/>
                  <w:sz w:val="20"/>
                  <w:szCs w:val="20"/>
                </w:rPr>
                <w:t>c</w:t>
              </w:r>
              <w:r w:rsidRPr="00786134">
                <w:rPr>
                  <w:rStyle w:val="Hyperlink"/>
                  <w:rFonts w:eastAsia="Calibri" w:cstheme="minorHAnsi"/>
                  <w:i/>
                  <w:color w:val="0033CC"/>
                  <w:sz w:val="20"/>
                  <w:szCs w:val="20"/>
                </w:rPr>
                <w:t>t</w:t>
              </w:r>
              <w:r w:rsidRPr="00786134">
                <w:rPr>
                  <w:rStyle w:val="Hyperlink"/>
                  <w:rFonts w:eastAsia="Calibri" w:cstheme="minorHAnsi"/>
                  <w:i/>
                  <w:color w:val="0033CC"/>
                  <w:spacing w:val="-4"/>
                  <w:sz w:val="20"/>
                  <w:szCs w:val="20"/>
                </w:rPr>
                <w:t xml:space="preserve"> </w:t>
              </w:r>
              <w:r w:rsidRPr="00786134">
                <w:rPr>
                  <w:rStyle w:val="Hyperlink"/>
                  <w:rFonts w:eastAsia="Calibri" w:cstheme="minorHAnsi"/>
                  <w:i/>
                  <w:color w:val="0033CC"/>
                  <w:spacing w:val="-1"/>
                  <w:sz w:val="20"/>
                  <w:szCs w:val="20"/>
                </w:rPr>
                <w:t>t</w:t>
              </w:r>
              <w:r w:rsidRPr="00786134">
                <w:rPr>
                  <w:rStyle w:val="Hyperlink"/>
                  <w:rFonts w:eastAsia="Calibri" w:cstheme="minorHAnsi"/>
                  <w:i/>
                  <w:color w:val="0033CC"/>
                  <w:sz w:val="20"/>
                  <w:szCs w:val="20"/>
                </w:rPr>
                <w:t xml:space="preserve">o </w:t>
              </w:r>
              <w:r w:rsidRPr="00786134">
                <w:rPr>
                  <w:rStyle w:val="Hyperlink"/>
                  <w:rFonts w:eastAsia="Calibri" w:cstheme="minorHAnsi"/>
                  <w:i/>
                  <w:color w:val="0033CC"/>
                  <w:spacing w:val="1"/>
                  <w:sz w:val="20"/>
                  <w:szCs w:val="20"/>
                </w:rPr>
                <w:t>M</w:t>
              </w:r>
              <w:r w:rsidRPr="00786134">
                <w:rPr>
                  <w:rStyle w:val="Hyperlink"/>
                  <w:rFonts w:eastAsia="Calibri" w:cstheme="minorHAnsi"/>
                  <w:i/>
                  <w:color w:val="0033CC"/>
                  <w:sz w:val="20"/>
                  <w:szCs w:val="20"/>
                </w:rPr>
                <w:t>i</w:t>
              </w:r>
              <w:r w:rsidRPr="00786134">
                <w:rPr>
                  <w:rStyle w:val="Hyperlink"/>
                  <w:rFonts w:eastAsia="Calibri" w:cstheme="minorHAnsi"/>
                  <w:i/>
                  <w:color w:val="0033CC"/>
                  <w:spacing w:val="1"/>
                  <w:sz w:val="20"/>
                  <w:szCs w:val="20"/>
                </w:rPr>
                <w:t>n</w:t>
              </w:r>
              <w:r w:rsidRPr="00786134">
                <w:rPr>
                  <w:rStyle w:val="Hyperlink"/>
                  <w:rFonts w:eastAsia="Calibri" w:cstheme="minorHAnsi"/>
                  <w:i/>
                  <w:color w:val="0033CC"/>
                  <w:sz w:val="20"/>
                  <w:szCs w:val="20"/>
                </w:rPr>
                <w:t>is</w:t>
              </w:r>
              <w:r w:rsidRPr="00786134">
                <w:rPr>
                  <w:rStyle w:val="Hyperlink"/>
                  <w:rFonts w:eastAsia="Calibri" w:cstheme="minorHAnsi"/>
                  <w:i/>
                  <w:color w:val="0033CC"/>
                  <w:spacing w:val="-1"/>
                  <w:sz w:val="20"/>
                  <w:szCs w:val="20"/>
                </w:rPr>
                <w:t>t</w:t>
              </w:r>
              <w:r w:rsidRPr="00786134">
                <w:rPr>
                  <w:rStyle w:val="Hyperlink"/>
                  <w:rFonts w:eastAsia="Calibri" w:cstheme="minorHAnsi"/>
                  <w:i/>
                  <w:color w:val="0033CC"/>
                  <w:sz w:val="20"/>
                  <w:szCs w:val="20"/>
                </w:rPr>
                <w:t>ry</w:t>
              </w:r>
              <w:r w:rsidRPr="00786134">
                <w:rPr>
                  <w:rStyle w:val="Hyperlink"/>
                  <w:rFonts w:eastAsia="Calibri" w:cstheme="minorHAnsi"/>
                  <w:i/>
                  <w:color w:val="0033CC"/>
                  <w:spacing w:val="-4"/>
                  <w:sz w:val="20"/>
                  <w:szCs w:val="20"/>
                </w:rPr>
                <w:t xml:space="preserve"> </w:t>
              </w:r>
              <w:r w:rsidRPr="00786134">
                <w:rPr>
                  <w:rStyle w:val="Hyperlink"/>
                  <w:rFonts w:eastAsia="Calibri" w:cstheme="minorHAnsi"/>
                  <w:i/>
                  <w:color w:val="0033CC"/>
                  <w:spacing w:val="1"/>
                  <w:sz w:val="20"/>
                  <w:szCs w:val="20"/>
                </w:rPr>
                <w:t>o</w:t>
              </w:r>
              <w:r w:rsidRPr="00786134">
                <w:rPr>
                  <w:rStyle w:val="Hyperlink"/>
                  <w:rFonts w:eastAsia="Calibri" w:cstheme="minorHAnsi"/>
                  <w:i/>
                  <w:color w:val="0033CC"/>
                  <w:sz w:val="20"/>
                  <w:szCs w:val="20"/>
                </w:rPr>
                <w:t>f E</w:t>
              </w:r>
              <w:r w:rsidRPr="00786134">
                <w:rPr>
                  <w:rStyle w:val="Hyperlink"/>
                  <w:rFonts w:eastAsia="Calibri" w:cstheme="minorHAnsi"/>
                  <w:i/>
                  <w:color w:val="0033CC"/>
                  <w:spacing w:val="1"/>
                  <w:sz w:val="20"/>
                  <w:szCs w:val="20"/>
                </w:rPr>
                <w:t>du</w:t>
              </w:r>
              <w:r w:rsidRPr="00786134">
                <w:rPr>
                  <w:rStyle w:val="Hyperlink"/>
                  <w:rFonts w:eastAsia="Calibri" w:cstheme="minorHAnsi"/>
                  <w:i/>
                  <w:color w:val="0033CC"/>
                  <w:spacing w:val="-1"/>
                  <w:sz w:val="20"/>
                  <w:szCs w:val="20"/>
                </w:rPr>
                <w:t>c</w:t>
              </w:r>
              <w:r w:rsidRPr="00786134">
                <w:rPr>
                  <w:rStyle w:val="Hyperlink"/>
                  <w:rFonts w:eastAsia="Calibri" w:cstheme="minorHAnsi"/>
                  <w:i/>
                  <w:color w:val="0033CC"/>
                  <w:sz w:val="20"/>
                  <w:szCs w:val="20"/>
                </w:rPr>
                <w:t>a</w:t>
              </w:r>
              <w:r w:rsidRPr="00786134">
                <w:rPr>
                  <w:rStyle w:val="Hyperlink"/>
                  <w:rFonts w:eastAsia="Calibri" w:cstheme="minorHAnsi"/>
                  <w:i/>
                  <w:color w:val="0033CC"/>
                  <w:spacing w:val="1"/>
                  <w:sz w:val="20"/>
                  <w:szCs w:val="20"/>
                </w:rPr>
                <w:t>t</w:t>
              </w:r>
              <w:r w:rsidRPr="00786134">
                <w:rPr>
                  <w:rStyle w:val="Hyperlink"/>
                  <w:rFonts w:eastAsia="Calibri" w:cstheme="minorHAnsi"/>
                  <w:i/>
                  <w:color w:val="0033CC"/>
                  <w:spacing w:val="-2"/>
                  <w:sz w:val="20"/>
                  <w:szCs w:val="20"/>
                </w:rPr>
                <w:t>i</w:t>
              </w:r>
              <w:r w:rsidRPr="00786134">
                <w:rPr>
                  <w:rStyle w:val="Hyperlink"/>
                  <w:rFonts w:eastAsia="Calibri" w:cstheme="minorHAnsi"/>
                  <w:i/>
                  <w:color w:val="0033CC"/>
                  <w:sz w:val="20"/>
                  <w:szCs w:val="20"/>
                </w:rPr>
                <w:t>on A</w:t>
              </w:r>
              <w:r w:rsidRPr="00786134">
                <w:rPr>
                  <w:rStyle w:val="Hyperlink"/>
                  <w:rFonts w:eastAsia="Calibri" w:cstheme="minorHAnsi"/>
                  <w:i/>
                  <w:color w:val="0033CC"/>
                  <w:spacing w:val="1"/>
                  <w:sz w:val="20"/>
                  <w:szCs w:val="20"/>
                </w:rPr>
                <w:t>ud</w:t>
              </w:r>
              <w:r w:rsidRPr="00786134">
                <w:rPr>
                  <w:rStyle w:val="Hyperlink"/>
                  <w:rFonts w:eastAsia="Calibri" w:cstheme="minorHAnsi"/>
                  <w:i/>
                  <w:color w:val="0033CC"/>
                  <w:spacing w:val="-2"/>
                  <w:sz w:val="20"/>
                  <w:szCs w:val="20"/>
                </w:rPr>
                <w:t>i</w:t>
              </w:r>
              <w:r w:rsidRPr="00786134">
                <w:rPr>
                  <w:rStyle w:val="Hyperlink"/>
                  <w:rFonts w:eastAsia="Calibri" w:cstheme="minorHAnsi"/>
                  <w:i/>
                  <w:color w:val="0033CC"/>
                  <w:sz w:val="20"/>
                  <w:szCs w:val="20"/>
                </w:rPr>
                <w:t>t</w:t>
              </w:r>
            </w:hyperlink>
          </w:p>
        </w:tc>
        <w:tc>
          <w:tcPr>
            <w:tcW w:w="1872" w:type="dxa"/>
            <w:shd w:val="clear" w:color="auto" w:fill="auto"/>
            <w:tcMar>
              <w:top w:w="29" w:type="dxa"/>
              <w:left w:w="43" w:type="dxa"/>
              <w:bottom w:w="29" w:type="dxa"/>
              <w:right w:w="43" w:type="dxa"/>
            </w:tcMar>
          </w:tcPr>
          <w:p w:rsidR="001441C0" w:rsidRPr="00786134" w:rsidRDefault="001441C0" w:rsidP="001441C0">
            <w:pPr>
              <w:spacing w:line="228" w:lineRule="auto"/>
              <w:rPr>
                <w:rFonts w:cstheme="minorHAnsi"/>
                <w:color w:val="000000" w:themeColor="text1"/>
                <w:sz w:val="20"/>
                <w:szCs w:val="20"/>
              </w:rPr>
            </w:pPr>
            <w:r w:rsidRPr="00786134">
              <w:rPr>
                <w:rFonts w:cstheme="minorHAnsi"/>
                <w:b/>
                <w:color w:val="000000" w:themeColor="text1"/>
                <w:sz w:val="20"/>
                <w:szCs w:val="20"/>
              </w:rPr>
              <w:t>PIB</w:t>
            </w:r>
          </w:p>
          <w:p w:rsidR="001441C0" w:rsidRPr="00786134" w:rsidRDefault="001441C0" w:rsidP="001441C0">
            <w:pPr>
              <w:spacing w:line="228" w:lineRule="auto"/>
              <w:rPr>
                <w:rFonts w:cstheme="minorHAnsi"/>
                <w:color w:val="000000" w:themeColor="text1"/>
                <w:sz w:val="20"/>
                <w:szCs w:val="20"/>
              </w:rPr>
            </w:pPr>
            <w:r w:rsidRPr="00786134">
              <w:rPr>
                <w:rFonts w:cstheme="minorHAnsi"/>
                <w:color w:val="000000" w:themeColor="text1"/>
                <w:sz w:val="20"/>
                <w:szCs w:val="20"/>
              </w:rPr>
              <w:t>Ont. 1, Ont. 2, Ont. 4, Ont. 114, Ont. 225</w:t>
            </w:r>
          </w:p>
        </w:tc>
      </w:tr>
      <w:tr w:rsidR="001441C0" w:rsidRPr="00786134" w:rsidTr="00786134">
        <w:trPr>
          <w:trHeight w:val="144"/>
          <w:jc w:val="center"/>
        </w:trPr>
        <w:tc>
          <w:tcPr>
            <w:tcW w:w="3744" w:type="dxa"/>
            <w:shd w:val="clear" w:color="auto" w:fill="auto"/>
            <w:tcMar>
              <w:top w:w="29" w:type="dxa"/>
              <w:left w:w="43" w:type="dxa"/>
              <w:bottom w:w="29" w:type="dxa"/>
              <w:right w:w="43" w:type="dxa"/>
            </w:tcMar>
          </w:tcPr>
          <w:p w:rsidR="001441C0" w:rsidRPr="00786134" w:rsidRDefault="001441C0" w:rsidP="001441C0">
            <w:pPr>
              <w:spacing w:line="228" w:lineRule="auto"/>
              <w:jc w:val="both"/>
              <w:rPr>
                <w:rFonts w:eastAsia="Calibri" w:cstheme="minorHAnsi"/>
                <w:sz w:val="20"/>
                <w:szCs w:val="20"/>
              </w:rPr>
            </w:pPr>
            <w:r w:rsidRPr="00786134">
              <w:rPr>
                <w:rFonts w:cstheme="minorHAnsi"/>
                <w:b/>
                <w:sz w:val="20"/>
                <w:szCs w:val="20"/>
              </w:rPr>
              <w:lastRenderedPageBreak/>
              <w:t>SOCIAL WORK</w:t>
            </w:r>
            <w:r w:rsidRPr="00786134">
              <w:rPr>
                <w:rFonts w:eastAsia="Calibri" w:cstheme="minorHAnsi"/>
                <w:sz w:val="20"/>
                <w:szCs w:val="20"/>
              </w:rPr>
              <w:t xml:space="preserve"> </w:t>
            </w:r>
          </w:p>
          <w:p w:rsidR="001441C0" w:rsidRPr="00786134" w:rsidRDefault="001441C0" w:rsidP="00786134">
            <w:pPr>
              <w:spacing w:line="228" w:lineRule="auto"/>
              <w:rPr>
                <w:rFonts w:cstheme="minorHAnsi"/>
                <w:b/>
                <w:sz w:val="20"/>
                <w:szCs w:val="20"/>
              </w:rPr>
            </w:pPr>
            <w:r w:rsidRPr="00786134">
              <w:rPr>
                <w:rFonts w:eastAsia="Calibri" w:cstheme="minorHAnsi"/>
                <w:sz w:val="20"/>
                <w:szCs w:val="20"/>
              </w:rPr>
              <w:t>Records of individual students who are referred for social worker services, such as referral forms, statistical forms, confidential notes from interviews and correspondence with third parties.</w:t>
            </w:r>
          </w:p>
        </w:tc>
        <w:tc>
          <w:tcPr>
            <w:tcW w:w="2304" w:type="dxa"/>
            <w:shd w:val="clear" w:color="auto" w:fill="auto"/>
            <w:tcMar>
              <w:top w:w="29" w:type="dxa"/>
              <w:left w:w="43" w:type="dxa"/>
              <w:bottom w:w="29" w:type="dxa"/>
              <w:right w:w="43" w:type="dxa"/>
            </w:tcMar>
          </w:tcPr>
          <w:p w:rsidR="001441C0" w:rsidRPr="00786134" w:rsidRDefault="001441C0" w:rsidP="001441C0">
            <w:pPr>
              <w:pStyle w:val="ListParagraph"/>
              <w:numPr>
                <w:ilvl w:val="0"/>
                <w:numId w:val="11"/>
              </w:numPr>
              <w:spacing w:line="228"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p w:rsidR="001441C0" w:rsidRPr="00786134" w:rsidRDefault="001441C0" w:rsidP="001441C0">
            <w:pPr>
              <w:pStyle w:val="ListParagraph"/>
              <w:numPr>
                <w:ilvl w:val="0"/>
                <w:numId w:val="11"/>
              </w:numPr>
              <w:spacing w:line="228"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Student Services</w:t>
            </w:r>
          </w:p>
        </w:tc>
        <w:tc>
          <w:tcPr>
            <w:tcW w:w="2016" w:type="dxa"/>
            <w:shd w:val="clear" w:color="auto" w:fill="auto"/>
            <w:tcMar>
              <w:top w:w="29" w:type="dxa"/>
              <w:left w:w="43" w:type="dxa"/>
              <w:bottom w:w="29" w:type="dxa"/>
              <w:right w:w="43" w:type="dxa"/>
            </w:tcMar>
          </w:tcPr>
          <w:p w:rsidR="001441C0" w:rsidRPr="00786134" w:rsidRDefault="001441C0" w:rsidP="001441C0">
            <w:pPr>
              <w:spacing w:line="228" w:lineRule="auto"/>
              <w:rPr>
                <w:rFonts w:cstheme="minorHAnsi"/>
                <w:color w:val="000000" w:themeColor="text1"/>
                <w:sz w:val="20"/>
                <w:szCs w:val="20"/>
              </w:rPr>
            </w:pPr>
            <w:r w:rsidRPr="00786134">
              <w:rPr>
                <w:rFonts w:cstheme="minorHAnsi"/>
                <w:color w:val="000000" w:themeColor="text1"/>
                <w:sz w:val="20"/>
                <w:szCs w:val="20"/>
              </w:rPr>
              <w:t>Event + 10 Years</w:t>
            </w:r>
          </w:p>
          <w:p w:rsidR="001441C0" w:rsidRPr="00786134" w:rsidRDefault="001441C0" w:rsidP="001441C0">
            <w:pPr>
              <w:spacing w:line="228" w:lineRule="auto"/>
              <w:rPr>
                <w:rFonts w:cstheme="minorHAnsi"/>
                <w:color w:val="000000" w:themeColor="text1"/>
                <w:sz w:val="20"/>
                <w:szCs w:val="20"/>
              </w:rPr>
            </w:pPr>
          </w:p>
          <w:p w:rsidR="001441C0" w:rsidRPr="00786134" w:rsidRDefault="001441C0" w:rsidP="001441C0">
            <w:pPr>
              <w:spacing w:line="228" w:lineRule="auto"/>
              <w:rPr>
                <w:rFonts w:cstheme="minorHAnsi"/>
                <w:color w:val="000000" w:themeColor="text1"/>
                <w:sz w:val="20"/>
                <w:szCs w:val="20"/>
              </w:rPr>
            </w:pPr>
            <w:r w:rsidRPr="00786134">
              <w:rPr>
                <w:rFonts w:cstheme="minorHAnsi"/>
                <w:color w:val="000000" w:themeColor="text1"/>
                <w:sz w:val="20"/>
                <w:szCs w:val="20"/>
              </w:rPr>
              <w:t xml:space="preserve">Event = date of last contact or date student turns 18 Years of age. </w:t>
            </w:r>
          </w:p>
          <w:p w:rsidR="001441C0" w:rsidRPr="00786134" w:rsidRDefault="001441C0" w:rsidP="001441C0">
            <w:pPr>
              <w:spacing w:line="228" w:lineRule="auto"/>
              <w:rPr>
                <w:rFonts w:cstheme="minorHAnsi"/>
                <w:color w:val="000000" w:themeColor="text1"/>
                <w:sz w:val="20"/>
                <w:szCs w:val="20"/>
              </w:rPr>
            </w:pPr>
            <w:r w:rsidRPr="00786134">
              <w:rPr>
                <w:rFonts w:cstheme="minorHAnsi"/>
                <w:color w:val="000000" w:themeColor="text1"/>
                <w:sz w:val="20"/>
                <w:szCs w:val="20"/>
              </w:rPr>
              <w:t xml:space="preserve">Case files are maintained in accordance with Health Care Professional guidelines. </w:t>
            </w:r>
          </w:p>
        </w:tc>
        <w:tc>
          <w:tcPr>
            <w:tcW w:w="1584" w:type="dxa"/>
            <w:shd w:val="clear" w:color="auto" w:fill="auto"/>
            <w:tcMar>
              <w:top w:w="29" w:type="dxa"/>
              <w:left w:w="43" w:type="dxa"/>
              <w:bottom w:w="29" w:type="dxa"/>
              <w:right w:w="43" w:type="dxa"/>
            </w:tcMar>
          </w:tcPr>
          <w:p w:rsidR="001441C0" w:rsidRPr="00786134" w:rsidRDefault="001441C0" w:rsidP="001441C0">
            <w:pPr>
              <w:spacing w:line="228"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1441C0" w:rsidRPr="00786134" w:rsidRDefault="001441C0" w:rsidP="001441C0">
            <w:pPr>
              <w:spacing w:line="228" w:lineRule="auto"/>
              <w:rPr>
                <w:rFonts w:cstheme="minorHAnsi"/>
                <w:color w:val="000000" w:themeColor="text1"/>
                <w:sz w:val="20"/>
                <w:szCs w:val="20"/>
              </w:rPr>
            </w:pPr>
            <w:r w:rsidRPr="00786134">
              <w:rPr>
                <w:rFonts w:cstheme="minorHAnsi"/>
                <w:b/>
                <w:color w:val="000000" w:themeColor="text1"/>
                <w:sz w:val="20"/>
                <w:szCs w:val="20"/>
              </w:rPr>
              <w:t>PIB</w:t>
            </w:r>
          </w:p>
          <w:p w:rsidR="001441C0" w:rsidRPr="00786134" w:rsidRDefault="001441C0" w:rsidP="001441C0">
            <w:pPr>
              <w:spacing w:line="228" w:lineRule="auto"/>
              <w:rPr>
                <w:rFonts w:cstheme="minorHAnsi"/>
                <w:color w:val="000000" w:themeColor="text1"/>
                <w:sz w:val="20"/>
                <w:szCs w:val="20"/>
              </w:rPr>
            </w:pPr>
            <w:r w:rsidRPr="00786134">
              <w:rPr>
                <w:rFonts w:cstheme="minorHAnsi"/>
                <w:color w:val="000000" w:themeColor="text1"/>
                <w:sz w:val="20"/>
                <w:szCs w:val="20"/>
              </w:rPr>
              <w:t>Ont. 1, Ont. 2, Ont. 3, Ont. 4, Ont. 228</w:t>
            </w:r>
          </w:p>
        </w:tc>
      </w:tr>
      <w:tr w:rsidR="001441C0" w:rsidRPr="00786134" w:rsidTr="00786134">
        <w:trPr>
          <w:trHeight w:val="144"/>
          <w:jc w:val="center"/>
        </w:trPr>
        <w:tc>
          <w:tcPr>
            <w:tcW w:w="3744" w:type="dxa"/>
            <w:shd w:val="clear" w:color="auto" w:fill="auto"/>
            <w:tcMar>
              <w:top w:w="29" w:type="dxa"/>
              <w:left w:w="43" w:type="dxa"/>
              <w:bottom w:w="29" w:type="dxa"/>
              <w:right w:w="43" w:type="dxa"/>
            </w:tcMar>
          </w:tcPr>
          <w:p w:rsidR="001441C0" w:rsidRPr="00786134" w:rsidRDefault="001441C0" w:rsidP="00E872E2">
            <w:pPr>
              <w:spacing w:line="192" w:lineRule="auto"/>
              <w:rPr>
                <w:rFonts w:cstheme="minorHAnsi"/>
                <w:b/>
                <w:sz w:val="20"/>
                <w:szCs w:val="20"/>
              </w:rPr>
            </w:pPr>
            <w:r w:rsidRPr="00786134">
              <w:rPr>
                <w:rFonts w:cstheme="minorHAnsi"/>
                <w:b/>
                <w:sz w:val="20"/>
                <w:szCs w:val="20"/>
              </w:rPr>
              <w:t>SPECIALIZED EQUIPMENT NEEDS</w:t>
            </w:r>
          </w:p>
          <w:p w:rsidR="001441C0" w:rsidRPr="00786134" w:rsidRDefault="001441C0" w:rsidP="00786134">
            <w:pPr>
              <w:spacing w:line="192" w:lineRule="auto"/>
              <w:rPr>
                <w:rFonts w:cstheme="minorHAnsi"/>
                <w:b/>
                <w:sz w:val="20"/>
                <w:szCs w:val="20"/>
              </w:rPr>
            </w:pPr>
            <w:r w:rsidRPr="00786134">
              <w:rPr>
                <w:rFonts w:cstheme="minorHAnsi"/>
                <w:sz w:val="20"/>
                <w:szCs w:val="20"/>
              </w:rPr>
              <w:t xml:space="preserve">Professional consultation records of individual students who are referred for placement in special education, classes and programs such as applications for admission, physical disability, and blind/low vision recorded information. May be subdivided by </w:t>
            </w:r>
            <w:r w:rsidR="00786134" w:rsidRPr="00786134">
              <w:rPr>
                <w:rFonts w:cstheme="minorHAnsi"/>
                <w:sz w:val="20"/>
                <w:szCs w:val="20"/>
              </w:rPr>
              <w:t>p</w:t>
            </w:r>
            <w:r w:rsidRPr="00786134">
              <w:rPr>
                <w:rFonts w:cstheme="minorHAnsi"/>
                <w:sz w:val="20"/>
                <w:szCs w:val="20"/>
              </w:rPr>
              <w:t>roject</w:t>
            </w:r>
            <w:r w:rsidR="00786134" w:rsidRPr="00786134">
              <w:rPr>
                <w:rFonts w:cstheme="minorHAnsi"/>
                <w:sz w:val="20"/>
                <w:szCs w:val="20"/>
              </w:rPr>
              <w:t xml:space="preserve"> </w:t>
            </w:r>
            <w:r w:rsidRPr="00786134">
              <w:rPr>
                <w:rFonts w:cstheme="minorHAnsi"/>
                <w:sz w:val="20"/>
                <w:szCs w:val="20"/>
              </w:rPr>
              <w:t>/program</w:t>
            </w:r>
            <w:r w:rsidR="00786134" w:rsidRPr="00786134">
              <w:rPr>
                <w:rFonts w:cstheme="minorHAnsi"/>
                <w:sz w:val="20"/>
                <w:szCs w:val="20"/>
              </w:rPr>
              <w:t xml:space="preserve"> </w:t>
            </w:r>
            <w:r w:rsidRPr="00786134">
              <w:rPr>
                <w:rFonts w:cstheme="minorHAnsi"/>
                <w:sz w:val="20"/>
                <w:szCs w:val="20"/>
              </w:rPr>
              <w:t>/case file.</w:t>
            </w:r>
          </w:p>
        </w:tc>
        <w:tc>
          <w:tcPr>
            <w:tcW w:w="2304" w:type="dxa"/>
            <w:shd w:val="clear" w:color="auto" w:fill="auto"/>
            <w:tcMar>
              <w:top w:w="29" w:type="dxa"/>
              <w:left w:w="43" w:type="dxa"/>
              <w:bottom w:w="29" w:type="dxa"/>
              <w:right w:w="43" w:type="dxa"/>
            </w:tcMar>
          </w:tcPr>
          <w:p w:rsidR="001441C0" w:rsidRPr="00786134" w:rsidRDefault="001441C0" w:rsidP="00E872E2">
            <w:pPr>
              <w:pStyle w:val="ListParagraph"/>
              <w:numPr>
                <w:ilvl w:val="0"/>
                <w:numId w:val="11"/>
              </w:numPr>
              <w:spacing w:line="19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 xml:space="preserve">School </w:t>
            </w:r>
          </w:p>
          <w:p w:rsidR="001441C0" w:rsidRPr="00786134" w:rsidRDefault="001441C0" w:rsidP="00E872E2">
            <w:pPr>
              <w:pStyle w:val="ListParagraph"/>
              <w:numPr>
                <w:ilvl w:val="0"/>
                <w:numId w:val="11"/>
              </w:numPr>
              <w:spacing w:line="19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Special Education</w:t>
            </w:r>
          </w:p>
          <w:p w:rsidR="001441C0" w:rsidRPr="00786134" w:rsidRDefault="001441C0" w:rsidP="00E872E2">
            <w:pPr>
              <w:spacing w:line="192" w:lineRule="auto"/>
              <w:rPr>
                <w:rFonts w:cstheme="minorHAnsi"/>
                <w:color w:val="000000" w:themeColor="text1"/>
                <w:sz w:val="20"/>
              </w:rPr>
            </w:pPr>
          </w:p>
        </w:tc>
        <w:tc>
          <w:tcPr>
            <w:tcW w:w="2016" w:type="dxa"/>
            <w:shd w:val="clear" w:color="auto" w:fill="auto"/>
            <w:tcMar>
              <w:top w:w="29" w:type="dxa"/>
              <w:left w:w="43" w:type="dxa"/>
              <w:bottom w:w="29" w:type="dxa"/>
              <w:right w:w="43" w:type="dxa"/>
            </w:tcMar>
          </w:tcPr>
          <w:p w:rsidR="001441C0" w:rsidRPr="00786134" w:rsidRDefault="001441C0" w:rsidP="00E872E2">
            <w:pPr>
              <w:spacing w:line="192" w:lineRule="auto"/>
              <w:rPr>
                <w:rFonts w:cstheme="minorHAnsi"/>
                <w:color w:val="000000" w:themeColor="text1"/>
                <w:sz w:val="20"/>
                <w:szCs w:val="20"/>
              </w:rPr>
            </w:pPr>
            <w:r w:rsidRPr="00786134">
              <w:rPr>
                <w:rFonts w:cstheme="minorHAnsi"/>
                <w:color w:val="000000" w:themeColor="text1"/>
                <w:sz w:val="20"/>
                <w:szCs w:val="20"/>
              </w:rPr>
              <w:t>Event + 5 Years</w:t>
            </w:r>
          </w:p>
          <w:p w:rsidR="001441C0" w:rsidRPr="00786134" w:rsidRDefault="001441C0" w:rsidP="00E872E2">
            <w:pPr>
              <w:spacing w:line="192" w:lineRule="auto"/>
              <w:rPr>
                <w:rFonts w:cstheme="minorHAnsi"/>
                <w:color w:val="000000" w:themeColor="text1"/>
                <w:sz w:val="20"/>
                <w:szCs w:val="20"/>
              </w:rPr>
            </w:pPr>
          </w:p>
          <w:p w:rsidR="001441C0" w:rsidRPr="00786134" w:rsidRDefault="001441C0" w:rsidP="00E872E2">
            <w:pPr>
              <w:spacing w:line="192" w:lineRule="auto"/>
              <w:rPr>
                <w:rFonts w:cstheme="minorHAnsi"/>
                <w:color w:val="000000" w:themeColor="text1"/>
                <w:sz w:val="20"/>
                <w:szCs w:val="20"/>
              </w:rPr>
            </w:pPr>
            <w:r w:rsidRPr="00786134">
              <w:rPr>
                <w:rFonts w:cstheme="minorHAnsi"/>
                <w:color w:val="000000" w:themeColor="text1"/>
                <w:sz w:val="20"/>
                <w:szCs w:val="20"/>
              </w:rPr>
              <w:t>Event = Retirement from school.</w:t>
            </w:r>
          </w:p>
        </w:tc>
        <w:tc>
          <w:tcPr>
            <w:tcW w:w="1584" w:type="dxa"/>
            <w:shd w:val="clear" w:color="auto" w:fill="auto"/>
            <w:tcMar>
              <w:top w:w="29" w:type="dxa"/>
              <w:left w:w="43" w:type="dxa"/>
              <w:bottom w:w="29" w:type="dxa"/>
              <w:right w:w="43" w:type="dxa"/>
            </w:tcMar>
          </w:tcPr>
          <w:p w:rsidR="001441C0" w:rsidRPr="00786134" w:rsidRDefault="001441C0" w:rsidP="00E872E2">
            <w:pPr>
              <w:spacing w:line="192"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1441C0" w:rsidRPr="00786134" w:rsidRDefault="001441C0" w:rsidP="00E872E2">
            <w:pPr>
              <w:spacing w:line="192" w:lineRule="auto"/>
              <w:rPr>
                <w:rFonts w:cstheme="minorHAnsi"/>
                <w:color w:val="000000" w:themeColor="text1"/>
                <w:sz w:val="20"/>
                <w:szCs w:val="20"/>
              </w:rPr>
            </w:pPr>
            <w:r w:rsidRPr="00786134">
              <w:rPr>
                <w:rFonts w:cstheme="minorHAnsi"/>
                <w:b/>
                <w:color w:val="000000" w:themeColor="text1"/>
                <w:sz w:val="20"/>
                <w:szCs w:val="20"/>
              </w:rPr>
              <w:t>PIB</w:t>
            </w:r>
          </w:p>
          <w:p w:rsidR="001441C0" w:rsidRPr="00786134" w:rsidRDefault="001441C0" w:rsidP="00E872E2">
            <w:pPr>
              <w:spacing w:line="192" w:lineRule="auto"/>
              <w:rPr>
                <w:rFonts w:cstheme="minorHAnsi"/>
                <w:color w:val="000000" w:themeColor="text1"/>
                <w:sz w:val="20"/>
                <w:szCs w:val="20"/>
              </w:rPr>
            </w:pPr>
            <w:r w:rsidRPr="00786134">
              <w:rPr>
                <w:rFonts w:cstheme="minorHAnsi"/>
                <w:color w:val="000000" w:themeColor="text1"/>
                <w:sz w:val="20"/>
                <w:szCs w:val="20"/>
              </w:rPr>
              <w:t>Ont. 1, Ont. 2, Ont. 3, Ont. 4, Ont. 41</w:t>
            </w:r>
          </w:p>
        </w:tc>
      </w:tr>
      <w:tr w:rsidR="001441C0" w:rsidRPr="00786134" w:rsidTr="00786134">
        <w:trPr>
          <w:trHeight w:val="144"/>
          <w:jc w:val="center"/>
        </w:trPr>
        <w:tc>
          <w:tcPr>
            <w:tcW w:w="3744" w:type="dxa"/>
            <w:shd w:val="clear" w:color="auto" w:fill="auto"/>
            <w:tcMar>
              <w:top w:w="29" w:type="dxa"/>
              <w:left w:w="43" w:type="dxa"/>
              <w:bottom w:w="29" w:type="dxa"/>
              <w:right w:w="43" w:type="dxa"/>
            </w:tcMar>
          </w:tcPr>
          <w:p w:rsidR="001441C0" w:rsidRPr="00786134" w:rsidRDefault="001441C0" w:rsidP="00E872E2">
            <w:pPr>
              <w:spacing w:line="192" w:lineRule="auto"/>
              <w:rPr>
                <w:rFonts w:cstheme="minorHAnsi"/>
                <w:b/>
                <w:sz w:val="20"/>
                <w:szCs w:val="20"/>
              </w:rPr>
            </w:pPr>
            <w:r w:rsidRPr="00786134">
              <w:rPr>
                <w:rFonts w:cstheme="minorHAnsi"/>
                <w:b/>
                <w:sz w:val="20"/>
                <w:szCs w:val="20"/>
              </w:rPr>
              <w:t xml:space="preserve">SPEECH &amp; LANGUAGE STUDENT SERVICES </w:t>
            </w:r>
          </w:p>
          <w:p w:rsidR="001441C0" w:rsidRPr="00786134" w:rsidRDefault="001441C0" w:rsidP="00E872E2">
            <w:pPr>
              <w:spacing w:line="192" w:lineRule="auto"/>
              <w:rPr>
                <w:rFonts w:cstheme="minorHAnsi"/>
                <w:sz w:val="20"/>
                <w:szCs w:val="20"/>
              </w:rPr>
            </w:pPr>
            <w:r w:rsidRPr="00786134">
              <w:rPr>
                <w:rFonts w:cstheme="minorHAnsi"/>
                <w:sz w:val="20"/>
                <w:szCs w:val="20"/>
              </w:rPr>
              <w:t>Records of individual students who are referred to language/speech services, such as assessments, referral forms, test results, recommendations and programming suggestions.</w:t>
            </w:r>
          </w:p>
          <w:p w:rsidR="001441C0" w:rsidRPr="00786134" w:rsidRDefault="001441C0" w:rsidP="00E872E2">
            <w:pPr>
              <w:spacing w:line="192" w:lineRule="auto"/>
              <w:rPr>
                <w:rFonts w:cstheme="minorHAnsi"/>
                <w:sz w:val="20"/>
                <w:szCs w:val="20"/>
              </w:rPr>
            </w:pPr>
            <w:r w:rsidRPr="00786134">
              <w:rPr>
                <w:rFonts w:cstheme="minorHAnsi"/>
                <w:color w:val="000000" w:themeColor="text1"/>
                <w:sz w:val="20"/>
                <w:szCs w:val="20"/>
              </w:rPr>
              <w:t>Copies of summary reports may be included in the OSR for retention in accordance with the OSR guideline.</w:t>
            </w:r>
          </w:p>
        </w:tc>
        <w:tc>
          <w:tcPr>
            <w:tcW w:w="2304" w:type="dxa"/>
            <w:shd w:val="clear" w:color="auto" w:fill="auto"/>
            <w:tcMar>
              <w:top w:w="29" w:type="dxa"/>
              <w:left w:w="43" w:type="dxa"/>
              <w:bottom w:w="29" w:type="dxa"/>
              <w:right w:w="43" w:type="dxa"/>
            </w:tcMar>
          </w:tcPr>
          <w:p w:rsidR="001441C0" w:rsidRPr="00786134" w:rsidRDefault="001441C0" w:rsidP="00E872E2">
            <w:pPr>
              <w:pStyle w:val="ListParagraph"/>
              <w:numPr>
                <w:ilvl w:val="0"/>
                <w:numId w:val="11"/>
              </w:numPr>
              <w:spacing w:line="19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p w:rsidR="001441C0" w:rsidRPr="00786134" w:rsidRDefault="001441C0" w:rsidP="00E872E2">
            <w:pPr>
              <w:pStyle w:val="ListParagraph"/>
              <w:numPr>
                <w:ilvl w:val="0"/>
                <w:numId w:val="11"/>
              </w:numPr>
              <w:spacing w:line="19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Student Services</w:t>
            </w:r>
          </w:p>
        </w:tc>
        <w:tc>
          <w:tcPr>
            <w:tcW w:w="2016" w:type="dxa"/>
            <w:shd w:val="clear" w:color="auto" w:fill="auto"/>
            <w:tcMar>
              <w:top w:w="29" w:type="dxa"/>
              <w:left w:w="43" w:type="dxa"/>
              <w:bottom w:w="29" w:type="dxa"/>
              <w:right w:w="43" w:type="dxa"/>
            </w:tcMar>
          </w:tcPr>
          <w:p w:rsidR="001441C0" w:rsidRPr="00786134" w:rsidRDefault="001441C0" w:rsidP="00E872E2">
            <w:pPr>
              <w:spacing w:line="192" w:lineRule="auto"/>
              <w:rPr>
                <w:rFonts w:cstheme="minorHAnsi"/>
                <w:color w:val="000000" w:themeColor="text1"/>
                <w:sz w:val="20"/>
                <w:szCs w:val="20"/>
              </w:rPr>
            </w:pPr>
            <w:r w:rsidRPr="00786134">
              <w:rPr>
                <w:rFonts w:cstheme="minorHAnsi"/>
                <w:color w:val="000000" w:themeColor="text1"/>
                <w:sz w:val="20"/>
                <w:szCs w:val="20"/>
              </w:rPr>
              <w:t>Event + 10 Years</w:t>
            </w:r>
          </w:p>
          <w:p w:rsidR="001441C0" w:rsidRPr="00786134" w:rsidRDefault="001441C0" w:rsidP="00E872E2">
            <w:pPr>
              <w:spacing w:line="192" w:lineRule="auto"/>
              <w:rPr>
                <w:rFonts w:cstheme="minorHAnsi"/>
                <w:color w:val="000000" w:themeColor="text1"/>
                <w:sz w:val="20"/>
                <w:szCs w:val="20"/>
              </w:rPr>
            </w:pPr>
          </w:p>
          <w:p w:rsidR="001441C0" w:rsidRPr="00786134" w:rsidRDefault="001441C0" w:rsidP="00E872E2">
            <w:pPr>
              <w:spacing w:line="192" w:lineRule="auto"/>
              <w:rPr>
                <w:rFonts w:cstheme="minorHAnsi"/>
                <w:color w:val="000000" w:themeColor="text1"/>
                <w:sz w:val="20"/>
                <w:szCs w:val="20"/>
              </w:rPr>
            </w:pPr>
            <w:r w:rsidRPr="00786134">
              <w:rPr>
                <w:rFonts w:cstheme="minorHAnsi"/>
                <w:color w:val="000000" w:themeColor="text1"/>
                <w:sz w:val="20"/>
                <w:szCs w:val="20"/>
              </w:rPr>
              <w:t xml:space="preserve">Event = When no longer receiving services. </w:t>
            </w:r>
          </w:p>
        </w:tc>
        <w:tc>
          <w:tcPr>
            <w:tcW w:w="1584" w:type="dxa"/>
            <w:shd w:val="clear" w:color="auto" w:fill="auto"/>
            <w:tcMar>
              <w:top w:w="29" w:type="dxa"/>
              <w:left w:w="43" w:type="dxa"/>
              <w:bottom w:w="29" w:type="dxa"/>
              <w:right w:w="43" w:type="dxa"/>
            </w:tcMar>
          </w:tcPr>
          <w:p w:rsidR="001441C0" w:rsidRPr="00786134" w:rsidRDefault="001441C0" w:rsidP="00E872E2">
            <w:pPr>
              <w:spacing w:line="192"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1441C0" w:rsidRPr="00786134" w:rsidRDefault="001441C0" w:rsidP="00E872E2">
            <w:pPr>
              <w:spacing w:line="192" w:lineRule="auto"/>
              <w:rPr>
                <w:rFonts w:cstheme="minorHAnsi"/>
                <w:color w:val="000000" w:themeColor="text1"/>
                <w:sz w:val="20"/>
                <w:szCs w:val="20"/>
              </w:rPr>
            </w:pPr>
            <w:r w:rsidRPr="00786134">
              <w:rPr>
                <w:rFonts w:cstheme="minorHAnsi"/>
                <w:b/>
                <w:color w:val="000000" w:themeColor="text1"/>
                <w:sz w:val="20"/>
                <w:szCs w:val="20"/>
              </w:rPr>
              <w:t>PIB</w:t>
            </w:r>
          </w:p>
          <w:p w:rsidR="001441C0" w:rsidRPr="00786134" w:rsidRDefault="001441C0" w:rsidP="00E872E2">
            <w:pPr>
              <w:spacing w:line="192" w:lineRule="auto"/>
              <w:rPr>
                <w:rFonts w:cstheme="minorHAnsi"/>
                <w:color w:val="000000" w:themeColor="text1"/>
                <w:sz w:val="20"/>
                <w:szCs w:val="20"/>
              </w:rPr>
            </w:pPr>
            <w:r w:rsidRPr="00786134">
              <w:rPr>
                <w:rFonts w:cstheme="minorHAnsi"/>
                <w:color w:val="000000" w:themeColor="text1"/>
                <w:sz w:val="20"/>
                <w:szCs w:val="20"/>
              </w:rPr>
              <w:t>Ont. 1, Ont. 2, Ont. 3, Ont. 4, Ont. 330</w:t>
            </w:r>
          </w:p>
        </w:tc>
      </w:tr>
      <w:tr w:rsidR="001441C0" w:rsidRPr="00786134" w:rsidTr="00786134">
        <w:trPr>
          <w:trHeight w:val="144"/>
          <w:jc w:val="center"/>
        </w:trPr>
        <w:tc>
          <w:tcPr>
            <w:tcW w:w="3744" w:type="dxa"/>
            <w:shd w:val="clear" w:color="auto" w:fill="auto"/>
            <w:tcMar>
              <w:top w:w="29" w:type="dxa"/>
              <w:left w:w="43" w:type="dxa"/>
              <w:bottom w:w="29" w:type="dxa"/>
              <w:right w:w="43" w:type="dxa"/>
            </w:tcMar>
          </w:tcPr>
          <w:p w:rsidR="001441C0" w:rsidRPr="00786134" w:rsidRDefault="001441C0" w:rsidP="00E872E2">
            <w:pPr>
              <w:spacing w:line="192" w:lineRule="auto"/>
              <w:rPr>
                <w:rFonts w:cstheme="minorHAnsi"/>
                <w:b/>
                <w:sz w:val="20"/>
                <w:szCs w:val="20"/>
              </w:rPr>
            </w:pPr>
            <w:r w:rsidRPr="00786134">
              <w:rPr>
                <w:rFonts w:cstheme="minorHAnsi"/>
                <w:b/>
                <w:sz w:val="20"/>
                <w:szCs w:val="20"/>
              </w:rPr>
              <w:t xml:space="preserve">STUDENT EXAMINATIONS/ PROVINCE-WIDE TESTING </w:t>
            </w:r>
          </w:p>
          <w:p w:rsidR="001441C0" w:rsidRPr="00786134" w:rsidRDefault="001441C0" w:rsidP="00E872E2">
            <w:pPr>
              <w:spacing w:line="192" w:lineRule="auto"/>
              <w:rPr>
                <w:rFonts w:cstheme="minorHAnsi"/>
                <w:sz w:val="20"/>
                <w:szCs w:val="20"/>
              </w:rPr>
            </w:pPr>
            <w:r w:rsidRPr="00786134">
              <w:rPr>
                <w:rFonts w:cstheme="minorHAnsi"/>
                <w:sz w:val="20"/>
                <w:szCs w:val="20"/>
              </w:rPr>
              <w:t>Records regarding student exams and/or province-wide testing (e.g., EQAO). Correspondence, exam day schedules, exam day attendance and originals of completed student examinations. OSSLC (Literacy Course) student portfolio.</w:t>
            </w:r>
          </w:p>
          <w:p w:rsidR="001441C0" w:rsidRPr="00786134" w:rsidRDefault="001441C0" w:rsidP="00E872E2">
            <w:pPr>
              <w:spacing w:line="192" w:lineRule="auto"/>
              <w:rPr>
                <w:rFonts w:cstheme="minorHAnsi"/>
                <w:sz w:val="20"/>
                <w:szCs w:val="20"/>
              </w:rPr>
            </w:pPr>
            <w:r w:rsidRPr="00786134">
              <w:rPr>
                <w:rFonts w:cstheme="minorHAnsi"/>
                <w:color w:val="000000" w:themeColor="text1"/>
                <w:sz w:val="20"/>
                <w:szCs w:val="20"/>
              </w:rPr>
              <w:t>Individual EQAO results to be filed in OSR.</w:t>
            </w:r>
          </w:p>
          <w:p w:rsidR="001441C0" w:rsidRPr="00786134" w:rsidRDefault="001441C0" w:rsidP="00E872E2">
            <w:pPr>
              <w:spacing w:line="192" w:lineRule="auto"/>
              <w:rPr>
                <w:rFonts w:cstheme="minorHAnsi"/>
                <w:sz w:val="20"/>
                <w:szCs w:val="20"/>
              </w:rPr>
            </w:pPr>
            <w:r w:rsidRPr="00786134">
              <w:rPr>
                <w:rFonts w:cstheme="minorHAnsi"/>
                <w:i/>
                <w:sz w:val="20"/>
                <w:szCs w:val="20"/>
              </w:rPr>
              <w:t>Excludes</w:t>
            </w:r>
            <w:r w:rsidRPr="00786134">
              <w:rPr>
                <w:rFonts w:cstheme="minorHAnsi"/>
                <w:sz w:val="20"/>
                <w:szCs w:val="20"/>
              </w:rPr>
              <w:t xml:space="preserve"> master copies of blank exams.</w:t>
            </w:r>
          </w:p>
        </w:tc>
        <w:tc>
          <w:tcPr>
            <w:tcW w:w="2304" w:type="dxa"/>
            <w:shd w:val="clear" w:color="auto" w:fill="auto"/>
            <w:tcMar>
              <w:top w:w="29" w:type="dxa"/>
              <w:left w:w="43" w:type="dxa"/>
              <w:bottom w:w="29" w:type="dxa"/>
              <w:right w:w="43" w:type="dxa"/>
            </w:tcMar>
          </w:tcPr>
          <w:p w:rsidR="001441C0" w:rsidRPr="00786134" w:rsidRDefault="001441C0" w:rsidP="00E872E2">
            <w:pPr>
              <w:pStyle w:val="ListParagraph"/>
              <w:numPr>
                <w:ilvl w:val="0"/>
                <w:numId w:val="11"/>
              </w:numPr>
              <w:spacing w:line="19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1441C0" w:rsidRPr="00786134" w:rsidRDefault="001441C0" w:rsidP="00E872E2">
            <w:pPr>
              <w:spacing w:line="192" w:lineRule="auto"/>
              <w:rPr>
                <w:rFonts w:cstheme="minorHAnsi"/>
                <w:color w:val="000000" w:themeColor="text1"/>
                <w:sz w:val="20"/>
                <w:szCs w:val="20"/>
              </w:rPr>
            </w:pPr>
            <w:r w:rsidRPr="00786134">
              <w:rPr>
                <w:rFonts w:cstheme="minorHAnsi"/>
                <w:color w:val="000000" w:themeColor="text1"/>
                <w:sz w:val="20"/>
                <w:szCs w:val="20"/>
              </w:rPr>
              <w:t>Current Year + 1 Year</w:t>
            </w:r>
          </w:p>
        </w:tc>
        <w:tc>
          <w:tcPr>
            <w:tcW w:w="1584" w:type="dxa"/>
            <w:shd w:val="clear" w:color="auto" w:fill="auto"/>
            <w:tcMar>
              <w:top w:w="29" w:type="dxa"/>
              <w:left w:w="43" w:type="dxa"/>
              <w:bottom w:w="29" w:type="dxa"/>
              <w:right w:w="43" w:type="dxa"/>
            </w:tcMar>
          </w:tcPr>
          <w:p w:rsidR="001441C0" w:rsidRPr="00786134" w:rsidRDefault="001441C0" w:rsidP="00E872E2">
            <w:pPr>
              <w:spacing w:line="192"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1441C0" w:rsidRPr="00786134" w:rsidRDefault="001441C0" w:rsidP="00E872E2">
            <w:pPr>
              <w:spacing w:line="192" w:lineRule="auto"/>
              <w:rPr>
                <w:rFonts w:cstheme="minorHAnsi"/>
                <w:color w:val="000000" w:themeColor="text1"/>
                <w:sz w:val="20"/>
                <w:szCs w:val="20"/>
              </w:rPr>
            </w:pPr>
            <w:r w:rsidRPr="00786134">
              <w:rPr>
                <w:rFonts w:cstheme="minorHAnsi"/>
                <w:b/>
                <w:color w:val="000000" w:themeColor="text1"/>
                <w:sz w:val="20"/>
                <w:szCs w:val="20"/>
              </w:rPr>
              <w:t>PIB</w:t>
            </w:r>
          </w:p>
          <w:p w:rsidR="001441C0" w:rsidRPr="00786134" w:rsidRDefault="001441C0" w:rsidP="00E872E2">
            <w:pPr>
              <w:spacing w:line="192" w:lineRule="auto"/>
              <w:rPr>
                <w:rFonts w:cstheme="minorHAnsi"/>
                <w:color w:val="000000" w:themeColor="text1"/>
                <w:sz w:val="20"/>
                <w:szCs w:val="20"/>
              </w:rPr>
            </w:pPr>
            <w:r w:rsidRPr="00786134">
              <w:rPr>
                <w:rFonts w:cstheme="minorHAnsi"/>
                <w:color w:val="000000" w:themeColor="text1"/>
                <w:sz w:val="20"/>
                <w:szCs w:val="20"/>
              </w:rPr>
              <w:t>Ont. 1, Ont. 2, Ont. 4</w:t>
            </w:r>
          </w:p>
        </w:tc>
      </w:tr>
      <w:tr w:rsidR="001441C0" w:rsidRPr="00786134" w:rsidTr="00786134">
        <w:trPr>
          <w:trHeight w:val="144"/>
          <w:jc w:val="center"/>
        </w:trPr>
        <w:tc>
          <w:tcPr>
            <w:tcW w:w="3744" w:type="dxa"/>
            <w:shd w:val="clear" w:color="auto" w:fill="auto"/>
            <w:tcMar>
              <w:top w:w="29" w:type="dxa"/>
              <w:left w:w="43" w:type="dxa"/>
              <w:bottom w:w="29" w:type="dxa"/>
              <w:right w:w="43" w:type="dxa"/>
            </w:tcMar>
          </w:tcPr>
          <w:p w:rsidR="001441C0" w:rsidRPr="00786134" w:rsidRDefault="001441C0" w:rsidP="00E872E2">
            <w:pPr>
              <w:spacing w:line="192" w:lineRule="auto"/>
              <w:rPr>
                <w:rFonts w:cstheme="minorHAnsi"/>
                <w:b/>
                <w:sz w:val="20"/>
                <w:szCs w:val="20"/>
              </w:rPr>
            </w:pPr>
            <w:r w:rsidRPr="00786134">
              <w:rPr>
                <w:rFonts w:cstheme="minorHAnsi"/>
                <w:b/>
                <w:sz w:val="20"/>
                <w:szCs w:val="20"/>
              </w:rPr>
              <w:t xml:space="preserve">STUDENT EXCHANGES </w:t>
            </w:r>
          </w:p>
          <w:p w:rsidR="001441C0" w:rsidRPr="00786134" w:rsidRDefault="001441C0" w:rsidP="00E872E2">
            <w:pPr>
              <w:spacing w:line="192" w:lineRule="auto"/>
              <w:rPr>
                <w:rFonts w:cstheme="minorHAnsi"/>
                <w:sz w:val="20"/>
                <w:szCs w:val="20"/>
              </w:rPr>
            </w:pPr>
            <w:r w:rsidRPr="00786134">
              <w:rPr>
                <w:rFonts w:cstheme="minorHAnsi"/>
                <w:sz w:val="20"/>
                <w:szCs w:val="20"/>
              </w:rPr>
              <w:t>Correspondence, plans, schedules and reports relating to the student(s) involved in exchanges.</w:t>
            </w:r>
          </w:p>
        </w:tc>
        <w:tc>
          <w:tcPr>
            <w:tcW w:w="2304" w:type="dxa"/>
            <w:shd w:val="clear" w:color="auto" w:fill="auto"/>
            <w:tcMar>
              <w:top w:w="29" w:type="dxa"/>
              <w:left w:w="43" w:type="dxa"/>
              <w:bottom w:w="29" w:type="dxa"/>
              <w:right w:w="43" w:type="dxa"/>
            </w:tcMar>
          </w:tcPr>
          <w:p w:rsidR="001441C0" w:rsidRPr="00786134" w:rsidRDefault="001441C0" w:rsidP="00E872E2">
            <w:pPr>
              <w:pStyle w:val="ListParagraph"/>
              <w:numPr>
                <w:ilvl w:val="0"/>
                <w:numId w:val="11"/>
              </w:numPr>
              <w:spacing w:line="19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1441C0" w:rsidRPr="00786134" w:rsidRDefault="001441C0" w:rsidP="00E872E2">
            <w:pPr>
              <w:spacing w:line="192" w:lineRule="auto"/>
              <w:rPr>
                <w:rFonts w:cstheme="minorHAnsi"/>
                <w:color w:val="000000" w:themeColor="text1"/>
                <w:sz w:val="20"/>
                <w:szCs w:val="20"/>
              </w:rPr>
            </w:pPr>
            <w:r w:rsidRPr="00786134">
              <w:rPr>
                <w:rFonts w:cstheme="minorHAnsi"/>
                <w:color w:val="000000" w:themeColor="text1"/>
                <w:sz w:val="20"/>
                <w:szCs w:val="20"/>
              </w:rPr>
              <w:t>Current Year + 1 Year</w:t>
            </w:r>
          </w:p>
        </w:tc>
        <w:tc>
          <w:tcPr>
            <w:tcW w:w="1584" w:type="dxa"/>
            <w:shd w:val="clear" w:color="auto" w:fill="auto"/>
            <w:tcMar>
              <w:top w:w="29" w:type="dxa"/>
              <w:left w:w="43" w:type="dxa"/>
              <w:bottom w:w="29" w:type="dxa"/>
              <w:right w:w="43" w:type="dxa"/>
            </w:tcMar>
          </w:tcPr>
          <w:p w:rsidR="001441C0" w:rsidRPr="00786134" w:rsidRDefault="001441C0" w:rsidP="00E872E2">
            <w:pPr>
              <w:spacing w:line="192"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1441C0" w:rsidRPr="00786134" w:rsidRDefault="001441C0" w:rsidP="00E872E2">
            <w:pPr>
              <w:spacing w:line="192" w:lineRule="auto"/>
              <w:rPr>
                <w:rFonts w:cstheme="minorHAnsi"/>
                <w:color w:val="000000" w:themeColor="text1"/>
                <w:sz w:val="20"/>
                <w:szCs w:val="20"/>
              </w:rPr>
            </w:pPr>
            <w:r w:rsidRPr="00786134">
              <w:rPr>
                <w:rFonts w:cstheme="minorHAnsi"/>
                <w:b/>
                <w:color w:val="000000" w:themeColor="text1"/>
                <w:sz w:val="20"/>
                <w:szCs w:val="20"/>
              </w:rPr>
              <w:t>PIB</w:t>
            </w:r>
          </w:p>
          <w:p w:rsidR="001441C0" w:rsidRPr="00786134" w:rsidRDefault="001441C0" w:rsidP="00E872E2">
            <w:pPr>
              <w:spacing w:line="192" w:lineRule="auto"/>
              <w:rPr>
                <w:rFonts w:cstheme="minorHAnsi"/>
                <w:color w:val="000000" w:themeColor="text1"/>
                <w:sz w:val="20"/>
                <w:szCs w:val="20"/>
              </w:rPr>
            </w:pPr>
            <w:r w:rsidRPr="00786134">
              <w:rPr>
                <w:rFonts w:cstheme="minorHAnsi"/>
                <w:color w:val="000000" w:themeColor="text1"/>
                <w:sz w:val="20"/>
                <w:szCs w:val="20"/>
              </w:rPr>
              <w:t>Ont. 1, Ont. 2, Ont. 4</w:t>
            </w:r>
          </w:p>
        </w:tc>
      </w:tr>
      <w:tr w:rsidR="001441C0" w:rsidRPr="00786134" w:rsidTr="00786134">
        <w:trPr>
          <w:trHeight w:val="144"/>
          <w:jc w:val="center"/>
        </w:trPr>
        <w:tc>
          <w:tcPr>
            <w:tcW w:w="3744" w:type="dxa"/>
            <w:shd w:val="clear" w:color="auto" w:fill="auto"/>
            <w:tcMar>
              <w:top w:w="29" w:type="dxa"/>
              <w:left w:w="43" w:type="dxa"/>
              <w:bottom w:w="29" w:type="dxa"/>
              <w:right w:w="43" w:type="dxa"/>
            </w:tcMar>
          </w:tcPr>
          <w:p w:rsidR="001441C0" w:rsidRPr="00786134" w:rsidRDefault="001441C0" w:rsidP="00E872E2">
            <w:pPr>
              <w:spacing w:line="192" w:lineRule="auto"/>
              <w:rPr>
                <w:rFonts w:cstheme="minorHAnsi"/>
                <w:sz w:val="20"/>
                <w:szCs w:val="20"/>
              </w:rPr>
            </w:pPr>
            <w:r w:rsidRPr="00786134">
              <w:rPr>
                <w:rFonts w:cstheme="minorHAnsi"/>
                <w:b/>
                <w:sz w:val="20"/>
                <w:szCs w:val="20"/>
              </w:rPr>
              <w:t>STUDENT EXTRACURRICULAR/</w:t>
            </w:r>
            <w:r w:rsidRPr="00786134">
              <w:rPr>
                <w:rFonts w:cstheme="minorHAnsi"/>
                <w:b/>
                <w:sz w:val="20"/>
                <w:szCs w:val="20"/>
              </w:rPr>
              <w:br/>
              <w:t>CO-CURRICULAR ACTIVITIES</w:t>
            </w:r>
            <w:r w:rsidRPr="00786134">
              <w:rPr>
                <w:rFonts w:cstheme="minorHAnsi"/>
                <w:sz w:val="20"/>
                <w:szCs w:val="20"/>
              </w:rPr>
              <w:t xml:space="preserve"> </w:t>
            </w:r>
          </w:p>
          <w:p w:rsidR="001441C0" w:rsidRPr="00786134" w:rsidRDefault="001441C0" w:rsidP="00E872E2">
            <w:pPr>
              <w:spacing w:line="192" w:lineRule="auto"/>
              <w:rPr>
                <w:rFonts w:cstheme="minorHAnsi"/>
                <w:b/>
                <w:sz w:val="20"/>
                <w:szCs w:val="20"/>
              </w:rPr>
            </w:pPr>
            <w:r w:rsidRPr="00786134">
              <w:rPr>
                <w:rFonts w:cstheme="minorHAnsi"/>
                <w:sz w:val="20"/>
                <w:szCs w:val="20"/>
              </w:rPr>
              <w:t>Records and information that pertain to student activities that are part of school life such as field trips, school dances, competition, concerts, festivals, track meets, tournaments, facility tours, art or essay contests and science fairs. Includes requests and consent forms.</w:t>
            </w:r>
          </w:p>
        </w:tc>
        <w:tc>
          <w:tcPr>
            <w:tcW w:w="2304" w:type="dxa"/>
            <w:shd w:val="clear" w:color="auto" w:fill="auto"/>
            <w:tcMar>
              <w:top w:w="29" w:type="dxa"/>
              <w:left w:w="43" w:type="dxa"/>
              <w:bottom w:w="29" w:type="dxa"/>
              <w:right w:w="43" w:type="dxa"/>
            </w:tcMar>
          </w:tcPr>
          <w:p w:rsidR="001441C0" w:rsidRPr="00786134" w:rsidRDefault="001441C0" w:rsidP="00E872E2">
            <w:pPr>
              <w:pStyle w:val="ListParagraph"/>
              <w:numPr>
                <w:ilvl w:val="0"/>
                <w:numId w:val="11"/>
              </w:numPr>
              <w:spacing w:line="19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1441C0" w:rsidRPr="00786134" w:rsidRDefault="001441C0" w:rsidP="00E872E2">
            <w:pPr>
              <w:spacing w:line="192" w:lineRule="auto"/>
              <w:rPr>
                <w:rFonts w:cstheme="minorHAnsi"/>
                <w:color w:val="000000" w:themeColor="text1"/>
                <w:sz w:val="20"/>
                <w:szCs w:val="20"/>
              </w:rPr>
            </w:pPr>
            <w:r w:rsidRPr="00786134">
              <w:rPr>
                <w:rFonts w:cstheme="minorHAnsi"/>
                <w:color w:val="000000" w:themeColor="text1"/>
                <w:sz w:val="20"/>
                <w:szCs w:val="20"/>
              </w:rPr>
              <w:t>Current Year + 1 Year</w:t>
            </w:r>
          </w:p>
        </w:tc>
        <w:tc>
          <w:tcPr>
            <w:tcW w:w="1584" w:type="dxa"/>
            <w:shd w:val="clear" w:color="auto" w:fill="auto"/>
            <w:tcMar>
              <w:top w:w="29" w:type="dxa"/>
              <w:left w:w="43" w:type="dxa"/>
              <w:bottom w:w="29" w:type="dxa"/>
              <w:right w:w="43" w:type="dxa"/>
            </w:tcMar>
          </w:tcPr>
          <w:p w:rsidR="001441C0" w:rsidRPr="00786134" w:rsidRDefault="001441C0" w:rsidP="00E872E2">
            <w:pPr>
              <w:spacing w:line="192"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1441C0" w:rsidRPr="00786134" w:rsidRDefault="001441C0" w:rsidP="00E872E2">
            <w:pPr>
              <w:spacing w:line="192" w:lineRule="auto"/>
              <w:rPr>
                <w:rFonts w:cstheme="minorHAnsi"/>
                <w:color w:val="000000" w:themeColor="text1"/>
                <w:sz w:val="20"/>
                <w:szCs w:val="20"/>
              </w:rPr>
            </w:pPr>
            <w:r w:rsidRPr="00786134">
              <w:rPr>
                <w:rFonts w:cstheme="minorHAnsi"/>
                <w:b/>
                <w:color w:val="000000" w:themeColor="text1"/>
                <w:sz w:val="20"/>
                <w:szCs w:val="20"/>
              </w:rPr>
              <w:t>PIB</w:t>
            </w:r>
          </w:p>
          <w:p w:rsidR="001441C0" w:rsidRPr="00786134" w:rsidRDefault="001441C0" w:rsidP="00E872E2">
            <w:pPr>
              <w:spacing w:line="192" w:lineRule="auto"/>
              <w:rPr>
                <w:rFonts w:cstheme="minorHAnsi"/>
                <w:color w:val="000000" w:themeColor="text1"/>
                <w:sz w:val="20"/>
                <w:szCs w:val="20"/>
              </w:rPr>
            </w:pPr>
            <w:r w:rsidRPr="00786134">
              <w:rPr>
                <w:rFonts w:cstheme="minorHAnsi"/>
                <w:color w:val="000000" w:themeColor="text1"/>
                <w:sz w:val="20"/>
                <w:szCs w:val="20"/>
              </w:rPr>
              <w:t>Ont. 1, Ont. 2, Ont. 4</w:t>
            </w:r>
          </w:p>
        </w:tc>
      </w:tr>
      <w:tr w:rsidR="001441C0" w:rsidRPr="00786134" w:rsidTr="00786134">
        <w:trPr>
          <w:trHeight w:val="144"/>
          <w:jc w:val="center"/>
        </w:trPr>
        <w:tc>
          <w:tcPr>
            <w:tcW w:w="3744" w:type="dxa"/>
            <w:shd w:val="clear" w:color="auto" w:fill="auto"/>
            <w:tcMar>
              <w:top w:w="29" w:type="dxa"/>
              <w:left w:w="43" w:type="dxa"/>
              <w:bottom w:w="29" w:type="dxa"/>
              <w:right w:w="43" w:type="dxa"/>
            </w:tcMar>
          </w:tcPr>
          <w:p w:rsidR="001441C0" w:rsidRPr="00786134" w:rsidRDefault="001441C0" w:rsidP="00E872E2">
            <w:pPr>
              <w:spacing w:line="192" w:lineRule="auto"/>
              <w:rPr>
                <w:rFonts w:cstheme="minorHAnsi"/>
                <w:sz w:val="20"/>
                <w:szCs w:val="20"/>
              </w:rPr>
            </w:pPr>
            <w:r w:rsidRPr="00786134">
              <w:rPr>
                <w:rFonts w:cstheme="minorHAnsi"/>
                <w:b/>
                <w:sz w:val="20"/>
                <w:szCs w:val="20"/>
              </w:rPr>
              <w:t>STUDENT HEALTH RECORDS</w:t>
            </w:r>
            <w:r w:rsidRPr="00786134">
              <w:rPr>
                <w:rFonts w:cstheme="minorHAnsi"/>
                <w:sz w:val="20"/>
                <w:szCs w:val="20"/>
              </w:rPr>
              <w:t xml:space="preserve"> </w:t>
            </w:r>
          </w:p>
          <w:p w:rsidR="001441C0" w:rsidRPr="00786134" w:rsidRDefault="001441C0" w:rsidP="00E872E2">
            <w:pPr>
              <w:spacing w:line="192" w:lineRule="auto"/>
              <w:rPr>
                <w:rFonts w:cstheme="minorHAnsi"/>
                <w:sz w:val="20"/>
                <w:szCs w:val="20"/>
              </w:rPr>
            </w:pPr>
            <w:r w:rsidRPr="00786134">
              <w:rPr>
                <w:rFonts w:cstheme="minorHAnsi"/>
                <w:sz w:val="20"/>
                <w:szCs w:val="20"/>
              </w:rPr>
              <w:t>Medical and health information regarding students required for the care and treatment of students in the school setting. Includes pediculosis, medical emergency plans, administration of medication plans and other health related materials.</w:t>
            </w:r>
          </w:p>
          <w:p w:rsidR="00786134" w:rsidRPr="00786134" w:rsidRDefault="00786134" w:rsidP="00E872E2">
            <w:pPr>
              <w:spacing w:line="192" w:lineRule="auto"/>
              <w:rPr>
                <w:rFonts w:cstheme="minorHAnsi"/>
                <w:b/>
                <w:sz w:val="20"/>
                <w:szCs w:val="20"/>
              </w:rPr>
            </w:pPr>
          </w:p>
        </w:tc>
        <w:tc>
          <w:tcPr>
            <w:tcW w:w="2304" w:type="dxa"/>
            <w:shd w:val="clear" w:color="auto" w:fill="auto"/>
            <w:tcMar>
              <w:top w:w="29" w:type="dxa"/>
              <w:left w:w="43" w:type="dxa"/>
              <w:bottom w:w="29" w:type="dxa"/>
              <w:right w:w="43" w:type="dxa"/>
            </w:tcMar>
          </w:tcPr>
          <w:p w:rsidR="001441C0" w:rsidRPr="00786134" w:rsidRDefault="001441C0" w:rsidP="00E872E2">
            <w:pPr>
              <w:pStyle w:val="ListParagraph"/>
              <w:numPr>
                <w:ilvl w:val="0"/>
                <w:numId w:val="11"/>
              </w:numPr>
              <w:spacing w:line="19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1441C0" w:rsidRPr="00786134" w:rsidRDefault="001441C0" w:rsidP="00E872E2">
            <w:pPr>
              <w:spacing w:line="192" w:lineRule="auto"/>
              <w:rPr>
                <w:rFonts w:cstheme="minorHAnsi"/>
                <w:color w:val="000000" w:themeColor="text1"/>
                <w:sz w:val="20"/>
                <w:szCs w:val="20"/>
              </w:rPr>
            </w:pPr>
            <w:r w:rsidRPr="00786134">
              <w:rPr>
                <w:rFonts w:cstheme="minorHAnsi"/>
                <w:color w:val="000000" w:themeColor="text1"/>
                <w:sz w:val="20"/>
                <w:szCs w:val="20"/>
              </w:rPr>
              <w:t xml:space="preserve">Superceded/Obsolete </w:t>
            </w:r>
          </w:p>
          <w:p w:rsidR="001441C0" w:rsidRPr="00786134" w:rsidRDefault="001441C0" w:rsidP="00E872E2">
            <w:pPr>
              <w:spacing w:line="192" w:lineRule="auto"/>
              <w:rPr>
                <w:rFonts w:cstheme="minorHAnsi"/>
                <w:color w:val="000000" w:themeColor="text1"/>
                <w:sz w:val="20"/>
                <w:szCs w:val="20"/>
              </w:rPr>
            </w:pPr>
          </w:p>
          <w:p w:rsidR="001441C0" w:rsidRPr="00786134" w:rsidRDefault="001441C0" w:rsidP="00E872E2">
            <w:pPr>
              <w:spacing w:line="192" w:lineRule="auto"/>
              <w:rPr>
                <w:rFonts w:cstheme="minorHAnsi"/>
                <w:color w:val="000000" w:themeColor="text1"/>
                <w:sz w:val="20"/>
                <w:szCs w:val="20"/>
              </w:rPr>
            </w:pPr>
            <w:r w:rsidRPr="00786134">
              <w:rPr>
                <w:rFonts w:cstheme="minorHAnsi"/>
                <w:color w:val="000000" w:themeColor="text1"/>
                <w:sz w:val="20"/>
                <w:szCs w:val="20"/>
              </w:rPr>
              <w:t>Subject to inclusion in OSR.</w:t>
            </w:r>
          </w:p>
        </w:tc>
        <w:tc>
          <w:tcPr>
            <w:tcW w:w="1584" w:type="dxa"/>
            <w:shd w:val="clear" w:color="auto" w:fill="auto"/>
            <w:tcMar>
              <w:top w:w="29" w:type="dxa"/>
              <w:left w:w="43" w:type="dxa"/>
              <w:bottom w:w="29" w:type="dxa"/>
              <w:right w:w="43" w:type="dxa"/>
            </w:tcMar>
          </w:tcPr>
          <w:p w:rsidR="001441C0" w:rsidRPr="00786134" w:rsidRDefault="001441C0" w:rsidP="00E872E2">
            <w:pPr>
              <w:spacing w:line="192"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1441C0" w:rsidRPr="00786134" w:rsidRDefault="001441C0" w:rsidP="00E872E2">
            <w:pPr>
              <w:spacing w:line="192" w:lineRule="auto"/>
              <w:rPr>
                <w:rFonts w:cstheme="minorHAnsi"/>
                <w:b/>
                <w:color w:val="000000" w:themeColor="text1"/>
                <w:sz w:val="20"/>
                <w:szCs w:val="20"/>
              </w:rPr>
            </w:pPr>
            <w:r w:rsidRPr="00786134">
              <w:rPr>
                <w:rFonts w:cstheme="minorHAnsi"/>
                <w:b/>
                <w:color w:val="000000" w:themeColor="text1"/>
                <w:sz w:val="20"/>
                <w:szCs w:val="20"/>
              </w:rPr>
              <w:t>PIB</w:t>
            </w:r>
          </w:p>
          <w:p w:rsidR="001441C0" w:rsidRPr="00786134" w:rsidRDefault="001441C0" w:rsidP="00E872E2">
            <w:pPr>
              <w:spacing w:line="192" w:lineRule="auto"/>
              <w:rPr>
                <w:rFonts w:cstheme="minorHAnsi"/>
                <w:color w:val="000000" w:themeColor="text1"/>
                <w:sz w:val="20"/>
                <w:szCs w:val="20"/>
              </w:rPr>
            </w:pPr>
            <w:r w:rsidRPr="00786134">
              <w:rPr>
                <w:rFonts w:cstheme="minorHAnsi"/>
                <w:color w:val="000000" w:themeColor="text1"/>
                <w:sz w:val="20"/>
                <w:szCs w:val="20"/>
              </w:rPr>
              <w:t>Ont. 1, Ont. 2, Ont. 3, Ont. 4</w:t>
            </w:r>
          </w:p>
        </w:tc>
      </w:tr>
      <w:tr w:rsidR="001441C0" w:rsidRPr="00786134" w:rsidTr="00786134">
        <w:trPr>
          <w:trHeight w:val="144"/>
          <w:jc w:val="center"/>
        </w:trPr>
        <w:tc>
          <w:tcPr>
            <w:tcW w:w="3744" w:type="dxa"/>
            <w:shd w:val="clear" w:color="auto" w:fill="auto"/>
            <w:tcMar>
              <w:top w:w="29" w:type="dxa"/>
              <w:left w:w="43" w:type="dxa"/>
              <w:bottom w:w="29" w:type="dxa"/>
              <w:right w:w="43" w:type="dxa"/>
            </w:tcMar>
          </w:tcPr>
          <w:p w:rsidR="001441C0" w:rsidRPr="00786134" w:rsidRDefault="001441C0" w:rsidP="00E872E2">
            <w:pPr>
              <w:spacing w:line="192" w:lineRule="auto"/>
              <w:rPr>
                <w:rFonts w:cstheme="minorHAnsi"/>
                <w:b/>
                <w:sz w:val="20"/>
                <w:szCs w:val="20"/>
              </w:rPr>
            </w:pPr>
            <w:r w:rsidRPr="00786134">
              <w:rPr>
                <w:rFonts w:cstheme="minorHAnsi"/>
                <w:b/>
                <w:sz w:val="20"/>
                <w:szCs w:val="20"/>
              </w:rPr>
              <w:lastRenderedPageBreak/>
              <w:t>STUDENT MARKS</w:t>
            </w:r>
          </w:p>
          <w:p w:rsidR="001441C0" w:rsidRPr="00786134" w:rsidRDefault="001441C0" w:rsidP="00E872E2">
            <w:pPr>
              <w:spacing w:line="192" w:lineRule="auto"/>
              <w:rPr>
                <w:rFonts w:cstheme="minorHAnsi"/>
                <w:sz w:val="20"/>
                <w:szCs w:val="20"/>
              </w:rPr>
            </w:pPr>
            <w:r w:rsidRPr="00786134">
              <w:rPr>
                <w:rFonts w:cstheme="minorHAnsi"/>
                <w:sz w:val="20"/>
                <w:szCs w:val="20"/>
              </w:rPr>
              <w:t>Records relating to student marks (computer and/or manual registers) and related promotion meetings data, such as: course marks analysis, credits received, information of students’ courses completed (including special education) and marks received.</w:t>
            </w:r>
          </w:p>
        </w:tc>
        <w:tc>
          <w:tcPr>
            <w:tcW w:w="2304" w:type="dxa"/>
            <w:shd w:val="clear" w:color="auto" w:fill="auto"/>
            <w:tcMar>
              <w:top w:w="29" w:type="dxa"/>
              <w:left w:w="43" w:type="dxa"/>
              <w:bottom w:w="29" w:type="dxa"/>
              <w:right w:w="43" w:type="dxa"/>
            </w:tcMar>
          </w:tcPr>
          <w:p w:rsidR="001441C0" w:rsidRPr="00786134" w:rsidRDefault="001441C0" w:rsidP="00E872E2">
            <w:pPr>
              <w:pStyle w:val="ListParagraph"/>
              <w:numPr>
                <w:ilvl w:val="0"/>
                <w:numId w:val="11"/>
              </w:numPr>
              <w:spacing w:line="19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1441C0" w:rsidRPr="00786134" w:rsidRDefault="001441C0" w:rsidP="00E872E2">
            <w:pPr>
              <w:spacing w:line="192" w:lineRule="auto"/>
              <w:rPr>
                <w:rFonts w:cstheme="minorHAnsi"/>
                <w:color w:val="000000" w:themeColor="text1"/>
                <w:sz w:val="20"/>
                <w:szCs w:val="20"/>
              </w:rPr>
            </w:pPr>
            <w:r w:rsidRPr="00786134">
              <w:rPr>
                <w:rFonts w:cstheme="minorHAnsi"/>
                <w:color w:val="000000" w:themeColor="text1"/>
                <w:sz w:val="20"/>
                <w:szCs w:val="20"/>
              </w:rPr>
              <w:t xml:space="preserve">Event + 5 Years </w:t>
            </w:r>
          </w:p>
          <w:p w:rsidR="001441C0" w:rsidRPr="00786134" w:rsidRDefault="001441C0" w:rsidP="00E872E2">
            <w:pPr>
              <w:spacing w:line="192" w:lineRule="auto"/>
              <w:rPr>
                <w:rFonts w:cstheme="minorHAnsi"/>
                <w:color w:val="000000" w:themeColor="text1"/>
                <w:sz w:val="20"/>
                <w:szCs w:val="20"/>
              </w:rPr>
            </w:pPr>
          </w:p>
          <w:p w:rsidR="001441C0" w:rsidRPr="00786134" w:rsidRDefault="001441C0" w:rsidP="00E872E2">
            <w:pPr>
              <w:spacing w:line="192" w:lineRule="auto"/>
              <w:rPr>
                <w:rFonts w:cstheme="minorHAnsi"/>
                <w:color w:val="000000" w:themeColor="text1"/>
                <w:sz w:val="20"/>
                <w:szCs w:val="20"/>
              </w:rPr>
            </w:pPr>
            <w:r w:rsidRPr="00786134">
              <w:rPr>
                <w:rFonts w:cstheme="minorHAnsi"/>
                <w:color w:val="000000" w:themeColor="text1"/>
                <w:sz w:val="20"/>
                <w:szCs w:val="20"/>
              </w:rPr>
              <w:t>Event = Retirement from school.</w:t>
            </w:r>
          </w:p>
        </w:tc>
        <w:tc>
          <w:tcPr>
            <w:tcW w:w="1584" w:type="dxa"/>
            <w:shd w:val="clear" w:color="auto" w:fill="auto"/>
            <w:tcMar>
              <w:top w:w="29" w:type="dxa"/>
              <w:left w:w="43" w:type="dxa"/>
              <w:bottom w:w="29" w:type="dxa"/>
              <w:right w:w="43" w:type="dxa"/>
            </w:tcMar>
          </w:tcPr>
          <w:p w:rsidR="001441C0" w:rsidRPr="00786134" w:rsidRDefault="001441C0" w:rsidP="00E872E2">
            <w:pPr>
              <w:spacing w:line="192"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1441C0" w:rsidRPr="00786134" w:rsidRDefault="001441C0" w:rsidP="00E872E2">
            <w:pPr>
              <w:spacing w:line="192" w:lineRule="auto"/>
              <w:rPr>
                <w:rFonts w:cstheme="minorHAnsi"/>
                <w:color w:val="000000" w:themeColor="text1"/>
                <w:sz w:val="20"/>
                <w:szCs w:val="20"/>
              </w:rPr>
            </w:pPr>
            <w:r w:rsidRPr="00786134">
              <w:rPr>
                <w:rFonts w:cstheme="minorHAnsi"/>
                <w:b/>
                <w:color w:val="000000" w:themeColor="text1"/>
                <w:sz w:val="20"/>
                <w:szCs w:val="20"/>
              </w:rPr>
              <w:t>PIB</w:t>
            </w:r>
          </w:p>
          <w:p w:rsidR="001441C0" w:rsidRPr="00786134" w:rsidRDefault="001441C0" w:rsidP="00E872E2">
            <w:pPr>
              <w:spacing w:line="192" w:lineRule="auto"/>
              <w:rPr>
                <w:rFonts w:cstheme="minorHAnsi"/>
                <w:color w:val="000000" w:themeColor="text1"/>
                <w:sz w:val="20"/>
                <w:szCs w:val="20"/>
              </w:rPr>
            </w:pPr>
            <w:r w:rsidRPr="00786134">
              <w:rPr>
                <w:rFonts w:cstheme="minorHAnsi"/>
                <w:color w:val="000000" w:themeColor="text1"/>
                <w:sz w:val="20"/>
                <w:szCs w:val="20"/>
              </w:rPr>
              <w:t>Ont. 1, Ont. 2, Ont. 4, Ont. 41</w:t>
            </w:r>
          </w:p>
        </w:tc>
      </w:tr>
      <w:tr w:rsidR="001441C0" w:rsidRPr="00786134" w:rsidTr="00786134">
        <w:trPr>
          <w:trHeight w:val="144"/>
          <w:jc w:val="center"/>
        </w:trPr>
        <w:tc>
          <w:tcPr>
            <w:tcW w:w="3744" w:type="dxa"/>
            <w:shd w:val="clear" w:color="auto" w:fill="auto"/>
            <w:tcMar>
              <w:top w:w="29" w:type="dxa"/>
              <w:left w:w="43" w:type="dxa"/>
              <w:bottom w:w="29" w:type="dxa"/>
              <w:right w:w="43" w:type="dxa"/>
            </w:tcMar>
          </w:tcPr>
          <w:p w:rsidR="001441C0" w:rsidRPr="00786134" w:rsidRDefault="001441C0" w:rsidP="00E872E2">
            <w:pPr>
              <w:spacing w:line="192" w:lineRule="auto"/>
              <w:rPr>
                <w:rFonts w:eastAsia="Calibri" w:cstheme="minorHAnsi"/>
                <w:b/>
                <w:bCs/>
                <w:sz w:val="20"/>
                <w:szCs w:val="20"/>
              </w:rPr>
            </w:pPr>
            <w:r w:rsidRPr="00786134">
              <w:rPr>
                <w:rFonts w:eastAsia="Calibri" w:cstheme="minorHAnsi"/>
                <w:b/>
                <w:bCs/>
                <w:sz w:val="20"/>
                <w:szCs w:val="20"/>
              </w:rPr>
              <w:t>STUDENT PORTFOLIO INDIVIDUAL PATHWAYS PLAN (IPP)</w:t>
            </w:r>
          </w:p>
          <w:p w:rsidR="001441C0" w:rsidRPr="00786134" w:rsidRDefault="001441C0" w:rsidP="00E872E2">
            <w:pPr>
              <w:spacing w:line="192" w:lineRule="auto"/>
              <w:rPr>
                <w:rFonts w:eastAsia="Calibri" w:cstheme="minorHAnsi"/>
                <w:b/>
                <w:sz w:val="20"/>
                <w:szCs w:val="20"/>
              </w:rPr>
            </w:pPr>
            <w:r w:rsidRPr="00786134">
              <w:rPr>
                <w:rFonts w:eastAsia="Calibri" w:cstheme="minorHAnsi"/>
                <w:sz w:val="20"/>
                <w:szCs w:val="20"/>
              </w:rPr>
              <w:t>Records regarding the primary planning tool that students use as they proceed through school towards their initial postsecondary destination. Archive of student’s learning and a catalogue of the resources they need for planning.</w:t>
            </w:r>
          </w:p>
        </w:tc>
        <w:tc>
          <w:tcPr>
            <w:tcW w:w="2304" w:type="dxa"/>
            <w:shd w:val="clear" w:color="auto" w:fill="auto"/>
            <w:tcMar>
              <w:top w:w="29" w:type="dxa"/>
              <w:left w:w="43" w:type="dxa"/>
              <w:bottom w:w="29" w:type="dxa"/>
              <w:right w:w="43" w:type="dxa"/>
            </w:tcMar>
          </w:tcPr>
          <w:p w:rsidR="001441C0" w:rsidRPr="00786134" w:rsidRDefault="001441C0" w:rsidP="00E872E2">
            <w:pPr>
              <w:pStyle w:val="ListParagraph"/>
              <w:numPr>
                <w:ilvl w:val="0"/>
                <w:numId w:val="11"/>
              </w:numPr>
              <w:spacing w:line="192"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1441C0" w:rsidRPr="00786134" w:rsidRDefault="001441C0" w:rsidP="00E872E2">
            <w:pPr>
              <w:spacing w:line="192" w:lineRule="auto"/>
              <w:rPr>
                <w:rFonts w:eastAsia="Calibri" w:cstheme="minorHAnsi"/>
                <w:sz w:val="20"/>
                <w:szCs w:val="20"/>
              </w:rPr>
            </w:pPr>
            <w:r w:rsidRPr="00786134">
              <w:rPr>
                <w:rFonts w:eastAsia="Calibri" w:cstheme="minorHAnsi"/>
                <w:sz w:val="20"/>
                <w:szCs w:val="20"/>
              </w:rPr>
              <w:t>Event + 5 Years</w:t>
            </w:r>
          </w:p>
          <w:p w:rsidR="001441C0" w:rsidRPr="00786134" w:rsidRDefault="001441C0" w:rsidP="00E872E2">
            <w:pPr>
              <w:spacing w:line="192" w:lineRule="auto"/>
              <w:rPr>
                <w:rFonts w:eastAsia="Calibri" w:cstheme="minorHAnsi"/>
                <w:sz w:val="20"/>
                <w:szCs w:val="20"/>
              </w:rPr>
            </w:pPr>
          </w:p>
          <w:p w:rsidR="001441C0" w:rsidRPr="00786134" w:rsidRDefault="001441C0" w:rsidP="00E872E2">
            <w:pPr>
              <w:spacing w:line="192" w:lineRule="auto"/>
              <w:rPr>
                <w:rFonts w:cstheme="minorHAnsi"/>
                <w:color w:val="000000" w:themeColor="text1"/>
                <w:sz w:val="20"/>
                <w:szCs w:val="20"/>
              </w:rPr>
            </w:pPr>
            <w:r w:rsidRPr="00786134">
              <w:rPr>
                <w:rFonts w:eastAsia="Calibri" w:cstheme="minorHAnsi"/>
                <w:sz w:val="20"/>
                <w:szCs w:val="20"/>
              </w:rPr>
              <w:t>Event = Retirement from school</w:t>
            </w:r>
          </w:p>
        </w:tc>
        <w:tc>
          <w:tcPr>
            <w:tcW w:w="1584" w:type="dxa"/>
            <w:shd w:val="clear" w:color="auto" w:fill="auto"/>
            <w:tcMar>
              <w:top w:w="29" w:type="dxa"/>
              <w:left w:w="43" w:type="dxa"/>
              <w:bottom w:w="29" w:type="dxa"/>
              <w:right w:w="43" w:type="dxa"/>
            </w:tcMar>
          </w:tcPr>
          <w:p w:rsidR="001441C0" w:rsidRPr="00786134" w:rsidRDefault="001441C0" w:rsidP="00E872E2">
            <w:pPr>
              <w:spacing w:line="192"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1441C0" w:rsidRPr="00786134" w:rsidRDefault="001441C0" w:rsidP="00E872E2">
            <w:pPr>
              <w:spacing w:line="192" w:lineRule="auto"/>
              <w:rPr>
                <w:rFonts w:cstheme="minorHAnsi"/>
                <w:color w:val="000000" w:themeColor="text1"/>
                <w:sz w:val="20"/>
                <w:szCs w:val="20"/>
              </w:rPr>
            </w:pPr>
            <w:r w:rsidRPr="00786134">
              <w:rPr>
                <w:rFonts w:cstheme="minorHAnsi"/>
                <w:b/>
                <w:color w:val="000000" w:themeColor="text1"/>
                <w:sz w:val="20"/>
                <w:szCs w:val="20"/>
              </w:rPr>
              <w:t>PIB</w:t>
            </w:r>
          </w:p>
          <w:p w:rsidR="001441C0" w:rsidRPr="00786134" w:rsidRDefault="001441C0" w:rsidP="00E872E2">
            <w:pPr>
              <w:spacing w:line="192" w:lineRule="auto"/>
              <w:rPr>
                <w:rFonts w:cstheme="minorHAnsi"/>
                <w:color w:val="000000" w:themeColor="text1"/>
                <w:sz w:val="20"/>
                <w:szCs w:val="20"/>
              </w:rPr>
            </w:pPr>
            <w:r w:rsidRPr="00786134">
              <w:rPr>
                <w:rFonts w:cstheme="minorHAnsi"/>
                <w:color w:val="000000" w:themeColor="text1"/>
                <w:sz w:val="20"/>
                <w:szCs w:val="20"/>
              </w:rPr>
              <w:t xml:space="preserve">Ont. 1, Ont. 2, Ont. 4, </w:t>
            </w:r>
            <w:r w:rsidRPr="00786134">
              <w:rPr>
                <w:rFonts w:eastAsia="Calibri" w:cstheme="minorHAnsi"/>
                <w:sz w:val="20"/>
                <w:szCs w:val="20"/>
              </w:rPr>
              <w:t>Ont. 41, Ont. 55</w:t>
            </w:r>
          </w:p>
          <w:p w:rsidR="001441C0" w:rsidRPr="00786134" w:rsidRDefault="001441C0" w:rsidP="00E872E2">
            <w:pPr>
              <w:spacing w:line="192" w:lineRule="auto"/>
              <w:rPr>
                <w:rFonts w:cstheme="minorHAnsi"/>
                <w:color w:val="000000" w:themeColor="text1"/>
                <w:sz w:val="20"/>
                <w:szCs w:val="20"/>
              </w:rPr>
            </w:pPr>
          </w:p>
        </w:tc>
      </w:tr>
      <w:tr w:rsidR="001441C0" w:rsidRPr="00786134" w:rsidTr="00786134">
        <w:trPr>
          <w:trHeight w:val="144"/>
          <w:jc w:val="center"/>
        </w:trPr>
        <w:tc>
          <w:tcPr>
            <w:tcW w:w="3744" w:type="dxa"/>
            <w:shd w:val="clear" w:color="auto" w:fill="auto"/>
            <w:tcMar>
              <w:top w:w="29" w:type="dxa"/>
              <w:left w:w="43" w:type="dxa"/>
              <w:bottom w:w="29" w:type="dxa"/>
              <w:right w:w="43" w:type="dxa"/>
            </w:tcMar>
          </w:tcPr>
          <w:p w:rsidR="001441C0" w:rsidRPr="00786134" w:rsidRDefault="001441C0" w:rsidP="00E872E2">
            <w:pPr>
              <w:spacing w:line="204" w:lineRule="auto"/>
              <w:rPr>
                <w:rFonts w:cstheme="minorHAnsi"/>
                <w:b/>
                <w:sz w:val="20"/>
                <w:szCs w:val="20"/>
              </w:rPr>
            </w:pPr>
            <w:r w:rsidRPr="00786134">
              <w:rPr>
                <w:rFonts w:cstheme="minorHAnsi"/>
                <w:b/>
                <w:sz w:val="20"/>
                <w:szCs w:val="20"/>
              </w:rPr>
              <w:t xml:space="preserve">STUDENT REGISTRATIONS/APPLICATIONS </w:t>
            </w:r>
          </w:p>
          <w:p w:rsidR="001441C0" w:rsidRPr="00786134" w:rsidRDefault="001441C0" w:rsidP="00E872E2">
            <w:pPr>
              <w:spacing w:line="204" w:lineRule="auto"/>
              <w:rPr>
                <w:rFonts w:cstheme="minorHAnsi"/>
                <w:sz w:val="20"/>
                <w:szCs w:val="20"/>
              </w:rPr>
            </w:pPr>
            <w:r w:rsidRPr="00786134">
              <w:rPr>
                <w:rFonts w:cstheme="minorHAnsi"/>
                <w:sz w:val="20"/>
                <w:szCs w:val="20"/>
              </w:rPr>
              <w:t xml:space="preserve">Registration forms and applications for school entry or special programs such as French Immersion, summer school or continuing education. </w:t>
            </w:r>
          </w:p>
        </w:tc>
        <w:tc>
          <w:tcPr>
            <w:tcW w:w="2304" w:type="dxa"/>
            <w:shd w:val="clear" w:color="auto" w:fill="auto"/>
            <w:tcMar>
              <w:top w:w="29" w:type="dxa"/>
              <w:left w:w="43" w:type="dxa"/>
              <w:bottom w:w="29" w:type="dxa"/>
              <w:right w:w="43" w:type="dxa"/>
            </w:tcMar>
          </w:tcPr>
          <w:p w:rsidR="001441C0" w:rsidRPr="00786134" w:rsidRDefault="001441C0" w:rsidP="00E872E2">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1441C0" w:rsidRPr="00786134" w:rsidRDefault="001441C0" w:rsidP="00E872E2">
            <w:pPr>
              <w:spacing w:line="204" w:lineRule="auto"/>
              <w:rPr>
                <w:rFonts w:cstheme="minorHAnsi"/>
                <w:color w:val="000000" w:themeColor="text1"/>
                <w:sz w:val="20"/>
                <w:szCs w:val="20"/>
              </w:rPr>
            </w:pPr>
            <w:r w:rsidRPr="00786134">
              <w:rPr>
                <w:rFonts w:cstheme="minorHAnsi"/>
                <w:color w:val="000000" w:themeColor="text1"/>
                <w:sz w:val="20"/>
                <w:szCs w:val="20"/>
              </w:rPr>
              <w:t>Current Year + 2 Years</w:t>
            </w:r>
          </w:p>
        </w:tc>
        <w:tc>
          <w:tcPr>
            <w:tcW w:w="1584" w:type="dxa"/>
            <w:shd w:val="clear" w:color="auto" w:fill="auto"/>
            <w:tcMar>
              <w:top w:w="29" w:type="dxa"/>
              <w:left w:w="43" w:type="dxa"/>
              <w:bottom w:w="29" w:type="dxa"/>
              <w:right w:w="43" w:type="dxa"/>
            </w:tcMar>
          </w:tcPr>
          <w:p w:rsidR="001441C0" w:rsidRPr="00786134" w:rsidRDefault="001441C0" w:rsidP="00E872E2">
            <w:pPr>
              <w:spacing w:line="204" w:lineRule="auto"/>
              <w:rPr>
                <w:rFonts w:cstheme="minorHAnsi"/>
                <w:color w:val="000000" w:themeColor="text1"/>
                <w:sz w:val="20"/>
                <w:szCs w:val="20"/>
              </w:rPr>
            </w:pPr>
            <w:r w:rsidRPr="00786134">
              <w:rPr>
                <w:rFonts w:cstheme="minorHAnsi"/>
                <w:color w:val="000000" w:themeColor="text1"/>
                <w:sz w:val="20"/>
                <w:szCs w:val="20"/>
              </w:rPr>
              <w:t>Destroy</w:t>
            </w:r>
          </w:p>
          <w:p w:rsidR="001441C0" w:rsidRPr="00786134" w:rsidRDefault="001441C0" w:rsidP="00E872E2">
            <w:pPr>
              <w:spacing w:line="204" w:lineRule="auto"/>
              <w:rPr>
                <w:rFonts w:cstheme="minorHAnsi"/>
                <w:sz w:val="20"/>
                <w:szCs w:val="20"/>
              </w:rPr>
            </w:pPr>
          </w:p>
          <w:p w:rsidR="001441C0" w:rsidRPr="00786134" w:rsidRDefault="001441C0" w:rsidP="00E872E2">
            <w:pPr>
              <w:spacing w:line="204" w:lineRule="auto"/>
              <w:rPr>
                <w:rFonts w:eastAsia="Calibri" w:cstheme="minorHAnsi"/>
                <w:i/>
                <w:color w:val="0033CC"/>
                <w:sz w:val="20"/>
                <w:szCs w:val="20"/>
              </w:rPr>
            </w:pPr>
            <w:hyperlink r:id="rId17" w:anchor="ec" w:history="1">
              <w:r w:rsidRPr="00786134">
                <w:rPr>
                  <w:rStyle w:val="Hyperlink"/>
                  <w:rFonts w:eastAsia="Calibri" w:cstheme="minorHAnsi"/>
                  <w:i/>
                  <w:color w:val="0033CC"/>
                  <w:sz w:val="20"/>
                  <w:szCs w:val="20"/>
                </w:rPr>
                <w:t>S</w:t>
              </w:r>
              <w:r w:rsidRPr="00786134">
                <w:rPr>
                  <w:rStyle w:val="Hyperlink"/>
                  <w:rFonts w:eastAsia="Calibri" w:cstheme="minorHAnsi"/>
                  <w:i/>
                  <w:color w:val="0033CC"/>
                  <w:spacing w:val="1"/>
                  <w:sz w:val="20"/>
                  <w:szCs w:val="20"/>
                </w:rPr>
                <w:t>ub</w:t>
              </w:r>
              <w:r w:rsidRPr="00786134">
                <w:rPr>
                  <w:rStyle w:val="Hyperlink"/>
                  <w:rFonts w:eastAsia="Calibri" w:cstheme="minorHAnsi"/>
                  <w:i/>
                  <w:color w:val="0033CC"/>
                  <w:sz w:val="20"/>
                  <w:szCs w:val="20"/>
                </w:rPr>
                <w:t>j</w:t>
              </w:r>
              <w:r w:rsidRPr="00786134">
                <w:rPr>
                  <w:rStyle w:val="Hyperlink"/>
                  <w:rFonts w:eastAsia="Calibri" w:cstheme="minorHAnsi"/>
                  <w:i/>
                  <w:color w:val="0033CC"/>
                  <w:spacing w:val="1"/>
                  <w:sz w:val="20"/>
                  <w:szCs w:val="20"/>
                </w:rPr>
                <w:t>e</w:t>
              </w:r>
              <w:r w:rsidRPr="00786134">
                <w:rPr>
                  <w:rStyle w:val="Hyperlink"/>
                  <w:rFonts w:eastAsia="Calibri" w:cstheme="minorHAnsi"/>
                  <w:i/>
                  <w:color w:val="0033CC"/>
                  <w:spacing w:val="-1"/>
                  <w:sz w:val="20"/>
                  <w:szCs w:val="20"/>
                </w:rPr>
                <w:t>c</w:t>
              </w:r>
              <w:r w:rsidRPr="00786134">
                <w:rPr>
                  <w:rStyle w:val="Hyperlink"/>
                  <w:rFonts w:eastAsia="Calibri" w:cstheme="minorHAnsi"/>
                  <w:i/>
                  <w:color w:val="0033CC"/>
                  <w:sz w:val="20"/>
                  <w:szCs w:val="20"/>
                </w:rPr>
                <w:t>t</w:t>
              </w:r>
              <w:r w:rsidRPr="00786134">
                <w:rPr>
                  <w:rStyle w:val="Hyperlink"/>
                  <w:rFonts w:eastAsia="Calibri" w:cstheme="minorHAnsi"/>
                  <w:i/>
                  <w:color w:val="0033CC"/>
                  <w:spacing w:val="-4"/>
                  <w:sz w:val="20"/>
                  <w:szCs w:val="20"/>
                </w:rPr>
                <w:t xml:space="preserve"> </w:t>
              </w:r>
              <w:r w:rsidRPr="00786134">
                <w:rPr>
                  <w:rStyle w:val="Hyperlink"/>
                  <w:rFonts w:eastAsia="Calibri" w:cstheme="minorHAnsi"/>
                  <w:i/>
                  <w:color w:val="0033CC"/>
                  <w:spacing w:val="-1"/>
                  <w:sz w:val="20"/>
                  <w:szCs w:val="20"/>
                </w:rPr>
                <w:t>t</w:t>
              </w:r>
              <w:r w:rsidRPr="00786134">
                <w:rPr>
                  <w:rStyle w:val="Hyperlink"/>
                  <w:rFonts w:eastAsia="Calibri" w:cstheme="minorHAnsi"/>
                  <w:i/>
                  <w:color w:val="0033CC"/>
                  <w:sz w:val="20"/>
                  <w:szCs w:val="20"/>
                </w:rPr>
                <w:t xml:space="preserve">o </w:t>
              </w:r>
              <w:r w:rsidRPr="00786134">
                <w:rPr>
                  <w:rStyle w:val="Hyperlink"/>
                  <w:rFonts w:eastAsia="Calibri" w:cstheme="minorHAnsi"/>
                  <w:i/>
                  <w:color w:val="0033CC"/>
                  <w:spacing w:val="1"/>
                  <w:sz w:val="20"/>
                  <w:szCs w:val="20"/>
                </w:rPr>
                <w:t>M</w:t>
              </w:r>
              <w:r w:rsidRPr="00786134">
                <w:rPr>
                  <w:rStyle w:val="Hyperlink"/>
                  <w:rFonts w:eastAsia="Calibri" w:cstheme="minorHAnsi"/>
                  <w:i/>
                  <w:color w:val="0033CC"/>
                  <w:sz w:val="20"/>
                  <w:szCs w:val="20"/>
                </w:rPr>
                <w:t>i</w:t>
              </w:r>
              <w:r w:rsidRPr="00786134">
                <w:rPr>
                  <w:rStyle w:val="Hyperlink"/>
                  <w:rFonts w:eastAsia="Calibri" w:cstheme="minorHAnsi"/>
                  <w:i/>
                  <w:color w:val="0033CC"/>
                  <w:spacing w:val="1"/>
                  <w:sz w:val="20"/>
                  <w:szCs w:val="20"/>
                </w:rPr>
                <w:t>n</w:t>
              </w:r>
              <w:r w:rsidRPr="00786134">
                <w:rPr>
                  <w:rStyle w:val="Hyperlink"/>
                  <w:rFonts w:eastAsia="Calibri" w:cstheme="minorHAnsi"/>
                  <w:i/>
                  <w:color w:val="0033CC"/>
                  <w:sz w:val="20"/>
                  <w:szCs w:val="20"/>
                </w:rPr>
                <w:t>is</w:t>
              </w:r>
              <w:r w:rsidRPr="00786134">
                <w:rPr>
                  <w:rStyle w:val="Hyperlink"/>
                  <w:rFonts w:eastAsia="Calibri" w:cstheme="minorHAnsi"/>
                  <w:i/>
                  <w:color w:val="0033CC"/>
                  <w:spacing w:val="-1"/>
                  <w:sz w:val="20"/>
                  <w:szCs w:val="20"/>
                </w:rPr>
                <w:t>t</w:t>
              </w:r>
              <w:r w:rsidRPr="00786134">
                <w:rPr>
                  <w:rStyle w:val="Hyperlink"/>
                  <w:rFonts w:eastAsia="Calibri" w:cstheme="minorHAnsi"/>
                  <w:i/>
                  <w:color w:val="0033CC"/>
                  <w:sz w:val="20"/>
                  <w:szCs w:val="20"/>
                </w:rPr>
                <w:t>ry</w:t>
              </w:r>
              <w:r w:rsidRPr="00786134">
                <w:rPr>
                  <w:rStyle w:val="Hyperlink"/>
                  <w:rFonts w:eastAsia="Calibri" w:cstheme="minorHAnsi"/>
                  <w:i/>
                  <w:color w:val="0033CC"/>
                  <w:spacing w:val="-4"/>
                  <w:sz w:val="20"/>
                  <w:szCs w:val="20"/>
                </w:rPr>
                <w:t xml:space="preserve"> </w:t>
              </w:r>
              <w:r w:rsidRPr="00786134">
                <w:rPr>
                  <w:rStyle w:val="Hyperlink"/>
                  <w:rFonts w:eastAsia="Calibri" w:cstheme="minorHAnsi"/>
                  <w:i/>
                  <w:color w:val="0033CC"/>
                  <w:spacing w:val="1"/>
                  <w:sz w:val="20"/>
                  <w:szCs w:val="20"/>
                </w:rPr>
                <w:t>o</w:t>
              </w:r>
              <w:r w:rsidRPr="00786134">
                <w:rPr>
                  <w:rStyle w:val="Hyperlink"/>
                  <w:rFonts w:eastAsia="Calibri" w:cstheme="minorHAnsi"/>
                  <w:i/>
                  <w:color w:val="0033CC"/>
                  <w:sz w:val="20"/>
                  <w:szCs w:val="20"/>
                </w:rPr>
                <w:t>f E</w:t>
              </w:r>
              <w:r w:rsidRPr="00786134">
                <w:rPr>
                  <w:rStyle w:val="Hyperlink"/>
                  <w:rFonts w:eastAsia="Calibri" w:cstheme="minorHAnsi"/>
                  <w:i/>
                  <w:color w:val="0033CC"/>
                  <w:spacing w:val="1"/>
                  <w:sz w:val="20"/>
                  <w:szCs w:val="20"/>
                </w:rPr>
                <w:t>du</w:t>
              </w:r>
              <w:r w:rsidRPr="00786134">
                <w:rPr>
                  <w:rStyle w:val="Hyperlink"/>
                  <w:rFonts w:eastAsia="Calibri" w:cstheme="minorHAnsi"/>
                  <w:i/>
                  <w:color w:val="0033CC"/>
                  <w:spacing w:val="-1"/>
                  <w:sz w:val="20"/>
                  <w:szCs w:val="20"/>
                </w:rPr>
                <w:t>c</w:t>
              </w:r>
              <w:r w:rsidRPr="00786134">
                <w:rPr>
                  <w:rStyle w:val="Hyperlink"/>
                  <w:rFonts w:eastAsia="Calibri" w:cstheme="minorHAnsi"/>
                  <w:i/>
                  <w:color w:val="0033CC"/>
                  <w:sz w:val="20"/>
                  <w:szCs w:val="20"/>
                </w:rPr>
                <w:t>a</w:t>
              </w:r>
              <w:r w:rsidRPr="00786134">
                <w:rPr>
                  <w:rStyle w:val="Hyperlink"/>
                  <w:rFonts w:eastAsia="Calibri" w:cstheme="minorHAnsi"/>
                  <w:i/>
                  <w:color w:val="0033CC"/>
                  <w:spacing w:val="1"/>
                  <w:sz w:val="20"/>
                  <w:szCs w:val="20"/>
                </w:rPr>
                <w:t>t</w:t>
              </w:r>
              <w:r w:rsidRPr="00786134">
                <w:rPr>
                  <w:rStyle w:val="Hyperlink"/>
                  <w:rFonts w:eastAsia="Calibri" w:cstheme="minorHAnsi"/>
                  <w:i/>
                  <w:color w:val="0033CC"/>
                  <w:spacing w:val="-2"/>
                  <w:sz w:val="20"/>
                  <w:szCs w:val="20"/>
                </w:rPr>
                <w:t>i</w:t>
              </w:r>
              <w:r w:rsidRPr="00786134">
                <w:rPr>
                  <w:rStyle w:val="Hyperlink"/>
                  <w:rFonts w:eastAsia="Calibri" w:cstheme="minorHAnsi"/>
                  <w:i/>
                  <w:color w:val="0033CC"/>
                  <w:sz w:val="20"/>
                  <w:szCs w:val="20"/>
                </w:rPr>
                <w:t>on A</w:t>
              </w:r>
              <w:r w:rsidRPr="00786134">
                <w:rPr>
                  <w:rStyle w:val="Hyperlink"/>
                  <w:rFonts w:eastAsia="Calibri" w:cstheme="minorHAnsi"/>
                  <w:i/>
                  <w:color w:val="0033CC"/>
                  <w:spacing w:val="1"/>
                  <w:sz w:val="20"/>
                  <w:szCs w:val="20"/>
                </w:rPr>
                <w:t>ud</w:t>
              </w:r>
              <w:r w:rsidRPr="00786134">
                <w:rPr>
                  <w:rStyle w:val="Hyperlink"/>
                  <w:rFonts w:eastAsia="Calibri" w:cstheme="minorHAnsi"/>
                  <w:i/>
                  <w:color w:val="0033CC"/>
                  <w:spacing w:val="-2"/>
                  <w:sz w:val="20"/>
                  <w:szCs w:val="20"/>
                </w:rPr>
                <w:t>i</w:t>
              </w:r>
              <w:r w:rsidRPr="00786134">
                <w:rPr>
                  <w:rStyle w:val="Hyperlink"/>
                  <w:rFonts w:eastAsia="Calibri" w:cstheme="minorHAnsi"/>
                  <w:i/>
                  <w:color w:val="0033CC"/>
                  <w:sz w:val="20"/>
                  <w:szCs w:val="20"/>
                </w:rPr>
                <w:t>t</w:t>
              </w:r>
            </w:hyperlink>
          </w:p>
        </w:tc>
        <w:tc>
          <w:tcPr>
            <w:tcW w:w="1872" w:type="dxa"/>
            <w:shd w:val="clear" w:color="auto" w:fill="auto"/>
            <w:tcMar>
              <w:top w:w="29" w:type="dxa"/>
              <w:left w:w="43" w:type="dxa"/>
              <w:bottom w:w="29" w:type="dxa"/>
              <w:right w:w="43" w:type="dxa"/>
            </w:tcMar>
          </w:tcPr>
          <w:p w:rsidR="001441C0" w:rsidRPr="00786134" w:rsidRDefault="001441C0" w:rsidP="00E872E2">
            <w:pPr>
              <w:spacing w:line="204" w:lineRule="auto"/>
              <w:rPr>
                <w:rFonts w:cstheme="minorHAnsi"/>
                <w:b/>
                <w:color w:val="000000" w:themeColor="text1"/>
                <w:sz w:val="20"/>
                <w:szCs w:val="20"/>
              </w:rPr>
            </w:pPr>
            <w:r w:rsidRPr="00786134">
              <w:rPr>
                <w:rFonts w:cstheme="minorHAnsi"/>
                <w:b/>
                <w:color w:val="000000" w:themeColor="text1"/>
                <w:sz w:val="20"/>
                <w:szCs w:val="20"/>
              </w:rPr>
              <w:t>PIB</w:t>
            </w:r>
          </w:p>
          <w:p w:rsidR="001441C0" w:rsidRPr="00786134" w:rsidRDefault="001441C0" w:rsidP="00E872E2">
            <w:pPr>
              <w:spacing w:line="204" w:lineRule="auto"/>
              <w:rPr>
                <w:rFonts w:cstheme="minorHAnsi"/>
                <w:color w:val="000000" w:themeColor="text1"/>
                <w:sz w:val="20"/>
                <w:szCs w:val="20"/>
              </w:rPr>
            </w:pPr>
            <w:r w:rsidRPr="00786134">
              <w:rPr>
                <w:rStyle w:val="Hyperlink"/>
                <w:rFonts w:cstheme="minorHAnsi"/>
                <w:color w:val="000000" w:themeColor="text1"/>
                <w:sz w:val="20"/>
                <w:szCs w:val="20"/>
                <w:u w:val="none"/>
              </w:rPr>
              <w:t>Ont. 1, Ont. 2, Ont. 4, Ont. 114, Ont. 225</w:t>
            </w:r>
          </w:p>
        </w:tc>
      </w:tr>
      <w:tr w:rsidR="001441C0" w:rsidRPr="00786134" w:rsidTr="00786134">
        <w:trPr>
          <w:trHeight w:val="144"/>
          <w:jc w:val="center"/>
        </w:trPr>
        <w:tc>
          <w:tcPr>
            <w:tcW w:w="3744" w:type="dxa"/>
            <w:shd w:val="clear" w:color="auto" w:fill="auto"/>
            <w:tcMar>
              <w:top w:w="29" w:type="dxa"/>
              <w:left w:w="43" w:type="dxa"/>
              <w:bottom w:w="29" w:type="dxa"/>
              <w:right w:w="43" w:type="dxa"/>
            </w:tcMar>
          </w:tcPr>
          <w:p w:rsidR="001441C0" w:rsidRPr="00786134" w:rsidRDefault="001441C0" w:rsidP="00E872E2">
            <w:pPr>
              <w:spacing w:line="204" w:lineRule="auto"/>
              <w:rPr>
                <w:rFonts w:cstheme="minorHAnsi"/>
                <w:b/>
                <w:sz w:val="20"/>
                <w:szCs w:val="20"/>
              </w:rPr>
            </w:pPr>
            <w:r w:rsidRPr="00786134">
              <w:rPr>
                <w:rFonts w:cstheme="minorHAnsi"/>
                <w:b/>
                <w:sz w:val="20"/>
                <w:szCs w:val="20"/>
              </w:rPr>
              <w:t>STUDENT REPORTING</w:t>
            </w:r>
          </w:p>
          <w:p w:rsidR="001441C0" w:rsidRPr="00786134" w:rsidRDefault="001441C0" w:rsidP="00E872E2">
            <w:pPr>
              <w:spacing w:line="204" w:lineRule="auto"/>
              <w:rPr>
                <w:rFonts w:cstheme="minorHAnsi"/>
                <w:sz w:val="20"/>
                <w:szCs w:val="20"/>
              </w:rPr>
            </w:pPr>
            <w:r w:rsidRPr="00786134">
              <w:rPr>
                <w:rFonts w:cstheme="minorHAnsi"/>
                <w:sz w:val="20"/>
                <w:szCs w:val="20"/>
              </w:rPr>
              <w:t>Reports concerning individual students that are retrievable by student name or other identifier, such as first language reports, non-resident student reports, class list reports, Ontario Scholar lists, tape dumps, student online transaction listings and student Information System edits.</w:t>
            </w:r>
          </w:p>
        </w:tc>
        <w:tc>
          <w:tcPr>
            <w:tcW w:w="2304" w:type="dxa"/>
            <w:shd w:val="clear" w:color="auto" w:fill="auto"/>
            <w:tcMar>
              <w:top w:w="29" w:type="dxa"/>
              <w:left w:w="43" w:type="dxa"/>
              <w:bottom w:w="29" w:type="dxa"/>
              <w:right w:w="43" w:type="dxa"/>
            </w:tcMar>
          </w:tcPr>
          <w:p w:rsidR="001441C0" w:rsidRPr="00786134" w:rsidRDefault="001441C0" w:rsidP="00E872E2">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1441C0" w:rsidRPr="00786134" w:rsidRDefault="001441C0" w:rsidP="00E872E2">
            <w:pPr>
              <w:spacing w:line="204" w:lineRule="auto"/>
              <w:rPr>
                <w:rFonts w:cstheme="minorHAnsi"/>
                <w:color w:val="000000" w:themeColor="text1"/>
                <w:sz w:val="20"/>
                <w:szCs w:val="20"/>
              </w:rPr>
            </w:pPr>
            <w:r w:rsidRPr="00786134">
              <w:rPr>
                <w:rFonts w:cstheme="minorHAnsi"/>
                <w:color w:val="000000" w:themeColor="text1"/>
                <w:sz w:val="20"/>
                <w:szCs w:val="20"/>
              </w:rPr>
              <w:t>Event + 1 Year</w:t>
            </w:r>
          </w:p>
        </w:tc>
        <w:tc>
          <w:tcPr>
            <w:tcW w:w="1584" w:type="dxa"/>
            <w:shd w:val="clear" w:color="auto" w:fill="auto"/>
            <w:tcMar>
              <w:top w:w="29" w:type="dxa"/>
              <w:left w:w="43" w:type="dxa"/>
              <w:bottom w:w="29" w:type="dxa"/>
              <w:right w:w="43" w:type="dxa"/>
            </w:tcMar>
          </w:tcPr>
          <w:p w:rsidR="001441C0" w:rsidRPr="00786134" w:rsidRDefault="001441C0" w:rsidP="00E872E2">
            <w:pPr>
              <w:spacing w:line="204"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1441C0" w:rsidRPr="00786134" w:rsidRDefault="001441C0" w:rsidP="00E872E2">
            <w:pPr>
              <w:spacing w:line="204" w:lineRule="auto"/>
              <w:rPr>
                <w:rFonts w:cstheme="minorHAnsi"/>
                <w:b/>
                <w:color w:val="000000" w:themeColor="text1"/>
                <w:sz w:val="20"/>
                <w:szCs w:val="20"/>
              </w:rPr>
            </w:pPr>
            <w:r w:rsidRPr="00786134">
              <w:rPr>
                <w:rFonts w:cstheme="minorHAnsi"/>
                <w:b/>
                <w:color w:val="000000" w:themeColor="text1"/>
                <w:sz w:val="20"/>
                <w:szCs w:val="20"/>
              </w:rPr>
              <w:t>PIB</w:t>
            </w:r>
          </w:p>
          <w:p w:rsidR="001441C0" w:rsidRPr="00786134" w:rsidRDefault="001441C0" w:rsidP="00E872E2">
            <w:pPr>
              <w:spacing w:line="204" w:lineRule="auto"/>
              <w:rPr>
                <w:rFonts w:cstheme="minorHAnsi"/>
                <w:color w:val="000000" w:themeColor="text1"/>
                <w:sz w:val="20"/>
                <w:szCs w:val="20"/>
              </w:rPr>
            </w:pPr>
            <w:r w:rsidRPr="00786134">
              <w:rPr>
                <w:rStyle w:val="Hyperlink"/>
                <w:rFonts w:cstheme="minorHAnsi"/>
                <w:color w:val="000000" w:themeColor="text1"/>
                <w:sz w:val="20"/>
                <w:szCs w:val="20"/>
                <w:u w:val="none"/>
              </w:rPr>
              <w:t>MFIPPA</w:t>
            </w:r>
          </w:p>
        </w:tc>
      </w:tr>
      <w:tr w:rsidR="001441C0" w:rsidRPr="00786134" w:rsidTr="00786134">
        <w:trPr>
          <w:trHeight w:val="144"/>
          <w:jc w:val="center"/>
        </w:trPr>
        <w:tc>
          <w:tcPr>
            <w:tcW w:w="3744" w:type="dxa"/>
            <w:shd w:val="clear" w:color="auto" w:fill="auto"/>
            <w:tcMar>
              <w:top w:w="29" w:type="dxa"/>
              <w:left w:w="43" w:type="dxa"/>
              <w:bottom w:w="29" w:type="dxa"/>
              <w:right w:w="43" w:type="dxa"/>
            </w:tcMar>
          </w:tcPr>
          <w:p w:rsidR="001441C0" w:rsidRPr="00786134" w:rsidRDefault="001441C0" w:rsidP="00E872E2">
            <w:pPr>
              <w:spacing w:line="204" w:lineRule="auto"/>
              <w:rPr>
                <w:rFonts w:cstheme="minorHAnsi"/>
                <w:b/>
                <w:sz w:val="20"/>
                <w:szCs w:val="20"/>
              </w:rPr>
            </w:pPr>
            <w:r w:rsidRPr="00786134">
              <w:rPr>
                <w:rFonts w:cstheme="minorHAnsi"/>
                <w:b/>
                <w:sz w:val="20"/>
                <w:szCs w:val="20"/>
              </w:rPr>
              <w:t>STUDENT WELFARE</w:t>
            </w:r>
          </w:p>
          <w:p w:rsidR="001441C0" w:rsidRPr="00786134" w:rsidRDefault="001441C0" w:rsidP="00E872E2">
            <w:pPr>
              <w:spacing w:line="204" w:lineRule="auto"/>
              <w:rPr>
                <w:rFonts w:cstheme="minorHAnsi"/>
                <w:sz w:val="20"/>
                <w:szCs w:val="20"/>
              </w:rPr>
            </w:pPr>
            <w:r w:rsidRPr="00786134">
              <w:rPr>
                <w:rFonts w:cstheme="minorHAnsi"/>
                <w:sz w:val="20"/>
                <w:szCs w:val="20"/>
              </w:rPr>
              <w:t>Records relating to correspondence and confidential reports regarding individual students where there is suspicion of child abuse, neglect or family violence.</w:t>
            </w:r>
            <w:r w:rsidRPr="00786134">
              <w:rPr>
                <w:rFonts w:cstheme="minorHAnsi"/>
                <w:sz w:val="20"/>
                <w:szCs w:val="20"/>
              </w:rPr>
              <w:br/>
              <w:t>Student referral/action form for suspicion of child abuse to child protection agency.</w:t>
            </w:r>
          </w:p>
        </w:tc>
        <w:tc>
          <w:tcPr>
            <w:tcW w:w="2304" w:type="dxa"/>
            <w:shd w:val="clear" w:color="auto" w:fill="auto"/>
            <w:tcMar>
              <w:top w:w="29" w:type="dxa"/>
              <w:left w:w="43" w:type="dxa"/>
              <w:bottom w:w="29" w:type="dxa"/>
              <w:right w:w="43" w:type="dxa"/>
            </w:tcMar>
          </w:tcPr>
          <w:p w:rsidR="001441C0" w:rsidRPr="00786134" w:rsidRDefault="001441C0" w:rsidP="00E872E2">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1441C0" w:rsidRPr="00786134" w:rsidRDefault="001441C0" w:rsidP="00E872E2">
            <w:pPr>
              <w:spacing w:line="204" w:lineRule="auto"/>
              <w:rPr>
                <w:rFonts w:cstheme="minorHAnsi"/>
                <w:color w:val="000000" w:themeColor="text1"/>
                <w:sz w:val="20"/>
                <w:szCs w:val="20"/>
              </w:rPr>
            </w:pPr>
            <w:r w:rsidRPr="00786134">
              <w:rPr>
                <w:rFonts w:cstheme="minorHAnsi"/>
                <w:color w:val="000000" w:themeColor="text1"/>
                <w:sz w:val="20"/>
                <w:szCs w:val="20"/>
              </w:rPr>
              <w:t xml:space="preserve">Event + 1 Year </w:t>
            </w:r>
          </w:p>
          <w:p w:rsidR="001441C0" w:rsidRPr="00786134" w:rsidRDefault="001441C0" w:rsidP="00E872E2">
            <w:pPr>
              <w:spacing w:line="204" w:lineRule="auto"/>
              <w:rPr>
                <w:rFonts w:cstheme="minorHAnsi"/>
                <w:color w:val="000000" w:themeColor="text1"/>
                <w:sz w:val="20"/>
                <w:szCs w:val="20"/>
              </w:rPr>
            </w:pPr>
          </w:p>
          <w:p w:rsidR="001441C0" w:rsidRPr="00786134" w:rsidRDefault="001441C0" w:rsidP="00E872E2">
            <w:pPr>
              <w:spacing w:line="204" w:lineRule="auto"/>
              <w:rPr>
                <w:rFonts w:cstheme="minorHAnsi"/>
                <w:color w:val="000000" w:themeColor="text1"/>
                <w:sz w:val="20"/>
                <w:szCs w:val="20"/>
              </w:rPr>
            </w:pPr>
            <w:r w:rsidRPr="00786134">
              <w:rPr>
                <w:rFonts w:cstheme="minorHAnsi"/>
                <w:color w:val="000000" w:themeColor="text1"/>
                <w:sz w:val="20"/>
                <w:szCs w:val="20"/>
              </w:rPr>
              <w:t xml:space="preserve">Event = case resolved. </w:t>
            </w:r>
          </w:p>
          <w:p w:rsidR="001441C0" w:rsidRPr="00786134" w:rsidRDefault="001441C0" w:rsidP="00E872E2">
            <w:pPr>
              <w:spacing w:line="204" w:lineRule="auto"/>
              <w:rPr>
                <w:rFonts w:cstheme="minorHAnsi"/>
                <w:color w:val="000000" w:themeColor="text1"/>
                <w:sz w:val="20"/>
                <w:szCs w:val="20"/>
              </w:rPr>
            </w:pPr>
            <w:r w:rsidRPr="00786134">
              <w:rPr>
                <w:rFonts w:cstheme="minorHAnsi"/>
                <w:color w:val="000000" w:themeColor="text1"/>
                <w:sz w:val="20"/>
                <w:szCs w:val="20"/>
              </w:rPr>
              <w:t>This documentation is not considered part of the Ontario Student Record and should be kept in a file in the principal’s office for security. A notation that a report has been forwarded to the Children’s Aid Society is adequate for the OSR. After most recent reports, retained only by special approval of the board/ authority.</w:t>
            </w:r>
          </w:p>
        </w:tc>
        <w:tc>
          <w:tcPr>
            <w:tcW w:w="1584" w:type="dxa"/>
            <w:shd w:val="clear" w:color="auto" w:fill="auto"/>
            <w:tcMar>
              <w:top w:w="29" w:type="dxa"/>
              <w:left w:w="43" w:type="dxa"/>
              <w:bottom w:w="29" w:type="dxa"/>
              <w:right w:w="43" w:type="dxa"/>
            </w:tcMar>
          </w:tcPr>
          <w:p w:rsidR="001441C0" w:rsidRPr="00786134" w:rsidRDefault="001441C0" w:rsidP="00E872E2">
            <w:pPr>
              <w:spacing w:line="204"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1441C0" w:rsidRPr="00786134" w:rsidRDefault="001441C0" w:rsidP="00E872E2">
            <w:pPr>
              <w:spacing w:line="204" w:lineRule="auto"/>
              <w:rPr>
                <w:rFonts w:cstheme="minorHAnsi"/>
                <w:color w:val="000000" w:themeColor="text1"/>
                <w:sz w:val="20"/>
                <w:szCs w:val="20"/>
              </w:rPr>
            </w:pPr>
            <w:r w:rsidRPr="00786134">
              <w:rPr>
                <w:rFonts w:cstheme="minorHAnsi"/>
                <w:b/>
                <w:color w:val="000000" w:themeColor="text1"/>
                <w:sz w:val="20"/>
                <w:szCs w:val="20"/>
              </w:rPr>
              <w:t>PIB</w:t>
            </w:r>
          </w:p>
          <w:p w:rsidR="001441C0" w:rsidRPr="00786134" w:rsidRDefault="001441C0" w:rsidP="00E872E2">
            <w:pPr>
              <w:spacing w:line="204" w:lineRule="auto"/>
              <w:rPr>
                <w:rFonts w:cstheme="minorHAnsi"/>
                <w:color w:val="000000" w:themeColor="text1"/>
                <w:sz w:val="20"/>
                <w:szCs w:val="20"/>
              </w:rPr>
            </w:pPr>
            <w:r w:rsidRPr="00786134">
              <w:rPr>
                <w:rFonts w:cstheme="minorHAnsi"/>
                <w:color w:val="000000" w:themeColor="text1"/>
                <w:sz w:val="20"/>
                <w:szCs w:val="20"/>
              </w:rPr>
              <w:t>Ont. 1, Ont. 2, Ont. 3, Ont. 4</w:t>
            </w:r>
          </w:p>
        </w:tc>
      </w:tr>
      <w:tr w:rsidR="001441C0" w:rsidRPr="00786134" w:rsidTr="00786134">
        <w:trPr>
          <w:trHeight w:val="144"/>
          <w:jc w:val="center"/>
        </w:trPr>
        <w:tc>
          <w:tcPr>
            <w:tcW w:w="3744" w:type="dxa"/>
            <w:shd w:val="clear" w:color="auto" w:fill="auto"/>
            <w:tcMar>
              <w:top w:w="29" w:type="dxa"/>
              <w:left w:w="43" w:type="dxa"/>
              <w:bottom w:w="29" w:type="dxa"/>
              <w:right w:w="43" w:type="dxa"/>
            </w:tcMar>
          </w:tcPr>
          <w:p w:rsidR="001441C0" w:rsidRPr="00786134" w:rsidRDefault="001441C0" w:rsidP="00E872E2">
            <w:pPr>
              <w:spacing w:line="204" w:lineRule="auto"/>
              <w:rPr>
                <w:rFonts w:cstheme="minorHAnsi"/>
                <w:sz w:val="20"/>
                <w:szCs w:val="20"/>
              </w:rPr>
            </w:pPr>
            <w:r w:rsidRPr="00786134">
              <w:rPr>
                <w:rFonts w:cstheme="minorHAnsi"/>
                <w:b/>
                <w:sz w:val="20"/>
                <w:szCs w:val="20"/>
              </w:rPr>
              <w:t>SUPERVISED ALTERNATIVE LEARNING (SAL)</w:t>
            </w:r>
            <w:r w:rsidRPr="00786134">
              <w:rPr>
                <w:rFonts w:cstheme="minorHAnsi"/>
                <w:sz w:val="20"/>
                <w:szCs w:val="20"/>
              </w:rPr>
              <w:t xml:space="preserve"> </w:t>
            </w:r>
          </w:p>
          <w:p w:rsidR="001441C0" w:rsidRPr="00786134" w:rsidRDefault="001441C0" w:rsidP="00E872E2">
            <w:pPr>
              <w:spacing w:line="204" w:lineRule="auto"/>
              <w:rPr>
                <w:rFonts w:cstheme="minorHAnsi"/>
                <w:sz w:val="20"/>
                <w:szCs w:val="20"/>
              </w:rPr>
            </w:pPr>
            <w:r w:rsidRPr="00786134">
              <w:rPr>
                <w:rFonts w:cstheme="minorHAnsi"/>
                <w:sz w:val="20"/>
                <w:szCs w:val="20"/>
              </w:rPr>
              <w:t>Records of individual students who make application to a SAL program.</w:t>
            </w:r>
          </w:p>
        </w:tc>
        <w:tc>
          <w:tcPr>
            <w:tcW w:w="2304" w:type="dxa"/>
            <w:shd w:val="clear" w:color="auto" w:fill="auto"/>
            <w:tcMar>
              <w:top w:w="29" w:type="dxa"/>
              <w:left w:w="43" w:type="dxa"/>
              <w:bottom w:w="29" w:type="dxa"/>
              <w:right w:w="43" w:type="dxa"/>
            </w:tcMar>
          </w:tcPr>
          <w:p w:rsidR="001441C0" w:rsidRPr="00786134" w:rsidRDefault="001441C0" w:rsidP="00E872E2">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 xml:space="preserve">School </w:t>
            </w:r>
          </w:p>
          <w:p w:rsidR="001441C0" w:rsidRPr="00786134" w:rsidRDefault="001441C0" w:rsidP="00E872E2">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Student Services</w:t>
            </w:r>
          </w:p>
        </w:tc>
        <w:tc>
          <w:tcPr>
            <w:tcW w:w="2016" w:type="dxa"/>
            <w:shd w:val="clear" w:color="auto" w:fill="auto"/>
            <w:tcMar>
              <w:top w:w="29" w:type="dxa"/>
              <w:left w:w="43" w:type="dxa"/>
              <w:bottom w:w="29" w:type="dxa"/>
              <w:right w:w="43" w:type="dxa"/>
            </w:tcMar>
          </w:tcPr>
          <w:p w:rsidR="001441C0" w:rsidRPr="00786134" w:rsidRDefault="001441C0" w:rsidP="00E872E2">
            <w:pPr>
              <w:spacing w:line="204" w:lineRule="auto"/>
              <w:rPr>
                <w:rFonts w:cstheme="minorHAnsi"/>
                <w:color w:val="000000" w:themeColor="text1"/>
                <w:sz w:val="20"/>
                <w:szCs w:val="20"/>
              </w:rPr>
            </w:pPr>
            <w:r w:rsidRPr="00786134">
              <w:rPr>
                <w:rFonts w:cstheme="minorHAnsi"/>
                <w:color w:val="000000" w:themeColor="text1"/>
                <w:sz w:val="20"/>
                <w:szCs w:val="20"/>
              </w:rPr>
              <w:t xml:space="preserve">Event + 5 Years </w:t>
            </w:r>
          </w:p>
          <w:p w:rsidR="001441C0" w:rsidRPr="00786134" w:rsidRDefault="001441C0" w:rsidP="00E872E2">
            <w:pPr>
              <w:spacing w:line="204" w:lineRule="auto"/>
              <w:rPr>
                <w:rFonts w:cstheme="minorHAnsi"/>
                <w:color w:val="000000" w:themeColor="text1"/>
                <w:sz w:val="20"/>
                <w:szCs w:val="20"/>
              </w:rPr>
            </w:pPr>
          </w:p>
          <w:p w:rsidR="001441C0" w:rsidRPr="00786134" w:rsidRDefault="001441C0" w:rsidP="00E872E2">
            <w:pPr>
              <w:spacing w:line="204" w:lineRule="auto"/>
              <w:rPr>
                <w:rFonts w:cstheme="minorHAnsi"/>
                <w:color w:val="000000" w:themeColor="text1"/>
                <w:sz w:val="20"/>
                <w:szCs w:val="20"/>
              </w:rPr>
            </w:pPr>
            <w:r w:rsidRPr="00786134">
              <w:rPr>
                <w:rFonts w:cstheme="minorHAnsi"/>
                <w:color w:val="000000" w:themeColor="text1"/>
                <w:sz w:val="20"/>
                <w:szCs w:val="20"/>
              </w:rPr>
              <w:t>Event = Retirement from school.</w:t>
            </w:r>
          </w:p>
        </w:tc>
        <w:tc>
          <w:tcPr>
            <w:tcW w:w="1584" w:type="dxa"/>
            <w:shd w:val="clear" w:color="auto" w:fill="auto"/>
            <w:tcMar>
              <w:top w:w="29" w:type="dxa"/>
              <w:left w:w="43" w:type="dxa"/>
              <w:bottom w:w="29" w:type="dxa"/>
              <w:right w:w="43" w:type="dxa"/>
            </w:tcMar>
          </w:tcPr>
          <w:p w:rsidR="001441C0" w:rsidRPr="00786134" w:rsidRDefault="001441C0" w:rsidP="00E872E2">
            <w:pPr>
              <w:spacing w:line="204"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1441C0" w:rsidRPr="00786134" w:rsidRDefault="001441C0" w:rsidP="00E872E2">
            <w:pPr>
              <w:spacing w:line="204" w:lineRule="auto"/>
              <w:rPr>
                <w:rFonts w:cstheme="minorHAnsi"/>
                <w:color w:val="000000" w:themeColor="text1"/>
                <w:sz w:val="20"/>
                <w:szCs w:val="20"/>
              </w:rPr>
            </w:pPr>
            <w:r w:rsidRPr="00786134">
              <w:rPr>
                <w:rFonts w:cstheme="minorHAnsi"/>
                <w:b/>
                <w:color w:val="000000" w:themeColor="text1"/>
                <w:sz w:val="20"/>
                <w:szCs w:val="20"/>
              </w:rPr>
              <w:t>PIB</w:t>
            </w:r>
          </w:p>
          <w:p w:rsidR="001441C0" w:rsidRPr="00786134" w:rsidRDefault="001441C0" w:rsidP="00E872E2">
            <w:pPr>
              <w:spacing w:line="204" w:lineRule="auto"/>
              <w:rPr>
                <w:rFonts w:cstheme="minorHAnsi"/>
                <w:color w:val="000000" w:themeColor="text1"/>
                <w:sz w:val="20"/>
                <w:szCs w:val="20"/>
              </w:rPr>
            </w:pPr>
            <w:r w:rsidRPr="00786134">
              <w:rPr>
                <w:rFonts w:cstheme="minorHAnsi"/>
                <w:color w:val="000000" w:themeColor="text1"/>
                <w:sz w:val="20"/>
                <w:szCs w:val="20"/>
              </w:rPr>
              <w:t>Ont. 1, Ont. 2, Ont. 4, Ont. 41, Ont. 226</w:t>
            </w:r>
          </w:p>
        </w:tc>
      </w:tr>
      <w:tr w:rsidR="001441C0" w:rsidRPr="00786134" w:rsidTr="00786134">
        <w:trPr>
          <w:trHeight w:val="144"/>
          <w:jc w:val="center"/>
        </w:trPr>
        <w:tc>
          <w:tcPr>
            <w:tcW w:w="3744" w:type="dxa"/>
            <w:shd w:val="clear" w:color="auto" w:fill="auto"/>
            <w:tcMar>
              <w:top w:w="29" w:type="dxa"/>
              <w:left w:w="43" w:type="dxa"/>
              <w:bottom w:w="29" w:type="dxa"/>
              <w:right w:w="43" w:type="dxa"/>
            </w:tcMar>
          </w:tcPr>
          <w:p w:rsidR="001441C0" w:rsidRPr="00786134" w:rsidRDefault="001441C0" w:rsidP="00E872E2">
            <w:pPr>
              <w:spacing w:line="204" w:lineRule="auto"/>
              <w:rPr>
                <w:rFonts w:cstheme="minorHAnsi"/>
                <w:b/>
                <w:sz w:val="20"/>
                <w:szCs w:val="20"/>
              </w:rPr>
            </w:pPr>
            <w:r w:rsidRPr="00786134">
              <w:rPr>
                <w:rFonts w:cstheme="minorHAnsi"/>
                <w:b/>
                <w:sz w:val="20"/>
                <w:szCs w:val="20"/>
              </w:rPr>
              <w:t xml:space="preserve">TIMETABLES/SCHEDULES </w:t>
            </w:r>
          </w:p>
          <w:p w:rsidR="001441C0" w:rsidRPr="00786134" w:rsidRDefault="001441C0" w:rsidP="00E872E2">
            <w:pPr>
              <w:spacing w:line="204" w:lineRule="auto"/>
              <w:rPr>
                <w:rFonts w:cstheme="minorHAnsi"/>
                <w:sz w:val="20"/>
                <w:szCs w:val="20"/>
              </w:rPr>
            </w:pPr>
            <w:r w:rsidRPr="00786134">
              <w:rPr>
                <w:rFonts w:cstheme="minorHAnsi"/>
                <w:sz w:val="20"/>
                <w:szCs w:val="20"/>
              </w:rPr>
              <w:t xml:space="preserve">Course timetables, yard duty schedules, school Year calendars, school bell schedules, and related records. Timetables and “teacher day books” maintained by teachers. </w:t>
            </w:r>
          </w:p>
          <w:p w:rsidR="001441C0" w:rsidRPr="00786134" w:rsidRDefault="001441C0" w:rsidP="00E872E2">
            <w:pPr>
              <w:spacing w:line="204" w:lineRule="auto"/>
              <w:rPr>
                <w:rFonts w:cstheme="minorHAnsi"/>
                <w:sz w:val="20"/>
                <w:szCs w:val="20"/>
              </w:rPr>
            </w:pPr>
          </w:p>
          <w:p w:rsidR="001441C0" w:rsidRPr="00786134" w:rsidRDefault="001441C0" w:rsidP="00E872E2">
            <w:pPr>
              <w:spacing w:line="204" w:lineRule="auto"/>
              <w:rPr>
                <w:rFonts w:cstheme="minorHAnsi"/>
                <w:sz w:val="20"/>
                <w:szCs w:val="20"/>
              </w:rPr>
            </w:pPr>
            <w:r w:rsidRPr="00786134">
              <w:rPr>
                <w:rFonts w:cstheme="minorHAnsi"/>
                <w:i/>
                <w:sz w:val="20"/>
                <w:szCs w:val="20"/>
              </w:rPr>
              <w:t>Excludes school course calendar, student timetables, course selection sheets, and exam schedules.</w:t>
            </w:r>
            <w:r w:rsidRPr="00786134">
              <w:rPr>
                <w:rFonts w:cstheme="minorHAnsi"/>
                <w:sz w:val="20"/>
                <w:szCs w:val="20"/>
              </w:rPr>
              <w:tab/>
            </w:r>
          </w:p>
        </w:tc>
        <w:tc>
          <w:tcPr>
            <w:tcW w:w="2304" w:type="dxa"/>
            <w:shd w:val="clear" w:color="auto" w:fill="auto"/>
            <w:tcMar>
              <w:top w:w="29" w:type="dxa"/>
              <w:left w:w="43" w:type="dxa"/>
              <w:bottom w:w="29" w:type="dxa"/>
              <w:right w:w="43" w:type="dxa"/>
            </w:tcMar>
          </w:tcPr>
          <w:p w:rsidR="001441C0" w:rsidRPr="00786134" w:rsidRDefault="001441C0" w:rsidP="00E872E2">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1441C0" w:rsidRPr="00786134" w:rsidRDefault="001441C0" w:rsidP="00E872E2">
            <w:pPr>
              <w:spacing w:line="204" w:lineRule="auto"/>
              <w:rPr>
                <w:rFonts w:cstheme="minorHAnsi"/>
                <w:color w:val="000000" w:themeColor="text1"/>
                <w:sz w:val="20"/>
                <w:szCs w:val="20"/>
              </w:rPr>
            </w:pPr>
            <w:r w:rsidRPr="00786134">
              <w:rPr>
                <w:rFonts w:cstheme="minorHAnsi"/>
                <w:color w:val="000000" w:themeColor="text1"/>
                <w:sz w:val="20"/>
                <w:szCs w:val="20"/>
              </w:rPr>
              <w:t>Current Year + 2 Years</w:t>
            </w:r>
          </w:p>
        </w:tc>
        <w:tc>
          <w:tcPr>
            <w:tcW w:w="1584" w:type="dxa"/>
            <w:shd w:val="clear" w:color="auto" w:fill="auto"/>
            <w:tcMar>
              <w:top w:w="29" w:type="dxa"/>
              <w:left w:w="43" w:type="dxa"/>
              <w:bottom w:w="29" w:type="dxa"/>
              <w:right w:w="43" w:type="dxa"/>
            </w:tcMar>
          </w:tcPr>
          <w:p w:rsidR="001441C0" w:rsidRPr="00786134" w:rsidRDefault="001441C0" w:rsidP="00E872E2">
            <w:pPr>
              <w:pStyle w:val="Default"/>
              <w:spacing w:line="204" w:lineRule="auto"/>
              <w:rPr>
                <w:rFonts w:asciiTheme="minorHAnsi" w:hAnsiTheme="minorHAnsi" w:cstheme="minorHAnsi"/>
                <w:color w:val="000000" w:themeColor="text1"/>
                <w:sz w:val="20"/>
                <w:szCs w:val="20"/>
              </w:rPr>
            </w:pPr>
            <w:r w:rsidRPr="00786134">
              <w:rPr>
                <w:rFonts w:asciiTheme="minorHAnsi" w:hAnsiTheme="minorHAnsi" w:cstheme="minorHAnsi"/>
                <w:color w:val="000000" w:themeColor="text1"/>
                <w:sz w:val="20"/>
                <w:szCs w:val="20"/>
              </w:rPr>
              <w:t>Destroy</w:t>
            </w:r>
          </w:p>
          <w:p w:rsidR="001441C0" w:rsidRPr="00786134" w:rsidRDefault="001441C0" w:rsidP="00E872E2">
            <w:pPr>
              <w:pStyle w:val="Default"/>
              <w:spacing w:line="204" w:lineRule="auto"/>
              <w:rPr>
                <w:rFonts w:asciiTheme="minorHAnsi" w:hAnsiTheme="minorHAnsi" w:cstheme="minorHAnsi"/>
                <w:color w:val="000000" w:themeColor="text1"/>
                <w:sz w:val="20"/>
                <w:szCs w:val="20"/>
              </w:rPr>
            </w:pPr>
          </w:p>
          <w:p w:rsidR="001441C0" w:rsidRPr="00786134" w:rsidRDefault="001441C0" w:rsidP="00E872E2">
            <w:pPr>
              <w:spacing w:line="204" w:lineRule="auto"/>
              <w:rPr>
                <w:rFonts w:eastAsia="Calibri" w:cstheme="minorHAnsi"/>
                <w:i/>
                <w:color w:val="0033CC"/>
                <w:sz w:val="20"/>
                <w:szCs w:val="20"/>
              </w:rPr>
            </w:pPr>
            <w:hyperlink r:id="rId18" w:anchor="ec" w:history="1">
              <w:r w:rsidRPr="00786134">
                <w:rPr>
                  <w:rStyle w:val="Hyperlink"/>
                  <w:rFonts w:eastAsia="Calibri" w:cstheme="minorHAnsi"/>
                  <w:i/>
                  <w:color w:val="0033CC"/>
                  <w:sz w:val="20"/>
                  <w:szCs w:val="20"/>
                </w:rPr>
                <w:t>S</w:t>
              </w:r>
              <w:r w:rsidRPr="00786134">
                <w:rPr>
                  <w:rStyle w:val="Hyperlink"/>
                  <w:rFonts w:eastAsia="Calibri" w:cstheme="minorHAnsi"/>
                  <w:i/>
                  <w:color w:val="0033CC"/>
                  <w:spacing w:val="1"/>
                  <w:sz w:val="20"/>
                  <w:szCs w:val="20"/>
                </w:rPr>
                <w:t>ub</w:t>
              </w:r>
              <w:r w:rsidRPr="00786134">
                <w:rPr>
                  <w:rStyle w:val="Hyperlink"/>
                  <w:rFonts w:eastAsia="Calibri" w:cstheme="minorHAnsi"/>
                  <w:i/>
                  <w:color w:val="0033CC"/>
                  <w:sz w:val="20"/>
                  <w:szCs w:val="20"/>
                </w:rPr>
                <w:t>j</w:t>
              </w:r>
              <w:r w:rsidRPr="00786134">
                <w:rPr>
                  <w:rStyle w:val="Hyperlink"/>
                  <w:rFonts w:eastAsia="Calibri" w:cstheme="minorHAnsi"/>
                  <w:i/>
                  <w:color w:val="0033CC"/>
                  <w:spacing w:val="1"/>
                  <w:sz w:val="20"/>
                  <w:szCs w:val="20"/>
                </w:rPr>
                <w:t>e</w:t>
              </w:r>
              <w:r w:rsidRPr="00786134">
                <w:rPr>
                  <w:rStyle w:val="Hyperlink"/>
                  <w:rFonts w:eastAsia="Calibri" w:cstheme="minorHAnsi"/>
                  <w:i/>
                  <w:color w:val="0033CC"/>
                  <w:spacing w:val="-1"/>
                  <w:sz w:val="20"/>
                  <w:szCs w:val="20"/>
                </w:rPr>
                <w:t>c</w:t>
              </w:r>
              <w:r w:rsidRPr="00786134">
                <w:rPr>
                  <w:rStyle w:val="Hyperlink"/>
                  <w:rFonts w:eastAsia="Calibri" w:cstheme="minorHAnsi"/>
                  <w:i/>
                  <w:color w:val="0033CC"/>
                  <w:sz w:val="20"/>
                  <w:szCs w:val="20"/>
                </w:rPr>
                <w:t>t</w:t>
              </w:r>
              <w:r w:rsidRPr="00786134">
                <w:rPr>
                  <w:rStyle w:val="Hyperlink"/>
                  <w:rFonts w:eastAsia="Calibri" w:cstheme="minorHAnsi"/>
                  <w:i/>
                  <w:color w:val="0033CC"/>
                  <w:spacing w:val="-4"/>
                  <w:sz w:val="20"/>
                  <w:szCs w:val="20"/>
                </w:rPr>
                <w:t xml:space="preserve"> </w:t>
              </w:r>
              <w:r w:rsidRPr="00786134">
                <w:rPr>
                  <w:rStyle w:val="Hyperlink"/>
                  <w:rFonts w:eastAsia="Calibri" w:cstheme="minorHAnsi"/>
                  <w:i/>
                  <w:color w:val="0033CC"/>
                  <w:spacing w:val="-1"/>
                  <w:sz w:val="20"/>
                  <w:szCs w:val="20"/>
                </w:rPr>
                <w:t>t</w:t>
              </w:r>
              <w:r w:rsidRPr="00786134">
                <w:rPr>
                  <w:rStyle w:val="Hyperlink"/>
                  <w:rFonts w:eastAsia="Calibri" w:cstheme="minorHAnsi"/>
                  <w:i/>
                  <w:color w:val="0033CC"/>
                  <w:sz w:val="20"/>
                  <w:szCs w:val="20"/>
                </w:rPr>
                <w:t xml:space="preserve">o </w:t>
              </w:r>
              <w:r w:rsidRPr="00786134">
                <w:rPr>
                  <w:rStyle w:val="Hyperlink"/>
                  <w:rFonts w:eastAsia="Calibri" w:cstheme="minorHAnsi"/>
                  <w:i/>
                  <w:color w:val="0033CC"/>
                  <w:spacing w:val="1"/>
                  <w:sz w:val="20"/>
                  <w:szCs w:val="20"/>
                </w:rPr>
                <w:t>M</w:t>
              </w:r>
              <w:r w:rsidRPr="00786134">
                <w:rPr>
                  <w:rStyle w:val="Hyperlink"/>
                  <w:rFonts w:eastAsia="Calibri" w:cstheme="minorHAnsi"/>
                  <w:i/>
                  <w:color w:val="0033CC"/>
                  <w:sz w:val="20"/>
                  <w:szCs w:val="20"/>
                </w:rPr>
                <w:t>i</w:t>
              </w:r>
              <w:r w:rsidRPr="00786134">
                <w:rPr>
                  <w:rStyle w:val="Hyperlink"/>
                  <w:rFonts w:eastAsia="Calibri" w:cstheme="minorHAnsi"/>
                  <w:i/>
                  <w:color w:val="0033CC"/>
                  <w:spacing w:val="1"/>
                  <w:sz w:val="20"/>
                  <w:szCs w:val="20"/>
                </w:rPr>
                <w:t>n</w:t>
              </w:r>
              <w:r w:rsidRPr="00786134">
                <w:rPr>
                  <w:rStyle w:val="Hyperlink"/>
                  <w:rFonts w:eastAsia="Calibri" w:cstheme="minorHAnsi"/>
                  <w:i/>
                  <w:color w:val="0033CC"/>
                  <w:sz w:val="20"/>
                  <w:szCs w:val="20"/>
                </w:rPr>
                <w:t>is</w:t>
              </w:r>
              <w:r w:rsidRPr="00786134">
                <w:rPr>
                  <w:rStyle w:val="Hyperlink"/>
                  <w:rFonts w:eastAsia="Calibri" w:cstheme="minorHAnsi"/>
                  <w:i/>
                  <w:color w:val="0033CC"/>
                  <w:spacing w:val="-1"/>
                  <w:sz w:val="20"/>
                  <w:szCs w:val="20"/>
                </w:rPr>
                <w:t>t</w:t>
              </w:r>
              <w:r w:rsidRPr="00786134">
                <w:rPr>
                  <w:rStyle w:val="Hyperlink"/>
                  <w:rFonts w:eastAsia="Calibri" w:cstheme="minorHAnsi"/>
                  <w:i/>
                  <w:color w:val="0033CC"/>
                  <w:sz w:val="20"/>
                  <w:szCs w:val="20"/>
                </w:rPr>
                <w:t>ry</w:t>
              </w:r>
              <w:r w:rsidRPr="00786134">
                <w:rPr>
                  <w:rStyle w:val="Hyperlink"/>
                  <w:rFonts w:eastAsia="Calibri" w:cstheme="minorHAnsi"/>
                  <w:i/>
                  <w:color w:val="0033CC"/>
                  <w:spacing w:val="-4"/>
                  <w:sz w:val="20"/>
                  <w:szCs w:val="20"/>
                </w:rPr>
                <w:t xml:space="preserve"> </w:t>
              </w:r>
              <w:r w:rsidRPr="00786134">
                <w:rPr>
                  <w:rStyle w:val="Hyperlink"/>
                  <w:rFonts w:eastAsia="Calibri" w:cstheme="minorHAnsi"/>
                  <w:i/>
                  <w:color w:val="0033CC"/>
                  <w:spacing w:val="1"/>
                  <w:sz w:val="20"/>
                  <w:szCs w:val="20"/>
                </w:rPr>
                <w:t>o</w:t>
              </w:r>
              <w:r w:rsidRPr="00786134">
                <w:rPr>
                  <w:rStyle w:val="Hyperlink"/>
                  <w:rFonts w:eastAsia="Calibri" w:cstheme="minorHAnsi"/>
                  <w:i/>
                  <w:color w:val="0033CC"/>
                  <w:sz w:val="20"/>
                  <w:szCs w:val="20"/>
                </w:rPr>
                <w:t>f E</w:t>
              </w:r>
              <w:r w:rsidRPr="00786134">
                <w:rPr>
                  <w:rStyle w:val="Hyperlink"/>
                  <w:rFonts w:eastAsia="Calibri" w:cstheme="minorHAnsi"/>
                  <w:i/>
                  <w:color w:val="0033CC"/>
                  <w:spacing w:val="1"/>
                  <w:sz w:val="20"/>
                  <w:szCs w:val="20"/>
                </w:rPr>
                <w:t>du</w:t>
              </w:r>
              <w:r w:rsidRPr="00786134">
                <w:rPr>
                  <w:rStyle w:val="Hyperlink"/>
                  <w:rFonts w:eastAsia="Calibri" w:cstheme="minorHAnsi"/>
                  <w:i/>
                  <w:color w:val="0033CC"/>
                  <w:spacing w:val="-1"/>
                  <w:sz w:val="20"/>
                  <w:szCs w:val="20"/>
                </w:rPr>
                <w:t>c</w:t>
              </w:r>
              <w:r w:rsidRPr="00786134">
                <w:rPr>
                  <w:rStyle w:val="Hyperlink"/>
                  <w:rFonts w:eastAsia="Calibri" w:cstheme="minorHAnsi"/>
                  <w:i/>
                  <w:color w:val="0033CC"/>
                  <w:sz w:val="20"/>
                  <w:szCs w:val="20"/>
                </w:rPr>
                <w:t>a</w:t>
              </w:r>
              <w:r w:rsidRPr="00786134">
                <w:rPr>
                  <w:rStyle w:val="Hyperlink"/>
                  <w:rFonts w:eastAsia="Calibri" w:cstheme="minorHAnsi"/>
                  <w:i/>
                  <w:color w:val="0033CC"/>
                  <w:spacing w:val="1"/>
                  <w:sz w:val="20"/>
                  <w:szCs w:val="20"/>
                </w:rPr>
                <w:t>t</w:t>
              </w:r>
              <w:r w:rsidRPr="00786134">
                <w:rPr>
                  <w:rStyle w:val="Hyperlink"/>
                  <w:rFonts w:eastAsia="Calibri" w:cstheme="minorHAnsi"/>
                  <w:i/>
                  <w:color w:val="0033CC"/>
                  <w:spacing w:val="-2"/>
                  <w:sz w:val="20"/>
                  <w:szCs w:val="20"/>
                </w:rPr>
                <w:t>i</w:t>
              </w:r>
              <w:r w:rsidRPr="00786134">
                <w:rPr>
                  <w:rStyle w:val="Hyperlink"/>
                  <w:rFonts w:eastAsia="Calibri" w:cstheme="minorHAnsi"/>
                  <w:i/>
                  <w:color w:val="0033CC"/>
                  <w:sz w:val="20"/>
                  <w:szCs w:val="20"/>
                </w:rPr>
                <w:t>on A</w:t>
              </w:r>
              <w:r w:rsidRPr="00786134">
                <w:rPr>
                  <w:rStyle w:val="Hyperlink"/>
                  <w:rFonts w:eastAsia="Calibri" w:cstheme="minorHAnsi"/>
                  <w:i/>
                  <w:color w:val="0033CC"/>
                  <w:spacing w:val="1"/>
                  <w:sz w:val="20"/>
                  <w:szCs w:val="20"/>
                </w:rPr>
                <w:t>ud</w:t>
              </w:r>
              <w:r w:rsidRPr="00786134">
                <w:rPr>
                  <w:rStyle w:val="Hyperlink"/>
                  <w:rFonts w:eastAsia="Calibri" w:cstheme="minorHAnsi"/>
                  <w:i/>
                  <w:color w:val="0033CC"/>
                  <w:spacing w:val="-2"/>
                  <w:sz w:val="20"/>
                  <w:szCs w:val="20"/>
                </w:rPr>
                <w:t>i</w:t>
              </w:r>
              <w:r w:rsidRPr="00786134">
                <w:rPr>
                  <w:rStyle w:val="Hyperlink"/>
                  <w:rFonts w:eastAsia="Calibri" w:cstheme="minorHAnsi"/>
                  <w:i/>
                  <w:color w:val="0033CC"/>
                  <w:sz w:val="20"/>
                  <w:szCs w:val="20"/>
                </w:rPr>
                <w:t>t</w:t>
              </w:r>
            </w:hyperlink>
          </w:p>
          <w:p w:rsidR="001441C0" w:rsidRPr="00786134" w:rsidRDefault="001441C0" w:rsidP="00E872E2">
            <w:pPr>
              <w:pStyle w:val="Default"/>
              <w:spacing w:line="204" w:lineRule="auto"/>
              <w:rPr>
                <w:rFonts w:asciiTheme="minorHAnsi" w:hAnsiTheme="minorHAnsi" w:cstheme="minorHAnsi"/>
                <w:color w:val="000000" w:themeColor="text1"/>
                <w:sz w:val="20"/>
                <w:szCs w:val="20"/>
              </w:rPr>
            </w:pPr>
          </w:p>
        </w:tc>
        <w:tc>
          <w:tcPr>
            <w:tcW w:w="1872" w:type="dxa"/>
            <w:shd w:val="clear" w:color="auto" w:fill="auto"/>
            <w:tcMar>
              <w:top w:w="29" w:type="dxa"/>
              <w:left w:w="43" w:type="dxa"/>
              <w:bottom w:w="29" w:type="dxa"/>
              <w:right w:w="43" w:type="dxa"/>
            </w:tcMar>
          </w:tcPr>
          <w:p w:rsidR="001441C0" w:rsidRPr="00786134" w:rsidRDefault="001441C0" w:rsidP="00E872E2">
            <w:pPr>
              <w:spacing w:line="204" w:lineRule="auto"/>
              <w:rPr>
                <w:rFonts w:eastAsia="Calibri" w:cstheme="minorHAnsi"/>
                <w:sz w:val="20"/>
                <w:szCs w:val="20"/>
              </w:rPr>
            </w:pPr>
            <w:r w:rsidRPr="00786134">
              <w:rPr>
                <w:rFonts w:eastAsia="Calibri" w:cstheme="minorHAnsi"/>
                <w:b/>
                <w:sz w:val="20"/>
                <w:szCs w:val="20"/>
              </w:rPr>
              <w:t>PIB</w:t>
            </w:r>
          </w:p>
          <w:p w:rsidR="001441C0" w:rsidRPr="00786134" w:rsidRDefault="001441C0" w:rsidP="00E872E2">
            <w:pPr>
              <w:spacing w:line="204" w:lineRule="auto"/>
              <w:rPr>
                <w:rFonts w:cstheme="minorHAnsi"/>
                <w:sz w:val="20"/>
                <w:szCs w:val="20"/>
              </w:rPr>
            </w:pPr>
          </w:p>
          <w:p w:rsidR="001441C0" w:rsidRPr="00786134" w:rsidRDefault="001441C0" w:rsidP="00E872E2">
            <w:pPr>
              <w:spacing w:line="204" w:lineRule="auto"/>
              <w:rPr>
                <w:rFonts w:eastAsia="Calibri" w:cstheme="minorHAnsi"/>
                <w:sz w:val="20"/>
                <w:szCs w:val="20"/>
              </w:rPr>
            </w:pPr>
            <w:r w:rsidRPr="00786134">
              <w:rPr>
                <w:rFonts w:eastAsia="Calibri" w:cstheme="minorHAnsi"/>
                <w:sz w:val="20"/>
                <w:szCs w:val="20"/>
              </w:rPr>
              <w:t>Ont. 1, Ont. 2, Ont.</w:t>
            </w:r>
          </w:p>
          <w:p w:rsidR="001441C0" w:rsidRPr="00786134" w:rsidRDefault="001441C0" w:rsidP="00E872E2">
            <w:pPr>
              <w:spacing w:line="204" w:lineRule="auto"/>
              <w:rPr>
                <w:rFonts w:eastAsia="Calibri" w:cstheme="minorHAnsi"/>
                <w:sz w:val="20"/>
                <w:szCs w:val="20"/>
              </w:rPr>
            </w:pPr>
            <w:r w:rsidRPr="00786134">
              <w:rPr>
                <w:rFonts w:eastAsia="Calibri" w:cstheme="minorHAnsi"/>
                <w:sz w:val="20"/>
                <w:szCs w:val="20"/>
              </w:rPr>
              <w:t>4, Ont. 114, Ont.</w:t>
            </w:r>
          </w:p>
          <w:p w:rsidR="001441C0" w:rsidRPr="00786134" w:rsidRDefault="001441C0" w:rsidP="00E872E2">
            <w:pPr>
              <w:spacing w:line="204" w:lineRule="auto"/>
              <w:rPr>
                <w:rFonts w:cstheme="minorHAnsi"/>
                <w:color w:val="000000" w:themeColor="text1"/>
                <w:sz w:val="20"/>
                <w:szCs w:val="20"/>
              </w:rPr>
            </w:pPr>
            <w:r w:rsidRPr="00786134">
              <w:rPr>
                <w:rFonts w:eastAsia="Calibri" w:cstheme="minorHAnsi"/>
                <w:sz w:val="20"/>
                <w:szCs w:val="20"/>
              </w:rPr>
              <w:t>225</w:t>
            </w:r>
          </w:p>
        </w:tc>
      </w:tr>
      <w:tr w:rsidR="001441C0" w:rsidRPr="00786134" w:rsidTr="00786134">
        <w:trPr>
          <w:trHeight w:val="144"/>
          <w:jc w:val="center"/>
        </w:trPr>
        <w:tc>
          <w:tcPr>
            <w:tcW w:w="3744" w:type="dxa"/>
            <w:tcBorders>
              <w:bottom w:val="single" w:sz="4" w:space="0" w:color="808080" w:themeColor="background1" w:themeShade="80"/>
            </w:tcBorders>
            <w:shd w:val="clear" w:color="auto" w:fill="auto"/>
            <w:tcMar>
              <w:top w:w="29" w:type="dxa"/>
              <w:left w:w="43" w:type="dxa"/>
              <w:bottom w:w="29" w:type="dxa"/>
              <w:right w:w="43" w:type="dxa"/>
            </w:tcMar>
          </w:tcPr>
          <w:p w:rsidR="001441C0" w:rsidRPr="00786134" w:rsidRDefault="001441C0" w:rsidP="00E872E2">
            <w:pPr>
              <w:spacing w:line="204" w:lineRule="auto"/>
              <w:rPr>
                <w:rFonts w:cstheme="minorHAnsi"/>
                <w:sz w:val="20"/>
                <w:szCs w:val="20"/>
              </w:rPr>
            </w:pPr>
            <w:r w:rsidRPr="00786134">
              <w:rPr>
                <w:rFonts w:cstheme="minorHAnsi"/>
                <w:b/>
                <w:sz w:val="20"/>
                <w:szCs w:val="20"/>
              </w:rPr>
              <w:lastRenderedPageBreak/>
              <w:t>TRANSFERS/EXITS/ ADMITTANCES/ RETIREMENTS</w:t>
            </w:r>
          </w:p>
          <w:p w:rsidR="00E872E2" w:rsidRPr="00786134" w:rsidRDefault="001441C0" w:rsidP="00E872E2">
            <w:pPr>
              <w:spacing w:line="204" w:lineRule="auto"/>
              <w:rPr>
                <w:rFonts w:cstheme="minorHAnsi"/>
                <w:sz w:val="20"/>
                <w:szCs w:val="20"/>
              </w:rPr>
            </w:pPr>
            <w:r w:rsidRPr="00786134">
              <w:rPr>
                <w:rFonts w:cstheme="minorHAnsi"/>
                <w:sz w:val="20"/>
                <w:szCs w:val="20"/>
              </w:rPr>
              <w:t>Reports and forms recording the transfer, exit, room changes, promotions or admittance of students from schools. Signed and dated forms authorizing student admissions, transfers or retirements.</w:t>
            </w:r>
          </w:p>
        </w:tc>
        <w:tc>
          <w:tcPr>
            <w:tcW w:w="2304" w:type="dxa"/>
            <w:tcBorders>
              <w:bottom w:val="single" w:sz="4" w:space="0" w:color="808080" w:themeColor="background1" w:themeShade="80"/>
            </w:tcBorders>
            <w:shd w:val="clear" w:color="auto" w:fill="auto"/>
            <w:tcMar>
              <w:top w:w="29" w:type="dxa"/>
              <w:left w:w="43" w:type="dxa"/>
              <w:bottom w:w="29" w:type="dxa"/>
              <w:right w:w="43" w:type="dxa"/>
            </w:tcMar>
          </w:tcPr>
          <w:p w:rsidR="001441C0" w:rsidRPr="00786134" w:rsidRDefault="001441C0" w:rsidP="00E872E2">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tcBorders>
              <w:bottom w:val="single" w:sz="4" w:space="0" w:color="808080" w:themeColor="background1" w:themeShade="80"/>
            </w:tcBorders>
            <w:shd w:val="clear" w:color="auto" w:fill="auto"/>
            <w:tcMar>
              <w:top w:w="29" w:type="dxa"/>
              <w:left w:w="43" w:type="dxa"/>
              <w:bottom w:w="29" w:type="dxa"/>
              <w:right w:w="43" w:type="dxa"/>
            </w:tcMar>
          </w:tcPr>
          <w:p w:rsidR="001441C0" w:rsidRPr="00786134" w:rsidRDefault="001441C0" w:rsidP="00E872E2">
            <w:pPr>
              <w:spacing w:line="204" w:lineRule="auto"/>
              <w:rPr>
                <w:rFonts w:cstheme="minorHAnsi"/>
                <w:color w:val="000000" w:themeColor="text1"/>
                <w:sz w:val="20"/>
                <w:szCs w:val="20"/>
              </w:rPr>
            </w:pPr>
            <w:r w:rsidRPr="00786134">
              <w:rPr>
                <w:rFonts w:cstheme="minorHAnsi"/>
                <w:color w:val="000000" w:themeColor="text1"/>
                <w:sz w:val="20"/>
                <w:szCs w:val="20"/>
              </w:rPr>
              <w:t>Current Year + 2 Years</w:t>
            </w:r>
          </w:p>
        </w:tc>
        <w:tc>
          <w:tcPr>
            <w:tcW w:w="1584" w:type="dxa"/>
            <w:tcBorders>
              <w:bottom w:val="single" w:sz="4" w:space="0" w:color="808080" w:themeColor="background1" w:themeShade="80"/>
            </w:tcBorders>
            <w:shd w:val="clear" w:color="auto" w:fill="auto"/>
            <w:tcMar>
              <w:top w:w="29" w:type="dxa"/>
              <w:left w:w="43" w:type="dxa"/>
              <w:bottom w:w="29" w:type="dxa"/>
              <w:right w:w="43" w:type="dxa"/>
            </w:tcMar>
          </w:tcPr>
          <w:p w:rsidR="001441C0" w:rsidRPr="00786134" w:rsidRDefault="001441C0" w:rsidP="00E872E2">
            <w:pPr>
              <w:pStyle w:val="Default"/>
              <w:spacing w:line="204" w:lineRule="auto"/>
              <w:rPr>
                <w:rFonts w:asciiTheme="minorHAnsi" w:hAnsiTheme="minorHAnsi" w:cstheme="minorHAnsi"/>
                <w:color w:val="000000" w:themeColor="text1"/>
                <w:sz w:val="20"/>
                <w:szCs w:val="20"/>
              </w:rPr>
            </w:pPr>
            <w:r w:rsidRPr="00786134">
              <w:rPr>
                <w:rFonts w:asciiTheme="minorHAnsi" w:hAnsiTheme="minorHAnsi" w:cstheme="minorHAnsi"/>
                <w:color w:val="000000" w:themeColor="text1"/>
                <w:sz w:val="20"/>
                <w:szCs w:val="20"/>
              </w:rPr>
              <w:t>Destroy</w:t>
            </w:r>
          </w:p>
          <w:p w:rsidR="001441C0" w:rsidRPr="00786134" w:rsidRDefault="001441C0" w:rsidP="00E872E2">
            <w:pPr>
              <w:spacing w:line="204" w:lineRule="auto"/>
              <w:rPr>
                <w:rFonts w:cstheme="minorHAnsi"/>
                <w:sz w:val="20"/>
                <w:szCs w:val="20"/>
              </w:rPr>
            </w:pPr>
          </w:p>
          <w:p w:rsidR="001441C0" w:rsidRPr="00786134" w:rsidRDefault="001441C0" w:rsidP="00E872E2">
            <w:pPr>
              <w:spacing w:line="204" w:lineRule="auto"/>
              <w:rPr>
                <w:rFonts w:eastAsia="Calibri" w:cstheme="minorHAnsi"/>
                <w:i/>
                <w:color w:val="0033CC"/>
                <w:sz w:val="20"/>
                <w:szCs w:val="20"/>
              </w:rPr>
            </w:pPr>
            <w:hyperlink r:id="rId19" w:anchor="ec" w:history="1">
              <w:r w:rsidRPr="00786134">
                <w:rPr>
                  <w:rStyle w:val="Hyperlink"/>
                  <w:rFonts w:eastAsia="Calibri" w:cstheme="minorHAnsi"/>
                  <w:i/>
                  <w:color w:val="0033CC"/>
                  <w:sz w:val="20"/>
                  <w:szCs w:val="20"/>
                </w:rPr>
                <w:t>S</w:t>
              </w:r>
              <w:r w:rsidRPr="00786134">
                <w:rPr>
                  <w:rStyle w:val="Hyperlink"/>
                  <w:rFonts w:eastAsia="Calibri" w:cstheme="minorHAnsi"/>
                  <w:i/>
                  <w:color w:val="0033CC"/>
                  <w:spacing w:val="1"/>
                  <w:sz w:val="20"/>
                  <w:szCs w:val="20"/>
                </w:rPr>
                <w:t>ub</w:t>
              </w:r>
              <w:r w:rsidRPr="00786134">
                <w:rPr>
                  <w:rStyle w:val="Hyperlink"/>
                  <w:rFonts w:eastAsia="Calibri" w:cstheme="minorHAnsi"/>
                  <w:i/>
                  <w:color w:val="0033CC"/>
                  <w:sz w:val="20"/>
                  <w:szCs w:val="20"/>
                </w:rPr>
                <w:t>j</w:t>
              </w:r>
              <w:r w:rsidRPr="00786134">
                <w:rPr>
                  <w:rStyle w:val="Hyperlink"/>
                  <w:rFonts w:eastAsia="Calibri" w:cstheme="minorHAnsi"/>
                  <w:i/>
                  <w:color w:val="0033CC"/>
                  <w:spacing w:val="1"/>
                  <w:sz w:val="20"/>
                  <w:szCs w:val="20"/>
                </w:rPr>
                <w:t>e</w:t>
              </w:r>
              <w:r w:rsidRPr="00786134">
                <w:rPr>
                  <w:rStyle w:val="Hyperlink"/>
                  <w:rFonts w:eastAsia="Calibri" w:cstheme="minorHAnsi"/>
                  <w:i/>
                  <w:color w:val="0033CC"/>
                  <w:spacing w:val="-1"/>
                  <w:sz w:val="20"/>
                  <w:szCs w:val="20"/>
                </w:rPr>
                <w:t>c</w:t>
              </w:r>
              <w:r w:rsidRPr="00786134">
                <w:rPr>
                  <w:rStyle w:val="Hyperlink"/>
                  <w:rFonts w:eastAsia="Calibri" w:cstheme="minorHAnsi"/>
                  <w:i/>
                  <w:color w:val="0033CC"/>
                  <w:sz w:val="20"/>
                  <w:szCs w:val="20"/>
                </w:rPr>
                <w:t>t</w:t>
              </w:r>
              <w:r w:rsidRPr="00786134">
                <w:rPr>
                  <w:rStyle w:val="Hyperlink"/>
                  <w:rFonts w:eastAsia="Calibri" w:cstheme="minorHAnsi"/>
                  <w:i/>
                  <w:color w:val="0033CC"/>
                  <w:spacing w:val="-4"/>
                  <w:sz w:val="20"/>
                  <w:szCs w:val="20"/>
                </w:rPr>
                <w:t xml:space="preserve"> </w:t>
              </w:r>
              <w:r w:rsidRPr="00786134">
                <w:rPr>
                  <w:rStyle w:val="Hyperlink"/>
                  <w:rFonts w:eastAsia="Calibri" w:cstheme="minorHAnsi"/>
                  <w:i/>
                  <w:color w:val="0033CC"/>
                  <w:spacing w:val="-1"/>
                  <w:sz w:val="20"/>
                  <w:szCs w:val="20"/>
                </w:rPr>
                <w:t>t</w:t>
              </w:r>
              <w:r w:rsidRPr="00786134">
                <w:rPr>
                  <w:rStyle w:val="Hyperlink"/>
                  <w:rFonts w:eastAsia="Calibri" w:cstheme="minorHAnsi"/>
                  <w:i/>
                  <w:color w:val="0033CC"/>
                  <w:sz w:val="20"/>
                  <w:szCs w:val="20"/>
                </w:rPr>
                <w:t xml:space="preserve">o </w:t>
              </w:r>
              <w:r w:rsidRPr="00786134">
                <w:rPr>
                  <w:rStyle w:val="Hyperlink"/>
                  <w:rFonts w:eastAsia="Calibri" w:cstheme="minorHAnsi"/>
                  <w:i/>
                  <w:color w:val="0033CC"/>
                  <w:spacing w:val="1"/>
                  <w:sz w:val="20"/>
                  <w:szCs w:val="20"/>
                </w:rPr>
                <w:t>M</w:t>
              </w:r>
              <w:r w:rsidRPr="00786134">
                <w:rPr>
                  <w:rStyle w:val="Hyperlink"/>
                  <w:rFonts w:eastAsia="Calibri" w:cstheme="minorHAnsi"/>
                  <w:i/>
                  <w:color w:val="0033CC"/>
                  <w:sz w:val="20"/>
                  <w:szCs w:val="20"/>
                </w:rPr>
                <w:t>i</w:t>
              </w:r>
              <w:r w:rsidRPr="00786134">
                <w:rPr>
                  <w:rStyle w:val="Hyperlink"/>
                  <w:rFonts w:eastAsia="Calibri" w:cstheme="minorHAnsi"/>
                  <w:i/>
                  <w:color w:val="0033CC"/>
                  <w:spacing w:val="1"/>
                  <w:sz w:val="20"/>
                  <w:szCs w:val="20"/>
                </w:rPr>
                <w:t>n</w:t>
              </w:r>
              <w:r w:rsidRPr="00786134">
                <w:rPr>
                  <w:rStyle w:val="Hyperlink"/>
                  <w:rFonts w:eastAsia="Calibri" w:cstheme="minorHAnsi"/>
                  <w:i/>
                  <w:color w:val="0033CC"/>
                  <w:sz w:val="20"/>
                  <w:szCs w:val="20"/>
                </w:rPr>
                <w:t>is</w:t>
              </w:r>
              <w:r w:rsidRPr="00786134">
                <w:rPr>
                  <w:rStyle w:val="Hyperlink"/>
                  <w:rFonts w:eastAsia="Calibri" w:cstheme="minorHAnsi"/>
                  <w:i/>
                  <w:color w:val="0033CC"/>
                  <w:spacing w:val="-1"/>
                  <w:sz w:val="20"/>
                  <w:szCs w:val="20"/>
                </w:rPr>
                <w:t>t</w:t>
              </w:r>
              <w:r w:rsidRPr="00786134">
                <w:rPr>
                  <w:rStyle w:val="Hyperlink"/>
                  <w:rFonts w:eastAsia="Calibri" w:cstheme="minorHAnsi"/>
                  <w:i/>
                  <w:color w:val="0033CC"/>
                  <w:sz w:val="20"/>
                  <w:szCs w:val="20"/>
                </w:rPr>
                <w:t>ry</w:t>
              </w:r>
              <w:r w:rsidRPr="00786134">
                <w:rPr>
                  <w:rStyle w:val="Hyperlink"/>
                  <w:rFonts w:eastAsia="Calibri" w:cstheme="minorHAnsi"/>
                  <w:i/>
                  <w:color w:val="0033CC"/>
                  <w:spacing w:val="-4"/>
                  <w:sz w:val="20"/>
                  <w:szCs w:val="20"/>
                </w:rPr>
                <w:t xml:space="preserve"> </w:t>
              </w:r>
              <w:r w:rsidRPr="00786134">
                <w:rPr>
                  <w:rStyle w:val="Hyperlink"/>
                  <w:rFonts w:eastAsia="Calibri" w:cstheme="minorHAnsi"/>
                  <w:i/>
                  <w:color w:val="0033CC"/>
                  <w:spacing w:val="1"/>
                  <w:sz w:val="20"/>
                  <w:szCs w:val="20"/>
                </w:rPr>
                <w:t>o</w:t>
              </w:r>
              <w:r w:rsidRPr="00786134">
                <w:rPr>
                  <w:rStyle w:val="Hyperlink"/>
                  <w:rFonts w:eastAsia="Calibri" w:cstheme="minorHAnsi"/>
                  <w:i/>
                  <w:color w:val="0033CC"/>
                  <w:sz w:val="20"/>
                  <w:szCs w:val="20"/>
                </w:rPr>
                <w:t>f E</w:t>
              </w:r>
              <w:r w:rsidRPr="00786134">
                <w:rPr>
                  <w:rStyle w:val="Hyperlink"/>
                  <w:rFonts w:eastAsia="Calibri" w:cstheme="minorHAnsi"/>
                  <w:i/>
                  <w:color w:val="0033CC"/>
                  <w:spacing w:val="1"/>
                  <w:sz w:val="20"/>
                  <w:szCs w:val="20"/>
                </w:rPr>
                <w:t>du</w:t>
              </w:r>
              <w:r w:rsidRPr="00786134">
                <w:rPr>
                  <w:rStyle w:val="Hyperlink"/>
                  <w:rFonts w:eastAsia="Calibri" w:cstheme="minorHAnsi"/>
                  <w:i/>
                  <w:color w:val="0033CC"/>
                  <w:spacing w:val="-1"/>
                  <w:sz w:val="20"/>
                  <w:szCs w:val="20"/>
                </w:rPr>
                <w:t>c</w:t>
              </w:r>
              <w:r w:rsidRPr="00786134">
                <w:rPr>
                  <w:rStyle w:val="Hyperlink"/>
                  <w:rFonts w:eastAsia="Calibri" w:cstheme="minorHAnsi"/>
                  <w:i/>
                  <w:color w:val="0033CC"/>
                  <w:sz w:val="20"/>
                  <w:szCs w:val="20"/>
                </w:rPr>
                <w:t>a</w:t>
              </w:r>
              <w:r w:rsidRPr="00786134">
                <w:rPr>
                  <w:rStyle w:val="Hyperlink"/>
                  <w:rFonts w:eastAsia="Calibri" w:cstheme="minorHAnsi"/>
                  <w:i/>
                  <w:color w:val="0033CC"/>
                  <w:spacing w:val="1"/>
                  <w:sz w:val="20"/>
                  <w:szCs w:val="20"/>
                </w:rPr>
                <w:t>t</w:t>
              </w:r>
              <w:r w:rsidRPr="00786134">
                <w:rPr>
                  <w:rStyle w:val="Hyperlink"/>
                  <w:rFonts w:eastAsia="Calibri" w:cstheme="minorHAnsi"/>
                  <w:i/>
                  <w:color w:val="0033CC"/>
                  <w:spacing w:val="-2"/>
                  <w:sz w:val="20"/>
                  <w:szCs w:val="20"/>
                </w:rPr>
                <w:t>i</w:t>
              </w:r>
              <w:r w:rsidRPr="00786134">
                <w:rPr>
                  <w:rStyle w:val="Hyperlink"/>
                  <w:rFonts w:eastAsia="Calibri" w:cstheme="minorHAnsi"/>
                  <w:i/>
                  <w:color w:val="0033CC"/>
                  <w:sz w:val="20"/>
                  <w:szCs w:val="20"/>
                </w:rPr>
                <w:t>on A</w:t>
              </w:r>
              <w:r w:rsidRPr="00786134">
                <w:rPr>
                  <w:rStyle w:val="Hyperlink"/>
                  <w:rFonts w:eastAsia="Calibri" w:cstheme="minorHAnsi"/>
                  <w:i/>
                  <w:color w:val="0033CC"/>
                  <w:spacing w:val="1"/>
                  <w:sz w:val="20"/>
                  <w:szCs w:val="20"/>
                </w:rPr>
                <w:t>ud</w:t>
              </w:r>
              <w:r w:rsidRPr="00786134">
                <w:rPr>
                  <w:rStyle w:val="Hyperlink"/>
                  <w:rFonts w:eastAsia="Calibri" w:cstheme="minorHAnsi"/>
                  <w:i/>
                  <w:color w:val="0033CC"/>
                  <w:spacing w:val="-2"/>
                  <w:sz w:val="20"/>
                  <w:szCs w:val="20"/>
                </w:rPr>
                <w:t>i</w:t>
              </w:r>
              <w:r w:rsidRPr="00786134">
                <w:rPr>
                  <w:rStyle w:val="Hyperlink"/>
                  <w:rFonts w:eastAsia="Calibri" w:cstheme="minorHAnsi"/>
                  <w:i/>
                  <w:color w:val="0033CC"/>
                  <w:sz w:val="20"/>
                  <w:szCs w:val="20"/>
                </w:rPr>
                <w:t>t</w:t>
              </w:r>
            </w:hyperlink>
          </w:p>
          <w:p w:rsidR="001441C0" w:rsidRPr="00786134" w:rsidRDefault="001441C0" w:rsidP="00E872E2">
            <w:pPr>
              <w:pStyle w:val="Default"/>
              <w:spacing w:line="204" w:lineRule="auto"/>
              <w:rPr>
                <w:rFonts w:asciiTheme="minorHAnsi" w:hAnsiTheme="minorHAnsi" w:cstheme="minorHAnsi"/>
                <w:i/>
                <w:color w:val="auto"/>
                <w:sz w:val="20"/>
                <w:szCs w:val="20"/>
              </w:rPr>
            </w:pPr>
          </w:p>
        </w:tc>
        <w:tc>
          <w:tcPr>
            <w:tcW w:w="1872" w:type="dxa"/>
            <w:tcBorders>
              <w:bottom w:val="single" w:sz="4" w:space="0" w:color="808080" w:themeColor="background1" w:themeShade="80"/>
            </w:tcBorders>
            <w:shd w:val="clear" w:color="auto" w:fill="auto"/>
            <w:tcMar>
              <w:top w:w="29" w:type="dxa"/>
              <w:left w:w="43" w:type="dxa"/>
              <w:bottom w:w="29" w:type="dxa"/>
              <w:right w:w="43" w:type="dxa"/>
            </w:tcMar>
          </w:tcPr>
          <w:p w:rsidR="001441C0" w:rsidRPr="00786134" w:rsidRDefault="001441C0" w:rsidP="00E872E2">
            <w:pPr>
              <w:spacing w:line="204" w:lineRule="auto"/>
              <w:rPr>
                <w:rFonts w:cstheme="minorHAnsi"/>
                <w:color w:val="000000" w:themeColor="text1"/>
                <w:sz w:val="20"/>
                <w:szCs w:val="20"/>
              </w:rPr>
            </w:pPr>
            <w:r w:rsidRPr="00786134">
              <w:rPr>
                <w:rFonts w:cstheme="minorHAnsi"/>
                <w:b/>
                <w:color w:val="000000" w:themeColor="text1"/>
                <w:sz w:val="20"/>
                <w:szCs w:val="20"/>
              </w:rPr>
              <w:t>PIB</w:t>
            </w:r>
          </w:p>
          <w:p w:rsidR="001441C0" w:rsidRPr="00786134" w:rsidRDefault="001441C0" w:rsidP="00E872E2">
            <w:pPr>
              <w:spacing w:line="204" w:lineRule="auto"/>
              <w:rPr>
                <w:rFonts w:cstheme="minorHAnsi"/>
                <w:color w:val="000000" w:themeColor="text1"/>
                <w:sz w:val="20"/>
                <w:szCs w:val="20"/>
              </w:rPr>
            </w:pPr>
            <w:r w:rsidRPr="00786134">
              <w:rPr>
                <w:rFonts w:cstheme="minorHAnsi"/>
                <w:color w:val="000000" w:themeColor="text1"/>
                <w:sz w:val="20"/>
                <w:szCs w:val="20"/>
              </w:rPr>
              <w:t>Ont. 1, Ont. 2, Ont. 4, Ont. 64, Ont. 114, Ont. 225</w:t>
            </w:r>
          </w:p>
          <w:p w:rsidR="001441C0" w:rsidRPr="00786134" w:rsidRDefault="001441C0" w:rsidP="00E872E2">
            <w:pPr>
              <w:spacing w:line="204" w:lineRule="auto"/>
              <w:rPr>
                <w:rFonts w:cstheme="minorHAnsi"/>
                <w:color w:val="000000" w:themeColor="text1"/>
                <w:sz w:val="20"/>
                <w:szCs w:val="20"/>
              </w:rPr>
            </w:pPr>
          </w:p>
        </w:tc>
      </w:tr>
      <w:tr w:rsidR="001441C0" w:rsidRPr="00786134" w:rsidTr="00786134">
        <w:trPr>
          <w:trHeight w:val="144"/>
          <w:jc w:val="center"/>
        </w:trPr>
        <w:tc>
          <w:tcPr>
            <w:tcW w:w="3744" w:type="dxa"/>
            <w:shd w:val="clear" w:color="auto" w:fill="auto"/>
            <w:tcMar>
              <w:top w:w="29" w:type="dxa"/>
              <w:left w:w="43" w:type="dxa"/>
              <w:bottom w:w="29" w:type="dxa"/>
              <w:right w:w="43" w:type="dxa"/>
            </w:tcMar>
          </w:tcPr>
          <w:p w:rsidR="001441C0" w:rsidRPr="00786134" w:rsidRDefault="001441C0" w:rsidP="00E872E2">
            <w:pPr>
              <w:spacing w:line="204" w:lineRule="auto"/>
              <w:rPr>
                <w:rFonts w:cstheme="minorHAnsi"/>
                <w:sz w:val="20"/>
                <w:szCs w:val="20"/>
              </w:rPr>
            </w:pPr>
            <w:r w:rsidRPr="00786134">
              <w:rPr>
                <w:rFonts w:cstheme="minorHAnsi"/>
                <w:b/>
                <w:sz w:val="20"/>
                <w:szCs w:val="20"/>
              </w:rPr>
              <w:t>TRANSPORTATION: STUDENT BUS SERVICES</w:t>
            </w:r>
            <w:r w:rsidRPr="00786134">
              <w:rPr>
                <w:rFonts w:cstheme="minorHAnsi"/>
                <w:sz w:val="20"/>
                <w:szCs w:val="20"/>
              </w:rPr>
              <w:t xml:space="preserve"> </w:t>
            </w:r>
          </w:p>
          <w:p w:rsidR="001441C0" w:rsidRPr="00786134" w:rsidRDefault="001441C0" w:rsidP="00E872E2">
            <w:pPr>
              <w:spacing w:line="204" w:lineRule="auto"/>
              <w:rPr>
                <w:rFonts w:cstheme="minorHAnsi"/>
                <w:sz w:val="20"/>
                <w:szCs w:val="20"/>
              </w:rPr>
            </w:pPr>
            <w:r w:rsidRPr="00786134">
              <w:rPr>
                <w:rFonts w:cstheme="minorHAnsi"/>
                <w:sz w:val="20"/>
                <w:szCs w:val="20"/>
              </w:rPr>
              <w:t>School-based records concerning transportation/ busing for transportation of students to and from schools, field trips, and special programs. Records include bus schedules, requests for transportation, bus routes, boundaries and student lists.</w:t>
            </w:r>
          </w:p>
        </w:tc>
        <w:tc>
          <w:tcPr>
            <w:tcW w:w="2304" w:type="dxa"/>
            <w:shd w:val="clear" w:color="auto" w:fill="auto"/>
            <w:tcMar>
              <w:top w:w="29" w:type="dxa"/>
              <w:left w:w="43" w:type="dxa"/>
              <w:bottom w:w="29" w:type="dxa"/>
              <w:right w:w="43" w:type="dxa"/>
            </w:tcMar>
          </w:tcPr>
          <w:p w:rsidR="001441C0" w:rsidRPr="00786134" w:rsidRDefault="001441C0" w:rsidP="00E872E2">
            <w:pPr>
              <w:pStyle w:val="ListParagraph"/>
              <w:numPr>
                <w:ilvl w:val="0"/>
                <w:numId w:val="11"/>
              </w:numPr>
              <w:spacing w:line="204"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shd w:val="clear" w:color="auto" w:fill="auto"/>
            <w:tcMar>
              <w:top w:w="29" w:type="dxa"/>
              <w:left w:w="43" w:type="dxa"/>
              <w:bottom w:w="29" w:type="dxa"/>
              <w:right w:w="43" w:type="dxa"/>
            </w:tcMar>
          </w:tcPr>
          <w:p w:rsidR="001441C0" w:rsidRPr="00786134" w:rsidRDefault="001441C0" w:rsidP="00E872E2">
            <w:pPr>
              <w:spacing w:line="204" w:lineRule="auto"/>
              <w:rPr>
                <w:rFonts w:cstheme="minorHAnsi"/>
                <w:color w:val="000000" w:themeColor="text1"/>
                <w:sz w:val="20"/>
                <w:szCs w:val="20"/>
              </w:rPr>
            </w:pPr>
            <w:r w:rsidRPr="00786134">
              <w:rPr>
                <w:rFonts w:cstheme="minorHAnsi"/>
                <w:color w:val="000000" w:themeColor="text1"/>
                <w:sz w:val="20"/>
                <w:szCs w:val="20"/>
              </w:rPr>
              <w:t>Current Year + 1 Year</w:t>
            </w:r>
          </w:p>
        </w:tc>
        <w:tc>
          <w:tcPr>
            <w:tcW w:w="1584" w:type="dxa"/>
            <w:shd w:val="clear" w:color="auto" w:fill="auto"/>
            <w:tcMar>
              <w:top w:w="29" w:type="dxa"/>
              <w:left w:w="43" w:type="dxa"/>
              <w:bottom w:w="29" w:type="dxa"/>
              <w:right w:w="43" w:type="dxa"/>
            </w:tcMar>
          </w:tcPr>
          <w:p w:rsidR="001441C0" w:rsidRPr="00786134" w:rsidRDefault="001441C0" w:rsidP="00E872E2">
            <w:pPr>
              <w:spacing w:line="204"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shd w:val="clear" w:color="auto" w:fill="auto"/>
            <w:tcMar>
              <w:top w:w="29" w:type="dxa"/>
              <w:left w:w="43" w:type="dxa"/>
              <w:bottom w:w="29" w:type="dxa"/>
              <w:right w:w="43" w:type="dxa"/>
            </w:tcMar>
          </w:tcPr>
          <w:p w:rsidR="001441C0" w:rsidRPr="00786134" w:rsidRDefault="001441C0" w:rsidP="00E872E2">
            <w:pPr>
              <w:spacing w:line="204" w:lineRule="auto"/>
              <w:rPr>
                <w:rFonts w:cstheme="minorHAnsi"/>
                <w:color w:val="000000" w:themeColor="text1"/>
                <w:sz w:val="20"/>
                <w:szCs w:val="20"/>
              </w:rPr>
            </w:pPr>
            <w:r w:rsidRPr="00786134">
              <w:rPr>
                <w:rFonts w:cstheme="minorHAnsi"/>
                <w:b/>
                <w:color w:val="000000" w:themeColor="text1"/>
                <w:sz w:val="20"/>
                <w:szCs w:val="20"/>
              </w:rPr>
              <w:t>PIB</w:t>
            </w:r>
          </w:p>
          <w:p w:rsidR="001441C0" w:rsidRPr="00786134" w:rsidRDefault="001441C0" w:rsidP="00E872E2">
            <w:pPr>
              <w:spacing w:line="204" w:lineRule="auto"/>
              <w:rPr>
                <w:rFonts w:cstheme="minorHAnsi"/>
                <w:color w:val="000000" w:themeColor="text1"/>
                <w:sz w:val="20"/>
                <w:szCs w:val="20"/>
              </w:rPr>
            </w:pPr>
            <w:r w:rsidRPr="00786134">
              <w:rPr>
                <w:rFonts w:cstheme="minorHAnsi"/>
                <w:color w:val="000000" w:themeColor="text1"/>
                <w:sz w:val="20"/>
                <w:szCs w:val="20"/>
              </w:rPr>
              <w:t>Ont. 1, Ont. 2, Ont. 4</w:t>
            </w:r>
          </w:p>
        </w:tc>
      </w:tr>
      <w:tr w:rsidR="001441C0" w:rsidRPr="00786134" w:rsidTr="00786134">
        <w:trPr>
          <w:trHeight w:val="144"/>
          <w:jc w:val="center"/>
        </w:trPr>
        <w:tc>
          <w:tcPr>
            <w:tcW w:w="3744" w:type="dxa"/>
            <w:shd w:val="clear" w:color="auto" w:fill="auto"/>
            <w:tcMar>
              <w:top w:w="29" w:type="dxa"/>
              <w:left w:w="43" w:type="dxa"/>
              <w:bottom w:w="29" w:type="dxa"/>
              <w:right w:w="43" w:type="dxa"/>
            </w:tcMar>
          </w:tcPr>
          <w:p w:rsidR="001441C0" w:rsidRPr="00786134" w:rsidRDefault="001441C0" w:rsidP="001441C0">
            <w:pPr>
              <w:spacing w:line="216" w:lineRule="auto"/>
              <w:rPr>
                <w:rFonts w:cstheme="minorHAnsi"/>
                <w:sz w:val="20"/>
                <w:szCs w:val="20"/>
              </w:rPr>
            </w:pPr>
            <w:r w:rsidRPr="00786134">
              <w:rPr>
                <w:rFonts w:cstheme="minorHAnsi"/>
                <w:b/>
                <w:sz w:val="20"/>
                <w:szCs w:val="20"/>
              </w:rPr>
              <w:t>THREAT ASSESSMENT PROCESS DOCUMENTATION</w:t>
            </w:r>
            <w:r w:rsidRPr="00786134">
              <w:rPr>
                <w:rFonts w:cstheme="minorHAnsi"/>
                <w:sz w:val="20"/>
                <w:szCs w:val="20"/>
              </w:rPr>
              <w:t xml:space="preserve"> </w:t>
            </w:r>
          </w:p>
          <w:p w:rsidR="001441C0" w:rsidRPr="00786134" w:rsidRDefault="001441C0" w:rsidP="001441C0">
            <w:pPr>
              <w:spacing w:line="216" w:lineRule="auto"/>
              <w:rPr>
                <w:rFonts w:cstheme="minorHAnsi"/>
                <w:sz w:val="20"/>
                <w:szCs w:val="20"/>
              </w:rPr>
            </w:pPr>
            <w:r w:rsidRPr="00786134">
              <w:rPr>
                <w:rFonts w:cstheme="minorHAnsi"/>
                <w:sz w:val="20"/>
                <w:szCs w:val="20"/>
              </w:rPr>
              <w:t>Follow-up Intervention Plan (filed with safe schools department or Board equivalent), Case Conference Form.</w:t>
            </w:r>
          </w:p>
          <w:p w:rsidR="001441C0" w:rsidRPr="00786134" w:rsidRDefault="001441C0" w:rsidP="001441C0">
            <w:pPr>
              <w:spacing w:line="216" w:lineRule="auto"/>
              <w:rPr>
                <w:rFonts w:cstheme="minorHAnsi"/>
                <w:sz w:val="20"/>
                <w:szCs w:val="20"/>
              </w:rPr>
            </w:pPr>
          </w:p>
          <w:p w:rsidR="001441C0" w:rsidRPr="00786134" w:rsidRDefault="001441C0" w:rsidP="001441C0">
            <w:pPr>
              <w:spacing w:line="216" w:lineRule="auto"/>
              <w:rPr>
                <w:rFonts w:cstheme="minorHAnsi"/>
                <w:b/>
                <w:i/>
                <w:sz w:val="20"/>
                <w:szCs w:val="20"/>
              </w:rPr>
            </w:pPr>
            <w:r w:rsidRPr="00786134">
              <w:rPr>
                <w:rFonts w:cstheme="minorHAnsi"/>
                <w:i/>
                <w:sz w:val="20"/>
                <w:szCs w:val="20"/>
              </w:rPr>
              <w:t>Filed in the OSR.</w:t>
            </w:r>
          </w:p>
        </w:tc>
        <w:tc>
          <w:tcPr>
            <w:tcW w:w="2304" w:type="dxa"/>
            <w:shd w:val="clear" w:color="auto" w:fill="auto"/>
            <w:tcMar>
              <w:top w:w="29" w:type="dxa"/>
              <w:left w:w="43" w:type="dxa"/>
              <w:bottom w:w="29" w:type="dxa"/>
              <w:right w:w="43" w:type="dxa"/>
            </w:tcMar>
          </w:tcPr>
          <w:p w:rsidR="001441C0" w:rsidRPr="00786134" w:rsidRDefault="001441C0" w:rsidP="001441C0">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p w:rsidR="001441C0" w:rsidRPr="00786134" w:rsidRDefault="001441C0" w:rsidP="001441C0">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Health &amp; Safety</w:t>
            </w:r>
          </w:p>
        </w:tc>
        <w:tc>
          <w:tcPr>
            <w:tcW w:w="2016" w:type="dxa"/>
            <w:shd w:val="clear" w:color="auto" w:fill="auto"/>
            <w:tcMar>
              <w:top w:w="29" w:type="dxa"/>
              <w:left w:w="43" w:type="dxa"/>
              <w:bottom w:w="29" w:type="dxa"/>
              <w:right w:w="43" w:type="dxa"/>
            </w:tcMar>
          </w:tcPr>
          <w:p w:rsidR="001441C0" w:rsidRPr="00786134" w:rsidRDefault="001441C0" w:rsidP="001441C0">
            <w:pPr>
              <w:spacing w:line="216" w:lineRule="auto"/>
              <w:rPr>
                <w:rFonts w:cstheme="minorHAnsi"/>
                <w:color w:val="000000" w:themeColor="text1"/>
                <w:sz w:val="20"/>
                <w:szCs w:val="20"/>
              </w:rPr>
            </w:pPr>
            <w:r w:rsidRPr="00786134">
              <w:rPr>
                <w:rFonts w:cstheme="minorHAnsi"/>
                <w:color w:val="000000" w:themeColor="text1"/>
                <w:sz w:val="20"/>
                <w:szCs w:val="20"/>
              </w:rPr>
              <w:t>Current Year + 1 Year</w:t>
            </w:r>
          </w:p>
          <w:p w:rsidR="001441C0" w:rsidRPr="00786134" w:rsidRDefault="001441C0" w:rsidP="001441C0">
            <w:pPr>
              <w:spacing w:line="216" w:lineRule="auto"/>
              <w:rPr>
                <w:rFonts w:cstheme="minorHAnsi"/>
                <w:color w:val="000000" w:themeColor="text1"/>
                <w:sz w:val="20"/>
                <w:szCs w:val="20"/>
              </w:rPr>
            </w:pPr>
          </w:p>
          <w:p w:rsidR="001441C0" w:rsidRPr="00786134" w:rsidRDefault="001441C0" w:rsidP="001441C0">
            <w:pPr>
              <w:spacing w:line="216" w:lineRule="auto"/>
              <w:rPr>
                <w:rFonts w:cstheme="minorHAnsi"/>
                <w:color w:val="000000" w:themeColor="text1"/>
                <w:sz w:val="20"/>
                <w:szCs w:val="20"/>
              </w:rPr>
            </w:pPr>
            <w:r w:rsidRPr="00786134">
              <w:rPr>
                <w:rFonts w:cstheme="minorHAnsi"/>
                <w:color w:val="000000" w:themeColor="text1"/>
                <w:sz w:val="20"/>
                <w:szCs w:val="20"/>
              </w:rPr>
              <w:t>May be retained longer at principal’s discretion.</w:t>
            </w:r>
          </w:p>
        </w:tc>
        <w:tc>
          <w:tcPr>
            <w:tcW w:w="1584" w:type="dxa"/>
            <w:shd w:val="clear" w:color="auto" w:fill="auto"/>
            <w:tcMar>
              <w:top w:w="29" w:type="dxa"/>
              <w:left w:w="43" w:type="dxa"/>
              <w:bottom w:w="29" w:type="dxa"/>
              <w:right w:w="43" w:type="dxa"/>
            </w:tcMar>
          </w:tcPr>
          <w:p w:rsidR="001441C0" w:rsidRPr="00786134" w:rsidRDefault="001441C0" w:rsidP="001441C0">
            <w:pPr>
              <w:pStyle w:val="Default"/>
              <w:spacing w:line="216" w:lineRule="auto"/>
              <w:rPr>
                <w:rFonts w:asciiTheme="minorHAnsi" w:hAnsiTheme="minorHAnsi" w:cstheme="minorHAnsi"/>
                <w:color w:val="000000" w:themeColor="text1"/>
                <w:sz w:val="20"/>
                <w:szCs w:val="20"/>
              </w:rPr>
            </w:pPr>
            <w:r w:rsidRPr="00786134">
              <w:rPr>
                <w:rFonts w:asciiTheme="minorHAnsi" w:hAnsiTheme="minorHAnsi" w:cstheme="minorHAnsi"/>
                <w:color w:val="000000" w:themeColor="text1"/>
                <w:sz w:val="20"/>
                <w:szCs w:val="20"/>
              </w:rPr>
              <w:t>Destroy</w:t>
            </w:r>
          </w:p>
          <w:p w:rsidR="001441C0" w:rsidRPr="00786134" w:rsidRDefault="001441C0" w:rsidP="001441C0">
            <w:pPr>
              <w:pStyle w:val="Default"/>
              <w:spacing w:line="216" w:lineRule="auto"/>
              <w:rPr>
                <w:rFonts w:asciiTheme="minorHAnsi" w:hAnsiTheme="minorHAnsi" w:cstheme="minorHAnsi"/>
                <w:color w:val="000000" w:themeColor="text1"/>
                <w:sz w:val="20"/>
                <w:szCs w:val="20"/>
              </w:rPr>
            </w:pPr>
          </w:p>
        </w:tc>
        <w:tc>
          <w:tcPr>
            <w:tcW w:w="1872" w:type="dxa"/>
            <w:shd w:val="clear" w:color="auto" w:fill="auto"/>
            <w:tcMar>
              <w:top w:w="29" w:type="dxa"/>
              <w:left w:w="43" w:type="dxa"/>
              <w:bottom w:w="29" w:type="dxa"/>
              <w:right w:w="43" w:type="dxa"/>
            </w:tcMar>
          </w:tcPr>
          <w:p w:rsidR="001441C0" w:rsidRPr="00786134" w:rsidRDefault="001441C0" w:rsidP="001441C0">
            <w:pPr>
              <w:spacing w:line="216" w:lineRule="auto"/>
              <w:rPr>
                <w:rFonts w:cstheme="minorHAnsi"/>
                <w:color w:val="000000" w:themeColor="text1"/>
                <w:sz w:val="20"/>
                <w:szCs w:val="20"/>
              </w:rPr>
            </w:pPr>
            <w:r w:rsidRPr="00786134">
              <w:rPr>
                <w:rFonts w:cstheme="minorHAnsi"/>
                <w:b/>
                <w:color w:val="000000" w:themeColor="text1"/>
                <w:sz w:val="20"/>
                <w:szCs w:val="20"/>
              </w:rPr>
              <w:t>PIB</w:t>
            </w:r>
          </w:p>
          <w:p w:rsidR="001441C0" w:rsidRPr="00786134" w:rsidRDefault="001441C0" w:rsidP="001441C0">
            <w:pPr>
              <w:spacing w:line="216" w:lineRule="auto"/>
              <w:rPr>
                <w:rFonts w:eastAsia="Calibri" w:cstheme="minorHAnsi"/>
                <w:sz w:val="20"/>
                <w:szCs w:val="20"/>
              </w:rPr>
            </w:pPr>
            <w:r w:rsidRPr="00786134">
              <w:rPr>
                <w:rFonts w:eastAsia="Calibri" w:cstheme="minorHAnsi"/>
                <w:sz w:val="20"/>
                <w:szCs w:val="20"/>
              </w:rPr>
              <w:t>Ont. 1, Ont. 2, Ont.</w:t>
            </w:r>
          </w:p>
          <w:p w:rsidR="001441C0" w:rsidRPr="00786134" w:rsidRDefault="001441C0" w:rsidP="001441C0">
            <w:pPr>
              <w:spacing w:line="216" w:lineRule="auto"/>
              <w:rPr>
                <w:rFonts w:eastAsia="Calibri" w:cstheme="minorHAnsi"/>
                <w:sz w:val="20"/>
                <w:szCs w:val="20"/>
              </w:rPr>
            </w:pPr>
            <w:r w:rsidRPr="00786134">
              <w:rPr>
                <w:rFonts w:eastAsia="Calibri" w:cstheme="minorHAnsi"/>
                <w:sz w:val="20"/>
                <w:szCs w:val="20"/>
              </w:rPr>
              <w:t>4, Ont. 110, Ont.</w:t>
            </w:r>
          </w:p>
          <w:p w:rsidR="001441C0" w:rsidRPr="00786134" w:rsidRDefault="001441C0" w:rsidP="001441C0">
            <w:pPr>
              <w:spacing w:line="216" w:lineRule="auto"/>
              <w:rPr>
                <w:rFonts w:eastAsia="Calibri" w:cstheme="minorHAnsi"/>
                <w:sz w:val="20"/>
                <w:szCs w:val="20"/>
              </w:rPr>
            </w:pPr>
            <w:r w:rsidRPr="00786134">
              <w:rPr>
                <w:rFonts w:eastAsia="Calibri" w:cstheme="minorHAnsi"/>
                <w:sz w:val="20"/>
                <w:szCs w:val="20"/>
              </w:rPr>
              <w:t>111, Ont. 112</w:t>
            </w:r>
          </w:p>
        </w:tc>
      </w:tr>
      <w:tr w:rsidR="001441C0" w:rsidRPr="00786134" w:rsidTr="00786134">
        <w:trPr>
          <w:trHeight w:val="144"/>
          <w:jc w:val="center"/>
        </w:trPr>
        <w:tc>
          <w:tcPr>
            <w:tcW w:w="3744" w:type="dxa"/>
            <w:tcBorders>
              <w:bottom w:val="single" w:sz="4" w:space="0" w:color="auto"/>
            </w:tcBorders>
            <w:shd w:val="clear" w:color="auto" w:fill="auto"/>
            <w:tcMar>
              <w:top w:w="29" w:type="dxa"/>
              <w:left w:w="43" w:type="dxa"/>
              <w:bottom w:w="29" w:type="dxa"/>
              <w:right w:w="43" w:type="dxa"/>
            </w:tcMar>
          </w:tcPr>
          <w:p w:rsidR="001441C0" w:rsidRPr="00786134" w:rsidRDefault="001441C0" w:rsidP="001441C0">
            <w:pPr>
              <w:spacing w:line="216" w:lineRule="auto"/>
              <w:rPr>
                <w:rFonts w:cstheme="minorHAnsi"/>
                <w:sz w:val="20"/>
                <w:szCs w:val="20"/>
              </w:rPr>
            </w:pPr>
            <w:r w:rsidRPr="00786134">
              <w:rPr>
                <w:rFonts w:cstheme="minorHAnsi"/>
                <w:b/>
                <w:sz w:val="20"/>
                <w:szCs w:val="20"/>
              </w:rPr>
              <w:t>VOLUNTEER PROGRAMS</w:t>
            </w:r>
            <w:r w:rsidRPr="00786134">
              <w:rPr>
                <w:rFonts w:cstheme="minorHAnsi"/>
                <w:sz w:val="20"/>
                <w:szCs w:val="20"/>
              </w:rPr>
              <w:t xml:space="preserve"> </w:t>
            </w:r>
          </w:p>
          <w:p w:rsidR="001441C0" w:rsidRPr="00786134" w:rsidRDefault="001441C0" w:rsidP="001441C0">
            <w:pPr>
              <w:spacing w:line="216" w:lineRule="auto"/>
              <w:rPr>
                <w:rFonts w:cstheme="minorHAnsi"/>
                <w:sz w:val="20"/>
                <w:szCs w:val="20"/>
              </w:rPr>
            </w:pPr>
            <w:r w:rsidRPr="00786134">
              <w:rPr>
                <w:rFonts w:cstheme="minorHAnsi"/>
                <w:sz w:val="20"/>
                <w:szCs w:val="20"/>
              </w:rPr>
              <w:t>Records of volunteer programs such as recruitment workshops, annual receptions and volunteer activities in schools. Records include volunteer guidelines, correspondence, and volunteer program details.</w:t>
            </w:r>
          </w:p>
          <w:p w:rsidR="001441C0" w:rsidRPr="00786134" w:rsidRDefault="001441C0" w:rsidP="001441C0">
            <w:pPr>
              <w:spacing w:line="216" w:lineRule="auto"/>
              <w:rPr>
                <w:rFonts w:cstheme="minorHAnsi"/>
                <w:sz w:val="20"/>
                <w:szCs w:val="20"/>
              </w:rPr>
            </w:pPr>
          </w:p>
          <w:p w:rsidR="001441C0" w:rsidRPr="00786134" w:rsidRDefault="001441C0" w:rsidP="001441C0">
            <w:pPr>
              <w:spacing w:line="216" w:lineRule="auto"/>
              <w:rPr>
                <w:rFonts w:cstheme="minorHAnsi"/>
                <w:b/>
                <w:sz w:val="20"/>
                <w:szCs w:val="20"/>
              </w:rPr>
            </w:pPr>
            <w:r w:rsidRPr="00786134">
              <w:rPr>
                <w:rFonts w:cstheme="minorHAnsi"/>
                <w:i/>
                <w:sz w:val="20"/>
                <w:szCs w:val="20"/>
              </w:rPr>
              <w:t>Excludes</w:t>
            </w:r>
            <w:r w:rsidRPr="00786134">
              <w:rPr>
                <w:rFonts w:cstheme="minorHAnsi"/>
                <w:sz w:val="20"/>
                <w:szCs w:val="20"/>
              </w:rPr>
              <w:t xml:space="preserve"> criminal background checks and offense declarations.</w:t>
            </w:r>
          </w:p>
        </w:tc>
        <w:tc>
          <w:tcPr>
            <w:tcW w:w="2304" w:type="dxa"/>
            <w:tcBorders>
              <w:bottom w:val="single" w:sz="4" w:space="0" w:color="auto"/>
            </w:tcBorders>
            <w:shd w:val="clear" w:color="auto" w:fill="auto"/>
            <w:tcMar>
              <w:top w:w="29" w:type="dxa"/>
              <w:left w:w="43" w:type="dxa"/>
              <w:bottom w:w="29" w:type="dxa"/>
              <w:right w:w="43" w:type="dxa"/>
            </w:tcMar>
          </w:tcPr>
          <w:p w:rsidR="001441C0" w:rsidRPr="00786134" w:rsidRDefault="001441C0" w:rsidP="001441C0">
            <w:pPr>
              <w:pStyle w:val="ListParagraph"/>
              <w:numPr>
                <w:ilvl w:val="0"/>
                <w:numId w:val="11"/>
              </w:numPr>
              <w:spacing w:line="216" w:lineRule="auto"/>
              <w:ind w:left="144" w:hanging="144"/>
              <w:rPr>
                <w:rFonts w:asciiTheme="minorHAnsi" w:hAnsiTheme="minorHAnsi" w:cstheme="minorHAnsi"/>
                <w:color w:val="000000" w:themeColor="text1"/>
                <w:sz w:val="20"/>
              </w:rPr>
            </w:pPr>
            <w:r w:rsidRPr="00786134">
              <w:rPr>
                <w:rFonts w:asciiTheme="minorHAnsi" w:hAnsiTheme="minorHAnsi" w:cstheme="minorHAnsi"/>
                <w:color w:val="000000" w:themeColor="text1"/>
                <w:sz w:val="20"/>
              </w:rPr>
              <w:t>School</w:t>
            </w:r>
          </w:p>
        </w:tc>
        <w:tc>
          <w:tcPr>
            <w:tcW w:w="2016" w:type="dxa"/>
            <w:tcBorders>
              <w:bottom w:val="single" w:sz="4" w:space="0" w:color="auto"/>
            </w:tcBorders>
            <w:shd w:val="clear" w:color="auto" w:fill="auto"/>
            <w:tcMar>
              <w:top w:w="29" w:type="dxa"/>
              <w:left w:w="43" w:type="dxa"/>
              <w:bottom w:w="29" w:type="dxa"/>
              <w:right w:w="43" w:type="dxa"/>
            </w:tcMar>
          </w:tcPr>
          <w:p w:rsidR="001441C0" w:rsidRPr="00786134" w:rsidRDefault="001441C0" w:rsidP="001441C0">
            <w:pPr>
              <w:spacing w:line="216" w:lineRule="auto"/>
              <w:rPr>
                <w:rFonts w:cstheme="minorHAnsi"/>
                <w:color w:val="000000" w:themeColor="text1"/>
                <w:sz w:val="20"/>
                <w:szCs w:val="20"/>
              </w:rPr>
            </w:pPr>
            <w:r w:rsidRPr="00786134">
              <w:rPr>
                <w:rFonts w:cstheme="minorHAnsi"/>
                <w:color w:val="000000" w:themeColor="text1"/>
                <w:sz w:val="20"/>
                <w:szCs w:val="20"/>
              </w:rPr>
              <w:t xml:space="preserve">Superceded/Obsolete </w:t>
            </w:r>
          </w:p>
          <w:p w:rsidR="001441C0" w:rsidRPr="00786134" w:rsidRDefault="001441C0" w:rsidP="001441C0">
            <w:pPr>
              <w:spacing w:line="216" w:lineRule="auto"/>
              <w:rPr>
                <w:rFonts w:cstheme="minorHAnsi"/>
                <w:color w:val="000000" w:themeColor="text1"/>
                <w:sz w:val="20"/>
                <w:szCs w:val="20"/>
              </w:rPr>
            </w:pPr>
            <w:r w:rsidRPr="00786134">
              <w:rPr>
                <w:rFonts w:cstheme="minorHAnsi"/>
                <w:color w:val="000000" w:themeColor="text1"/>
                <w:sz w:val="20"/>
                <w:szCs w:val="20"/>
              </w:rPr>
              <w:t>+ 1 Year</w:t>
            </w:r>
          </w:p>
        </w:tc>
        <w:tc>
          <w:tcPr>
            <w:tcW w:w="1584" w:type="dxa"/>
            <w:tcBorders>
              <w:bottom w:val="single" w:sz="4" w:space="0" w:color="auto"/>
            </w:tcBorders>
            <w:shd w:val="clear" w:color="auto" w:fill="auto"/>
            <w:tcMar>
              <w:top w:w="29" w:type="dxa"/>
              <w:left w:w="43" w:type="dxa"/>
              <w:bottom w:w="29" w:type="dxa"/>
              <w:right w:w="43" w:type="dxa"/>
            </w:tcMar>
          </w:tcPr>
          <w:p w:rsidR="001441C0" w:rsidRPr="00786134" w:rsidRDefault="001441C0" w:rsidP="001441C0">
            <w:pPr>
              <w:spacing w:line="216" w:lineRule="auto"/>
              <w:rPr>
                <w:rFonts w:cstheme="minorHAnsi"/>
                <w:color w:val="000000" w:themeColor="text1"/>
                <w:sz w:val="20"/>
                <w:szCs w:val="20"/>
              </w:rPr>
            </w:pPr>
            <w:r w:rsidRPr="00786134">
              <w:rPr>
                <w:rFonts w:cstheme="minorHAnsi"/>
                <w:color w:val="000000" w:themeColor="text1"/>
                <w:sz w:val="20"/>
                <w:szCs w:val="20"/>
              </w:rPr>
              <w:t>Destroy</w:t>
            </w:r>
          </w:p>
        </w:tc>
        <w:tc>
          <w:tcPr>
            <w:tcW w:w="1872" w:type="dxa"/>
            <w:tcBorders>
              <w:bottom w:val="single" w:sz="4" w:space="0" w:color="auto"/>
            </w:tcBorders>
            <w:shd w:val="clear" w:color="auto" w:fill="auto"/>
            <w:tcMar>
              <w:top w:w="29" w:type="dxa"/>
              <w:left w:w="43" w:type="dxa"/>
              <w:bottom w:w="29" w:type="dxa"/>
              <w:right w:w="43" w:type="dxa"/>
            </w:tcMar>
          </w:tcPr>
          <w:p w:rsidR="001441C0" w:rsidRPr="00786134" w:rsidRDefault="001441C0" w:rsidP="001441C0">
            <w:pPr>
              <w:spacing w:line="216" w:lineRule="auto"/>
              <w:rPr>
                <w:rFonts w:cstheme="minorHAnsi"/>
                <w:color w:val="000000" w:themeColor="text1"/>
                <w:sz w:val="20"/>
                <w:szCs w:val="20"/>
              </w:rPr>
            </w:pPr>
            <w:r w:rsidRPr="00786134">
              <w:rPr>
                <w:rFonts w:cstheme="minorHAnsi"/>
                <w:b/>
                <w:color w:val="000000" w:themeColor="text1"/>
                <w:sz w:val="20"/>
                <w:szCs w:val="20"/>
              </w:rPr>
              <w:t>PIB</w:t>
            </w:r>
          </w:p>
          <w:p w:rsidR="001441C0" w:rsidRPr="00786134" w:rsidRDefault="001441C0" w:rsidP="001441C0">
            <w:pPr>
              <w:spacing w:line="216" w:lineRule="auto"/>
              <w:rPr>
                <w:rFonts w:cstheme="minorHAnsi"/>
                <w:color w:val="000000" w:themeColor="text1"/>
                <w:sz w:val="20"/>
                <w:szCs w:val="20"/>
              </w:rPr>
            </w:pPr>
            <w:r w:rsidRPr="00786134">
              <w:rPr>
                <w:rFonts w:cstheme="minorHAnsi"/>
                <w:color w:val="000000" w:themeColor="text1"/>
                <w:sz w:val="20"/>
                <w:szCs w:val="20"/>
              </w:rPr>
              <w:t>Ont. 1, Ont. 2, Ont. 4</w:t>
            </w:r>
          </w:p>
        </w:tc>
      </w:tr>
    </w:tbl>
    <w:p w:rsidR="00DF2798" w:rsidRPr="00786134" w:rsidRDefault="001D3746" w:rsidP="00425D80">
      <w:pPr>
        <w:spacing w:after="0" w:line="204" w:lineRule="auto"/>
        <w:rPr>
          <w:rFonts w:cstheme="minorHAnsi"/>
          <w:sz w:val="18"/>
          <w:szCs w:val="18"/>
        </w:rPr>
      </w:pPr>
      <w:r w:rsidRPr="00786134">
        <w:rPr>
          <w:rFonts w:cstheme="minorHAnsi"/>
          <w:sz w:val="18"/>
          <w:szCs w:val="18"/>
        </w:rPr>
        <w:br w:type="textWrapping" w:clear="all"/>
      </w: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F0FF"/>
        <w:tblLayout w:type="fixed"/>
        <w:tblLook w:val="01E0" w:firstRow="1" w:lastRow="1" w:firstColumn="1" w:lastColumn="1" w:noHBand="0" w:noVBand="0"/>
      </w:tblPr>
      <w:tblGrid>
        <w:gridCol w:w="3917"/>
        <w:gridCol w:w="2995"/>
        <w:gridCol w:w="4176"/>
      </w:tblGrid>
      <w:tr w:rsidR="006C527D" w:rsidRPr="00786134" w:rsidTr="00786134">
        <w:trPr>
          <w:jc w:val="center"/>
        </w:trPr>
        <w:tc>
          <w:tcPr>
            <w:tcW w:w="1028" w:type="dxa"/>
            <w:shd w:val="clear" w:color="auto" w:fill="FFFFCC"/>
          </w:tcPr>
          <w:p w:rsidR="006C527D" w:rsidRPr="00786134" w:rsidRDefault="006C527D" w:rsidP="00233621">
            <w:pPr>
              <w:pStyle w:val="Footer"/>
              <w:spacing w:line="204" w:lineRule="auto"/>
              <w:rPr>
                <w:rFonts w:cstheme="minorHAnsi"/>
                <w:b/>
                <w:snapToGrid w:val="0"/>
                <w:sz w:val="18"/>
                <w:szCs w:val="18"/>
              </w:rPr>
            </w:pPr>
            <w:r w:rsidRPr="00786134">
              <w:rPr>
                <w:rFonts w:cstheme="minorHAnsi"/>
                <w:b/>
                <w:snapToGrid w:val="0"/>
                <w:sz w:val="18"/>
                <w:szCs w:val="18"/>
              </w:rPr>
              <w:t>E – Event (retention begins once an event or action occurs, e.g., the creation of the record, retirement of a student)</w:t>
            </w:r>
          </w:p>
        </w:tc>
        <w:tc>
          <w:tcPr>
            <w:tcW w:w="786" w:type="dxa"/>
            <w:shd w:val="clear" w:color="auto" w:fill="FFFFCC"/>
          </w:tcPr>
          <w:p w:rsidR="006C527D" w:rsidRPr="00786134" w:rsidRDefault="006C527D" w:rsidP="00425D80">
            <w:pPr>
              <w:pStyle w:val="Footer"/>
              <w:spacing w:line="204" w:lineRule="auto"/>
              <w:rPr>
                <w:rFonts w:cstheme="minorHAnsi"/>
                <w:b/>
                <w:snapToGrid w:val="0"/>
                <w:sz w:val="18"/>
                <w:szCs w:val="18"/>
              </w:rPr>
            </w:pPr>
            <w:r w:rsidRPr="00786134">
              <w:rPr>
                <w:rFonts w:cstheme="minorHAnsi"/>
                <w:b/>
                <w:snapToGrid w:val="0"/>
                <w:sz w:val="18"/>
                <w:szCs w:val="18"/>
              </w:rPr>
              <w:t>C – Current (retain fo</w:t>
            </w:r>
            <w:r w:rsidR="00233621" w:rsidRPr="00786134">
              <w:rPr>
                <w:rFonts w:cstheme="minorHAnsi"/>
                <w:b/>
                <w:snapToGrid w:val="0"/>
                <w:sz w:val="18"/>
                <w:szCs w:val="18"/>
              </w:rPr>
              <w:t>r the current school or fiscal y</w:t>
            </w:r>
            <w:r w:rsidRPr="00786134">
              <w:rPr>
                <w:rFonts w:cstheme="minorHAnsi"/>
                <w:b/>
                <w:snapToGrid w:val="0"/>
                <w:sz w:val="18"/>
                <w:szCs w:val="18"/>
              </w:rPr>
              <w:t xml:space="preserve">ear) </w:t>
            </w:r>
          </w:p>
          <w:p w:rsidR="006C527D" w:rsidRPr="00786134" w:rsidRDefault="006C527D" w:rsidP="00425D80">
            <w:pPr>
              <w:pStyle w:val="Footer"/>
              <w:spacing w:line="204" w:lineRule="auto"/>
              <w:rPr>
                <w:rFonts w:cstheme="minorHAnsi"/>
                <w:b/>
                <w:snapToGrid w:val="0"/>
                <w:sz w:val="18"/>
                <w:szCs w:val="18"/>
              </w:rPr>
            </w:pPr>
          </w:p>
        </w:tc>
        <w:tc>
          <w:tcPr>
            <w:tcW w:w="1096" w:type="dxa"/>
            <w:shd w:val="clear" w:color="auto" w:fill="FFFFCC"/>
          </w:tcPr>
          <w:p w:rsidR="006C527D" w:rsidRPr="00786134" w:rsidRDefault="006C527D" w:rsidP="00425D80">
            <w:pPr>
              <w:pStyle w:val="Footer"/>
              <w:spacing w:line="204" w:lineRule="auto"/>
              <w:rPr>
                <w:rFonts w:cstheme="minorHAnsi"/>
                <w:b/>
                <w:snapToGrid w:val="0"/>
                <w:sz w:val="18"/>
                <w:szCs w:val="18"/>
              </w:rPr>
            </w:pPr>
            <w:r w:rsidRPr="00786134">
              <w:rPr>
                <w:rFonts w:cstheme="minorHAnsi"/>
                <w:b/>
                <w:snapToGrid w:val="0"/>
                <w:sz w:val="18"/>
                <w:szCs w:val="18"/>
              </w:rPr>
              <w:t xml:space="preserve">S – Superseded (retain until a new version replaces the current one) </w:t>
            </w:r>
          </w:p>
          <w:p w:rsidR="006C527D" w:rsidRPr="00786134" w:rsidRDefault="006C527D" w:rsidP="00425D80">
            <w:pPr>
              <w:pStyle w:val="Footer"/>
              <w:spacing w:line="204" w:lineRule="auto"/>
              <w:rPr>
                <w:rFonts w:cstheme="minorHAnsi"/>
                <w:b/>
                <w:snapToGrid w:val="0"/>
                <w:sz w:val="18"/>
                <w:szCs w:val="18"/>
              </w:rPr>
            </w:pPr>
            <w:r w:rsidRPr="00786134">
              <w:rPr>
                <w:rFonts w:cstheme="minorHAnsi"/>
                <w:b/>
                <w:i/>
                <w:snapToGrid w:val="0"/>
                <w:sz w:val="18"/>
                <w:szCs w:val="18"/>
              </w:rPr>
              <w:t>Note:</w:t>
            </w:r>
            <w:r w:rsidRPr="00786134">
              <w:rPr>
                <w:rFonts w:cstheme="minorHAnsi"/>
                <w:b/>
                <w:snapToGrid w:val="0"/>
                <w:sz w:val="18"/>
                <w:szCs w:val="18"/>
              </w:rPr>
              <w:t xml:space="preserve"> S + 1 = Retain both current and previous version</w:t>
            </w:r>
          </w:p>
        </w:tc>
      </w:tr>
    </w:tbl>
    <w:p w:rsidR="000C2039" w:rsidRPr="00786134" w:rsidRDefault="000C2039" w:rsidP="00425D80">
      <w:pPr>
        <w:spacing w:after="0" w:line="204" w:lineRule="auto"/>
        <w:rPr>
          <w:rFonts w:cstheme="minorHAnsi"/>
          <w:sz w:val="18"/>
          <w:szCs w:val="18"/>
        </w:rPr>
      </w:pPr>
    </w:p>
    <w:p w:rsidR="000C2039" w:rsidRPr="00786134" w:rsidRDefault="000C2039" w:rsidP="00425D80">
      <w:pPr>
        <w:spacing w:after="0" w:line="204" w:lineRule="auto"/>
        <w:rPr>
          <w:rFonts w:cstheme="minorHAnsi"/>
          <w:sz w:val="18"/>
          <w:szCs w:val="18"/>
        </w:rPr>
      </w:pPr>
      <w:r w:rsidRPr="00786134">
        <w:rPr>
          <w:rFonts w:cstheme="minorHAnsi"/>
          <w:sz w:val="18"/>
          <w:szCs w:val="18"/>
        </w:rPr>
        <w:br w:type="page"/>
      </w:r>
    </w:p>
    <w:p w:rsidR="00920DC4" w:rsidRPr="00786134" w:rsidRDefault="00920DC4" w:rsidP="00425D80">
      <w:pPr>
        <w:spacing w:after="0" w:line="204" w:lineRule="auto"/>
        <w:rPr>
          <w:rFonts w:cstheme="minorHAnsi"/>
          <w:sz w:val="18"/>
          <w:szCs w:val="18"/>
        </w:rPr>
      </w:pPr>
    </w:p>
    <w:tbl>
      <w:tblPr>
        <w:tblW w:w="0" w:type="auto"/>
        <w:jc w:val="center"/>
        <w:tblLook w:val="04A0" w:firstRow="1" w:lastRow="0" w:firstColumn="1" w:lastColumn="0" w:noHBand="0" w:noVBand="1"/>
      </w:tblPr>
      <w:tblGrid>
        <w:gridCol w:w="1710"/>
        <w:gridCol w:w="6912"/>
      </w:tblGrid>
      <w:tr w:rsidR="00DF2798" w:rsidRPr="00786134" w:rsidTr="00292402">
        <w:trPr>
          <w:trHeight w:val="432"/>
          <w:tblHeader/>
          <w:jc w:val="center"/>
        </w:trPr>
        <w:tc>
          <w:tcPr>
            <w:tcW w:w="1710" w:type="dxa"/>
            <w:tcBorders>
              <w:top w:val="single" w:sz="12" w:space="0" w:color="auto"/>
              <w:left w:val="single" w:sz="12" w:space="0" w:color="auto"/>
              <w:bottom w:val="single" w:sz="12" w:space="0" w:color="auto"/>
              <w:right w:val="single" w:sz="8" w:space="0" w:color="auto"/>
            </w:tcBorders>
            <w:shd w:val="clear" w:color="auto" w:fill="FFFFCC"/>
            <w:tcMar>
              <w:left w:w="115" w:type="dxa"/>
              <w:right w:w="115" w:type="dxa"/>
            </w:tcMar>
            <w:hideMark/>
          </w:tcPr>
          <w:p w:rsidR="00DF2798" w:rsidRPr="00786134" w:rsidRDefault="00DF2798" w:rsidP="00425D80">
            <w:pPr>
              <w:spacing w:after="0" w:line="204" w:lineRule="auto"/>
              <w:rPr>
                <w:rStyle w:val="Hyperlink"/>
                <w:rFonts w:cstheme="minorHAnsi"/>
                <w:b/>
                <w:bCs/>
                <w:color w:val="auto"/>
                <w:sz w:val="20"/>
                <w:szCs w:val="18"/>
                <w:u w:val="none"/>
              </w:rPr>
            </w:pPr>
            <w:r w:rsidRPr="00786134">
              <w:rPr>
                <w:rStyle w:val="Hyperlink"/>
                <w:rFonts w:cstheme="minorHAnsi"/>
                <w:b/>
                <w:bCs/>
                <w:color w:val="auto"/>
                <w:sz w:val="20"/>
                <w:szCs w:val="18"/>
                <w:u w:val="none"/>
              </w:rPr>
              <w:t>Alpha Code</w:t>
            </w:r>
          </w:p>
          <w:p w:rsidR="00F50DBE" w:rsidRPr="00786134" w:rsidRDefault="00F50DBE" w:rsidP="00425D80">
            <w:pPr>
              <w:spacing w:after="0" w:line="204" w:lineRule="auto"/>
              <w:rPr>
                <w:rFonts w:cstheme="minorHAnsi"/>
                <w:bCs/>
                <w:i/>
                <w:sz w:val="18"/>
                <w:szCs w:val="18"/>
              </w:rPr>
            </w:pPr>
            <w:r w:rsidRPr="00786134">
              <w:rPr>
                <w:rFonts w:cstheme="minorHAnsi"/>
                <w:bCs/>
                <w:i/>
                <w:sz w:val="18"/>
                <w:szCs w:val="18"/>
              </w:rPr>
              <w:t>C = Canada</w:t>
            </w:r>
          </w:p>
          <w:p w:rsidR="00F50DBE" w:rsidRPr="00786134" w:rsidRDefault="00F50DBE" w:rsidP="00425D80">
            <w:pPr>
              <w:spacing w:after="0" w:line="204" w:lineRule="auto"/>
              <w:rPr>
                <w:rStyle w:val="Hyperlink"/>
                <w:rFonts w:cstheme="minorHAnsi"/>
                <w:b/>
                <w:bCs/>
                <w:color w:val="auto"/>
                <w:sz w:val="18"/>
                <w:szCs w:val="18"/>
                <w:u w:val="none"/>
              </w:rPr>
            </w:pPr>
            <w:r w:rsidRPr="00786134">
              <w:rPr>
                <w:rFonts w:cstheme="minorHAnsi"/>
                <w:bCs/>
                <w:i/>
                <w:sz w:val="18"/>
                <w:szCs w:val="18"/>
              </w:rPr>
              <w:t>O = Ontario</w:t>
            </w:r>
          </w:p>
        </w:tc>
        <w:tc>
          <w:tcPr>
            <w:tcW w:w="6912" w:type="dxa"/>
            <w:tcBorders>
              <w:top w:val="single" w:sz="12" w:space="0" w:color="auto"/>
              <w:left w:val="single" w:sz="8" w:space="0" w:color="auto"/>
              <w:bottom w:val="single" w:sz="12" w:space="0" w:color="auto"/>
              <w:right w:val="single" w:sz="12" w:space="0" w:color="auto"/>
            </w:tcBorders>
            <w:shd w:val="clear" w:color="auto" w:fill="FFFFCC"/>
            <w:tcMar>
              <w:left w:w="115" w:type="dxa"/>
              <w:right w:w="115" w:type="dxa"/>
            </w:tcMar>
          </w:tcPr>
          <w:p w:rsidR="00DF2798" w:rsidRPr="00786134" w:rsidRDefault="00DF2798" w:rsidP="00425D80">
            <w:pPr>
              <w:spacing w:after="0" w:line="204" w:lineRule="auto"/>
              <w:rPr>
                <w:rFonts w:cstheme="minorHAnsi"/>
                <w:b/>
                <w:bCs/>
                <w:sz w:val="20"/>
                <w:szCs w:val="18"/>
              </w:rPr>
            </w:pPr>
            <w:r w:rsidRPr="00786134">
              <w:rPr>
                <w:rFonts w:cstheme="minorHAnsi"/>
                <w:b/>
                <w:bCs/>
                <w:sz w:val="20"/>
                <w:szCs w:val="18"/>
              </w:rPr>
              <w:t>Statute</w:t>
            </w:r>
          </w:p>
          <w:p w:rsidR="00F50DBE" w:rsidRPr="00786134" w:rsidRDefault="00F50DBE" w:rsidP="00425D80">
            <w:pPr>
              <w:spacing w:after="0" w:line="204" w:lineRule="auto"/>
              <w:rPr>
                <w:rFonts w:cstheme="minorHAnsi"/>
                <w:b/>
                <w:bCs/>
                <w:sz w:val="18"/>
                <w:szCs w:val="18"/>
              </w:rPr>
            </w:pPr>
          </w:p>
        </w:tc>
      </w:tr>
      <w:tr w:rsidR="00DF2798" w:rsidRPr="00786134" w:rsidTr="00292402">
        <w:trPr>
          <w:trHeight w:hRule="exact" w:val="360"/>
          <w:jc w:val="center"/>
        </w:trPr>
        <w:tc>
          <w:tcPr>
            <w:tcW w:w="1710" w:type="dxa"/>
            <w:tcBorders>
              <w:top w:val="single" w:sz="12" w:space="0" w:color="auto"/>
              <w:left w:val="single" w:sz="12" w:space="0" w:color="auto"/>
              <w:bottom w:val="nil"/>
              <w:right w:val="single" w:sz="4" w:space="0" w:color="auto"/>
            </w:tcBorders>
            <w:tcMar>
              <w:left w:w="115" w:type="dxa"/>
              <w:right w:w="115" w:type="dxa"/>
            </w:tcMar>
            <w:hideMark/>
          </w:tcPr>
          <w:p w:rsidR="00DF2798" w:rsidRPr="00786134" w:rsidRDefault="0058510F" w:rsidP="00425D80">
            <w:pPr>
              <w:spacing w:after="0" w:line="204" w:lineRule="auto"/>
              <w:rPr>
                <w:rStyle w:val="StyleHyperlinkVerdana7ptAuto"/>
                <w:rFonts w:asciiTheme="minorHAnsi" w:hAnsiTheme="minorHAnsi" w:cstheme="minorHAnsi"/>
                <w:color w:val="0000FF"/>
                <w:sz w:val="18"/>
                <w:szCs w:val="18"/>
              </w:rPr>
            </w:pPr>
            <w:hyperlink r:id="rId20" w:history="1">
              <w:r w:rsidR="00DF2798" w:rsidRPr="00786134">
                <w:rPr>
                  <w:rStyle w:val="Hyperlink"/>
                  <w:rFonts w:cstheme="minorHAnsi"/>
                  <w:color w:val="0000FF"/>
                  <w:sz w:val="18"/>
                  <w:szCs w:val="18"/>
                </w:rPr>
                <w:t>BCA-O</w:t>
              </w:r>
            </w:hyperlink>
          </w:p>
        </w:tc>
        <w:tc>
          <w:tcPr>
            <w:tcW w:w="6912" w:type="dxa"/>
            <w:tcBorders>
              <w:top w:val="single" w:sz="12" w:space="0" w:color="auto"/>
              <w:left w:val="single" w:sz="4" w:space="0" w:color="auto"/>
              <w:bottom w:val="nil"/>
              <w:right w:val="single" w:sz="12" w:space="0" w:color="auto"/>
            </w:tcBorders>
            <w:tcMar>
              <w:left w:w="115" w:type="dxa"/>
              <w:right w:w="115" w:type="dxa"/>
            </w:tcMar>
            <w:hideMark/>
          </w:tcPr>
          <w:p w:rsidR="00DF2798" w:rsidRPr="00786134" w:rsidRDefault="0058510F" w:rsidP="00425D80">
            <w:pPr>
              <w:spacing w:after="0" w:line="204" w:lineRule="auto"/>
              <w:rPr>
                <w:rFonts w:cstheme="minorHAnsi"/>
                <w:color w:val="0000FF"/>
                <w:sz w:val="18"/>
                <w:szCs w:val="18"/>
              </w:rPr>
            </w:pPr>
            <w:hyperlink r:id="rId21" w:history="1">
              <w:r w:rsidR="00DF2798" w:rsidRPr="00786134">
                <w:rPr>
                  <w:rStyle w:val="Hyperlink"/>
                  <w:rFonts w:cstheme="minorHAnsi"/>
                  <w:color w:val="0000FF"/>
                  <w:sz w:val="18"/>
                  <w:szCs w:val="18"/>
                </w:rPr>
                <w:t>Building Code Act, 1992, S.O. 1992, c. 23</w:t>
              </w:r>
            </w:hyperlink>
          </w:p>
        </w:tc>
      </w:tr>
      <w:tr w:rsidR="00DF2798" w:rsidRPr="00786134" w:rsidTr="00292402">
        <w:trPr>
          <w:trHeight w:hRule="exact" w:val="360"/>
          <w:jc w:val="center"/>
        </w:trPr>
        <w:tc>
          <w:tcPr>
            <w:tcW w:w="1710" w:type="dxa"/>
            <w:tcBorders>
              <w:top w:val="single" w:sz="4" w:space="0" w:color="auto"/>
              <w:left w:val="single" w:sz="12" w:space="0" w:color="auto"/>
              <w:bottom w:val="single" w:sz="4" w:space="0" w:color="auto"/>
              <w:right w:val="single" w:sz="4" w:space="0" w:color="auto"/>
            </w:tcBorders>
            <w:tcMar>
              <w:left w:w="115" w:type="dxa"/>
              <w:right w:w="115" w:type="dxa"/>
            </w:tcMar>
            <w:hideMark/>
          </w:tcPr>
          <w:p w:rsidR="00DF2798" w:rsidRPr="00786134" w:rsidRDefault="0058510F" w:rsidP="00425D80">
            <w:pPr>
              <w:spacing w:after="0" w:line="204" w:lineRule="auto"/>
              <w:rPr>
                <w:rStyle w:val="StyleHyperlinkVerdana7ptAuto"/>
                <w:rFonts w:asciiTheme="minorHAnsi" w:hAnsiTheme="minorHAnsi" w:cstheme="minorHAnsi"/>
                <w:color w:val="0000FF"/>
                <w:sz w:val="18"/>
                <w:szCs w:val="18"/>
              </w:rPr>
            </w:pPr>
            <w:hyperlink r:id="rId22" w:history="1">
              <w:r w:rsidR="00DF2798" w:rsidRPr="00786134">
                <w:rPr>
                  <w:rStyle w:val="Hyperlink"/>
                  <w:rFonts w:cstheme="minorHAnsi"/>
                  <w:color w:val="0000FF"/>
                  <w:sz w:val="18"/>
                  <w:szCs w:val="18"/>
                </w:rPr>
                <w:t>CPP-C</w:t>
              </w:r>
            </w:hyperlink>
          </w:p>
        </w:tc>
        <w:tc>
          <w:tcPr>
            <w:tcW w:w="6912" w:type="dxa"/>
            <w:tcBorders>
              <w:top w:val="single" w:sz="4" w:space="0" w:color="auto"/>
              <w:left w:val="single" w:sz="4" w:space="0" w:color="auto"/>
              <w:bottom w:val="single" w:sz="4" w:space="0" w:color="auto"/>
              <w:right w:val="single" w:sz="12" w:space="0" w:color="auto"/>
            </w:tcBorders>
            <w:tcMar>
              <w:left w:w="115" w:type="dxa"/>
              <w:right w:w="115" w:type="dxa"/>
            </w:tcMar>
            <w:hideMark/>
          </w:tcPr>
          <w:p w:rsidR="00DF2798" w:rsidRPr="00786134" w:rsidRDefault="0058510F" w:rsidP="00425D80">
            <w:pPr>
              <w:spacing w:after="0" w:line="204" w:lineRule="auto"/>
              <w:rPr>
                <w:rFonts w:cstheme="minorHAnsi"/>
                <w:color w:val="0000FF"/>
                <w:sz w:val="18"/>
                <w:szCs w:val="18"/>
              </w:rPr>
            </w:pPr>
            <w:hyperlink r:id="rId23" w:history="1">
              <w:r w:rsidR="00DF2798" w:rsidRPr="00786134">
                <w:rPr>
                  <w:rStyle w:val="Hyperlink"/>
                  <w:rFonts w:cstheme="minorHAnsi"/>
                  <w:color w:val="0000FF"/>
                  <w:sz w:val="18"/>
                  <w:szCs w:val="18"/>
                </w:rPr>
                <w:t>Canada Pension Plan, R.S.C. 1985, c. C-8</w:t>
              </w:r>
            </w:hyperlink>
            <w:r w:rsidR="00DF2798" w:rsidRPr="00786134">
              <w:rPr>
                <w:rFonts w:cstheme="minorHAnsi"/>
                <w:color w:val="0000FF"/>
                <w:sz w:val="18"/>
                <w:szCs w:val="18"/>
              </w:rPr>
              <w:t xml:space="preserve"> </w:t>
            </w:r>
          </w:p>
        </w:tc>
      </w:tr>
      <w:tr w:rsidR="00DF2798" w:rsidRPr="00786134" w:rsidTr="00292402">
        <w:trPr>
          <w:trHeight w:hRule="exact" w:val="360"/>
          <w:jc w:val="center"/>
        </w:trPr>
        <w:tc>
          <w:tcPr>
            <w:tcW w:w="1710" w:type="dxa"/>
            <w:tcBorders>
              <w:top w:val="nil"/>
              <w:left w:val="single" w:sz="12" w:space="0" w:color="auto"/>
              <w:bottom w:val="single" w:sz="4" w:space="0" w:color="auto"/>
              <w:right w:val="single" w:sz="4" w:space="0" w:color="auto"/>
            </w:tcBorders>
            <w:tcMar>
              <w:left w:w="115" w:type="dxa"/>
              <w:right w:w="115" w:type="dxa"/>
            </w:tcMar>
            <w:hideMark/>
          </w:tcPr>
          <w:p w:rsidR="00DF2798" w:rsidRPr="00786134" w:rsidRDefault="0058510F" w:rsidP="00425D80">
            <w:pPr>
              <w:spacing w:after="0" w:line="204" w:lineRule="auto"/>
              <w:rPr>
                <w:rStyle w:val="StyleHyperlinkVerdana7ptAuto"/>
                <w:rFonts w:asciiTheme="minorHAnsi" w:hAnsiTheme="minorHAnsi" w:cstheme="minorHAnsi"/>
                <w:color w:val="0000FF"/>
                <w:sz w:val="18"/>
                <w:szCs w:val="18"/>
              </w:rPr>
            </w:pPr>
            <w:hyperlink r:id="rId24" w:history="1">
              <w:r w:rsidR="00DF2798" w:rsidRPr="00786134">
                <w:rPr>
                  <w:rStyle w:val="Hyperlink"/>
                  <w:rFonts w:cstheme="minorHAnsi"/>
                  <w:color w:val="0000FF"/>
                  <w:sz w:val="18"/>
                  <w:szCs w:val="18"/>
                </w:rPr>
                <w:t>CAI-O</w:t>
              </w:r>
            </w:hyperlink>
          </w:p>
        </w:tc>
        <w:tc>
          <w:tcPr>
            <w:tcW w:w="6912" w:type="dxa"/>
            <w:tcBorders>
              <w:top w:val="nil"/>
              <w:left w:val="single" w:sz="4" w:space="0" w:color="auto"/>
              <w:bottom w:val="single" w:sz="4" w:space="0" w:color="auto"/>
              <w:right w:val="single" w:sz="12" w:space="0" w:color="auto"/>
            </w:tcBorders>
            <w:tcMar>
              <w:left w:w="115" w:type="dxa"/>
              <w:right w:w="115" w:type="dxa"/>
            </w:tcMar>
            <w:hideMark/>
          </w:tcPr>
          <w:p w:rsidR="00DF2798" w:rsidRPr="00786134" w:rsidRDefault="0058510F" w:rsidP="00425D80">
            <w:pPr>
              <w:spacing w:after="0" w:line="204" w:lineRule="auto"/>
              <w:rPr>
                <w:rFonts w:cstheme="minorHAnsi"/>
                <w:color w:val="0000FF"/>
                <w:sz w:val="18"/>
                <w:szCs w:val="18"/>
              </w:rPr>
            </w:pPr>
            <w:hyperlink r:id="rId25" w:history="1">
              <w:r w:rsidR="00DF2798" w:rsidRPr="00786134">
                <w:rPr>
                  <w:rStyle w:val="Hyperlink"/>
                  <w:rFonts w:cstheme="minorHAnsi"/>
                  <w:color w:val="0000FF"/>
                  <w:sz w:val="18"/>
                  <w:szCs w:val="18"/>
                </w:rPr>
                <w:t>Compulsory Automobile Insurance Act, R.S.O. 1990, c. C.25</w:t>
              </w:r>
            </w:hyperlink>
            <w:r w:rsidR="00DF2798" w:rsidRPr="00786134">
              <w:rPr>
                <w:rFonts w:cstheme="minorHAnsi"/>
                <w:color w:val="0000FF"/>
                <w:sz w:val="18"/>
                <w:szCs w:val="18"/>
              </w:rPr>
              <w:t xml:space="preserve"> </w:t>
            </w:r>
          </w:p>
        </w:tc>
      </w:tr>
      <w:tr w:rsidR="00DF2798" w:rsidRPr="00786134" w:rsidTr="00292402">
        <w:trPr>
          <w:trHeight w:hRule="exact" w:val="360"/>
          <w:jc w:val="center"/>
        </w:trPr>
        <w:tc>
          <w:tcPr>
            <w:tcW w:w="1710" w:type="dxa"/>
            <w:tcBorders>
              <w:top w:val="nil"/>
              <w:left w:val="single" w:sz="12" w:space="0" w:color="auto"/>
              <w:bottom w:val="single" w:sz="4" w:space="0" w:color="auto"/>
              <w:right w:val="single" w:sz="4" w:space="0" w:color="auto"/>
            </w:tcBorders>
            <w:tcMar>
              <w:left w:w="115" w:type="dxa"/>
              <w:right w:w="115" w:type="dxa"/>
            </w:tcMar>
            <w:hideMark/>
          </w:tcPr>
          <w:p w:rsidR="00DF2798" w:rsidRPr="00786134" w:rsidRDefault="0058510F" w:rsidP="00425D80">
            <w:pPr>
              <w:spacing w:after="0" w:line="204" w:lineRule="auto"/>
              <w:rPr>
                <w:rStyle w:val="StyleHyperlinkVerdana7ptAuto"/>
                <w:rFonts w:asciiTheme="minorHAnsi" w:hAnsiTheme="minorHAnsi" w:cstheme="minorHAnsi"/>
                <w:color w:val="0000FF"/>
                <w:sz w:val="18"/>
                <w:szCs w:val="18"/>
              </w:rPr>
            </w:pPr>
            <w:hyperlink r:id="rId26" w:history="1">
              <w:r w:rsidR="00DF2798" w:rsidRPr="00786134">
                <w:rPr>
                  <w:rStyle w:val="Hyperlink"/>
                  <w:rFonts w:cstheme="minorHAnsi"/>
                  <w:color w:val="0000FF"/>
                  <w:sz w:val="18"/>
                  <w:szCs w:val="18"/>
                </w:rPr>
                <w:t>CA-C</w:t>
              </w:r>
            </w:hyperlink>
          </w:p>
        </w:tc>
        <w:tc>
          <w:tcPr>
            <w:tcW w:w="6912" w:type="dxa"/>
            <w:tcBorders>
              <w:top w:val="nil"/>
              <w:left w:val="single" w:sz="4" w:space="0" w:color="auto"/>
              <w:bottom w:val="single" w:sz="4" w:space="0" w:color="auto"/>
              <w:right w:val="single" w:sz="12" w:space="0" w:color="auto"/>
            </w:tcBorders>
            <w:tcMar>
              <w:left w:w="115" w:type="dxa"/>
              <w:right w:w="115" w:type="dxa"/>
            </w:tcMar>
            <w:hideMark/>
          </w:tcPr>
          <w:p w:rsidR="00DF2798" w:rsidRPr="00786134" w:rsidRDefault="0058510F" w:rsidP="00425D80">
            <w:pPr>
              <w:spacing w:after="0" w:line="204" w:lineRule="auto"/>
              <w:rPr>
                <w:rFonts w:cstheme="minorHAnsi"/>
                <w:color w:val="0000FF"/>
                <w:sz w:val="18"/>
                <w:szCs w:val="18"/>
              </w:rPr>
            </w:pPr>
            <w:hyperlink r:id="rId27" w:history="1">
              <w:r w:rsidR="00DF2798" w:rsidRPr="00786134">
                <w:rPr>
                  <w:rStyle w:val="Hyperlink"/>
                  <w:rFonts w:cstheme="minorHAnsi"/>
                  <w:color w:val="0000FF"/>
                  <w:sz w:val="18"/>
                  <w:szCs w:val="18"/>
                </w:rPr>
                <w:t>Copyright Act, R.S.C. 1985, c. C-42</w:t>
              </w:r>
            </w:hyperlink>
            <w:r w:rsidR="00DF2798" w:rsidRPr="00786134">
              <w:rPr>
                <w:rFonts w:cstheme="minorHAnsi"/>
                <w:color w:val="0000FF"/>
                <w:sz w:val="18"/>
                <w:szCs w:val="18"/>
              </w:rPr>
              <w:t xml:space="preserve"> </w:t>
            </w:r>
          </w:p>
        </w:tc>
      </w:tr>
      <w:tr w:rsidR="00DF2798" w:rsidRPr="00786134" w:rsidTr="00292402">
        <w:trPr>
          <w:trHeight w:hRule="exact" w:val="360"/>
          <w:jc w:val="center"/>
        </w:trPr>
        <w:tc>
          <w:tcPr>
            <w:tcW w:w="1710" w:type="dxa"/>
            <w:tcBorders>
              <w:top w:val="single" w:sz="4" w:space="0" w:color="auto"/>
              <w:left w:val="single" w:sz="12" w:space="0" w:color="auto"/>
              <w:bottom w:val="single" w:sz="4" w:space="0" w:color="auto"/>
              <w:right w:val="single" w:sz="4" w:space="0" w:color="auto"/>
            </w:tcBorders>
            <w:tcMar>
              <w:left w:w="115" w:type="dxa"/>
              <w:right w:w="115" w:type="dxa"/>
            </w:tcMar>
            <w:hideMark/>
          </w:tcPr>
          <w:p w:rsidR="00DF2798" w:rsidRPr="00786134" w:rsidRDefault="0058510F" w:rsidP="00425D80">
            <w:pPr>
              <w:spacing w:after="0" w:line="204" w:lineRule="auto"/>
              <w:rPr>
                <w:rStyle w:val="StyleHyperlinkVerdana7ptAuto"/>
                <w:rFonts w:asciiTheme="minorHAnsi" w:hAnsiTheme="minorHAnsi" w:cstheme="minorHAnsi"/>
                <w:color w:val="0000FF"/>
                <w:sz w:val="18"/>
                <w:szCs w:val="18"/>
              </w:rPr>
            </w:pPr>
            <w:hyperlink r:id="rId28" w:history="1">
              <w:r w:rsidR="00DF2798" w:rsidRPr="00786134">
                <w:rPr>
                  <w:rStyle w:val="Hyperlink"/>
                  <w:rFonts w:cstheme="minorHAnsi"/>
                  <w:color w:val="0000FF"/>
                  <w:sz w:val="18"/>
                  <w:szCs w:val="18"/>
                </w:rPr>
                <w:t>EA-O</w:t>
              </w:r>
            </w:hyperlink>
          </w:p>
        </w:tc>
        <w:tc>
          <w:tcPr>
            <w:tcW w:w="6912" w:type="dxa"/>
            <w:tcBorders>
              <w:top w:val="single" w:sz="4" w:space="0" w:color="auto"/>
              <w:left w:val="single" w:sz="4" w:space="0" w:color="auto"/>
              <w:bottom w:val="single" w:sz="4" w:space="0" w:color="auto"/>
              <w:right w:val="single" w:sz="12" w:space="0" w:color="auto"/>
            </w:tcBorders>
            <w:tcMar>
              <w:left w:w="115" w:type="dxa"/>
              <w:right w:w="115" w:type="dxa"/>
            </w:tcMar>
            <w:hideMark/>
          </w:tcPr>
          <w:p w:rsidR="00DF2798" w:rsidRPr="00786134" w:rsidRDefault="0058510F" w:rsidP="00425D80">
            <w:pPr>
              <w:spacing w:after="0" w:line="204" w:lineRule="auto"/>
              <w:rPr>
                <w:rFonts w:cstheme="minorHAnsi"/>
                <w:color w:val="0000FF"/>
                <w:sz w:val="18"/>
                <w:szCs w:val="18"/>
              </w:rPr>
            </w:pPr>
            <w:hyperlink r:id="rId29" w:history="1">
              <w:r w:rsidR="00DF2798" w:rsidRPr="00786134">
                <w:rPr>
                  <w:rStyle w:val="Hyperlink"/>
                  <w:rFonts w:cstheme="minorHAnsi"/>
                  <w:color w:val="0000FF"/>
                  <w:sz w:val="18"/>
                  <w:szCs w:val="18"/>
                </w:rPr>
                <w:t>Education Act R.S.O. 1990 c. E.2</w:t>
              </w:r>
            </w:hyperlink>
            <w:r w:rsidR="00DF2798" w:rsidRPr="00786134">
              <w:rPr>
                <w:rFonts w:cstheme="minorHAnsi"/>
                <w:color w:val="0000FF"/>
                <w:sz w:val="18"/>
                <w:szCs w:val="18"/>
              </w:rPr>
              <w:t xml:space="preserve"> </w:t>
            </w:r>
          </w:p>
        </w:tc>
      </w:tr>
      <w:tr w:rsidR="00DF2798" w:rsidRPr="00786134" w:rsidTr="00292402">
        <w:trPr>
          <w:trHeight w:hRule="exact" w:val="360"/>
          <w:jc w:val="center"/>
        </w:trPr>
        <w:tc>
          <w:tcPr>
            <w:tcW w:w="1710" w:type="dxa"/>
            <w:tcBorders>
              <w:top w:val="single" w:sz="4" w:space="0" w:color="auto"/>
              <w:left w:val="single" w:sz="12" w:space="0" w:color="auto"/>
              <w:bottom w:val="single" w:sz="4" w:space="0" w:color="auto"/>
              <w:right w:val="single" w:sz="4" w:space="0" w:color="auto"/>
            </w:tcBorders>
            <w:tcMar>
              <w:left w:w="115" w:type="dxa"/>
              <w:right w:w="115" w:type="dxa"/>
            </w:tcMar>
            <w:hideMark/>
          </w:tcPr>
          <w:p w:rsidR="00DF2798" w:rsidRPr="00786134" w:rsidRDefault="0058510F" w:rsidP="00425D80">
            <w:pPr>
              <w:spacing w:after="0" w:line="204" w:lineRule="auto"/>
              <w:rPr>
                <w:rStyle w:val="StyleHyperlinkVerdana7ptAuto"/>
                <w:rFonts w:asciiTheme="minorHAnsi" w:hAnsiTheme="minorHAnsi" w:cstheme="minorHAnsi"/>
                <w:color w:val="0000FF"/>
                <w:sz w:val="18"/>
                <w:szCs w:val="18"/>
              </w:rPr>
            </w:pPr>
            <w:hyperlink r:id="rId30" w:history="1">
              <w:r w:rsidR="00DF2798" w:rsidRPr="00786134">
                <w:rPr>
                  <w:rStyle w:val="Hyperlink"/>
                  <w:rFonts w:cstheme="minorHAnsi"/>
                  <w:color w:val="0000FF"/>
                  <w:sz w:val="18"/>
                  <w:szCs w:val="18"/>
                </w:rPr>
                <w:t>ECA-0</w:t>
              </w:r>
            </w:hyperlink>
          </w:p>
        </w:tc>
        <w:tc>
          <w:tcPr>
            <w:tcW w:w="6912" w:type="dxa"/>
            <w:tcBorders>
              <w:top w:val="single" w:sz="4" w:space="0" w:color="auto"/>
              <w:left w:val="single" w:sz="4" w:space="0" w:color="auto"/>
              <w:bottom w:val="single" w:sz="4" w:space="0" w:color="auto"/>
              <w:right w:val="single" w:sz="12" w:space="0" w:color="auto"/>
            </w:tcBorders>
            <w:tcMar>
              <w:left w:w="115" w:type="dxa"/>
              <w:right w:w="115" w:type="dxa"/>
            </w:tcMar>
            <w:hideMark/>
          </w:tcPr>
          <w:p w:rsidR="00DF2798" w:rsidRPr="00786134" w:rsidRDefault="0058510F" w:rsidP="00425D80">
            <w:pPr>
              <w:spacing w:after="0" w:line="204" w:lineRule="auto"/>
              <w:rPr>
                <w:rFonts w:cstheme="minorHAnsi"/>
                <w:color w:val="0000FF"/>
                <w:sz w:val="18"/>
                <w:szCs w:val="18"/>
              </w:rPr>
            </w:pPr>
            <w:hyperlink r:id="rId31" w:history="1">
              <w:r w:rsidR="00DF2798" w:rsidRPr="00786134">
                <w:rPr>
                  <w:rStyle w:val="Hyperlink"/>
                  <w:rFonts w:cstheme="minorHAnsi"/>
                  <w:color w:val="0000FF"/>
                  <w:sz w:val="18"/>
                  <w:szCs w:val="18"/>
                </w:rPr>
                <w:t>Electronic Commerce Act, 2000, S.O. 2000, c. 17</w:t>
              </w:r>
            </w:hyperlink>
          </w:p>
        </w:tc>
      </w:tr>
      <w:tr w:rsidR="00DF2798" w:rsidRPr="00786134" w:rsidTr="00292402">
        <w:trPr>
          <w:trHeight w:hRule="exact" w:val="360"/>
          <w:jc w:val="center"/>
        </w:trPr>
        <w:tc>
          <w:tcPr>
            <w:tcW w:w="1710" w:type="dxa"/>
            <w:tcBorders>
              <w:top w:val="single" w:sz="4" w:space="0" w:color="auto"/>
              <w:left w:val="single" w:sz="12" w:space="0" w:color="auto"/>
              <w:bottom w:val="single" w:sz="4" w:space="0" w:color="auto"/>
              <w:right w:val="single" w:sz="4" w:space="0" w:color="auto"/>
            </w:tcBorders>
            <w:tcMar>
              <w:left w:w="115" w:type="dxa"/>
              <w:right w:w="115" w:type="dxa"/>
            </w:tcMar>
            <w:hideMark/>
          </w:tcPr>
          <w:p w:rsidR="00DF2798" w:rsidRPr="00786134" w:rsidRDefault="0058510F" w:rsidP="00425D80">
            <w:pPr>
              <w:spacing w:after="0" w:line="204" w:lineRule="auto"/>
              <w:rPr>
                <w:rStyle w:val="StyleHyperlinkVerdana7ptAuto"/>
                <w:rFonts w:asciiTheme="minorHAnsi" w:hAnsiTheme="minorHAnsi" w:cstheme="minorHAnsi"/>
                <w:color w:val="0000FF"/>
                <w:sz w:val="18"/>
                <w:szCs w:val="18"/>
              </w:rPr>
            </w:pPr>
            <w:hyperlink r:id="rId32" w:history="1">
              <w:r w:rsidR="00DF2798" w:rsidRPr="00786134">
                <w:rPr>
                  <w:rStyle w:val="Hyperlink"/>
                  <w:rFonts w:cstheme="minorHAnsi"/>
                  <w:color w:val="0000FF"/>
                  <w:sz w:val="18"/>
                  <w:szCs w:val="18"/>
                </w:rPr>
                <w:t>EHTA-O</w:t>
              </w:r>
            </w:hyperlink>
          </w:p>
        </w:tc>
        <w:tc>
          <w:tcPr>
            <w:tcW w:w="6912" w:type="dxa"/>
            <w:tcBorders>
              <w:top w:val="single" w:sz="4" w:space="0" w:color="auto"/>
              <w:left w:val="single" w:sz="4" w:space="0" w:color="auto"/>
              <w:bottom w:val="single" w:sz="4" w:space="0" w:color="auto"/>
              <w:right w:val="single" w:sz="12" w:space="0" w:color="auto"/>
            </w:tcBorders>
            <w:tcMar>
              <w:left w:w="115" w:type="dxa"/>
              <w:right w:w="115" w:type="dxa"/>
            </w:tcMar>
            <w:hideMark/>
          </w:tcPr>
          <w:p w:rsidR="00DF2798" w:rsidRPr="00786134" w:rsidRDefault="0058510F" w:rsidP="00425D80">
            <w:pPr>
              <w:spacing w:after="0" w:line="204" w:lineRule="auto"/>
              <w:rPr>
                <w:rFonts w:cstheme="minorHAnsi"/>
                <w:color w:val="0000FF"/>
                <w:sz w:val="18"/>
                <w:szCs w:val="18"/>
              </w:rPr>
            </w:pPr>
            <w:hyperlink r:id="rId33" w:history="1">
              <w:r w:rsidR="00DF2798" w:rsidRPr="00786134">
                <w:rPr>
                  <w:rStyle w:val="Hyperlink"/>
                  <w:rFonts w:cstheme="minorHAnsi"/>
                  <w:color w:val="0000FF"/>
                  <w:sz w:val="18"/>
                  <w:szCs w:val="18"/>
                </w:rPr>
                <w:t>Employer Health Tax Act, R.S.O. 1990, c. E.11</w:t>
              </w:r>
            </w:hyperlink>
          </w:p>
        </w:tc>
      </w:tr>
      <w:tr w:rsidR="00DF2798" w:rsidRPr="00786134" w:rsidTr="00292402">
        <w:trPr>
          <w:trHeight w:hRule="exact" w:val="360"/>
          <w:jc w:val="center"/>
        </w:trPr>
        <w:tc>
          <w:tcPr>
            <w:tcW w:w="1710" w:type="dxa"/>
            <w:tcBorders>
              <w:top w:val="nil"/>
              <w:left w:val="single" w:sz="12" w:space="0" w:color="auto"/>
              <w:bottom w:val="single" w:sz="4" w:space="0" w:color="auto"/>
              <w:right w:val="single" w:sz="4" w:space="0" w:color="auto"/>
            </w:tcBorders>
            <w:tcMar>
              <w:left w:w="115" w:type="dxa"/>
              <w:right w:w="115" w:type="dxa"/>
            </w:tcMar>
            <w:hideMark/>
          </w:tcPr>
          <w:p w:rsidR="00DF2798" w:rsidRPr="00786134" w:rsidRDefault="0058510F" w:rsidP="00425D80">
            <w:pPr>
              <w:spacing w:after="0" w:line="204" w:lineRule="auto"/>
              <w:rPr>
                <w:rStyle w:val="StyleHyperlinkVerdana7ptAuto"/>
                <w:rFonts w:asciiTheme="minorHAnsi" w:hAnsiTheme="minorHAnsi" w:cstheme="minorHAnsi"/>
                <w:color w:val="0000FF"/>
                <w:sz w:val="18"/>
                <w:szCs w:val="18"/>
              </w:rPr>
            </w:pPr>
            <w:hyperlink r:id="rId34" w:history="1">
              <w:r w:rsidR="00DF2798" w:rsidRPr="00786134">
                <w:rPr>
                  <w:rStyle w:val="Hyperlink"/>
                  <w:rFonts w:cstheme="minorHAnsi"/>
                  <w:color w:val="0000FF"/>
                  <w:sz w:val="18"/>
                  <w:szCs w:val="18"/>
                </w:rPr>
                <w:t>EIA-C</w:t>
              </w:r>
            </w:hyperlink>
          </w:p>
        </w:tc>
        <w:tc>
          <w:tcPr>
            <w:tcW w:w="6912" w:type="dxa"/>
            <w:tcBorders>
              <w:top w:val="nil"/>
              <w:left w:val="single" w:sz="4" w:space="0" w:color="auto"/>
              <w:bottom w:val="single" w:sz="4" w:space="0" w:color="auto"/>
              <w:right w:val="single" w:sz="12" w:space="0" w:color="auto"/>
            </w:tcBorders>
            <w:tcMar>
              <w:left w:w="115" w:type="dxa"/>
              <w:right w:w="115" w:type="dxa"/>
            </w:tcMar>
            <w:hideMark/>
          </w:tcPr>
          <w:p w:rsidR="00DF2798" w:rsidRPr="00786134" w:rsidRDefault="0058510F" w:rsidP="00425D80">
            <w:pPr>
              <w:spacing w:after="0" w:line="204" w:lineRule="auto"/>
              <w:rPr>
                <w:rFonts w:cstheme="minorHAnsi"/>
                <w:color w:val="0000FF"/>
                <w:sz w:val="18"/>
                <w:szCs w:val="18"/>
              </w:rPr>
            </w:pPr>
            <w:hyperlink r:id="rId35" w:history="1">
              <w:r w:rsidR="00DF2798" w:rsidRPr="00786134">
                <w:rPr>
                  <w:rStyle w:val="Hyperlink"/>
                  <w:rFonts w:cstheme="minorHAnsi"/>
                  <w:color w:val="0000FF"/>
                  <w:sz w:val="18"/>
                  <w:szCs w:val="18"/>
                </w:rPr>
                <w:t>Employment Insurance Act, S.C. 1996, c. 23</w:t>
              </w:r>
            </w:hyperlink>
            <w:r w:rsidR="00DF2798" w:rsidRPr="00786134">
              <w:rPr>
                <w:rFonts w:cstheme="minorHAnsi"/>
                <w:color w:val="0000FF"/>
                <w:sz w:val="18"/>
                <w:szCs w:val="18"/>
              </w:rPr>
              <w:t xml:space="preserve"> </w:t>
            </w:r>
          </w:p>
        </w:tc>
      </w:tr>
      <w:tr w:rsidR="00DF2798" w:rsidRPr="00786134" w:rsidTr="00292402">
        <w:trPr>
          <w:trHeight w:hRule="exact" w:val="360"/>
          <w:jc w:val="center"/>
        </w:trPr>
        <w:tc>
          <w:tcPr>
            <w:tcW w:w="1710" w:type="dxa"/>
            <w:tcBorders>
              <w:top w:val="nil"/>
              <w:left w:val="single" w:sz="12" w:space="0" w:color="auto"/>
              <w:bottom w:val="single" w:sz="4" w:space="0" w:color="auto"/>
              <w:right w:val="single" w:sz="4" w:space="0" w:color="auto"/>
            </w:tcBorders>
            <w:tcMar>
              <w:left w:w="115" w:type="dxa"/>
              <w:right w:w="115" w:type="dxa"/>
            </w:tcMar>
            <w:hideMark/>
          </w:tcPr>
          <w:p w:rsidR="00DF2798" w:rsidRPr="00786134" w:rsidRDefault="0058510F" w:rsidP="00425D80">
            <w:pPr>
              <w:spacing w:after="0" w:line="204" w:lineRule="auto"/>
              <w:rPr>
                <w:rStyle w:val="StyleHyperlinkVerdana7ptAuto"/>
                <w:rFonts w:asciiTheme="minorHAnsi" w:hAnsiTheme="minorHAnsi" w:cstheme="minorHAnsi"/>
                <w:color w:val="0000FF"/>
                <w:sz w:val="18"/>
                <w:szCs w:val="18"/>
              </w:rPr>
            </w:pPr>
            <w:hyperlink r:id="rId36" w:history="1">
              <w:r w:rsidR="00DF2798" w:rsidRPr="00786134">
                <w:rPr>
                  <w:rStyle w:val="Hyperlink"/>
                  <w:rFonts w:cstheme="minorHAnsi"/>
                  <w:color w:val="0000FF"/>
                  <w:sz w:val="18"/>
                  <w:szCs w:val="18"/>
                </w:rPr>
                <w:t>ESA-O</w:t>
              </w:r>
            </w:hyperlink>
          </w:p>
        </w:tc>
        <w:tc>
          <w:tcPr>
            <w:tcW w:w="6912" w:type="dxa"/>
            <w:tcBorders>
              <w:top w:val="nil"/>
              <w:left w:val="single" w:sz="4" w:space="0" w:color="auto"/>
              <w:bottom w:val="single" w:sz="4" w:space="0" w:color="auto"/>
              <w:right w:val="single" w:sz="12" w:space="0" w:color="auto"/>
            </w:tcBorders>
            <w:tcMar>
              <w:left w:w="115" w:type="dxa"/>
              <w:right w:w="115" w:type="dxa"/>
            </w:tcMar>
            <w:hideMark/>
          </w:tcPr>
          <w:p w:rsidR="00DF2798" w:rsidRPr="00786134" w:rsidRDefault="0058510F" w:rsidP="00425D80">
            <w:pPr>
              <w:spacing w:after="0" w:line="204" w:lineRule="auto"/>
              <w:rPr>
                <w:rFonts w:cstheme="minorHAnsi"/>
                <w:color w:val="0000FF"/>
                <w:sz w:val="18"/>
                <w:szCs w:val="18"/>
              </w:rPr>
            </w:pPr>
            <w:hyperlink r:id="rId37" w:history="1">
              <w:r w:rsidR="00DF2798" w:rsidRPr="00786134">
                <w:rPr>
                  <w:rStyle w:val="Hyperlink"/>
                  <w:rFonts w:cstheme="minorHAnsi"/>
                  <w:color w:val="0000FF"/>
                  <w:sz w:val="18"/>
                  <w:szCs w:val="18"/>
                </w:rPr>
                <w:t>Employment Standards Act, 2000, S.O. 2000, c. 41</w:t>
              </w:r>
            </w:hyperlink>
            <w:r w:rsidR="00DF2798" w:rsidRPr="00786134">
              <w:rPr>
                <w:rFonts w:cstheme="minorHAnsi"/>
                <w:color w:val="0000FF"/>
                <w:sz w:val="18"/>
                <w:szCs w:val="18"/>
              </w:rPr>
              <w:t xml:space="preserve"> </w:t>
            </w:r>
          </w:p>
        </w:tc>
      </w:tr>
      <w:tr w:rsidR="00DF2798" w:rsidRPr="00786134" w:rsidTr="00292402">
        <w:trPr>
          <w:trHeight w:hRule="exact" w:val="360"/>
          <w:jc w:val="center"/>
        </w:trPr>
        <w:tc>
          <w:tcPr>
            <w:tcW w:w="1710" w:type="dxa"/>
            <w:tcBorders>
              <w:top w:val="nil"/>
              <w:left w:val="single" w:sz="12" w:space="0" w:color="auto"/>
              <w:bottom w:val="nil"/>
              <w:right w:val="single" w:sz="4" w:space="0" w:color="auto"/>
            </w:tcBorders>
            <w:tcMar>
              <w:left w:w="115" w:type="dxa"/>
              <w:right w:w="115" w:type="dxa"/>
            </w:tcMar>
            <w:hideMark/>
          </w:tcPr>
          <w:p w:rsidR="00DF2798" w:rsidRPr="00786134" w:rsidRDefault="0058510F" w:rsidP="00425D80">
            <w:pPr>
              <w:spacing w:after="0" w:line="204" w:lineRule="auto"/>
              <w:rPr>
                <w:rStyle w:val="StyleHyperlinkVerdana7ptAuto"/>
                <w:rFonts w:asciiTheme="minorHAnsi" w:hAnsiTheme="minorHAnsi" w:cstheme="minorHAnsi"/>
                <w:color w:val="0000FF"/>
                <w:sz w:val="18"/>
                <w:szCs w:val="18"/>
              </w:rPr>
            </w:pPr>
            <w:hyperlink r:id="rId38" w:history="1">
              <w:r w:rsidR="00DF2798" w:rsidRPr="00786134">
                <w:rPr>
                  <w:rStyle w:val="Hyperlink"/>
                  <w:rFonts w:cstheme="minorHAnsi"/>
                  <w:color w:val="0000FF"/>
                  <w:sz w:val="18"/>
                  <w:szCs w:val="18"/>
                </w:rPr>
                <w:t>ETA-C</w:t>
              </w:r>
            </w:hyperlink>
          </w:p>
        </w:tc>
        <w:tc>
          <w:tcPr>
            <w:tcW w:w="6912" w:type="dxa"/>
            <w:tcBorders>
              <w:top w:val="nil"/>
              <w:left w:val="single" w:sz="4" w:space="0" w:color="auto"/>
              <w:bottom w:val="nil"/>
              <w:right w:val="single" w:sz="12" w:space="0" w:color="auto"/>
            </w:tcBorders>
            <w:tcMar>
              <w:left w:w="115" w:type="dxa"/>
              <w:right w:w="115" w:type="dxa"/>
            </w:tcMar>
            <w:hideMark/>
          </w:tcPr>
          <w:p w:rsidR="00DF2798" w:rsidRPr="00786134" w:rsidRDefault="0058510F" w:rsidP="00425D80">
            <w:pPr>
              <w:spacing w:after="0" w:line="204" w:lineRule="auto"/>
              <w:rPr>
                <w:rFonts w:cstheme="minorHAnsi"/>
                <w:color w:val="0000FF"/>
                <w:sz w:val="18"/>
                <w:szCs w:val="18"/>
              </w:rPr>
            </w:pPr>
            <w:hyperlink r:id="rId39" w:history="1">
              <w:r w:rsidR="00DF2798" w:rsidRPr="00786134">
                <w:rPr>
                  <w:rStyle w:val="Hyperlink"/>
                  <w:rFonts w:cstheme="minorHAnsi"/>
                  <w:color w:val="0000FF"/>
                  <w:sz w:val="18"/>
                  <w:szCs w:val="18"/>
                </w:rPr>
                <w:t>Excise Tax Act, R.S.C. 1985, c. E-15</w:t>
              </w:r>
            </w:hyperlink>
          </w:p>
        </w:tc>
      </w:tr>
      <w:tr w:rsidR="00DF2798" w:rsidRPr="00786134" w:rsidTr="00292402">
        <w:trPr>
          <w:trHeight w:hRule="exact" w:val="360"/>
          <w:jc w:val="center"/>
        </w:trPr>
        <w:tc>
          <w:tcPr>
            <w:tcW w:w="1710" w:type="dxa"/>
            <w:tcBorders>
              <w:top w:val="single" w:sz="4" w:space="0" w:color="auto"/>
              <w:left w:val="single" w:sz="12" w:space="0" w:color="auto"/>
              <w:bottom w:val="single" w:sz="4" w:space="0" w:color="auto"/>
              <w:right w:val="single" w:sz="4" w:space="0" w:color="auto"/>
            </w:tcBorders>
            <w:tcMar>
              <w:left w:w="115" w:type="dxa"/>
              <w:right w:w="115" w:type="dxa"/>
            </w:tcMar>
            <w:hideMark/>
          </w:tcPr>
          <w:p w:rsidR="00DF2798" w:rsidRPr="00786134" w:rsidRDefault="0058510F" w:rsidP="00425D80">
            <w:pPr>
              <w:spacing w:after="0" w:line="204" w:lineRule="auto"/>
              <w:rPr>
                <w:rStyle w:val="StyleHyperlinkVerdana7ptAuto"/>
                <w:rFonts w:asciiTheme="minorHAnsi" w:hAnsiTheme="minorHAnsi" w:cstheme="minorHAnsi"/>
                <w:color w:val="0000FF"/>
                <w:sz w:val="18"/>
                <w:szCs w:val="18"/>
              </w:rPr>
            </w:pPr>
            <w:hyperlink r:id="rId40" w:history="1">
              <w:r w:rsidR="00DF2798" w:rsidRPr="00786134">
                <w:rPr>
                  <w:rStyle w:val="Hyperlink"/>
                  <w:rFonts w:cstheme="minorHAnsi"/>
                  <w:color w:val="0000FF"/>
                  <w:sz w:val="18"/>
                  <w:szCs w:val="18"/>
                </w:rPr>
                <w:t>FPPA-O</w:t>
              </w:r>
            </w:hyperlink>
          </w:p>
        </w:tc>
        <w:tc>
          <w:tcPr>
            <w:tcW w:w="6912" w:type="dxa"/>
            <w:tcBorders>
              <w:top w:val="single" w:sz="4" w:space="0" w:color="auto"/>
              <w:left w:val="single" w:sz="4" w:space="0" w:color="auto"/>
              <w:bottom w:val="single" w:sz="4" w:space="0" w:color="auto"/>
              <w:right w:val="single" w:sz="12" w:space="0" w:color="auto"/>
            </w:tcBorders>
            <w:tcMar>
              <w:left w:w="115" w:type="dxa"/>
              <w:right w:w="115" w:type="dxa"/>
            </w:tcMar>
            <w:hideMark/>
          </w:tcPr>
          <w:p w:rsidR="00DF2798" w:rsidRPr="00786134" w:rsidRDefault="0058510F" w:rsidP="00425D80">
            <w:pPr>
              <w:spacing w:after="0" w:line="204" w:lineRule="auto"/>
              <w:rPr>
                <w:rFonts w:cstheme="minorHAnsi"/>
                <w:color w:val="0000FF"/>
                <w:sz w:val="18"/>
                <w:szCs w:val="18"/>
              </w:rPr>
            </w:pPr>
            <w:hyperlink r:id="rId41" w:history="1">
              <w:r w:rsidR="00DF2798" w:rsidRPr="00786134">
                <w:rPr>
                  <w:rStyle w:val="Hyperlink"/>
                  <w:rFonts w:cstheme="minorHAnsi"/>
                  <w:color w:val="0000FF"/>
                  <w:sz w:val="18"/>
                  <w:szCs w:val="18"/>
                </w:rPr>
                <w:t>Fire Protection and Prevention Act, S.O. 1997, c. 4.</w:t>
              </w:r>
            </w:hyperlink>
          </w:p>
        </w:tc>
      </w:tr>
      <w:tr w:rsidR="00DF2798" w:rsidRPr="00786134" w:rsidTr="00292402">
        <w:trPr>
          <w:trHeight w:hRule="exact" w:val="360"/>
          <w:jc w:val="center"/>
        </w:trPr>
        <w:tc>
          <w:tcPr>
            <w:tcW w:w="1710" w:type="dxa"/>
            <w:tcBorders>
              <w:top w:val="single" w:sz="4" w:space="0" w:color="auto"/>
              <w:left w:val="single" w:sz="12" w:space="0" w:color="auto"/>
              <w:bottom w:val="single" w:sz="4" w:space="0" w:color="auto"/>
              <w:right w:val="single" w:sz="4" w:space="0" w:color="auto"/>
            </w:tcBorders>
            <w:tcMar>
              <w:left w:w="115" w:type="dxa"/>
              <w:right w:w="115" w:type="dxa"/>
            </w:tcMar>
            <w:hideMark/>
          </w:tcPr>
          <w:p w:rsidR="00DF2798" w:rsidRPr="00786134" w:rsidRDefault="0058510F" w:rsidP="00425D80">
            <w:pPr>
              <w:spacing w:after="0" w:line="204" w:lineRule="auto"/>
              <w:rPr>
                <w:rStyle w:val="StyleHyperlinkVerdana7ptAuto"/>
                <w:rFonts w:asciiTheme="minorHAnsi" w:hAnsiTheme="minorHAnsi" w:cstheme="minorHAnsi"/>
                <w:color w:val="0000FF"/>
                <w:sz w:val="18"/>
                <w:szCs w:val="18"/>
              </w:rPr>
            </w:pPr>
            <w:hyperlink r:id="rId42" w:history="1">
              <w:r w:rsidR="00DF2798" w:rsidRPr="00786134">
                <w:rPr>
                  <w:rStyle w:val="Hyperlink"/>
                  <w:rFonts w:cstheme="minorHAnsi"/>
                  <w:color w:val="0000FF"/>
                  <w:sz w:val="18"/>
                  <w:szCs w:val="18"/>
                </w:rPr>
                <w:t>ITA-C</w:t>
              </w:r>
            </w:hyperlink>
          </w:p>
        </w:tc>
        <w:tc>
          <w:tcPr>
            <w:tcW w:w="6912" w:type="dxa"/>
            <w:tcBorders>
              <w:top w:val="single" w:sz="4" w:space="0" w:color="auto"/>
              <w:left w:val="single" w:sz="4" w:space="0" w:color="auto"/>
              <w:bottom w:val="single" w:sz="4" w:space="0" w:color="auto"/>
              <w:right w:val="single" w:sz="12" w:space="0" w:color="auto"/>
            </w:tcBorders>
            <w:tcMar>
              <w:left w:w="115" w:type="dxa"/>
              <w:right w:w="115" w:type="dxa"/>
            </w:tcMar>
            <w:hideMark/>
          </w:tcPr>
          <w:p w:rsidR="00DF2798" w:rsidRPr="00786134" w:rsidRDefault="0058510F" w:rsidP="00425D80">
            <w:pPr>
              <w:spacing w:after="0" w:line="204" w:lineRule="auto"/>
              <w:rPr>
                <w:rFonts w:cstheme="minorHAnsi"/>
                <w:bCs/>
                <w:color w:val="0000FF"/>
                <w:sz w:val="18"/>
                <w:szCs w:val="18"/>
              </w:rPr>
            </w:pPr>
            <w:hyperlink r:id="rId43" w:history="1">
              <w:r w:rsidR="00DF2798" w:rsidRPr="00786134">
                <w:rPr>
                  <w:rStyle w:val="Hyperlink"/>
                  <w:rFonts w:cstheme="minorHAnsi"/>
                  <w:bCs/>
                  <w:color w:val="0000FF"/>
                  <w:sz w:val="18"/>
                  <w:szCs w:val="18"/>
                </w:rPr>
                <w:t>Income Tax Act, R.S.C. 1985, (5th Supp.) c. 1</w:t>
              </w:r>
            </w:hyperlink>
          </w:p>
        </w:tc>
      </w:tr>
      <w:tr w:rsidR="00DF2798" w:rsidRPr="00786134" w:rsidTr="00292402">
        <w:trPr>
          <w:trHeight w:hRule="exact" w:val="360"/>
          <w:jc w:val="center"/>
        </w:trPr>
        <w:tc>
          <w:tcPr>
            <w:tcW w:w="1710" w:type="dxa"/>
            <w:tcBorders>
              <w:top w:val="single" w:sz="4" w:space="0" w:color="auto"/>
              <w:left w:val="single" w:sz="12" w:space="0" w:color="auto"/>
              <w:bottom w:val="single" w:sz="4" w:space="0" w:color="auto"/>
              <w:right w:val="single" w:sz="4" w:space="0" w:color="auto"/>
            </w:tcBorders>
            <w:tcMar>
              <w:left w:w="115" w:type="dxa"/>
              <w:right w:w="115" w:type="dxa"/>
            </w:tcMar>
            <w:hideMark/>
          </w:tcPr>
          <w:p w:rsidR="00DF2798" w:rsidRPr="00786134" w:rsidRDefault="0058510F" w:rsidP="00425D80">
            <w:pPr>
              <w:spacing w:after="0" w:line="204" w:lineRule="auto"/>
              <w:rPr>
                <w:rStyle w:val="StyleHyperlinkVerdana7ptAuto"/>
                <w:rFonts w:asciiTheme="minorHAnsi" w:hAnsiTheme="minorHAnsi" w:cstheme="minorHAnsi"/>
                <w:color w:val="0000FF"/>
                <w:sz w:val="18"/>
                <w:szCs w:val="18"/>
              </w:rPr>
            </w:pPr>
            <w:hyperlink r:id="rId44" w:history="1">
              <w:r w:rsidR="00DF2798" w:rsidRPr="00786134">
                <w:rPr>
                  <w:rStyle w:val="Hyperlink"/>
                  <w:rFonts w:cstheme="minorHAnsi"/>
                  <w:color w:val="0000FF"/>
                  <w:sz w:val="18"/>
                  <w:szCs w:val="18"/>
                </w:rPr>
                <w:t>ITA-O</w:t>
              </w:r>
            </w:hyperlink>
          </w:p>
        </w:tc>
        <w:tc>
          <w:tcPr>
            <w:tcW w:w="6912" w:type="dxa"/>
            <w:tcBorders>
              <w:top w:val="single" w:sz="4" w:space="0" w:color="auto"/>
              <w:left w:val="single" w:sz="4" w:space="0" w:color="auto"/>
              <w:bottom w:val="single" w:sz="4" w:space="0" w:color="auto"/>
              <w:right w:val="single" w:sz="12" w:space="0" w:color="auto"/>
            </w:tcBorders>
            <w:tcMar>
              <w:left w:w="115" w:type="dxa"/>
              <w:right w:w="115" w:type="dxa"/>
            </w:tcMar>
            <w:hideMark/>
          </w:tcPr>
          <w:p w:rsidR="00DF2798" w:rsidRPr="00786134" w:rsidRDefault="0058510F" w:rsidP="00425D80">
            <w:pPr>
              <w:spacing w:after="0" w:line="204" w:lineRule="auto"/>
              <w:rPr>
                <w:rFonts w:cstheme="minorHAnsi"/>
                <w:color w:val="0000FF"/>
                <w:sz w:val="18"/>
                <w:szCs w:val="18"/>
              </w:rPr>
            </w:pPr>
            <w:hyperlink r:id="rId45" w:history="1">
              <w:r w:rsidR="00DF2798" w:rsidRPr="00786134">
                <w:rPr>
                  <w:rStyle w:val="Hyperlink"/>
                  <w:rFonts w:cstheme="minorHAnsi"/>
                  <w:color w:val="0000FF"/>
                  <w:sz w:val="18"/>
                  <w:szCs w:val="18"/>
                </w:rPr>
                <w:t>Income Tax Act, R.S.O. 1990, c. I.2.</w:t>
              </w:r>
            </w:hyperlink>
          </w:p>
        </w:tc>
      </w:tr>
      <w:tr w:rsidR="00DF2798" w:rsidRPr="00786134" w:rsidTr="00292402">
        <w:trPr>
          <w:trHeight w:hRule="exact" w:val="360"/>
          <w:jc w:val="center"/>
        </w:trPr>
        <w:tc>
          <w:tcPr>
            <w:tcW w:w="1710" w:type="dxa"/>
            <w:tcBorders>
              <w:top w:val="nil"/>
              <w:left w:val="single" w:sz="12" w:space="0" w:color="auto"/>
              <w:bottom w:val="single" w:sz="4" w:space="0" w:color="auto"/>
              <w:right w:val="single" w:sz="4" w:space="0" w:color="auto"/>
            </w:tcBorders>
            <w:tcMar>
              <w:left w:w="115" w:type="dxa"/>
              <w:right w:w="115" w:type="dxa"/>
            </w:tcMar>
            <w:hideMark/>
          </w:tcPr>
          <w:p w:rsidR="00DF2798" w:rsidRPr="00786134" w:rsidRDefault="0058510F" w:rsidP="00425D80">
            <w:pPr>
              <w:spacing w:after="0" w:line="204" w:lineRule="auto"/>
              <w:rPr>
                <w:rStyle w:val="StyleHyperlinkVerdana7ptAuto"/>
                <w:rFonts w:asciiTheme="minorHAnsi" w:hAnsiTheme="minorHAnsi" w:cstheme="minorHAnsi"/>
                <w:color w:val="0000FF"/>
                <w:sz w:val="18"/>
                <w:szCs w:val="18"/>
              </w:rPr>
            </w:pPr>
            <w:hyperlink r:id="rId46" w:history="1">
              <w:r w:rsidR="00DF2798" w:rsidRPr="00786134">
                <w:rPr>
                  <w:rStyle w:val="Hyperlink"/>
                  <w:rFonts w:cstheme="minorHAnsi"/>
                  <w:color w:val="0000FF"/>
                  <w:sz w:val="18"/>
                  <w:szCs w:val="18"/>
                </w:rPr>
                <w:t>IA-O</w:t>
              </w:r>
            </w:hyperlink>
          </w:p>
        </w:tc>
        <w:tc>
          <w:tcPr>
            <w:tcW w:w="6912" w:type="dxa"/>
            <w:tcBorders>
              <w:top w:val="nil"/>
              <w:left w:val="single" w:sz="4" w:space="0" w:color="auto"/>
              <w:bottom w:val="single" w:sz="4" w:space="0" w:color="auto"/>
              <w:right w:val="single" w:sz="12" w:space="0" w:color="auto"/>
            </w:tcBorders>
            <w:tcMar>
              <w:left w:w="115" w:type="dxa"/>
              <w:right w:w="115" w:type="dxa"/>
            </w:tcMar>
            <w:hideMark/>
          </w:tcPr>
          <w:p w:rsidR="00DF2798" w:rsidRPr="00786134" w:rsidRDefault="0058510F" w:rsidP="00425D80">
            <w:pPr>
              <w:spacing w:after="0" w:line="204" w:lineRule="auto"/>
              <w:rPr>
                <w:rFonts w:cstheme="minorHAnsi"/>
                <w:color w:val="0000FF"/>
                <w:sz w:val="18"/>
                <w:szCs w:val="18"/>
              </w:rPr>
            </w:pPr>
            <w:hyperlink r:id="rId47" w:history="1">
              <w:r w:rsidR="00DF2798" w:rsidRPr="00786134">
                <w:rPr>
                  <w:rStyle w:val="Hyperlink"/>
                  <w:rFonts w:cstheme="minorHAnsi"/>
                  <w:color w:val="0000FF"/>
                  <w:sz w:val="18"/>
                  <w:szCs w:val="18"/>
                </w:rPr>
                <w:t>Insurance Act, R.S.O. 1990</w:t>
              </w:r>
            </w:hyperlink>
            <w:r w:rsidR="00DF2798" w:rsidRPr="00786134">
              <w:rPr>
                <w:rFonts w:cstheme="minorHAnsi"/>
                <w:color w:val="0000FF"/>
                <w:sz w:val="18"/>
                <w:szCs w:val="18"/>
              </w:rPr>
              <w:t xml:space="preserve">, c. I.8. </w:t>
            </w:r>
          </w:p>
        </w:tc>
      </w:tr>
      <w:tr w:rsidR="00DF2798" w:rsidRPr="00786134" w:rsidTr="00292402">
        <w:trPr>
          <w:trHeight w:hRule="exact" w:val="360"/>
          <w:jc w:val="center"/>
        </w:trPr>
        <w:tc>
          <w:tcPr>
            <w:tcW w:w="1710" w:type="dxa"/>
            <w:tcBorders>
              <w:top w:val="single" w:sz="4" w:space="0" w:color="auto"/>
              <w:left w:val="single" w:sz="12" w:space="0" w:color="auto"/>
              <w:bottom w:val="single" w:sz="4" w:space="0" w:color="auto"/>
              <w:right w:val="single" w:sz="4" w:space="0" w:color="auto"/>
            </w:tcBorders>
            <w:tcMar>
              <w:left w:w="115" w:type="dxa"/>
              <w:right w:w="115" w:type="dxa"/>
            </w:tcMar>
            <w:hideMark/>
          </w:tcPr>
          <w:p w:rsidR="00DF2798" w:rsidRPr="00786134" w:rsidRDefault="0058510F" w:rsidP="00425D80">
            <w:pPr>
              <w:spacing w:after="0" w:line="204" w:lineRule="auto"/>
              <w:rPr>
                <w:rStyle w:val="StyleHyperlinkVerdana7ptAuto"/>
                <w:rFonts w:asciiTheme="minorHAnsi" w:hAnsiTheme="minorHAnsi" w:cstheme="minorHAnsi"/>
                <w:color w:val="0000FF"/>
                <w:sz w:val="18"/>
                <w:szCs w:val="18"/>
              </w:rPr>
            </w:pPr>
            <w:hyperlink r:id="rId48" w:history="1">
              <w:r w:rsidR="00DF2798" w:rsidRPr="00786134">
                <w:rPr>
                  <w:rStyle w:val="Hyperlink"/>
                  <w:rFonts w:cstheme="minorHAnsi"/>
                  <w:color w:val="0000FF"/>
                  <w:sz w:val="18"/>
                  <w:szCs w:val="18"/>
                </w:rPr>
                <w:t>LTTA-O</w:t>
              </w:r>
            </w:hyperlink>
          </w:p>
        </w:tc>
        <w:tc>
          <w:tcPr>
            <w:tcW w:w="6912" w:type="dxa"/>
            <w:tcBorders>
              <w:top w:val="single" w:sz="4" w:space="0" w:color="auto"/>
              <w:left w:val="single" w:sz="4" w:space="0" w:color="auto"/>
              <w:bottom w:val="single" w:sz="4" w:space="0" w:color="auto"/>
              <w:right w:val="single" w:sz="12" w:space="0" w:color="auto"/>
            </w:tcBorders>
            <w:tcMar>
              <w:left w:w="115" w:type="dxa"/>
              <w:right w:w="115" w:type="dxa"/>
            </w:tcMar>
            <w:hideMark/>
          </w:tcPr>
          <w:p w:rsidR="00DF2798" w:rsidRPr="00786134" w:rsidRDefault="0058510F" w:rsidP="00425D80">
            <w:pPr>
              <w:spacing w:after="0" w:line="204" w:lineRule="auto"/>
              <w:rPr>
                <w:rFonts w:cstheme="minorHAnsi"/>
                <w:color w:val="0000FF"/>
                <w:sz w:val="18"/>
                <w:szCs w:val="18"/>
              </w:rPr>
            </w:pPr>
            <w:hyperlink r:id="rId49" w:history="1">
              <w:r w:rsidR="00DF2798" w:rsidRPr="00786134">
                <w:rPr>
                  <w:rStyle w:val="Hyperlink"/>
                  <w:rFonts w:cstheme="minorHAnsi"/>
                  <w:color w:val="0000FF"/>
                  <w:sz w:val="18"/>
                  <w:szCs w:val="18"/>
                </w:rPr>
                <w:t>Land Transfer Tax Act, R.S.O. 1990, c. L.6</w:t>
              </w:r>
            </w:hyperlink>
          </w:p>
        </w:tc>
      </w:tr>
      <w:tr w:rsidR="00DF2798" w:rsidRPr="00786134" w:rsidTr="00292402">
        <w:trPr>
          <w:trHeight w:hRule="exact" w:val="360"/>
          <w:jc w:val="center"/>
        </w:trPr>
        <w:tc>
          <w:tcPr>
            <w:tcW w:w="1710" w:type="dxa"/>
            <w:tcBorders>
              <w:top w:val="nil"/>
              <w:left w:val="single" w:sz="12" w:space="0" w:color="auto"/>
              <w:bottom w:val="single" w:sz="4" w:space="0" w:color="auto"/>
              <w:right w:val="single" w:sz="4" w:space="0" w:color="auto"/>
            </w:tcBorders>
            <w:tcMar>
              <w:left w:w="115" w:type="dxa"/>
              <w:right w:w="115" w:type="dxa"/>
            </w:tcMar>
            <w:hideMark/>
          </w:tcPr>
          <w:p w:rsidR="00DF2798" w:rsidRPr="00786134" w:rsidRDefault="0058510F" w:rsidP="00425D80">
            <w:pPr>
              <w:spacing w:after="0" w:line="204" w:lineRule="auto"/>
              <w:rPr>
                <w:rStyle w:val="StyleHyperlinkVerdana7ptAuto"/>
                <w:rFonts w:asciiTheme="minorHAnsi" w:hAnsiTheme="minorHAnsi" w:cstheme="minorHAnsi"/>
                <w:color w:val="0000FF"/>
                <w:sz w:val="18"/>
                <w:szCs w:val="18"/>
              </w:rPr>
            </w:pPr>
            <w:hyperlink r:id="rId50" w:history="1">
              <w:r w:rsidR="00DF2798" w:rsidRPr="00786134">
                <w:rPr>
                  <w:rStyle w:val="Hyperlink"/>
                  <w:rFonts w:cstheme="minorHAnsi"/>
                  <w:color w:val="0000FF"/>
                  <w:sz w:val="18"/>
                  <w:szCs w:val="18"/>
                </w:rPr>
                <w:t>LA-O</w:t>
              </w:r>
            </w:hyperlink>
          </w:p>
        </w:tc>
        <w:tc>
          <w:tcPr>
            <w:tcW w:w="6912" w:type="dxa"/>
            <w:tcBorders>
              <w:top w:val="nil"/>
              <w:left w:val="single" w:sz="4" w:space="0" w:color="auto"/>
              <w:bottom w:val="single" w:sz="4" w:space="0" w:color="auto"/>
              <w:right w:val="single" w:sz="12" w:space="0" w:color="auto"/>
            </w:tcBorders>
            <w:tcMar>
              <w:left w:w="115" w:type="dxa"/>
              <w:right w:w="115" w:type="dxa"/>
            </w:tcMar>
            <w:hideMark/>
          </w:tcPr>
          <w:p w:rsidR="00DF2798" w:rsidRPr="00786134" w:rsidRDefault="0058510F" w:rsidP="00425D80">
            <w:pPr>
              <w:spacing w:after="0" w:line="204" w:lineRule="auto"/>
              <w:rPr>
                <w:rFonts w:cstheme="minorHAnsi"/>
                <w:color w:val="0000FF"/>
                <w:sz w:val="18"/>
                <w:szCs w:val="18"/>
              </w:rPr>
            </w:pPr>
            <w:hyperlink r:id="rId51" w:history="1">
              <w:r w:rsidR="00DF2798" w:rsidRPr="00786134">
                <w:rPr>
                  <w:rStyle w:val="Hyperlink"/>
                  <w:rFonts w:cstheme="minorHAnsi"/>
                  <w:color w:val="0000FF"/>
                  <w:sz w:val="18"/>
                  <w:szCs w:val="18"/>
                </w:rPr>
                <w:t>Limitations Act, 2002, S.O. 2002, c. 24, Sch. B</w:t>
              </w:r>
            </w:hyperlink>
          </w:p>
        </w:tc>
      </w:tr>
      <w:tr w:rsidR="00DF2798" w:rsidRPr="00786134" w:rsidTr="00292402">
        <w:trPr>
          <w:trHeight w:hRule="exact" w:val="360"/>
          <w:jc w:val="center"/>
        </w:trPr>
        <w:tc>
          <w:tcPr>
            <w:tcW w:w="1710" w:type="dxa"/>
            <w:tcBorders>
              <w:top w:val="nil"/>
              <w:left w:val="single" w:sz="12" w:space="0" w:color="auto"/>
              <w:bottom w:val="single" w:sz="4" w:space="0" w:color="auto"/>
              <w:right w:val="single" w:sz="4" w:space="0" w:color="auto"/>
            </w:tcBorders>
            <w:tcMar>
              <w:left w:w="115" w:type="dxa"/>
              <w:right w:w="115" w:type="dxa"/>
            </w:tcMar>
            <w:hideMark/>
          </w:tcPr>
          <w:p w:rsidR="00DF2798" w:rsidRPr="00786134" w:rsidRDefault="0058510F" w:rsidP="00425D80">
            <w:pPr>
              <w:spacing w:after="0" w:line="204" w:lineRule="auto"/>
              <w:rPr>
                <w:rStyle w:val="StyleHyperlinkVerdana7ptAuto"/>
                <w:rFonts w:asciiTheme="minorHAnsi" w:hAnsiTheme="minorHAnsi" w:cstheme="minorHAnsi"/>
                <w:color w:val="0000FF"/>
                <w:sz w:val="18"/>
                <w:szCs w:val="18"/>
              </w:rPr>
            </w:pPr>
            <w:hyperlink r:id="rId52" w:history="1">
              <w:r w:rsidR="00DF2798" w:rsidRPr="00786134">
                <w:rPr>
                  <w:rStyle w:val="Hyperlink"/>
                  <w:rFonts w:cstheme="minorHAnsi"/>
                  <w:color w:val="0000FF"/>
                  <w:sz w:val="18"/>
                  <w:szCs w:val="18"/>
                </w:rPr>
                <w:t>MFIPPA-O</w:t>
              </w:r>
            </w:hyperlink>
          </w:p>
        </w:tc>
        <w:tc>
          <w:tcPr>
            <w:tcW w:w="6912" w:type="dxa"/>
            <w:tcBorders>
              <w:top w:val="nil"/>
              <w:left w:val="single" w:sz="4" w:space="0" w:color="auto"/>
              <w:bottom w:val="single" w:sz="4" w:space="0" w:color="auto"/>
              <w:right w:val="single" w:sz="12" w:space="0" w:color="auto"/>
            </w:tcBorders>
            <w:tcMar>
              <w:left w:w="115" w:type="dxa"/>
              <w:right w:w="115" w:type="dxa"/>
            </w:tcMar>
            <w:hideMark/>
          </w:tcPr>
          <w:p w:rsidR="00DF2798" w:rsidRPr="00786134" w:rsidRDefault="0058510F" w:rsidP="00425D80">
            <w:pPr>
              <w:spacing w:after="0" w:line="204" w:lineRule="auto"/>
              <w:rPr>
                <w:rFonts w:cstheme="minorHAnsi"/>
                <w:color w:val="0000FF"/>
                <w:sz w:val="18"/>
                <w:szCs w:val="18"/>
              </w:rPr>
            </w:pPr>
            <w:hyperlink r:id="rId53" w:history="1">
              <w:r w:rsidR="00DF2798" w:rsidRPr="00786134">
                <w:rPr>
                  <w:rStyle w:val="Hyperlink"/>
                  <w:rFonts w:cstheme="minorHAnsi"/>
                  <w:color w:val="0000FF"/>
                  <w:sz w:val="18"/>
                  <w:szCs w:val="18"/>
                </w:rPr>
                <w:t>Municipal Freedom of Information and Protection of Privacy Act</w:t>
              </w:r>
            </w:hyperlink>
            <w:r w:rsidR="00DF2798" w:rsidRPr="00786134">
              <w:rPr>
                <w:rFonts w:cstheme="minorHAnsi"/>
                <w:color w:val="0000FF"/>
                <w:sz w:val="18"/>
                <w:szCs w:val="18"/>
              </w:rPr>
              <w:t>, R.S.O. 1990, c. M. 56.</w:t>
            </w:r>
          </w:p>
        </w:tc>
      </w:tr>
      <w:tr w:rsidR="00DF2798" w:rsidRPr="00786134" w:rsidTr="00292402">
        <w:trPr>
          <w:trHeight w:hRule="exact" w:val="360"/>
          <w:jc w:val="center"/>
        </w:trPr>
        <w:tc>
          <w:tcPr>
            <w:tcW w:w="1710" w:type="dxa"/>
            <w:tcBorders>
              <w:top w:val="single" w:sz="4" w:space="0" w:color="auto"/>
              <w:left w:val="single" w:sz="12" w:space="0" w:color="auto"/>
              <w:bottom w:val="single" w:sz="4" w:space="0" w:color="auto"/>
              <w:right w:val="single" w:sz="4" w:space="0" w:color="auto"/>
            </w:tcBorders>
            <w:tcMar>
              <w:left w:w="115" w:type="dxa"/>
              <w:right w:w="115" w:type="dxa"/>
            </w:tcMar>
            <w:hideMark/>
          </w:tcPr>
          <w:p w:rsidR="00DF2798" w:rsidRPr="00786134" w:rsidRDefault="0058510F" w:rsidP="00425D80">
            <w:pPr>
              <w:spacing w:after="0" w:line="204" w:lineRule="auto"/>
              <w:rPr>
                <w:rStyle w:val="StyleHyperlinkVerdana7ptAuto"/>
                <w:rFonts w:asciiTheme="minorHAnsi" w:hAnsiTheme="minorHAnsi" w:cstheme="minorHAnsi"/>
                <w:color w:val="0000FF"/>
                <w:sz w:val="18"/>
                <w:szCs w:val="18"/>
              </w:rPr>
            </w:pPr>
            <w:hyperlink r:id="rId54" w:history="1">
              <w:r w:rsidR="00DF2798" w:rsidRPr="00786134">
                <w:rPr>
                  <w:rStyle w:val="Hyperlink"/>
                  <w:rFonts w:cstheme="minorHAnsi"/>
                  <w:color w:val="0000FF"/>
                  <w:sz w:val="18"/>
                  <w:szCs w:val="18"/>
                </w:rPr>
                <w:t>OHSA-O</w:t>
              </w:r>
            </w:hyperlink>
          </w:p>
        </w:tc>
        <w:tc>
          <w:tcPr>
            <w:tcW w:w="6912" w:type="dxa"/>
            <w:tcBorders>
              <w:top w:val="single" w:sz="4" w:space="0" w:color="auto"/>
              <w:left w:val="single" w:sz="4" w:space="0" w:color="auto"/>
              <w:bottom w:val="single" w:sz="4" w:space="0" w:color="auto"/>
              <w:right w:val="single" w:sz="12" w:space="0" w:color="auto"/>
            </w:tcBorders>
            <w:tcMar>
              <w:left w:w="115" w:type="dxa"/>
              <w:right w:w="115" w:type="dxa"/>
            </w:tcMar>
            <w:hideMark/>
          </w:tcPr>
          <w:p w:rsidR="00DF2798" w:rsidRPr="00786134" w:rsidRDefault="0058510F" w:rsidP="00425D80">
            <w:pPr>
              <w:spacing w:after="0" w:line="204" w:lineRule="auto"/>
              <w:rPr>
                <w:rFonts w:cstheme="minorHAnsi"/>
                <w:color w:val="0000FF"/>
                <w:sz w:val="18"/>
                <w:szCs w:val="18"/>
              </w:rPr>
            </w:pPr>
            <w:hyperlink r:id="rId55" w:history="1">
              <w:r w:rsidR="00DF2798" w:rsidRPr="00786134">
                <w:rPr>
                  <w:rStyle w:val="Hyperlink"/>
                  <w:rFonts w:cstheme="minorHAnsi"/>
                  <w:color w:val="0000FF"/>
                  <w:sz w:val="18"/>
                  <w:szCs w:val="18"/>
                </w:rPr>
                <w:t>Occupational Health and Safety Act - R.R.O. 1990</w:t>
              </w:r>
            </w:hyperlink>
            <w:r w:rsidR="00DF2798" w:rsidRPr="00786134">
              <w:rPr>
                <w:rFonts w:cstheme="minorHAnsi"/>
                <w:color w:val="0000FF"/>
                <w:sz w:val="18"/>
                <w:szCs w:val="18"/>
              </w:rPr>
              <w:t xml:space="preserve"> R.S.O. 1990, c. 0.1.</w:t>
            </w:r>
          </w:p>
        </w:tc>
      </w:tr>
      <w:tr w:rsidR="00DF2798" w:rsidRPr="00786134" w:rsidTr="00292402">
        <w:trPr>
          <w:trHeight w:hRule="exact" w:val="360"/>
          <w:jc w:val="center"/>
        </w:trPr>
        <w:tc>
          <w:tcPr>
            <w:tcW w:w="1710" w:type="dxa"/>
            <w:tcBorders>
              <w:top w:val="single" w:sz="4" w:space="0" w:color="auto"/>
              <w:left w:val="single" w:sz="12" w:space="0" w:color="auto"/>
              <w:bottom w:val="single" w:sz="4" w:space="0" w:color="auto"/>
              <w:right w:val="single" w:sz="4" w:space="0" w:color="auto"/>
            </w:tcBorders>
            <w:tcMar>
              <w:left w:w="115" w:type="dxa"/>
              <w:right w:w="115" w:type="dxa"/>
            </w:tcMar>
            <w:hideMark/>
          </w:tcPr>
          <w:p w:rsidR="00DF2798" w:rsidRPr="00786134" w:rsidRDefault="0058510F" w:rsidP="00425D80">
            <w:pPr>
              <w:spacing w:after="0" w:line="204" w:lineRule="auto"/>
              <w:rPr>
                <w:rStyle w:val="StyleHyperlinkVerdana7ptAuto"/>
                <w:rFonts w:asciiTheme="minorHAnsi" w:hAnsiTheme="minorHAnsi" w:cstheme="minorHAnsi"/>
                <w:color w:val="0000FF"/>
                <w:sz w:val="18"/>
                <w:szCs w:val="18"/>
              </w:rPr>
            </w:pPr>
            <w:hyperlink r:id="rId56" w:history="1">
              <w:r w:rsidR="00DF2798" w:rsidRPr="00786134">
                <w:rPr>
                  <w:rStyle w:val="Hyperlink"/>
                  <w:rFonts w:cstheme="minorHAnsi"/>
                  <w:color w:val="0000FF"/>
                  <w:sz w:val="18"/>
                  <w:szCs w:val="18"/>
                </w:rPr>
                <w:t>PBA-O</w:t>
              </w:r>
            </w:hyperlink>
          </w:p>
        </w:tc>
        <w:tc>
          <w:tcPr>
            <w:tcW w:w="6912" w:type="dxa"/>
            <w:tcBorders>
              <w:top w:val="single" w:sz="4" w:space="0" w:color="auto"/>
              <w:left w:val="single" w:sz="4" w:space="0" w:color="auto"/>
              <w:bottom w:val="single" w:sz="4" w:space="0" w:color="auto"/>
              <w:right w:val="single" w:sz="12" w:space="0" w:color="auto"/>
            </w:tcBorders>
            <w:tcMar>
              <w:left w:w="115" w:type="dxa"/>
              <w:right w:w="115" w:type="dxa"/>
            </w:tcMar>
            <w:hideMark/>
          </w:tcPr>
          <w:p w:rsidR="00DF2798" w:rsidRPr="00786134" w:rsidRDefault="0058510F" w:rsidP="00425D80">
            <w:pPr>
              <w:spacing w:after="0" w:line="204" w:lineRule="auto"/>
              <w:rPr>
                <w:rFonts w:cstheme="minorHAnsi"/>
                <w:color w:val="0000FF"/>
                <w:sz w:val="18"/>
                <w:szCs w:val="18"/>
              </w:rPr>
            </w:pPr>
            <w:hyperlink r:id="rId57" w:history="1">
              <w:r w:rsidR="00DF2798" w:rsidRPr="00786134">
                <w:rPr>
                  <w:rStyle w:val="Hyperlink"/>
                  <w:rFonts w:cstheme="minorHAnsi"/>
                  <w:color w:val="0000FF"/>
                  <w:sz w:val="18"/>
                  <w:szCs w:val="18"/>
                </w:rPr>
                <w:t>Pension Benefits Act, R.S.O. 1990</w:t>
              </w:r>
            </w:hyperlink>
            <w:r w:rsidR="00DF2798" w:rsidRPr="00786134">
              <w:rPr>
                <w:rFonts w:cstheme="minorHAnsi"/>
                <w:color w:val="0000FF"/>
                <w:sz w:val="18"/>
                <w:szCs w:val="18"/>
              </w:rPr>
              <w:t xml:space="preserve"> </w:t>
            </w:r>
          </w:p>
        </w:tc>
      </w:tr>
      <w:tr w:rsidR="00DF2798" w:rsidRPr="00786134" w:rsidTr="00292402">
        <w:trPr>
          <w:trHeight w:hRule="exact" w:val="360"/>
          <w:jc w:val="center"/>
        </w:trPr>
        <w:tc>
          <w:tcPr>
            <w:tcW w:w="1710" w:type="dxa"/>
            <w:tcBorders>
              <w:top w:val="single" w:sz="4" w:space="0" w:color="auto"/>
              <w:left w:val="single" w:sz="12" w:space="0" w:color="auto"/>
              <w:bottom w:val="single" w:sz="4" w:space="0" w:color="auto"/>
              <w:right w:val="single" w:sz="4" w:space="0" w:color="auto"/>
            </w:tcBorders>
            <w:tcMar>
              <w:left w:w="115" w:type="dxa"/>
              <w:right w:w="115" w:type="dxa"/>
            </w:tcMar>
            <w:hideMark/>
          </w:tcPr>
          <w:p w:rsidR="00DF2798" w:rsidRPr="00786134" w:rsidRDefault="0058510F" w:rsidP="00425D80">
            <w:pPr>
              <w:spacing w:after="0" w:line="204" w:lineRule="auto"/>
              <w:rPr>
                <w:rStyle w:val="StyleHyperlinkVerdana7ptAuto"/>
                <w:rFonts w:asciiTheme="minorHAnsi" w:hAnsiTheme="minorHAnsi" w:cstheme="minorHAnsi"/>
                <w:color w:val="0000FF"/>
                <w:sz w:val="18"/>
                <w:szCs w:val="18"/>
              </w:rPr>
            </w:pPr>
            <w:hyperlink r:id="rId58" w:history="1">
              <w:r w:rsidR="00DF2798" w:rsidRPr="00786134">
                <w:rPr>
                  <w:rStyle w:val="Hyperlink"/>
                  <w:rFonts w:cstheme="minorHAnsi"/>
                  <w:color w:val="0000FF"/>
                  <w:sz w:val="18"/>
                  <w:szCs w:val="18"/>
                </w:rPr>
                <w:t>PHIPA-O</w:t>
              </w:r>
            </w:hyperlink>
          </w:p>
        </w:tc>
        <w:tc>
          <w:tcPr>
            <w:tcW w:w="6912" w:type="dxa"/>
            <w:tcBorders>
              <w:top w:val="single" w:sz="4" w:space="0" w:color="auto"/>
              <w:left w:val="single" w:sz="4" w:space="0" w:color="auto"/>
              <w:bottom w:val="single" w:sz="4" w:space="0" w:color="auto"/>
              <w:right w:val="single" w:sz="12" w:space="0" w:color="auto"/>
            </w:tcBorders>
            <w:tcMar>
              <w:left w:w="115" w:type="dxa"/>
              <w:right w:w="115" w:type="dxa"/>
            </w:tcMar>
            <w:hideMark/>
          </w:tcPr>
          <w:p w:rsidR="00DF2798" w:rsidRPr="00786134" w:rsidRDefault="0058510F" w:rsidP="00425D80">
            <w:pPr>
              <w:spacing w:after="0" w:line="204" w:lineRule="auto"/>
              <w:rPr>
                <w:rFonts w:cstheme="minorHAnsi"/>
                <w:color w:val="0000FF"/>
                <w:sz w:val="18"/>
                <w:szCs w:val="18"/>
              </w:rPr>
            </w:pPr>
            <w:hyperlink r:id="rId59" w:history="1">
              <w:r w:rsidR="00DF2798" w:rsidRPr="00786134">
                <w:rPr>
                  <w:rStyle w:val="Hyperlink"/>
                  <w:rFonts w:cstheme="minorHAnsi"/>
                  <w:color w:val="0000FF"/>
                  <w:sz w:val="18"/>
                  <w:szCs w:val="18"/>
                </w:rPr>
                <w:t>Personal Health Information and Protection Act</w:t>
              </w:r>
            </w:hyperlink>
            <w:r w:rsidR="00DF2798" w:rsidRPr="00786134">
              <w:rPr>
                <w:rFonts w:cstheme="minorHAnsi"/>
                <w:color w:val="0000FF"/>
                <w:sz w:val="18"/>
                <w:szCs w:val="18"/>
              </w:rPr>
              <w:t>, 2004, c. 3, Sch. A.</w:t>
            </w:r>
          </w:p>
        </w:tc>
      </w:tr>
      <w:tr w:rsidR="00DF2798" w:rsidRPr="00786134" w:rsidTr="00292402">
        <w:trPr>
          <w:trHeight w:hRule="exact" w:val="360"/>
          <w:jc w:val="center"/>
        </w:trPr>
        <w:tc>
          <w:tcPr>
            <w:tcW w:w="1710" w:type="dxa"/>
            <w:tcBorders>
              <w:top w:val="single" w:sz="4" w:space="0" w:color="auto"/>
              <w:left w:val="single" w:sz="12" w:space="0" w:color="auto"/>
              <w:bottom w:val="single" w:sz="4" w:space="0" w:color="auto"/>
              <w:right w:val="single" w:sz="4" w:space="0" w:color="auto"/>
            </w:tcBorders>
            <w:tcMar>
              <w:left w:w="115" w:type="dxa"/>
              <w:right w:w="115" w:type="dxa"/>
            </w:tcMar>
            <w:hideMark/>
          </w:tcPr>
          <w:p w:rsidR="00DF2798" w:rsidRPr="00786134" w:rsidRDefault="0058510F" w:rsidP="00425D80">
            <w:pPr>
              <w:spacing w:after="0" w:line="204" w:lineRule="auto"/>
              <w:rPr>
                <w:rStyle w:val="StyleHyperlinkVerdana7ptAuto"/>
                <w:rFonts w:asciiTheme="minorHAnsi" w:hAnsiTheme="minorHAnsi" w:cstheme="minorHAnsi"/>
                <w:color w:val="0000FF"/>
                <w:sz w:val="18"/>
                <w:szCs w:val="18"/>
              </w:rPr>
            </w:pPr>
            <w:hyperlink r:id="rId60" w:history="1">
              <w:r w:rsidR="00DF2798" w:rsidRPr="00786134">
                <w:rPr>
                  <w:rStyle w:val="Hyperlink"/>
                  <w:rFonts w:cstheme="minorHAnsi"/>
                  <w:color w:val="0000FF"/>
                  <w:sz w:val="18"/>
                  <w:szCs w:val="18"/>
                </w:rPr>
                <w:t>RPLA-O</w:t>
              </w:r>
            </w:hyperlink>
          </w:p>
        </w:tc>
        <w:tc>
          <w:tcPr>
            <w:tcW w:w="6912" w:type="dxa"/>
            <w:tcBorders>
              <w:top w:val="single" w:sz="4" w:space="0" w:color="auto"/>
              <w:left w:val="single" w:sz="4" w:space="0" w:color="auto"/>
              <w:bottom w:val="single" w:sz="4" w:space="0" w:color="auto"/>
              <w:right w:val="single" w:sz="12" w:space="0" w:color="auto"/>
            </w:tcBorders>
            <w:tcMar>
              <w:left w:w="115" w:type="dxa"/>
              <w:right w:w="115" w:type="dxa"/>
            </w:tcMar>
            <w:hideMark/>
          </w:tcPr>
          <w:p w:rsidR="00DF2798" w:rsidRPr="00786134" w:rsidRDefault="0058510F" w:rsidP="00425D80">
            <w:pPr>
              <w:spacing w:after="0" w:line="204" w:lineRule="auto"/>
              <w:rPr>
                <w:rFonts w:cstheme="minorHAnsi"/>
                <w:color w:val="0000FF"/>
                <w:sz w:val="18"/>
                <w:szCs w:val="18"/>
              </w:rPr>
            </w:pPr>
            <w:hyperlink r:id="rId61" w:history="1">
              <w:r w:rsidR="00DF2798" w:rsidRPr="00786134">
                <w:rPr>
                  <w:rStyle w:val="Hyperlink"/>
                  <w:rFonts w:cstheme="minorHAnsi"/>
                  <w:color w:val="0000FF"/>
                  <w:sz w:val="18"/>
                  <w:szCs w:val="18"/>
                </w:rPr>
                <w:t>Real Property Limitations Act R.S.O. 1990, c. L.15</w:t>
              </w:r>
            </w:hyperlink>
          </w:p>
        </w:tc>
      </w:tr>
      <w:tr w:rsidR="00DF2798" w:rsidRPr="00786134" w:rsidTr="00292402">
        <w:trPr>
          <w:trHeight w:hRule="exact" w:val="360"/>
          <w:jc w:val="center"/>
        </w:trPr>
        <w:tc>
          <w:tcPr>
            <w:tcW w:w="1710" w:type="dxa"/>
            <w:tcBorders>
              <w:top w:val="nil"/>
              <w:left w:val="single" w:sz="12" w:space="0" w:color="auto"/>
              <w:bottom w:val="single" w:sz="4" w:space="0" w:color="auto"/>
              <w:right w:val="single" w:sz="4" w:space="0" w:color="auto"/>
            </w:tcBorders>
            <w:tcMar>
              <w:left w:w="115" w:type="dxa"/>
              <w:right w:w="115" w:type="dxa"/>
            </w:tcMar>
            <w:hideMark/>
          </w:tcPr>
          <w:p w:rsidR="00DF2798" w:rsidRPr="00786134" w:rsidRDefault="0058510F" w:rsidP="00425D80">
            <w:pPr>
              <w:spacing w:after="0" w:line="204" w:lineRule="auto"/>
              <w:rPr>
                <w:rStyle w:val="StyleHyperlinkVerdana7ptAuto"/>
                <w:rFonts w:asciiTheme="minorHAnsi" w:hAnsiTheme="minorHAnsi" w:cstheme="minorHAnsi"/>
                <w:color w:val="0000FF"/>
                <w:sz w:val="18"/>
                <w:szCs w:val="18"/>
              </w:rPr>
            </w:pPr>
            <w:hyperlink r:id="rId62" w:history="1">
              <w:r w:rsidR="00DF2798" w:rsidRPr="00786134">
                <w:rPr>
                  <w:rStyle w:val="Hyperlink"/>
                  <w:rFonts w:cstheme="minorHAnsi"/>
                  <w:color w:val="0000FF"/>
                  <w:sz w:val="18"/>
                  <w:szCs w:val="18"/>
                </w:rPr>
                <w:t>SDWA-O</w:t>
              </w:r>
            </w:hyperlink>
          </w:p>
        </w:tc>
        <w:tc>
          <w:tcPr>
            <w:tcW w:w="6912" w:type="dxa"/>
            <w:tcBorders>
              <w:top w:val="nil"/>
              <w:left w:val="single" w:sz="4" w:space="0" w:color="auto"/>
              <w:bottom w:val="single" w:sz="4" w:space="0" w:color="auto"/>
              <w:right w:val="single" w:sz="12" w:space="0" w:color="auto"/>
            </w:tcBorders>
            <w:tcMar>
              <w:left w:w="115" w:type="dxa"/>
              <w:right w:w="115" w:type="dxa"/>
            </w:tcMar>
            <w:hideMark/>
          </w:tcPr>
          <w:p w:rsidR="00DF2798" w:rsidRPr="00786134" w:rsidRDefault="0058510F" w:rsidP="00425D80">
            <w:pPr>
              <w:spacing w:after="0" w:line="204" w:lineRule="auto"/>
              <w:rPr>
                <w:rFonts w:cstheme="minorHAnsi"/>
                <w:color w:val="0000FF"/>
                <w:sz w:val="18"/>
                <w:szCs w:val="18"/>
              </w:rPr>
            </w:pPr>
            <w:hyperlink r:id="rId63" w:history="1">
              <w:r w:rsidR="00DF2798" w:rsidRPr="00786134">
                <w:rPr>
                  <w:rStyle w:val="Hyperlink"/>
                  <w:rFonts w:cstheme="minorHAnsi"/>
                  <w:color w:val="0000FF"/>
                  <w:sz w:val="18"/>
                  <w:szCs w:val="18"/>
                </w:rPr>
                <w:t xml:space="preserve">Safe Drinking Water Act, 2002, S.O 2002, c. 32 </w:t>
              </w:r>
            </w:hyperlink>
            <w:r w:rsidR="00DF2798" w:rsidRPr="00786134">
              <w:rPr>
                <w:rFonts w:cstheme="minorHAnsi"/>
                <w:color w:val="0000FF"/>
                <w:sz w:val="18"/>
                <w:szCs w:val="18"/>
              </w:rPr>
              <w:t xml:space="preserve"> </w:t>
            </w:r>
          </w:p>
        </w:tc>
      </w:tr>
      <w:tr w:rsidR="00DF2798" w:rsidRPr="00786134" w:rsidTr="00292402">
        <w:trPr>
          <w:trHeight w:hRule="exact" w:val="360"/>
          <w:jc w:val="center"/>
        </w:trPr>
        <w:tc>
          <w:tcPr>
            <w:tcW w:w="1710" w:type="dxa"/>
            <w:tcBorders>
              <w:top w:val="single" w:sz="4" w:space="0" w:color="auto"/>
              <w:left w:val="single" w:sz="12" w:space="0" w:color="auto"/>
              <w:bottom w:val="single" w:sz="4" w:space="0" w:color="auto"/>
              <w:right w:val="single" w:sz="4" w:space="0" w:color="auto"/>
            </w:tcBorders>
            <w:tcMar>
              <w:left w:w="115" w:type="dxa"/>
              <w:right w:w="115" w:type="dxa"/>
            </w:tcMar>
            <w:hideMark/>
          </w:tcPr>
          <w:p w:rsidR="00DF2798" w:rsidRPr="00786134" w:rsidRDefault="0058510F" w:rsidP="00425D80">
            <w:pPr>
              <w:spacing w:after="0" w:line="204" w:lineRule="auto"/>
              <w:rPr>
                <w:rStyle w:val="StyleHyperlinkVerdana7ptAuto"/>
                <w:rFonts w:asciiTheme="minorHAnsi" w:hAnsiTheme="minorHAnsi" w:cstheme="minorHAnsi"/>
                <w:color w:val="0000FF"/>
                <w:sz w:val="18"/>
                <w:szCs w:val="18"/>
              </w:rPr>
            </w:pPr>
            <w:hyperlink r:id="rId64" w:history="1">
              <w:r w:rsidR="00DF2798" w:rsidRPr="00786134">
                <w:rPr>
                  <w:rStyle w:val="Hyperlink"/>
                  <w:rFonts w:cstheme="minorHAnsi"/>
                  <w:color w:val="0000FF"/>
                  <w:sz w:val="18"/>
                  <w:szCs w:val="18"/>
                </w:rPr>
                <w:t>TSSA-O</w:t>
              </w:r>
            </w:hyperlink>
          </w:p>
        </w:tc>
        <w:tc>
          <w:tcPr>
            <w:tcW w:w="6912" w:type="dxa"/>
            <w:tcBorders>
              <w:top w:val="single" w:sz="4" w:space="0" w:color="auto"/>
              <w:left w:val="single" w:sz="4" w:space="0" w:color="auto"/>
              <w:bottom w:val="nil"/>
              <w:right w:val="single" w:sz="12" w:space="0" w:color="auto"/>
            </w:tcBorders>
            <w:tcMar>
              <w:left w:w="115" w:type="dxa"/>
              <w:right w:w="115" w:type="dxa"/>
            </w:tcMar>
            <w:hideMark/>
          </w:tcPr>
          <w:p w:rsidR="00DF2798" w:rsidRPr="00786134" w:rsidRDefault="0058510F" w:rsidP="00425D80">
            <w:pPr>
              <w:spacing w:after="0" w:line="204" w:lineRule="auto"/>
              <w:rPr>
                <w:rFonts w:cstheme="minorHAnsi"/>
                <w:color w:val="0000FF"/>
                <w:sz w:val="18"/>
                <w:szCs w:val="18"/>
              </w:rPr>
            </w:pPr>
            <w:hyperlink r:id="rId65" w:history="1">
              <w:r w:rsidR="00DF2798" w:rsidRPr="00786134">
                <w:rPr>
                  <w:rStyle w:val="Hyperlink"/>
                  <w:rFonts w:cstheme="minorHAnsi"/>
                  <w:color w:val="0000FF"/>
                  <w:sz w:val="18"/>
                  <w:szCs w:val="18"/>
                </w:rPr>
                <w:t>Technical Standards and Safety Act, 2000</w:t>
              </w:r>
            </w:hyperlink>
            <w:r w:rsidR="00DF2798" w:rsidRPr="00786134">
              <w:rPr>
                <w:rFonts w:cstheme="minorHAnsi"/>
                <w:color w:val="0000FF"/>
                <w:sz w:val="18"/>
                <w:szCs w:val="18"/>
              </w:rPr>
              <w:t>, S.O. 2000, c. 16.</w:t>
            </w:r>
          </w:p>
        </w:tc>
      </w:tr>
      <w:tr w:rsidR="00DF2798" w:rsidRPr="00786134" w:rsidTr="00292402">
        <w:trPr>
          <w:trHeight w:hRule="exact" w:val="360"/>
          <w:jc w:val="center"/>
        </w:trPr>
        <w:tc>
          <w:tcPr>
            <w:tcW w:w="1710" w:type="dxa"/>
            <w:tcBorders>
              <w:top w:val="single" w:sz="4" w:space="0" w:color="auto"/>
              <w:left w:val="single" w:sz="12" w:space="0" w:color="auto"/>
              <w:bottom w:val="single" w:sz="12" w:space="0" w:color="auto"/>
              <w:right w:val="single" w:sz="4" w:space="0" w:color="auto"/>
            </w:tcBorders>
            <w:tcMar>
              <w:left w:w="115" w:type="dxa"/>
              <w:right w:w="115" w:type="dxa"/>
            </w:tcMar>
            <w:hideMark/>
          </w:tcPr>
          <w:p w:rsidR="00DF2798" w:rsidRPr="00786134" w:rsidRDefault="0058510F" w:rsidP="00425D80">
            <w:pPr>
              <w:spacing w:after="0" w:line="204" w:lineRule="auto"/>
              <w:rPr>
                <w:rStyle w:val="StyleHyperlinkVerdana7ptAuto"/>
                <w:rFonts w:asciiTheme="minorHAnsi" w:hAnsiTheme="minorHAnsi" w:cstheme="minorHAnsi"/>
                <w:color w:val="0000FF"/>
                <w:sz w:val="18"/>
                <w:szCs w:val="18"/>
              </w:rPr>
            </w:pPr>
            <w:hyperlink r:id="rId66" w:history="1">
              <w:r w:rsidR="00DF2798" w:rsidRPr="00786134">
                <w:rPr>
                  <w:rStyle w:val="Hyperlink"/>
                  <w:rFonts w:cstheme="minorHAnsi"/>
                  <w:color w:val="0000FF"/>
                  <w:sz w:val="18"/>
                  <w:szCs w:val="18"/>
                </w:rPr>
                <w:t>WSIA-O</w:t>
              </w:r>
            </w:hyperlink>
          </w:p>
        </w:tc>
        <w:tc>
          <w:tcPr>
            <w:tcW w:w="6912" w:type="dxa"/>
            <w:tcBorders>
              <w:top w:val="single" w:sz="4" w:space="0" w:color="auto"/>
              <w:left w:val="single" w:sz="4" w:space="0" w:color="auto"/>
              <w:bottom w:val="single" w:sz="12" w:space="0" w:color="auto"/>
              <w:right w:val="single" w:sz="12" w:space="0" w:color="auto"/>
            </w:tcBorders>
            <w:tcMar>
              <w:left w:w="115" w:type="dxa"/>
              <w:right w:w="115" w:type="dxa"/>
            </w:tcMar>
            <w:hideMark/>
          </w:tcPr>
          <w:p w:rsidR="00DF2798" w:rsidRPr="00786134" w:rsidRDefault="0058510F" w:rsidP="00425D80">
            <w:pPr>
              <w:spacing w:after="0" w:line="204" w:lineRule="auto"/>
              <w:rPr>
                <w:rFonts w:cstheme="minorHAnsi"/>
                <w:color w:val="0000FF"/>
                <w:sz w:val="18"/>
                <w:szCs w:val="18"/>
              </w:rPr>
            </w:pPr>
            <w:hyperlink r:id="rId67" w:history="1">
              <w:r w:rsidR="00DF2798" w:rsidRPr="00786134">
                <w:rPr>
                  <w:rStyle w:val="Hyperlink"/>
                  <w:rFonts w:cstheme="minorHAnsi"/>
                  <w:color w:val="0000FF"/>
                  <w:sz w:val="18"/>
                  <w:szCs w:val="18"/>
                </w:rPr>
                <w:t>Workplace Safety and Insurance Act, 1997</w:t>
              </w:r>
            </w:hyperlink>
            <w:r w:rsidR="00DF2798" w:rsidRPr="00786134">
              <w:rPr>
                <w:rFonts w:cstheme="minorHAnsi"/>
                <w:color w:val="0000FF"/>
                <w:sz w:val="18"/>
                <w:szCs w:val="18"/>
              </w:rPr>
              <w:t>, S.O. 1997, c. 16, Sch. A</w:t>
            </w:r>
          </w:p>
        </w:tc>
      </w:tr>
    </w:tbl>
    <w:p w:rsidR="00545491" w:rsidRPr="00786134" w:rsidRDefault="00545491" w:rsidP="00425D80">
      <w:pPr>
        <w:spacing w:after="0" w:line="204" w:lineRule="auto"/>
        <w:rPr>
          <w:rFonts w:cstheme="minorHAnsi"/>
          <w:sz w:val="18"/>
          <w:szCs w:val="18"/>
        </w:rPr>
      </w:pPr>
    </w:p>
    <w:p w:rsidR="00545491" w:rsidRPr="00786134" w:rsidRDefault="00545491">
      <w:pPr>
        <w:rPr>
          <w:rFonts w:cstheme="minorHAnsi"/>
          <w:sz w:val="18"/>
          <w:szCs w:val="18"/>
        </w:rPr>
      </w:pPr>
      <w:r w:rsidRPr="00786134">
        <w:rPr>
          <w:rFonts w:cstheme="minorHAnsi"/>
          <w:sz w:val="18"/>
          <w:szCs w:val="18"/>
        </w:rPr>
        <w:br w:type="page"/>
      </w:r>
    </w:p>
    <w:p w:rsidR="00545491" w:rsidRPr="00786134" w:rsidRDefault="00545491" w:rsidP="00786134">
      <w:pPr>
        <w:spacing w:after="0" w:line="216" w:lineRule="auto"/>
        <w:rPr>
          <w:rFonts w:eastAsia="Calibri Light" w:cstheme="minorHAnsi"/>
          <w:b/>
          <w:sz w:val="24"/>
          <w:szCs w:val="20"/>
        </w:rPr>
      </w:pPr>
      <w:r w:rsidRPr="00786134">
        <w:rPr>
          <w:rFonts w:eastAsia="Calibri Light" w:cstheme="minorHAnsi"/>
          <w:b/>
          <w:sz w:val="24"/>
          <w:szCs w:val="20"/>
        </w:rPr>
        <w:lastRenderedPageBreak/>
        <w:t>Ontario Citation Table</w:t>
      </w:r>
    </w:p>
    <w:p w:rsidR="00545491" w:rsidRPr="00786134" w:rsidRDefault="00545491" w:rsidP="00545491">
      <w:pPr>
        <w:spacing w:after="0" w:line="216" w:lineRule="auto"/>
        <w:rPr>
          <w:rFonts w:cstheme="minorHAnsi"/>
          <w:sz w:val="20"/>
          <w:szCs w:val="20"/>
        </w:rPr>
      </w:pPr>
    </w:p>
    <w:p w:rsidR="00545491" w:rsidRPr="00786134" w:rsidRDefault="00545491" w:rsidP="00545491">
      <w:pPr>
        <w:spacing w:after="0" w:line="216" w:lineRule="auto"/>
        <w:rPr>
          <w:rFonts w:cstheme="minorHAnsi"/>
          <w:sz w:val="20"/>
          <w:szCs w:val="20"/>
        </w:rPr>
      </w:pPr>
    </w:p>
    <w:tbl>
      <w:tblPr>
        <w:tblW w:w="10969" w:type="dxa"/>
        <w:jc w:val="center"/>
        <w:tblLayout w:type="fixed"/>
        <w:tblCellMar>
          <w:left w:w="0" w:type="dxa"/>
          <w:right w:w="0" w:type="dxa"/>
        </w:tblCellMar>
        <w:tblLook w:val="01E0" w:firstRow="1" w:lastRow="1" w:firstColumn="1" w:lastColumn="1" w:noHBand="0" w:noVBand="0"/>
      </w:tblPr>
      <w:tblGrid>
        <w:gridCol w:w="1440"/>
        <w:gridCol w:w="2592"/>
        <w:gridCol w:w="3168"/>
        <w:gridCol w:w="3769"/>
      </w:tblGrid>
      <w:tr w:rsidR="00545491" w:rsidRPr="00786134" w:rsidTr="00545491">
        <w:trPr>
          <w:trHeight w:val="288"/>
          <w:tblHeader/>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b/>
                <w:bCs/>
                <w:sz w:val="20"/>
                <w:szCs w:val="20"/>
              </w:rPr>
              <w:t>Ontario Citation Table No.</w:t>
            </w:r>
          </w:p>
        </w:tc>
        <w:tc>
          <w:tcPr>
            <w:tcW w:w="2592" w:type="dxa"/>
            <w:tcBorders>
              <w:top w:val="single" w:sz="4" w:space="0" w:color="000000"/>
              <w:left w:val="single" w:sz="4" w:space="0" w:color="000000"/>
              <w:bottom w:val="single" w:sz="4" w:space="0" w:color="000000"/>
              <w:right w:val="single" w:sz="4" w:space="0" w:color="000000"/>
            </w:tcBorders>
            <w:shd w:val="clear" w:color="auto" w:fill="D9D9D9"/>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b/>
                <w:bCs/>
                <w:sz w:val="20"/>
                <w:szCs w:val="20"/>
              </w:rPr>
              <w:t>Subject Matter</w:t>
            </w:r>
          </w:p>
        </w:tc>
        <w:tc>
          <w:tcPr>
            <w:tcW w:w="3168" w:type="dxa"/>
            <w:tcBorders>
              <w:top w:val="single" w:sz="4" w:space="0" w:color="000000"/>
              <w:left w:val="single" w:sz="4" w:space="0" w:color="000000"/>
              <w:bottom w:val="single" w:sz="4" w:space="0" w:color="000000"/>
              <w:right w:val="single" w:sz="4" w:space="0" w:color="000000"/>
            </w:tcBorders>
            <w:shd w:val="clear" w:color="auto" w:fill="D9D9D9"/>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b/>
                <w:bCs/>
                <w:sz w:val="20"/>
                <w:szCs w:val="20"/>
              </w:rPr>
              <w:t>Ontario Citation</w:t>
            </w:r>
          </w:p>
        </w:tc>
        <w:tc>
          <w:tcPr>
            <w:tcW w:w="3769" w:type="dxa"/>
            <w:tcBorders>
              <w:top w:val="single" w:sz="4" w:space="0" w:color="000000"/>
              <w:left w:val="single" w:sz="4" w:space="0" w:color="000000"/>
              <w:bottom w:val="single" w:sz="4" w:space="0" w:color="000000"/>
              <w:right w:val="single" w:sz="4" w:space="0" w:color="000000"/>
            </w:tcBorders>
            <w:shd w:val="clear" w:color="auto" w:fill="D9D9D9"/>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b/>
                <w:bCs/>
                <w:sz w:val="20"/>
                <w:szCs w:val="20"/>
              </w:rPr>
              <w:t>Retention Requirement or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b/>
                <w:bCs/>
                <w:sz w:val="20"/>
                <w:szCs w:val="20"/>
              </w:rPr>
              <w:t>Limitation Period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Access Requests – Format</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General Regulation, under the </w:t>
            </w:r>
            <w:r w:rsidRPr="00786134">
              <w:rPr>
                <w:rFonts w:eastAsia="Calibri" w:cstheme="minorHAnsi"/>
                <w:i/>
                <w:sz w:val="20"/>
                <w:szCs w:val="20"/>
              </w:rPr>
              <w:t>Municipal Freedom of Information and Protection of Privacy Act, RSO 1990</w:t>
            </w:r>
            <w:r w:rsidRPr="00786134">
              <w:rPr>
                <w:rFonts w:eastAsia="Calibri" w:cstheme="minorHAnsi"/>
                <w:sz w:val="20"/>
                <w:szCs w:val="20"/>
              </w:rPr>
              <w:t xml:space="preserve">, </w:t>
            </w:r>
            <w:proofErr w:type="spellStart"/>
            <w:r w:rsidRPr="00786134">
              <w:rPr>
                <w:rFonts w:eastAsia="Calibri" w:cstheme="minorHAnsi"/>
                <w:sz w:val="20"/>
                <w:szCs w:val="20"/>
              </w:rPr>
              <w:t>Reg</w:t>
            </w:r>
            <w:proofErr w:type="spellEnd"/>
            <w:r w:rsidRPr="00786134">
              <w:rPr>
                <w:rFonts w:eastAsia="Calibri" w:cstheme="minorHAnsi"/>
                <w:sz w:val="20"/>
                <w:szCs w:val="20"/>
              </w:rPr>
              <w:t xml:space="preserve"> 823, s. 11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be in written form”</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2</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Extended Requests —</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Limitation Period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Municipal Freedom of Information and Protection of Privacy Act, RSO 1990 Chapter </w:t>
            </w:r>
            <w:proofErr w:type="spellStart"/>
            <w:r w:rsidRPr="00786134">
              <w:rPr>
                <w:rFonts w:eastAsia="Calibri" w:cstheme="minorHAnsi"/>
                <w:i/>
                <w:sz w:val="20"/>
                <w:szCs w:val="20"/>
              </w:rPr>
              <w:t>M.56</w:t>
            </w:r>
            <w:proofErr w:type="spellEnd"/>
            <w:r w:rsidRPr="00786134">
              <w:rPr>
                <w:rFonts w:eastAsia="Calibri" w:cstheme="minorHAnsi"/>
                <w:sz w:val="20"/>
                <w:szCs w:val="20"/>
              </w:rPr>
              <w:t>, ss. 17.(3) to (5)</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2 years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3</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Personal Health Information Custodians — Records Retention</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Personal Health Information Protection Act, 2004, SO 2004, Chapter 3 </w:t>
            </w:r>
            <w:r w:rsidRPr="00786134">
              <w:rPr>
                <w:rFonts w:eastAsia="Calibri" w:cstheme="minorHAnsi"/>
                <w:sz w:val="20"/>
                <w:szCs w:val="20"/>
              </w:rPr>
              <w:t>s. 13.(2)</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Retain for as long as necessary to allow individual to exhaust any recourse under Act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4</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Personal Information</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Retained by Institutions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General Regulation under the </w:t>
            </w:r>
            <w:r w:rsidRPr="00786134">
              <w:rPr>
                <w:rFonts w:eastAsia="Calibri" w:cstheme="minorHAnsi"/>
                <w:i/>
                <w:sz w:val="20"/>
                <w:szCs w:val="20"/>
              </w:rPr>
              <w:t>Municipal Freedom of Information and Protection of Privacy Act</w:t>
            </w:r>
            <w:r w:rsidRPr="00786134">
              <w:rPr>
                <w:rFonts w:eastAsia="Calibri" w:cstheme="minorHAnsi"/>
                <w:sz w:val="20"/>
                <w:szCs w:val="20"/>
              </w:rPr>
              <w:t xml:space="preserve">, </w:t>
            </w:r>
            <w:r w:rsidRPr="00786134">
              <w:rPr>
                <w:rFonts w:eastAsia="Calibri" w:cstheme="minorHAnsi"/>
                <w:i/>
                <w:sz w:val="20"/>
                <w:szCs w:val="20"/>
              </w:rPr>
              <w:t>RRO 1990</w:t>
            </w:r>
            <w:r w:rsidRPr="00786134">
              <w:rPr>
                <w:rFonts w:eastAsia="Calibri" w:cstheme="minorHAnsi"/>
                <w:sz w:val="20"/>
                <w:szCs w:val="20"/>
              </w:rPr>
              <w:t xml:space="preserve">, </w:t>
            </w:r>
            <w:proofErr w:type="spellStart"/>
            <w:r w:rsidRPr="00786134">
              <w:rPr>
                <w:rFonts w:eastAsia="Calibri" w:cstheme="minorHAnsi"/>
                <w:sz w:val="20"/>
                <w:szCs w:val="20"/>
              </w:rPr>
              <w:t>Reg</w:t>
            </w:r>
            <w:proofErr w:type="spellEnd"/>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823, s. 5</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 5. An institution that uses personal information shall retain it for the shorter of one year after use or the period set out in a by-law or resolution made by the institution or made by another institution affecting the institution, except if, (a) the individual to whom the information relates consents to its earlier disposal; or (b) the information is credit or debit card payment data.</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5</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Persons or Organizations to whom Accessibility Standard Applies —  Accessibility Reports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Accessibility for Ontarians with Disabilities Act</w:t>
            </w:r>
            <w:r w:rsidRPr="00786134">
              <w:rPr>
                <w:rFonts w:eastAsia="Calibri" w:cstheme="minorHAnsi"/>
                <w:sz w:val="20"/>
                <w:szCs w:val="20"/>
              </w:rPr>
              <w:t xml:space="preserve">, 2005, SO </w:t>
            </w:r>
            <w:r w:rsidRPr="00786134">
              <w:rPr>
                <w:rFonts w:eastAsia="Calibri" w:cstheme="minorHAnsi"/>
                <w:i/>
                <w:sz w:val="20"/>
                <w:szCs w:val="20"/>
              </w:rPr>
              <w:t>2005 Chapter 11</w:t>
            </w:r>
            <w:r w:rsidRPr="00786134">
              <w:rPr>
                <w:rFonts w:eastAsia="Calibri" w:cstheme="minorHAnsi"/>
                <w:sz w:val="20"/>
                <w:szCs w:val="20"/>
              </w:rPr>
              <w:t>, ss. 14.(1) to (4), 17.</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Keep to make available to the public on request</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 14 addresses obligations to have accessibility reports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 17 at the request of a director, a person or organization shall provide the director with reports relating to compliance.</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16</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Employer Health Tax Act Offence Prosecutions — Limitation Period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Employer Health Tax Act, RSO 1990, Chapter </w:t>
            </w:r>
            <w:proofErr w:type="spellStart"/>
            <w:r w:rsidRPr="00786134">
              <w:rPr>
                <w:rFonts w:eastAsia="Calibri" w:cstheme="minorHAnsi"/>
                <w:i/>
                <w:sz w:val="20"/>
                <w:szCs w:val="20"/>
              </w:rPr>
              <w:t>E.11</w:t>
            </w:r>
            <w:proofErr w:type="spellEnd"/>
            <w:r w:rsidRPr="00786134">
              <w:rPr>
                <w:rFonts w:eastAsia="Calibri" w:cstheme="minorHAnsi"/>
                <w:sz w:val="20"/>
                <w:szCs w:val="20"/>
              </w:rPr>
              <w:t>, s. 37.</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+ 6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date on which offence was, or is alleged to have been committed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17</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Elevating Devices — Inspection and Tests Records Logbook</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Elevating Devices Regulation, under the </w:t>
            </w:r>
            <w:r w:rsidRPr="00786134">
              <w:rPr>
                <w:rFonts w:eastAsia="Calibri" w:cstheme="minorHAnsi"/>
                <w:i/>
                <w:sz w:val="20"/>
                <w:szCs w:val="20"/>
              </w:rPr>
              <w:t>Technical Standards and Safety Act, 2000</w:t>
            </w:r>
            <w:r w:rsidRPr="00786134">
              <w:rPr>
                <w:rFonts w:eastAsia="Calibri" w:cstheme="minorHAnsi"/>
                <w:sz w:val="20"/>
                <w:szCs w:val="20"/>
              </w:rPr>
              <w:t xml:space="preserve">, </w:t>
            </w:r>
            <w:proofErr w:type="spellStart"/>
            <w:r w:rsidRPr="00786134">
              <w:rPr>
                <w:rFonts w:eastAsia="Calibri" w:cstheme="minorHAnsi"/>
                <w:sz w:val="20"/>
                <w:szCs w:val="20"/>
              </w:rPr>
              <w:t>O.Reg</w:t>
            </w:r>
            <w:proofErr w:type="spellEnd"/>
            <w:r w:rsidRPr="00786134">
              <w:rPr>
                <w:rFonts w:eastAsia="Calibri" w:cstheme="minorHAnsi"/>
                <w:sz w:val="20"/>
                <w:szCs w:val="20"/>
              </w:rPr>
              <w:t>. 209/01, ss. 33(6),(7), 34.(2).</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+ 5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date of last entry</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18</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Owner/Contractors —</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Elevating Device Log Books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Elevating Devices Regulation, under the </w:t>
            </w:r>
            <w:r w:rsidRPr="00786134">
              <w:rPr>
                <w:rFonts w:eastAsia="Calibri" w:cstheme="minorHAnsi"/>
                <w:i/>
                <w:sz w:val="20"/>
                <w:szCs w:val="20"/>
              </w:rPr>
              <w:t>Technical Standards and Safety Act, 2000</w:t>
            </w:r>
            <w:r w:rsidRPr="00786134">
              <w:rPr>
                <w:rFonts w:eastAsia="Calibri" w:cstheme="minorHAnsi"/>
                <w:sz w:val="20"/>
                <w:szCs w:val="20"/>
              </w:rPr>
              <w:t xml:space="preserve">, </w:t>
            </w:r>
            <w:proofErr w:type="spellStart"/>
            <w:r w:rsidRPr="00786134">
              <w:rPr>
                <w:rFonts w:eastAsia="Calibri" w:cstheme="minorHAnsi"/>
                <w:sz w:val="20"/>
                <w:szCs w:val="20"/>
              </w:rPr>
              <w:t>O.Reg</w:t>
            </w:r>
            <w:proofErr w:type="spellEnd"/>
            <w:r w:rsidRPr="00786134">
              <w:rPr>
                <w:rFonts w:eastAsia="Calibri" w:cstheme="minorHAnsi"/>
                <w:sz w:val="20"/>
                <w:szCs w:val="20"/>
              </w:rPr>
              <w:t>. 209/01, s. 34.</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+ 5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date of last entry</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19</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Owners —  List of Emergency</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Contacts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Elevating Devices Regulation, under the </w:t>
            </w:r>
            <w:r w:rsidRPr="00786134">
              <w:rPr>
                <w:rFonts w:eastAsia="Calibri" w:cstheme="minorHAnsi"/>
                <w:i/>
                <w:sz w:val="20"/>
                <w:szCs w:val="20"/>
              </w:rPr>
              <w:t>Technical Standards and Safety Act, 2000</w:t>
            </w:r>
            <w:r w:rsidRPr="00786134">
              <w:rPr>
                <w:rFonts w:eastAsia="Calibri" w:cstheme="minorHAnsi"/>
                <w:sz w:val="20"/>
                <w:szCs w:val="20"/>
              </w:rPr>
              <w:t xml:space="preserve">, </w:t>
            </w:r>
            <w:proofErr w:type="spellStart"/>
            <w:r w:rsidRPr="00786134">
              <w:rPr>
                <w:rFonts w:eastAsia="Calibri" w:cstheme="minorHAnsi"/>
                <w:sz w:val="20"/>
                <w:szCs w:val="20"/>
              </w:rPr>
              <w:t>O.Reg</w:t>
            </w:r>
            <w:proofErr w:type="spellEnd"/>
            <w:r w:rsidRPr="00786134">
              <w:rPr>
                <w:rFonts w:eastAsia="Calibri" w:cstheme="minorHAnsi"/>
                <w:sz w:val="20"/>
                <w:szCs w:val="20"/>
              </w:rPr>
              <w:t>. 209/01 s. 37.(e)</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Keep to make available on request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20</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Owners —  Elevating Device Registered Design Submissions/ Maintenance Instructions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Elevating Devices Regulation, under the </w:t>
            </w:r>
            <w:r w:rsidRPr="00786134">
              <w:rPr>
                <w:rFonts w:eastAsia="Calibri" w:cstheme="minorHAnsi"/>
                <w:i/>
                <w:sz w:val="20"/>
                <w:szCs w:val="20"/>
              </w:rPr>
              <w:t>Technical Standards and Safety Act, 2000</w:t>
            </w:r>
            <w:r w:rsidRPr="00786134">
              <w:rPr>
                <w:rFonts w:eastAsia="Calibri" w:cstheme="minorHAnsi"/>
                <w:sz w:val="20"/>
                <w:szCs w:val="20"/>
              </w:rPr>
              <w:t xml:space="preserve">, </w:t>
            </w:r>
            <w:proofErr w:type="spellStart"/>
            <w:r w:rsidRPr="00786134">
              <w:rPr>
                <w:rFonts w:eastAsia="Calibri" w:cstheme="minorHAnsi"/>
                <w:sz w:val="20"/>
                <w:szCs w:val="20"/>
              </w:rPr>
              <w:t>O.Reg</w:t>
            </w:r>
            <w:proofErr w:type="spellEnd"/>
            <w:r w:rsidRPr="00786134">
              <w:rPr>
                <w:rFonts w:eastAsia="Calibri" w:cstheme="minorHAnsi"/>
                <w:sz w:val="20"/>
                <w:szCs w:val="20"/>
              </w:rPr>
              <w:t>. 209/01, ss. 25.(2), 37.(f),(g)</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Keep to make available on request and transfer to new owners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21</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Employer Health Tax Refunds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Limitation Period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Employer Health Tax Act, RSO 1990, Chapter </w:t>
            </w:r>
            <w:proofErr w:type="spellStart"/>
            <w:r w:rsidRPr="00786134">
              <w:rPr>
                <w:rFonts w:eastAsia="Calibri" w:cstheme="minorHAnsi"/>
                <w:i/>
                <w:sz w:val="20"/>
                <w:szCs w:val="20"/>
              </w:rPr>
              <w:t>E.11</w:t>
            </w:r>
            <w:proofErr w:type="spellEnd"/>
            <w:r w:rsidRPr="00786134">
              <w:rPr>
                <w:rFonts w:eastAsia="Calibri" w:cstheme="minorHAnsi"/>
                <w:sz w:val="20"/>
                <w:szCs w:val="20"/>
              </w:rPr>
              <w:t>, s. 6.(1)(b)</w:t>
            </w:r>
            <w:r w:rsidRPr="00786134">
              <w:rPr>
                <w:rFonts w:eastAsia="Calibri" w:cstheme="minorHAnsi"/>
                <w:i/>
                <w:sz w:val="20"/>
                <w:szCs w:val="20"/>
              </w:rPr>
              <w:t>.</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+ 4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day return required to be delivered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22</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Environmental Offence Prosecutions —  Limitation Period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Environmental Protection Act</w:t>
            </w:r>
            <w:r w:rsidRPr="00786134">
              <w:rPr>
                <w:rFonts w:eastAsia="Calibri" w:cstheme="minorHAnsi"/>
                <w:sz w:val="20"/>
                <w:szCs w:val="20"/>
              </w:rPr>
              <w:t xml:space="preserve">, </w:t>
            </w:r>
            <w:r w:rsidRPr="00786134">
              <w:rPr>
                <w:rFonts w:eastAsia="Calibri" w:cstheme="minorHAnsi"/>
                <w:i/>
                <w:sz w:val="20"/>
                <w:szCs w:val="20"/>
              </w:rPr>
              <w:t xml:space="preserve">R.S.O. 1990, c. </w:t>
            </w:r>
            <w:proofErr w:type="spellStart"/>
            <w:r w:rsidRPr="00786134">
              <w:rPr>
                <w:rFonts w:eastAsia="Calibri" w:cstheme="minorHAnsi"/>
                <w:i/>
                <w:sz w:val="20"/>
                <w:szCs w:val="20"/>
              </w:rPr>
              <w:t>E.19</w:t>
            </w:r>
            <w:proofErr w:type="spellEnd"/>
            <w:r w:rsidRPr="00786134">
              <w:rPr>
                <w:rFonts w:eastAsia="Calibri" w:cstheme="minorHAnsi"/>
                <w:sz w:val="20"/>
                <w:szCs w:val="20"/>
              </w:rPr>
              <w:t>, s. 195.</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+ 2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later of: date of offence and day evidence of offence first came to attention of person appointed under s. 5</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lastRenderedPageBreak/>
              <w:t>Ont. 23</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Generator —  Waste</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Disposal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 xml:space="preserve">General – Waste Management Regulation, under the </w:t>
            </w:r>
            <w:r w:rsidRPr="00786134">
              <w:rPr>
                <w:rFonts w:eastAsia="Calibri" w:cstheme="minorHAnsi"/>
                <w:i/>
                <w:sz w:val="20"/>
                <w:szCs w:val="20"/>
              </w:rPr>
              <w:t>Environmental Protection Act</w:t>
            </w:r>
            <w:r w:rsidRPr="00786134">
              <w:rPr>
                <w:rFonts w:eastAsia="Calibri" w:cstheme="minorHAnsi"/>
                <w:sz w:val="20"/>
                <w:szCs w:val="20"/>
              </w:rPr>
              <w:t xml:space="preserve">, </w:t>
            </w:r>
            <w:r w:rsidRPr="00786134">
              <w:rPr>
                <w:rFonts w:eastAsia="Calibri" w:cstheme="minorHAnsi"/>
                <w:i/>
                <w:sz w:val="20"/>
                <w:szCs w:val="20"/>
              </w:rPr>
              <w:t>R.R.O. 1990</w:t>
            </w:r>
            <w:r w:rsidRPr="00786134">
              <w:rPr>
                <w:rFonts w:eastAsia="Calibri" w:cstheme="minorHAnsi"/>
                <w:sz w:val="20"/>
                <w:szCs w:val="20"/>
              </w:rPr>
              <w:t>, Reg. 347, ss. 18(8), (9).</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Minimum retention 2 years.</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s. 18 (9) A record referred to in subsection (8) may be disposed of after two years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24</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Employers —  Employee</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Name and Address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i/>
                <w:sz w:val="20"/>
                <w:szCs w:val="20"/>
              </w:rPr>
              <w:t>Employment Standards Act, 2000, SO 2000, Chapter 41</w:t>
            </w:r>
            <w:r w:rsidRPr="00786134">
              <w:rPr>
                <w:rFonts w:eastAsia="Calibri" w:cstheme="minorHAnsi"/>
                <w:sz w:val="20"/>
                <w:szCs w:val="20"/>
              </w:rPr>
              <w:t>, ss. 15.(1) par. 1, 15(5) par. 1; s. 16</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Event + 3 years</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Event = date employee ceased to be employed by employer</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25</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Employers —  Employee</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Records / Date of Birth</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i/>
                <w:sz w:val="20"/>
                <w:szCs w:val="20"/>
              </w:rPr>
              <w:t xml:space="preserve">Employment Standards Act, 2000, SO 2000, Chapter 41, </w:t>
            </w:r>
            <w:r w:rsidRPr="00786134">
              <w:rPr>
                <w:rFonts w:eastAsia="Calibri" w:cstheme="minorHAnsi"/>
                <w:sz w:val="20"/>
                <w:szCs w:val="20"/>
              </w:rPr>
              <w:t>ss. 15(1) par. 2, 15(5) par. 2; s. 16</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Event + 3 years</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Event = earliest of: employee’s 18th birthday or date employee ceased to be employed by employer</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26</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Employers — Employment Records / Date Employment Started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i/>
                <w:sz w:val="20"/>
                <w:szCs w:val="20"/>
              </w:rPr>
              <w:t xml:space="preserve">Employment Standards Act, 2000, SO 2000, Chapter 41, </w:t>
            </w:r>
            <w:r w:rsidRPr="00786134">
              <w:rPr>
                <w:rFonts w:eastAsia="Calibri" w:cstheme="minorHAnsi"/>
                <w:sz w:val="20"/>
                <w:szCs w:val="20"/>
              </w:rPr>
              <w:t>ss. 15.(1) par. 3, 15.(5) par. 1; s. 16</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Event + 3 years</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Event = date employee ceased to be employed by employer</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27</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Schedule 1 Employers —</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Wages Record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i/>
                <w:sz w:val="20"/>
                <w:szCs w:val="20"/>
              </w:rPr>
              <w:t>Workplace Safety and Insurance Act, 1997</w:t>
            </w:r>
            <w:r w:rsidRPr="00786134">
              <w:rPr>
                <w:rFonts w:eastAsia="Calibri" w:cstheme="minorHAnsi"/>
                <w:sz w:val="20"/>
                <w:szCs w:val="20"/>
              </w:rPr>
              <w:t xml:space="preserve">, </w:t>
            </w:r>
            <w:r w:rsidRPr="00786134">
              <w:rPr>
                <w:rFonts w:eastAsia="Calibri" w:cstheme="minorHAnsi"/>
                <w:i/>
                <w:sz w:val="20"/>
                <w:szCs w:val="20"/>
              </w:rPr>
              <w:t>SO 1997, Chapter 16</w:t>
            </w:r>
            <w:r w:rsidRPr="00786134">
              <w:rPr>
                <w:rFonts w:eastAsia="Calibri" w:cstheme="minorHAnsi"/>
                <w:sz w:val="20"/>
                <w:szCs w:val="20"/>
              </w:rPr>
              <w:t>, Schedule A, s. 80</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Not specified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28</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Accident and First Aid</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 xml:space="preserve">First Aid Requirements Regulation, under the </w:t>
            </w:r>
            <w:r w:rsidRPr="00786134">
              <w:rPr>
                <w:rFonts w:eastAsia="Calibri" w:cstheme="minorHAnsi"/>
                <w:i/>
                <w:sz w:val="20"/>
                <w:szCs w:val="20"/>
              </w:rPr>
              <w:t>Workplace Safety and Insurance Act</w:t>
            </w:r>
            <w:r w:rsidRPr="00786134">
              <w:rPr>
                <w:rFonts w:eastAsia="Calibri" w:cstheme="minorHAnsi"/>
                <w:sz w:val="20"/>
                <w:szCs w:val="20"/>
              </w:rPr>
              <w:t xml:space="preserve">, </w:t>
            </w:r>
            <w:r w:rsidRPr="00786134">
              <w:rPr>
                <w:rFonts w:eastAsia="Calibri" w:cstheme="minorHAnsi"/>
                <w:i/>
                <w:sz w:val="20"/>
                <w:szCs w:val="20"/>
              </w:rPr>
              <w:t>1997, RRO 1990</w:t>
            </w:r>
            <w:r w:rsidRPr="00786134">
              <w:rPr>
                <w:rFonts w:eastAsia="Calibri" w:cstheme="minorHAnsi"/>
                <w:sz w:val="20"/>
                <w:szCs w:val="20"/>
              </w:rPr>
              <w:t>, Reg. 1101, s. 5.</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Not specified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29</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Offence Prosecutions —</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Limitation Period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i/>
                <w:sz w:val="20"/>
                <w:szCs w:val="20"/>
              </w:rPr>
              <w:t>Workplace Safety and Insurance Act, 1997, SO 1997, Chapter 16</w:t>
            </w:r>
            <w:r w:rsidRPr="00786134">
              <w:rPr>
                <w:rFonts w:eastAsia="Calibri" w:cstheme="minorHAnsi"/>
                <w:sz w:val="20"/>
                <w:szCs w:val="20"/>
              </w:rPr>
              <w:t>, Schedule A, s.</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157.1.(1)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Event + 2 years</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Event = most recent act or omission upon which prosecution is based comes to knowledge of Board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30</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Fire Insurance Claims –</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Limitation Period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i/>
                <w:sz w:val="20"/>
                <w:szCs w:val="20"/>
              </w:rPr>
              <w:t>Insurance Act</w:t>
            </w:r>
            <w:r w:rsidRPr="00786134">
              <w:rPr>
                <w:rFonts w:eastAsia="Calibri" w:cstheme="minorHAnsi"/>
                <w:sz w:val="20"/>
                <w:szCs w:val="20"/>
              </w:rPr>
              <w:t xml:space="preserve">, </w:t>
            </w:r>
            <w:r w:rsidRPr="00786134">
              <w:rPr>
                <w:rFonts w:eastAsia="Calibri" w:cstheme="minorHAnsi"/>
                <w:i/>
                <w:sz w:val="20"/>
                <w:szCs w:val="20"/>
              </w:rPr>
              <w:t xml:space="preserve">R.S.O. 1990, c. </w:t>
            </w:r>
            <w:proofErr w:type="spellStart"/>
            <w:r w:rsidRPr="00786134">
              <w:rPr>
                <w:rFonts w:eastAsia="Calibri" w:cstheme="minorHAnsi"/>
                <w:i/>
                <w:sz w:val="20"/>
                <w:szCs w:val="20"/>
              </w:rPr>
              <w:t>I.8</w:t>
            </w:r>
            <w:proofErr w:type="spellEnd"/>
            <w:r w:rsidRPr="00786134">
              <w:rPr>
                <w:rFonts w:eastAsia="Calibri" w:cstheme="minorHAnsi"/>
                <w:sz w:val="20"/>
                <w:szCs w:val="20"/>
              </w:rPr>
              <w:t>, s. 148(2), Stat. Cond. 14.</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Arial" w:cstheme="minorHAnsi"/>
                <w:sz w:val="20"/>
                <w:szCs w:val="20"/>
              </w:rPr>
            </w:pPr>
            <w:proofErr w:type="spellStart"/>
            <w:r w:rsidRPr="00786134">
              <w:rPr>
                <w:rFonts w:eastAsia="Calibri" w:cstheme="minorHAnsi"/>
                <w:sz w:val="20"/>
                <w:szCs w:val="20"/>
              </w:rPr>
              <w:t>s.14</w:t>
            </w:r>
            <w:proofErr w:type="spellEnd"/>
            <w:r w:rsidRPr="00786134">
              <w:rPr>
                <w:rFonts w:eastAsia="Calibri" w:cstheme="minorHAnsi"/>
                <w:sz w:val="20"/>
                <w:szCs w:val="20"/>
              </w:rPr>
              <w:t>. Every action or proceeding against the insurer for the recovery of a claim under or by virtue of this contract is absolutely barred unless commenced within one year next after the loss or damage occurs</w:t>
            </w:r>
            <w:r w:rsidRPr="00786134">
              <w:rPr>
                <w:rFonts w:eastAsia="Arial" w:cstheme="minorHAnsi"/>
                <w:sz w:val="20"/>
                <w:szCs w:val="20"/>
              </w:rPr>
              <w: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31</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Record destruction indexes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CAN/CGSB-72.34- 2017: Electronic Record as Documentary Evidence</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Record of disposition actions shall be kept permanently as proof by the organization</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32</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Municipal or other Government Emergency Plans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i/>
                <w:sz w:val="20"/>
                <w:szCs w:val="20"/>
              </w:rPr>
              <w:t>Emergency Management and Civil Protection Act</w:t>
            </w:r>
            <w:r w:rsidRPr="00786134">
              <w:rPr>
                <w:rFonts w:eastAsia="Calibri" w:cstheme="minorHAnsi"/>
                <w:sz w:val="20"/>
                <w:szCs w:val="20"/>
              </w:rPr>
              <w:t xml:space="preserve">, </w:t>
            </w:r>
            <w:r w:rsidRPr="00786134">
              <w:rPr>
                <w:rFonts w:eastAsia="Calibri" w:cstheme="minorHAnsi"/>
                <w:i/>
                <w:sz w:val="20"/>
                <w:szCs w:val="20"/>
              </w:rPr>
              <w:t xml:space="preserve">RSO 1990, Chapter </w:t>
            </w:r>
            <w:proofErr w:type="spellStart"/>
            <w:r w:rsidRPr="00786134">
              <w:rPr>
                <w:rFonts w:eastAsia="Calibri" w:cstheme="minorHAnsi"/>
                <w:i/>
                <w:sz w:val="20"/>
                <w:szCs w:val="20"/>
              </w:rPr>
              <w:t>E.9</w:t>
            </w:r>
            <w:proofErr w:type="spellEnd"/>
            <w:r w:rsidRPr="00786134">
              <w:rPr>
                <w:rFonts w:eastAsia="Calibri" w:cstheme="minorHAnsi"/>
                <w:sz w:val="20"/>
                <w:szCs w:val="20"/>
              </w:rPr>
              <w:t>, s. 10</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Keep to make available on request during ordinary business hours of municipality, ministry or branch of government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33</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Joint Health &amp; Safety Committee —  Minutes of Proceedings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i/>
                <w:sz w:val="20"/>
                <w:szCs w:val="20"/>
              </w:rPr>
              <w:t>Occupational Health and Safety Act</w:t>
            </w:r>
            <w:r w:rsidRPr="00786134">
              <w:rPr>
                <w:rFonts w:eastAsia="Calibri" w:cstheme="minorHAnsi"/>
                <w:sz w:val="20"/>
                <w:szCs w:val="20"/>
              </w:rPr>
              <w:t xml:space="preserve">, </w:t>
            </w:r>
            <w:r w:rsidRPr="00786134">
              <w:rPr>
                <w:rFonts w:eastAsia="Calibri" w:cstheme="minorHAnsi"/>
                <w:i/>
                <w:sz w:val="20"/>
                <w:szCs w:val="20"/>
              </w:rPr>
              <w:t xml:space="preserve">R.S.O. 1990, c. </w:t>
            </w:r>
            <w:proofErr w:type="spellStart"/>
            <w:r w:rsidRPr="00786134">
              <w:rPr>
                <w:rFonts w:eastAsia="Calibri" w:cstheme="minorHAnsi"/>
                <w:i/>
                <w:sz w:val="20"/>
                <w:szCs w:val="20"/>
              </w:rPr>
              <w:t>O.1</w:t>
            </w:r>
            <w:proofErr w:type="spellEnd"/>
            <w:r w:rsidRPr="00786134">
              <w:rPr>
                <w:rFonts w:eastAsia="Calibri" w:cstheme="minorHAnsi"/>
                <w:sz w:val="20"/>
                <w:szCs w:val="20"/>
              </w:rPr>
              <w:t>, s. 9(22).</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Not specified “shall maintain and keep”</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34</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Basic Limitation Period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Limitations Act, 2002, S.O. 2002, c. 24, Sch. B, s. 4.</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Event + 2 years</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Event=Second anniversary of the day on which the claim was discovered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35</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Ultimate Limitation Period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i/>
                <w:sz w:val="20"/>
                <w:szCs w:val="20"/>
              </w:rPr>
              <w:t>Limitations Act</w:t>
            </w:r>
            <w:r w:rsidRPr="00786134">
              <w:rPr>
                <w:rFonts w:eastAsia="Calibri" w:cstheme="minorHAnsi"/>
                <w:sz w:val="20"/>
                <w:szCs w:val="20"/>
              </w:rPr>
              <w:t xml:space="preserve">, </w:t>
            </w:r>
            <w:r w:rsidRPr="00786134">
              <w:rPr>
                <w:rFonts w:eastAsia="Calibri" w:cstheme="minorHAnsi"/>
                <w:i/>
                <w:sz w:val="20"/>
                <w:szCs w:val="20"/>
              </w:rPr>
              <w:t>2002, S. O. 2002, c. 24</w:t>
            </w:r>
            <w:r w:rsidRPr="00786134">
              <w:rPr>
                <w:rFonts w:eastAsia="Calibri" w:cstheme="minorHAnsi"/>
                <w:sz w:val="20"/>
                <w:szCs w:val="20"/>
              </w:rPr>
              <w:t>, Schedule B, ss. 15.(1),(2).</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Event + 15 years</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Event = act or omission on which claim is based took place</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NOTE: Allegation of sexual abuse should be retained Event +50</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36</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Workers Compensation</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Prosecution Limitation</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i/>
                <w:sz w:val="20"/>
                <w:szCs w:val="20"/>
              </w:rPr>
              <w:t>Workplace Safety and Insurance Act, 1997, SO 1997, Chapter 16, Schedule A</w:t>
            </w:r>
            <w:r w:rsidRPr="00786134">
              <w:rPr>
                <w:rFonts w:eastAsia="Calibri" w:cstheme="minorHAnsi"/>
                <w:sz w:val="20"/>
                <w:szCs w:val="20"/>
              </w:rPr>
              <w:t>, s. 157.1.(1)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Last Event +2</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s. 157.1(1) A prosecution for an offence under this section shall not be commenced more than two years after the date on which the most recent act or omission upon which the prosecution is based came to the attention of the Board.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lastRenderedPageBreak/>
              <w:t>Ont. 37</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WHMIS —  Toxicological Data for Material Safety Sheets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Workplace Hazardous Materials Information System (WHMIS) Regulations, under the </w:t>
            </w:r>
            <w:r w:rsidRPr="00786134">
              <w:rPr>
                <w:rFonts w:eastAsia="Calibri" w:cstheme="minorHAnsi"/>
                <w:i/>
                <w:sz w:val="20"/>
                <w:szCs w:val="20"/>
              </w:rPr>
              <w:t>Occupational Health and Safety Act</w:t>
            </w:r>
            <w:r w:rsidRPr="00786134">
              <w:rPr>
                <w:rFonts w:eastAsia="Calibri" w:cstheme="minorHAnsi"/>
                <w:sz w:val="20"/>
                <w:szCs w:val="20"/>
              </w:rPr>
              <w:t xml:space="preserve">, </w:t>
            </w:r>
            <w:r w:rsidRPr="00786134">
              <w:rPr>
                <w:rFonts w:eastAsia="Calibri" w:cstheme="minorHAnsi"/>
                <w:i/>
                <w:sz w:val="20"/>
                <w:szCs w:val="20"/>
              </w:rPr>
              <w:t>R. R. O. 1990</w:t>
            </w:r>
            <w:r w:rsidRPr="00786134">
              <w:rPr>
                <w:rFonts w:eastAsia="Calibri" w:cstheme="minorHAnsi"/>
                <w:sz w:val="20"/>
                <w:szCs w:val="20"/>
              </w:rPr>
              <w:t>, R. 860, s. 25</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Keep to provide on request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38</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Emissions and Verification Reports and Other Greenhouse Gas Emissions / Biomass Documentation / Data / Facility Information and Logs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Greenhouse Gas Emissions: Quantification, Reporting, and Verification O. R. 390/18, s. 24</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+ 7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End of reporting period to which relates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39</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Safety Data Sheets —</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Limitation/Expiry Period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Occupational Health and Safety Act</w:t>
            </w:r>
            <w:r w:rsidRPr="00786134">
              <w:rPr>
                <w:rFonts w:eastAsia="Calibri" w:cstheme="minorHAnsi"/>
                <w:sz w:val="20"/>
                <w:szCs w:val="20"/>
              </w:rPr>
              <w:t xml:space="preserve">, </w:t>
            </w:r>
            <w:r w:rsidRPr="00786134">
              <w:rPr>
                <w:rFonts w:eastAsia="Calibri" w:cstheme="minorHAnsi"/>
                <w:i/>
                <w:sz w:val="20"/>
                <w:szCs w:val="20"/>
              </w:rPr>
              <w:t xml:space="preserve">RSO 1990, Chapter. </w:t>
            </w:r>
            <w:proofErr w:type="spellStart"/>
            <w:r w:rsidRPr="00786134">
              <w:rPr>
                <w:rFonts w:eastAsia="Calibri" w:cstheme="minorHAnsi"/>
                <w:i/>
                <w:sz w:val="20"/>
                <w:szCs w:val="20"/>
              </w:rPr>
              <w:t>O.1</w:t>
            </w:r>
            <w:proofErr w:type="spellEnd"/>
            <w:r w:rsidRPr="00786134">
              <w:rPr>
                <w:rFonts w:eastAsia="Calibri" w:cstheme="minorHAnsi"/>
                <w:sz w:val="20"/>
                <w:szCs w:val="20"/>
              </w:rPr>
              <w:t>, ss.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37(1), 39</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Shall retain or prepare/make available</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40</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WHMIS — Hazard Assessments and Worker Education Programs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Workplace Hazardous Materials Information System (WHMIS) Regulations, under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the </w:t>
            </w:r>
            <w:r w:rsidRPr="00786134">
              <w:rPr>
                <w:rFonts w:eastAsia="Calibri" w:cstheme="minorHAnsi"/>
                <w:i/>
                <w:sz w:val="20"/>
                <w:szCs w:val="20"/>
              </w:rPr>
              <w:t>Occupational Health and Safety Act</w:t>
            </w:r>
            <w:r w:rsidRPr="00786134">
              <w:rPr>
                <w:rFonts w:eastAsia="Calibri" w:cstheme="minorHAnsi"/>
                <w:sz w:val="20"/>
                <w:szCs w:val="20"/>
              </w:rPr>
              <w:t xml:space="preserve">, </w:t>
            </w:r>
            <w:r w:rsidRPr="00786134">
              <w:rPr>
                <w:rFonts w:eastAsia="Calibri" w:cstheme="minorHAnsi"/>
                <w:i/>
                <w:sz w:val="20"/>
                <w:szCs w:val="20"/>
              </w:rPr>
              <w:t>RRO 1990, Reg. 860</w:t>
            </w:r>
            <w:r w:rsidRPr="00786134">
              <w:rPr>
                <w:rFonts w:eastAsia="Calibri" w:cstheme="minorHAnsi"/>
                <w:sz w:val="20"/>
                <w:szCs w:val="20"/>
              </w:rPr>
              <w:t>, ss. 3.(1), 7</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ensure developed/assess”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41</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Student Records- Ontario</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Student Record (OSR)</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Education Act, RSO. 1990, Chapter </w:t>
            </w:r>
            <w:proofErr w:type="spellStart"/>
            <w:r w:rsidRPr="00786134">
              <w:rPr>
                <w:rFonts w:eastAsia="Calibri" w:cstheme="minorHAnsi"/>
                <w:i/>
                <w:sz w:val="20"/>
                <w:szCs w:val="20"/>
              </w:rPr>
              <w:t>E.2</w:t>
            </w:r>
            <w:proofErr w:type="spellEnd"/>
            <w:r w:rsidRPr="00786134">
              <w:rPr>
                <w:rFonts w:eastAsia="Calibri" w:cstheme="minorHAnsi"/>
                <w:i/>
                <w:sz w:val="20"/>
                <w:szCs w:val="20"/>
              </w:rPr>
              <w:t xml:space="preserve">, </w:t>
            </w:r>
            <w:r w:rsidRPr="00786134">
              <w:rPr>
                <w:rFonts w:eastAsia="Calibri" w:cstheme="minorHAnsi"/>
                <w:sz w:val="20"/>
                <w:szCs w:val="20"/>
              </w:rPr>
              <w:t>ss. 265(1)(d)</w:t>
            </w:r>
          </w:p>
          <w:p w:rsidR="00545491" w:rsidRPr="00786134" w:rsidRDefault="00545491" w:rsidP="00545491">
            <w:pPr>
              <w:spacing w:after="0" w:line="216" w:lineRule="auto"/>
              <w:rPr>
                <w:rFonts w:eastAsia="Calibri" w:cstheme="minorHAnsi"/>
                <w:sz w:val="20"/>
                <w:szCs w:val="20"/>
              </w:rPr>
            </w:pP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Ontario Student Record (OSR) Guideline, 2000 Ministry of Education </w:t>
            </w:r>
            <w:hyperlink r:id="rId68" w:anchor="top">
              <w:r w:rsidRPr="00786134">
                <w:rPr>
                  <w:rFonts w:eastAsia="Calibri" w:cstheme="minorHAnsi"/>
                  <w:color w:val="0000FF"/>
                  <w:sz w:val="20"/>
                  <w:szCs w:val="20"/>
                  <w:u w:val="single" w:color="0000FF"/>
                </w:rPr>
                <w:t>http://edu.gov.on.ca/</w:t>
              </w:r>
              <w:r w:rsidRPr="00786134">
                <w:rPr>
                  <w:rFonts w:eastAsia="Calibri" w:cstheme="minorHAnsi"/>
                  <w:color w:val="0000FF"/>
                  <w:sz w:val="20"/>
                  <w:szCs w:val="20"/>
                </w:rPr>
                <w:t xml:space="preserve"> </w:t>
              </w:r>
            </w:hyperlink>
            <w:hyperlink r:id="rId69" w:anchor="top">
              <w:proofErr w:type="spellStart"/>
              <w:r w:rsidRPr="00786134">
                <w:rPr>
                  <w:rFonts w:eastAsia="Calibri" w:cstheme="minorHAnsi"/>
                  <w:color w:val="0000FF"/>
                  <w:sz w:val="20"/>
                  <w:szCs w:val="20"/>
                  <w:u w:val="single" w:color="0000FF"/>
                </w:rPr>
                <w:t>eng</w:t>
              </w:r>
              <w:proofErr w:type="spellEnd"/>
              <w:r w:rsidRPr="00786134">
                <w:rPr>
                  <w:rFonts w:eastAsia="Calibri" w:cstheme="minorHAnsi"/>
                  <w:color w:val="0000FF"/>
                  <w:sz w:val="20"/>
                  <w:szCs w:val="20"/>
                  <w:u w:val="single" w:color="0000FF"/>
                </w:rPr>
                <w:t>/document/</w:t>
              </w:r>
              <w:proofErr w:type="spellStart"/>
              <w:r w:rsidRPr="00786134">
                <w:rPr>
                  <w:rFonts w:eastAsia="Calibri" w:cstheme="minorHAnsi"/>
                  <w:color w:val="0000FF"/>
                  <w:sz w:val="20"/>
                  <w:szCs w:val="20"/>
                  <w:u w:val="single" w:color="0000FF"/>
                </w:rPr>
                <w:t>curric</w:t>
              </w:r>
              <w:proofErr w:type="spellEnd"/>
            </w:hyperlink>
          </w:p>
          <w:p w:rsidR="00545491" w:rsidRPr="00786134" w:rsidRDefault="00545491" w:rsidP="00545491">
            <w:pPr>
              <w:spacing w:after="0" w:line="216" w:lineRule="auto"/>
              <w:rPr>
                <w:rFonts w:eastAsia="Calibri" w:cstheme="minorHAnsi"/>
                <w:sz w:val="20"/>
                <w:szCs w:val="20"/>
              </w:rPr>
            </w:pPr>
            <w:hyperlink r:id="rId70" w:anchor="top">
              <w:proofErr w:type="spellStart"/>
              <w:r w:rsidRPr="00786134">
                <w:rPr>
                  <w:rFonts w:eastAsia="Calibri" w:cstheme="minorHAnsi"/>
                  <w:color w:val="0000FF"/>
                  <w:sz w:val="20"/>
                  <w:szCs w:val="20"/>
                  <w:u w:val="single" w:color="0000FF"/>
                </w:rPr>
                <w:t>ul</w:t>
              </w:r>
              <w:proofErr w:type="spellEnd"/>
              <w:r w:rsidRPr="00786134">
                <w:rPr>
                  <w:rFonts w:eastAsia="Calibri" w:cstheme="minorHAnsi"/>
                  <w:color w:val="0000FF"/>
                  <w:sz w:val="20"/>
                  <w:szCs w:val="20"/>
                  <w:u w:val="single" w:color="0000FF"/>
                </w:rPr>
                <w:t>/</w:t>
              </w:r>
              <w:proofErr w:type="spellStart"/>
              <w:r w:rsidRPr="00786134">
                <w:rPr>
                  <w:rFonts w:eastAsia="Calibri" w:cstheme="minorHAnsi"/>
                  <w:color w:val="0000FF"/>
                  <w:sz w:val="20"/>
                  <w:szCs w:val="20"/>
                  <w:u w:val="single" w:color="0000FF"/>
                </w:rPr>
                <w:t>osr</w:t>
              </w:r>
              <w:proofErr w:type="spellEnd"/>
              <w:r w:rsidRPr="00786134">
                <w:rPr>
                  <w:rFonts w:eastAsia="Calibri" w:cstheme="minorHAnsi"/>
                  <w:color w:val="0000FF"/>
                  <w:sz w:val="20"/>
                  <w:szCs w:val="20"/>
                  <w:u w:val="single" w:color="0000FF"/>
                </w:rPr>
                <w:t>/</w:t>
              </w:r>
              <w:proofErr w:type="spellStart"/>
              <w:r w:rsidRPr="00786134">
                <w:rPr>
                  <w:rFonts w:eastAsia="Calibri" w:cstheme="minorHAnsi"/>
                  <w:color w:val="0000FF"/>
                  <w:sz w:val="20"/>
                  <w:szCs w:val="20"/>
                  <w:u w:val="single" w:color="0000FF"/>
                </w:rPr>
                <w:t>osr.html#top</w:t>
              </w:r>
              <w:proofErr w:type="spellEnd"/>
            </w:hyperlink>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The following components of the OSR will be retained for 5 years after a student retires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from school:</w:t>
            </w:r>
          </w:p>
          <w:p w:rsidR="00545491" w:rsidRPr="00786134" w:rsidRDefault="00545491" w:rsidP="00545491">
            <w:pPr>
              <w:pStyle w:val="ListParagraph"/>
              <w:widowControl w:val="0"/>
              <w:numPr>
                <w:ilvl w:val="0"/>
                <w:numId w:val="13"/>
              </w:numPr>
              <w:tabs>
                <w:tab w:val="left" w:pos="820"/>
              </w:tabs>
              <w:spacing w:line="216" w:lineRule="auto"/>
              <w:ind w:left="576" w:hanging="288"/>
              <w:contextualSpacing/>
              <w:rPr>
                <w:rFonts w:asciiTheme="minorHAnsi" w:eastAsia="Calibri" w:hAnsiTheme="minorHAnsi" w:cstheme="minorHAnsi"/>
                <w:sz w:val="20"/>
              </w:rPr>
            </w:pPr>
            <w:r w:rsidRPr="00786134">
              <w:rPr>
                <w:rFonts w:asciiTheme="minorHAnsi" w:eastAsia="Calibri" w:hAnsiTheme="minorHAnsi" w:cstheme="minorHAnsi"/>
                <w:sz w:val="20"/>
              </w:rPr>
              <w:t>report cards</w:t>
            </w:r>
          </w:p>
          <w:p w:rsidR="00545491" w:rsidRPr="00786134" w:rsidRDefault="00545491" w:rsidP="00545491">
            <w:pPr>
              <w:pStyle w:val="ListParagraph"/>
              <w:widowControl w:val="0"/>
              <w:numPr>
                <w:ilvl w:val="0"/>
                <w:numId w:val="13"/>
              </w:numPr>
              <w:tabs>
                <w:tab w:val="left" w:pos="820"/>
              </w:tabs>
              <w:spacing w:line="216" w:lineRule="auto"/>
              <w:ind w:left="576" w:hanging="288"/>
              <w:contextualSpacing/>
              <w:rPr>
                <w:rFonts w:asciiTheme="minorHAnsi" w:eastAsia="Calibri" w:hAnsiTheme="minorHAnsi" w:cstheme="minorHAnsi"/>
                <w:sz w:val="20"/>
              </w:rPr>
            </w:pPr>
            <w:r w:rsidRPr="00786134">
              <w:rPr>
                <w:rFonts w:asciiTheme="minorHAnsi" w:eastAsia="Calibri" w:hAnsiTheme="minorHAnsi" w:cstheme="minorHAnsi"/>
                <w:sz w:val="20"/>
              </w:rPr>
              <w:t>the documentation file, where applicable</w:t>
            </w:r>
          </w:p>
          <w:p w:rsidR="00545491" w:rsidRPr="00786134" w:rsidRDefault="00545491" w:rsidP="00545491">
            <w:pPr>
              <w:pStyle w:val="ListParagraph"/>
              <w:widowControl w:val="0"/>
              <w:numPr>
                <w:ilvl w:val="0"/>
                <w:numId w:val="13"/>
              </w:numPr>
              <w:spacing w:line="216" w:lineRule="auto"/>
              <w:ind w:left="576" w:hanging="288"/>
              <w:contextualSpacing/>
              <w:rPr>
                <w:rFonts w:asciiTheme="minorHAnsi" w:eastAsia="Calibri" w:hAnsiTheme="minorHAnsi" w:cstheme="minorHAnsi"/>
                <w:sz w:val="20"/>
              </w:rPr>
            </w:pPr>
            <w:r w:rsidRPr="00786134">
              <w:rPr>
                <w:rFonts w:asciiTheme="minorHAnsi" w:eastAsia="Calibri" w:hAnsiTheme="minorHAnsi" w:cstheme="minorHAnsi"/>
                <w:sz w:val="20"/>
              </w:rPr>
              <w:t>additional information that is identified by the school board as appropriate for retention</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42</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Student Records- Ontario</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Student Record (OSR)</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Education Act</w:t>
            </w:r>
            <w:r w:rsidRPr="00786134">
              <w:rPr>
                <w:rFonts w:eastAsia="Calibri" w:cstheme="minorHAnsi"/>
                <w:sz w:val="20"/>
                <w:szCs w:val="20"/>
              </w:rPr>
              <w:t xml:space="preserve">, RSO. 1990, Chapter </w:t>
            </w:r>
            <w:proofErr w:type="spellStart"/>
            <w:r w:rsidRPr="00786134">
              <w:rPr>
                <w:rFonts w:eastAsia="Calibri" w:cstheme="minorHAnsi"/>
                <w:sz w:val="20"/>
                <w:szCs w:val="20"/>
              </w:rPr>
              <w:t>E.2</w:t>
            </w:r>
            <w:proofErr w:type="spellEnd"/>
            <w:r w:rsidRPr="00786134">
              <w:rPr>
                <w:rFonts w:eastAsia="Calibri" w:cstheme="minorHAnsi"/>
                <w:i/>
                <w:sz w:val="20"/>
                <w:szCs w:val="20"/>
              </w:rPr>
              <w:t xml:space="preserve">, </w:t>
            </w:r>
            <w:r w:rsidRPr="00786134">
              <w:rPr>
                <w:rFonts w:eastAsia="Calibri" w:cstheme="minorHAnsi"/>
                <w:sz w:val="20"/>
                <w:szCs w:val="20"/>
              </w:rPr>
              <w:t xml:space="preserve">ss. 265(1)(d) </w:t>
            </w:r>
          </w:p>
          <w:p w:rsidR="00545491" w:rsidRPr="00786134" w:rsidRDefault="00545491" w:rsidP="00545491">
            <w:pPr>
              <w:spacing w:after="0" w:line="216" w:lineRule="auto"/>
              <w:rPr>
                <w:rFonts w:eastAsia="Calibri" w:cstheme="minorHAnsi"/>
                <w:sz w:val="20"/>
                <w:szCs w:val="20"/>
              </w:rPr>
            </w:pP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Ontario Student</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Record (OSR) Guideline, 2000</w:t>
            </w:r>
          </w:p>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Ministry of Education</w:t>
            </w:r>
          </w:p>
          <w:p w:rsidR="00545491" w:rsidRPr="00786134" w:rsidRDefault="00545491" w:rsidP="00545491">
            <w:pPr>
              <w:spacing w:after="0" w:line="216" w:lineRule="auto"/>
              <w:rPr>
                <w:rFonts w:eastAsia="Calibri" w:cstheme="minorHAnsi"/>
                <w:sz w:val="20"/>
                <w:szCs w:val="20"/>
              </w:rPr>
            </w:pPr>
            <w:hyperlink r:id="rId71" w:anchor="top">
              <w:r w:rsidRPr="00786134">
                <w:rPr>
                  <w:rFonts w:eastAsia="Calibri" w:cstheme="minorHAnsi"/>
                  <w:color w:val="0000FF"/>
                  <w:sz w:val="20"/>
                  <w:szCs w:val="20"/>
                  <w:u w:val="single" w:color="0000FF"/>
                </w:rPr>
                <w:t>http://edu.gov.on.ca/</w:t>
              </w:r>
              <w:r w:rsidRPr="00786134">
                <w:rPr>
                  <w:rFonts w:eastAsia="Calibri" w:cstheme="minorHAnsi"/>
                  <w:color w:val="0000FF"/>
                  <w:sz w:val="20"/>
                  <w:szCs w:val="20"/>
                </w:rPr>
                <w:t xml:space="preserve"> </w:t>
              </w:r>
            </w:hyperlink>
            <w:hyperlink r:id="rId72" w:anchor="top">
              <w:proofErr w:type="spellStart"/>
              <w:r w:rsidRPr="00786134">
                <w:rPr>
                  <w:rFonts w:eastAsia="Calibri" w:cstheme="minorHAnsi"/>
                  <w:color w:val="0000FF"/>
                  <w:sz w:val="20"/>
                  <w:szCs w:val="20"/>
                  <w:u w:val="single" w:color="0000FF"/>
                </w:rPr>
                <w:t>eng</w:t>
              </w:r>
              <w:proofErr w:type="spellEnd"/>
              <w:r w:rsidRPr="00786134">
                <w:rPr>
                  <w:rFonts w:eastAsia="Calibri" w:cstheme="minorHAnsi"/>
                  <w:color w:val="0000FF"/>
                  <w:sz w:val="20"/>
                  <w:szCs w:val="20"/>
                  <w:u w:val="single" w:color="0000FF"/>
                </w:rPr>
                <w:t>/document/</w:t>
              </w:r>
              <w:proofErr w:type="spellStart"/>
              <w:r w:rsidRPr="00786134">
                <w:rPr>
                  <w:rFonts w:eastAsia="Calibri" w:cstheme="minorHAnsi"/>
                  <w:color w:val="0000FF"/>
                  <w:sz w:val="20"/>
                  <w:szCs w:val="20"/>
                  <w:u w:val="single" w:color="0000FF"/>
                </w:rPr>
                <w:t>curric</w:t>
              </w:r>
              <w:proofErr w:type="spellEnd"/>
              <w:r w:rsidRPr="00786134">
                <w:rPr>
                  <w:rFonts w:eastAsia="Calibri" w:cstheme="minorHAnsi"/>
                  <w:color w:val="0000FF"/>
                  <w:sz w:val="20"/>
                  <w:szCs w:val="20"/>
                </w:rPr>
                <w:t xml:space="preserve"> </w:t>
              </w:r>
            </w:hyperlink>
            <w:hyperlink r:id="rId73" w:anchor="top">
              <w:proofErr w:type="spellStart"/>
              <w:r w:rsidRPr="00786134">
                <w:rPr>
                  <w:rFonts w:eastAsia="Calibri" w:cstheme="minorHAnsi"/>
                  <w:color w:val="0000FF"/>
                  <w:sz w:val="20"/>
                  <w:szCs w:val="20"/>
                  <w:u w:val="single" w:color="0000FF"/>
                </w:rPr>
                <w:t>ul</w:t>
              </w:r>
              <w:proofErr w:type="spellEnd"/>
              <w:r w:rsidRPr="00786134">
                <w:rPr>
                  <w:rFonts w:eastAsia="Calibri" w:cstheme="minorHAnsi"/>
                  <w:color w:val="0000FF"/>
                  <w:sz w:val="20"/>
                  <w:szCs w:val="20"/>
                  <w:u w:val="single" w:color="0000FF"/>
                </w:rPr>
                <w:t>/</w:t>
              </w:r>
              <w:proofErr w:type="spellStart"/>
              <w:r w:rsidRPr="00786134">
                <w:rPr>
                  <w:rFonts w:eastAsia="Calibri" w:cstheme="minorHAnsi"/>
                  <w:color w:val="0000FF"/>
                  <w:sz w:val="20"/>
                  <w:szCs w:val="20"/>
                  <w:u w:val="single" w:color="0000FF"/>
                </w:rPr>
                <w:t>osr</w:t>
              </w:r>
              <w:proofErr w:type="spellEnd"/>
              <w:r w:rsidRPr="00786134">
                <w:rPr>
                  <w:rFonts w:eastAsia="Calibri" w:cstheme="minorHAnsi"/>
                  <w:color w:val="0000FF"/>
                  <w:sz w:val="20"/>
                  <w:szCs w:val="20"/>
                  <w:u w:val="single" w:color="0000FF"/>
                </w:rPr>
                <w:t>/</w:t>
              </w:r>
              <w:proofErr w:type="spellStart"/>
              <w:r w:rsidRPr="00786134">
                <w:rPr>
                  <w:rFonts w:eastAsia="Calibri" w:cstheme="minorHAnsi"/>
                  <w:color w:val="0000FF"/>
                  <w:sz w:val="20"/>
                  <w:szCs w:val="20"/>
                  <w:u w:val="single" w:color="0000FF"/>
                </w:rPr>
                <w:t>osr.html#top</w:t>
              </w:r>
              <w:proofErr w:type="spellEnd"/>
            </w:hyperlink>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The following components of the OSR will be retained for 55 years after a student retires from school:</w:t>
            </w:r>
          </w:p>
          <w:p w:rsidR="00545491" w:rsidRPr="00786134" w:rsidRDefault="00545491" w:rsidP="00545491">
            <w:pPr>
              <w:pStyle w:val="ListParagraph"/>
              <w:widowControl w:val="0"/>
              <w:numPr>
                <w:ilvl w:val="0"/>
                <w:numId w:val="15"/>
              </w:numPr>
              <w:tabs>
                <w:tab w:val="left" w:pos="820"/>
              </w:tabs>
              <w:spacing w:line="216" w:lineRule="auto"/>
              <w:ind w:left="576" w:hanging="288"/>
              <w:contextualSpacing/>
              <w:rPr>
                <w:rFonts w:asciiTheme="minorHAnsi" w:eastAsia="Calibri" w:hAnsiTheme="minorHAnsi" w:cstheme="minorHAnsi"/>
                <w:sz w:val="20"/>
              </w:rPr>
            </w:pPr>
            <w:r w:rsidRPr="00786134">
              <w:rPr>
                <w:rFonts w:asciiTheme="minorHAnsi" w:eastAsia="Calibri" w:hAnsiTheme="minorHAnsi" w:cstheme="minorHAnsi"/>
                <w:sz w:val="20"/>
              </w:rPr>
              <w:t>the OSR folder</w:t>
            </w:r>
          </w:p>
          <w:p w:rsidR="00545491" w:rsidRPr="00786134" w:rsidRDefault="00545491" w:rsidP="00545491">
            <w:pPr>
              <w:pStyle w:val="ListParagraph"/>
              <w:widowControl w:val="0"/>
              <w:numPr>
                <w:ilvl w:val="0"/>
                <w:numId w:val="15"/>
              </w:numPr>
              <w:tabs>
                <w:tab w:val="left" w:pos="820"/>
              </w:tabs>
              <w:spacing w:line="216" w:lineRule="auto"/>
              <w:ind w:left="576" w:hanging="288"/>
              <w:contextualSpacing/>
              <w:rPr>
                <w:rFonts w:asciiTheme="minorHAnsi" w:eastAsia="Calibri" w:hAnsiTheme="minorHAnsi" w:cstheme="minorHAnsi"/>
                <w:sz w:val="20"/>
              </w:rPr>
            </w:pPr>
            <w:r w:rsidRPr="00786134">
              <w:rPr>
                <w:rFonts w:asciiTheme="minorHAnsi" w:eastAsia="Calibri" w:hAnsiTheme="minorHAnsi" w:cstheme="minorHAnsi"/>
                <w:sz w:val="20"/>
              </w:rPr>
              <w:t>the Ontario Student Transcripts (OST)</w:t>
            </w:r>
          </w:p>
          <w:p w:rsidR="00545491" w:rsidRPr="00786134" w:rsidRDefault="00545491" w:rsidP="00545491">
            <w:pPr>
              <w:pStyle w:val="ListParagraph"/>
              <w:widowControl w:val="0"/>
              <w:numPr>
                <w:ilvl w:val="0"/>
                <w:numId w:val="15"/>
              </w:numPr>
              <w:tabs>
                <w:tab w:val="left" w:pos="820"/>
              </w:tabs>
              <w:spacing w:line="216" w:lineRule="auto"/>
              <w:ind w:left="576" w:hanging="288"/>
              <w:contextualSpacing/>
              <w:rPr>
                <w:rFonts w:asciiTheme="minorHAnsi" w:eastAsia="Calibri" w:hAnsiTheme="minorHAnsi" w:cstheme="minorHAnsi"/>
                <w:sz w:val="20"/>
              </w:rPr>
            </w:pPr>
            <w:r w:rsidRPr="00786134">
              <w:rPr>
                <w:rFonts w:asciiTheme="minorHAnsi" w:eastAsia="Calibri" w:hAnsiTheme="minorHAnsi" w:cstheme="minorHAnsi"/>
                <w:sz w:val="20"/>
              </w:rPr>
              <w:t>the office index card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43</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Obligated Organizations / Educational or Training Institutions —  Accessible Student Records and Information</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Integrated Accessibility</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Standards Regulation, under the </w:t>
            </w:r>
            <w:r w:rsidRPr="00786134">
              <w:rPr>
                <w:rFonts w:eastAsia="Calibri" w:cstheme="minorHAnsi"/>
                <w:i/>
                <w:sz w:val="20"/>
                <w:szCs w:val="20"/>
              </w:rPr>
              <w:t>Accessibility for Ontarians with Disabilities Act, 2005</w:t>
            </w:r>
            <w:r w:rsidRPr="00786134">
              <w:rPr>
                <w:rFonts w:eastAsia="Calibri" w:cstheme="minorHAnsi"/>
                <w:sz w:val="20"/>
                <w:szCs w:val="20"/>
              </w:rPr>
              <w:t>, O. Reg. 191/11, s. 15(1) par. 2</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provide in accessible formats”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Description:</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15.(1) Every obligated organization that is an educational or training institution shall do the following, if notification of need is given: </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2. Provide student records and information on program requirements, availability and descriptions in an accessible format to persons with disabilities.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44</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Board of Education Secretary</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Meeting Minutes and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Ministry Reports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Education Act, RSO. 1990, Chapter </w:t>
            </w:r>
            <w:proofErr w:type="spellStart"/>
            <w:r w:rsidRPr="00786134">
              <w:rPr>
                <w:rFonts w:eastAsia="Calibri" w:cstheme="minorHAnsi"/>
                <w:i/>
                <w:sz w:val="20"/>
                <w:szCs w:val="20"/>
              </w:rPr>
              <w:t>E.2</w:t>
            </w:r>
            <w:proofErr w:type="spellEnd"/>
            <w:r w:rsidRPr="00786134">
              <w:rPr>
                <w:rFonts w:eastAsia="Calibri" w:cstheme="minorHAnsi"/>
                <w:i/>
                <w:sz w:val="20"/>
                <w:szCs w:val="20"/>
              </w:rPr>
              <w:t xml:space="preserve">, </w:t>
            </w:r>
            <w:r w:rsidRPr="00786134">
              <w:rPr>
                <w:rFonts w:eastAsia="Calibri" w:cstheme="minorHAnsi"/>
                <w:sz w:val="20"/>
                <w:szCs w:val="20"/>
              </w:rPr>
              <w:t>ss. 198(1)(a), (b); 207(4)</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“is responsible for keeping/keep to provide on request of Ministry”</w:t>
            </w:r>
          </w:p>
          <w:p w:rsidR="00545491" w:rsidRPr="00786134" w:rsidRDefault="00545491" w:rsidP="00545491">
            <w:pPr>
              <w:spacing w:after="0" w:line="216" w:lineRule="auto"/>
              <w:rPr>
                <w:rFonts w:eastAsia="Calibri" w:cstheme="minorHAnsi"/>
                <w:sz w:val="20"/>
                <w:szCs w:val="20"/>
              </w:rPr>
            </w:pPr>
            <w:proofErr w:type="spellStart"/>
            <w:r w:rsidRPr="00786134">
              <w:rPr>
                <w:rFonts w:eastAsia="Calibri" w:cstheme="minorHAnsi"/>
                <w:sz w:val="20"/>
                <w:szCs w:val="20"/>
              </w:rPr>
              <w:t>s.207</w:t>
            </w:r>
            <w:proofErr w:type="spellEnd"/>
            <w:r w:rsidRPr="00786134">
              <w:rPr>
                <w:rFonts w:eastAsia="Calibri" w:cstheme="minorHAnsi"/>
                <w:sz w:val="20"/>
                <w:szCs w:val="20"/>
              </w:rPr>
              <w:t xml:space="preserve">(4) Any person may, at all reasonable hours, at head office of the board inspect the minute book, the audited annual financial </w:t>
            </w:r>
            <w:r w:rsidRPr="00786134">
              <w:rPr>
                <w:rFonts w:eastAsia="Calibri" w:cstheme="minorHAnsi"/>
                <w:sz w:val="20"/>
                <w:szCs w:val="20"/>
              </w:rPr>
              <w:lastRenderedPageBreak/>
              <w:t>report and current accounts of a board, and, upon the written request of any person and upon the pay to the board at the rate of</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25 cents for every 100 works or at such lower rate as the board fix, the secretary shall furnish copies of them or extracts therefrom certified under the secretary’s hand.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See also Ont. 47</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See also Ont. 65</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lastRenderedPageBreak/>
              <w:t>Ont. 45</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School Principals —  Course</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Outlines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Operation of Schools</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 xml:space="preserve">—  General Regulation, under the </w:t>
            </w:r>
            <w:r w:rsidRPr="00786134">
              <w:rPr>
                <w:rFonts w:eastAsia="Calibri" w:cstheme="minorHAnsi"/>
                <w:i/>
                <w:sz w:val="20"/>
                <w:szCs w:val="20"/>
              </w:rPr>
              <w:t>Education Act</w:t>
            </w:r>
            <w:r w:rsidRPr="00786134">
              <w:rPr>
                <w:rFonts w:eastAsia="Calibri" w:cstheme="minorHAnsi"/>
                <w:sz w:val="20"/>
                <w:szCs w:val="20"/>
              </w:rPr>
              <w:t xml:space="preserve">, </w:t>
            </w:r>
            <w:r w:rsidRPr="00786134">
              <w:rPr>
                <w:rFonts w:eastAsia="Calibri" w:cstheme="minorHAnsi"/>
                <w:i/>
                <w:sz w:val="20"/>
                <w:szCs w:val="20"/>
              </w:rPr>
              <w:t>R.R.O. 1990</w:t>
            </w:r>
            <w:r w:rsidRPr="00786134">
              <w:rPr>
                <w:rFonts w:eastAsia="Calibri" w:cstheme="minorHAnsi"/>
                <w:sz w:val="20"/>
                <w:szCs w:val="20"/>
              </w:rPr>
              <w:t>, Reg. 298, ss. 11.(3)(c), (d)</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Not specified “shall retain”</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Description:</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11.(3) In addition to the duties under the Act and those assigned by the board, the principal of a school shall, except where the principal has arranged otherwise under subsection 26.(3), . . .</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(c) retain on file up–to–date copies of outlines of all courses of study that are taught in the school;</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(d) upon request, make outlines of courses of study</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46</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Dissolved Boards of</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Education</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i/>
                <w:sz w:val="20"/>
                <w:szCs w:val="20"/>
              </w:rPr>
              <w:t xml:space="preserve">Education Act, R.S.O. 1990, c. </w:t>
            </w:r>
            <w:proofErr w:type="spellStart"/>
            <w:r w:rsidRPr="00786134">
              <w:rPr>
                <w:rFonts w:eastAsia="Calibri" w:cstheme="minorHAnsi"/>
                <w:i/>
                <w:sz w:val="20"/>
                <w:szCs w:val="20"/>
              </w:rPr>
              <w:t>E.2</w:t>
            </w:r>
            <w:proofErr w:type="spellEnd"/>
            <w:r w:rsidRPr="00786134">
              <w:rPr>
                <w:rFonts w:eastAsia="Calibri" w:cstheme="minorHAnsi"/>
                <w:sz w:val="20"/>
                <w:szCs w:val="20"/>
              </w:rPr>
              <w:t>, s. 66.(4)</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Event = Shall be filed as Minister may direct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47</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Board —  Education Records Management / Archival Retention</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i/>
                <w:sz w:val="20"/>
                <w:szCs w:val="20"/>
              </w:rPr>
              <w:t>Education Act</w:t>
            </w:r>
            <w:r w:rsidRPr="00786134">
              <w:rPr>
                <w:rFonts w:eastAsia="Calibri" w:cstheme="minorHAnsi"/>
                <w:sz w:val="20"/>
                <w:szCs w:val="20"/>
              </w:rPr>
              <w:t xml:space="preserve">, RSO. 1990, Chapter </w:t>
            </w:r>
            <w:proofErr w:type="spellStart"/>
            <w:r w:rsidRPr="00786134">
              <w:rPr>
                <w:rFonts w:eastAsia="Calibri" w:cstheme="minorHAnsi"/>
                <w:sz w:val="20"/>
                <w:szCs w:val="20"/>
              </w:rPr>
              <w:t>E.2</w:t>
            </w:r>
            <w:proofErr w:type="spellEnd"/>
            <w:r w:rsidRPr="00786134">
              <w:rPr>
                <w:rFonts w:eastAsia="Calibri" w:cstheme="minorHAnsi"/>
                <w:i/>
                <w:sz w:val="20"/>
                <w:szCs w:val="20"/>
              </w:rPr>
              <w:t xml:space="preserve">, </w:t>
            </w:r>
            <w:r w:rsidRPr="00786134">
              <w:rPr>
                <w:rFonts w:eastAsia="Calibri" w:cstheme="minorHAnsi"/>
                <w:sz w:val="20"/>
                <w:szCs w:val="20"/>
              </w:rPr>
              <w:t>s. 171.(1), par. 38</w:t>
            </w:r>
            <w:r w:rsidRPr="00786134">
              <w:rPr>
                <w:rFonts w:eastAsia="Calibri" w:cstheme="minorHAnsi"/>
                <w:i/>
                <w:sz w:val="20"/>
                <w:szCs w:val="20"/>
              </w:rPr>
              <w:t xml:space="preserve">; </w:t>
            </w:r>
            <w:r w:rsidRPr="00786134">
              <w:rPr>
                <w:rFonts w:eastAsia="Calibri" w:cstheme="minorHAnsi"/>
                <w:sz w:val="20"/>
                <w:szCs w:val="20"/>
              </w:rPr>
              <w:t>207(4)</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Not specified “may establish</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schedules for destruction”</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Description:</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171.(1) A board may, . . .</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38. institute a program of records management that will, subject to the regulations in respect of pupil records,</w:t>
            </w:r>
          </w:p>
          <w:p w:rsidR="00545491" w:rsidRPr="00786134" w:rsidRDefault="00545491" w:rsidP="00786134">
            <w:pPr>
              <w:spacing w:after="0" w:line="204" w:lineRule="auto"/>
              <w:rPr>
                <w:rFonts w:eastAsia="Calibri" w:cstheme="minorHAnsi"/>
                <w:sz w:val="20"/>
                <w:szCs w:val="20"/>
              </w:rPr>
            </w:pPr>
            <w:proofErr w:type="spellStart"/>
            <w:r w:rsidRPr="00786134">
              <w:rPr>
                <w:rFonts w:eastAsia="Calibri" w:cstheme="minorHAnsi"/>
                <w:sz w:val="20"/>
                <w:szCs w:val="20"/>
              </w:rPr>
              <w:t>i</w:t>
            </w:r>
            <w:proofErr w:type="spellEnd"/>
            <w:r w:rsidRPr="00786134">
              <w:rPr>
                <w:rFonts w:eastAsia="Calibri" w:cstheme="minorHAnsi"/>
                <w:sz w:val="20"/>
                <w:szCs w:val="20"/>
              </w:rPr>
              <w:t>. provide for the archival retention by the board or the Archivist of Ontario of school registers, minute books of the board and its predecessors, documents pertaining to boundaries of school sections, separate school zones and secondary school districts, original assessment and taxation records in the possession of the board and other records considered by the board to have enduring value or to be of historical interest, and</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ii. establish, with the written approval of the auditor of the board, schedules for the retention, disposition and eventual destruction of records of the board and of the schools under its</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jurisdiction other than records retained for archival use</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See also Ont. 44</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See also Ont. 65</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48</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Professional Activity Day</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Evaluations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 xml:space="preserve">School Year Calendar, Professional Activity Days Regulation, under the </w:t>
            </w:r>
            <w:r w:rsidRPr="00786134">
              <w:rPr>
                <w:rFonts w:eastAsia="Calibri" w:cstheme="minorHAnsi"/>
                <w:i/>
                <w:sz w:val="20"/>
                <w:szCs w:val="20"/>
              </w:rPr>
              <w:t>Education Act</w:t>
            </w:r>
            <w:r w:rsidRPr="00786134">
              <w:rPr>
                <w:rFonts w:eastAsia="Calibri" w:cstheme="minorHAnsi"/>
                <w:sz w:val="20"/>
                <w:szCs w:val="20"/>
              </w:rPr>
              <w:t xml:space="preserve">, </w:t>
            </w:r>
            <w:r w:rsidRPr="00786134">
              <w:rPr>
                <w:rFonts w:eastAsia="Calibri" w:cstheme="minorHAnsi"/>
                <w:i/>
                <w:sz w:val="20"/>
                <w:szCs w:val="20"/>
              </w:rPr>
              <w:t>RRO 1990</w:t>
            </w:r>
            <w:r w:rsidRPr="00786134">
              <w:rPr>
                <w:rFonts w:eastAsia="Calibri" w:cstheme="minorHAnsi"/>
                <w:sz w:val="20"/>
                <w:szCs w:val="20"/>
              </w:rPr>
              <w:t>, Reg. 304, s. 8</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Not specified “shall retain”</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Description:</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8. In each year, every board shall undertake an annual evaluation of the activities of the professional activity days of the previous year and retain such evaluations on file.</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lastRenderedPageBreak/>
              <w:t>Ont. 49</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Principals — Management of Pupil Records / Register of Pupils / Timetables and other Information</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Education Act, RSO. 1990, Chapter </w:t>
            </w:r>
            <w:proofErr w:type="spellStart"/>
            <w:r w:rsidRPr="00786134">
              <w:rPr>
                <w:rFonts w:eastAsia="Calibri" w:cstheme="minorHAnsi"/>
                <w:i/>
                <w:sz w:val="20"/>
                <w:szCs w:val="20"/>
              </w:rPr>
              <w:t>E.2</w:t>
            </w:r>
            <w:proofErr w:type="spellEnd"/>
            <w:r w:rsidRPr="00786134">
              <w:rPr>
                <w:rFonts w:eastAsia="Calibri" w:cstheme="minorHAnsi"/>
                <w:i/>
                <w:sz w:val="20"/>
                <w:szCs w:val="20"/>
              </w:rPr>
              <w:t xml:space="preserve">, </w:t>
            </w:r>
            <w:r w:rsidRPr="00786134">
              <w:rPr>
                <w:rFonts w:eastAsia="Calibri" w:cstheme="minorHAnsi"/>
                <w:sz w:val="20"/>
                <w:szCs w:val="20"/>
              </w:rPr>
              <w:t>ss. 265(1) (c), (e), (</w:t>
            </w:r>
            <w:proofErr w:type="spellStart"/>
            <w:r w:rsidRPr="00786134">
              <w:rPr>
                <w:rFonts w:eastAsia="Calibri" w:cstheme="minorHAnsi"/>
                <w:sz w:val="20"/>
                <w:szCs w:val="20"/>
              </w:rPr>
              <w:t>i</w:t>
            </w:r>
            <w:proofErr w:type="spellEnd"/>
            <w:r w:rsidRPr="00786134">
              <w:rPr>
                <w:rFonts w:eastAsia="Calibri" w:cstheme="minorHAnsi"/>
                <w:sz w:val="20"/>
                <w:szCs w:val="20"/>
              </w:rPr>
              <w:t>)</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“duties to maintain/retain/dispose/register/prepare”</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Description:</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265.(1) It is the duty of a principal of a school, in addition to the principal’s duties as a teacher, . . .</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(c) to register the pupils and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to ensure that the attendance of pupils for every school day is recorded either in the register supplied by the Minister in accordance with the instructions contained therein or in such other manner as is approved by the Minister;</w:t>
            </w:r>
          </w:p>
          <w:p w:rsidR="00545491" w:rsidRPr="00786134" w:rsidRDefault="00545491" w:rsidP="00545491">
            <w:pPr>
              <w:spacing w:after="0" w:line="216" w:lineRule="auto"/>
              <w:ind w:firstLine="55"/>
              <w:rPr>
                <w:rFonts w:eastAsia="Calibri" w:cstheme="minorHAnsi"/>
                <w:sz w:val="20"/>
                <w:szCs w:val="20"/>
              </w:rPr>
            </w:pPr>
            <w:r w:rsidRPr="00786134">
              <w:rPr>
                <w:rFonts w:eastAsia="Calibri" w:cstheme="minorHAnsi"/>
                <w:sz w:val="20"/>
                <w:szCs w:val="20"/>
              </w:rPr>
              <w:t>(e) to prepare a timetable, to conduct the school according to the timetable and relevant school year calendar, to make the timetable and calendar accessible to pupils, teachers, designated early childhood educators and supervisory officers, to assign classes and subjects to teachers and to assign junior kindergarten or kindergarten classes or extended day program units to designated early childhood educators;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50</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Schools for the Blind and the Deaf Superintendents — Pupil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Ontario Schools for the Blind and Deaf Regulation, under the </w:t>
            </w:r>
            <w:r w:rsidRPr="00786134">
              <w:rPr>
                <w:rFonts w:eastAsia="Calibri" w:cstheme="minorHAnsi"/>
                <w:i/>
                <w:sz w:val="20"/>
                <w:szCs w:val="20"/>
              </w:rPr>
              <w:t>Education Act, R.R.O. 1990</w:t>
            </w:r>
            <w:r w:rsidRPr="00786134">
              <w:rPr>
                <w:rFonts w:eastAsia="Calibri" w:cstheme="minorHAnsi"/>
                <w:sz w:val="20"/>
                <w:szCs w:val="20"/>
              </w:rPr>
              <w:t>, Reg. 296, s. 18.(f)</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maintain and retain”</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51</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Principal —  School Visitors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Book</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Education Act</w:t>
            </w:r>
            <w:r w:rsidRPr="00786134">
              <w:rPr>
                <w:rFonts w:eastAsia="Calibri" w:cstheme="minorHAnsi"/>
                <w:sz w:val="20"/>
                <w:szCs w:val="20"/>
              </w:rPr>
              <w:t xml:space="preserve">, </w:t>
            </w:r>
            <w:r w:rsidRPr="00786134">
              <w:rPr>
                <w:rFonts w:eastAsia="Calibri" w:cstheme="minorHAnsi"/>
                <w:i/>
                <w:sz w:val="20"/>
                <w:szCs w:val="20"/>
              </w:rPr>
              <w:t xml:space="preserve">R.S.O. 1990, c. </w:t>
            </w:r>
            <w:proofErr w:type="spellStart"/>
            <w:r w:rsidRPr="00786134">
              <w:rPr>
                <w:rFonts w:eastAsia="Calibri" w:cstheme="minorHAnsi"/>
                <w:i/>
                <w:sz w:val="20"/>
                <w:szCs w:val="20"/>
              </w:rPr>
              <w:t>E.2</w:t>
            </w:r>
            <w:proofErr w:type="spellEnd"/>
            <w:r w:rsidRPr="00786134">
              <w:rPr>
                <w:rFonts w:eastAsia="Calibri" w:cstheme="minorHAnsi"/>
                <w:sz w:val="20"/>
                <w:szCs w:val="20"/>
              </w:rPr>
              <w:t>, s. 265.(1)(n)</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“to maintain a visitor's book in the school when so determined by the board”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52</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Board —  Special Education</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Plan</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Special Education Programs and Services Regulation, under the </w:t>
            </w:r>
            <w:r w:rsidRPr="00786134">
              <w:rPr>
                <w:rFonts w:eastAsia="Calibri" w:cstheme="minorHAnsi"/>
                <w:i/>
                <w:sz w:val="20"/>
                <w:szCs w:val="20"/>
              </w:rPr>
              <w:t>Education Act</w:t>
            </w:r>
            <w:r w:rsidRPr="00786134">
              <w:rPr>
                <w:rFonts w:eastAsia="Calibri" w:cstheme="minorHAnsi"/>
                <w:sz w:val="20"/>
                <w:szCs w:val="20"/>
              </w:rPr>
              <w:t xml:space="preserve">, </w:t>
            </w:r>
            <w:r w:rsidRPr="00786134">
              <w:rPr>
                <w:rFonts w:eastAsia="Calibri" w:cstheme="minorHAnsi"/>
                <w:i/>
                <w:sz w:val="20"/>
                <w:szCs w:val="20"/>
              </w:rPr>
              <w:t>R.R.O. 1990</w:t>
            </w:r>
            <w:r w:rsidRPr="00786134">
              <w:rPr>
                <w:rFonts w:eastAsia="Calibri" w:cstheme="minorHAnsi"/>
                <w:sz w:val="20"/>
                <w:szCs w:val="20"/>
              </w:rPr>
              <w:t>, Reg. 306, ss. 2.(2), 6</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maintain/ensure is amended”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53</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Principal —  Individual</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Education Plans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Identification and Placement of Exceptional Pupils Regulation, under the </w:t>
            </w:r>
            <w:r w:rsidRPr="00786134">
              <w:rPr>
                <w:rFonts w:eastAsia="Calibri" w:cstheme="minorHAnsi"/>
                <w:i/>
                <w:sz w:val="20"/>
                <w:szCs w:val="20"/>
              </w:rPr>
              <w:t>Education Act</w:t>
            </w:r>
            <w:r w:rsidRPr="00786134">
              <w:rPr>
                <w:rFonts w:eastAsia="Calibri" w:cstheme="minorHAnsi"/>
                <w:sz w:val="20"/>
                <w:szCs w:val="20"/>
              </w:rPr>
              <w:t>, O. Reg.</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181/98, s. 8</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See Ont. 41 OSR Guideline – IEP to be stored in the Documentation File</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54</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School Councils —  Meeting Minutes / Financial Transaction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School Councils and Parent Involvement Committees Regulation, under the </w:t>
            </w:r>
            <w:r w:rsidRPr="00786134">
              <w:rPr>
                <w:rFonts w:eastAsia="Calibri" w:cstheme="minorHAnsi"/>
                <w:i/>
                <w:sz w:val="20"/>
                <w:szCs w:val="20"/>
              </w:rPr>
              <w:t>Education Act</w:t>
            </w:r>
            <w:r w:rsidRPr="00786134">
              <w:rPr>
                <w:rFonts w:eastAsia="Calibri" w:cstheme="minorHAnsi"/>
                <w:sz w:val="20"/>
                <w:szCs w:val="20"/>
              </w:rPr>
              <w:t>, O. Reg. 612/00, s. 16 (1)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4 years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55</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Ministry —  Plans for School</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Buildings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Operation of Schools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General Regulation, under the</w:t>
            </w:r>
          </w:p>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Education Act</w:t>
            </w:r>
            <w:r w:rsidRPr="00786134">
              <w:rPr>
                <w:rFonts w:eastAsia="Calibri" w:cstheme="minorHAnsi"/>
                <w:sz w:val="20"/>
                <w:szCs w:val="20"/>
              </w:rPr>
              <w:t xml:space="preserve">, </w:t>
            </w:r>
            <w:r w:rsidRPr="00786134">
              <w:rPr>
                <w:rFonts w:eastAsia="Calibri" w:cstheme="minorHAnsi"/>
                <w:i/>
                <w:sz w:val="20"/>
                <w:szCs w:val="20"/>
              </w:rPr>
              <w:t>R.R.O. 1990</w:t>
            </w:r>
            <w:r w:rsidRPr="00786134">
              <w:rPr>
                <w:rFonts w:eastAsia="Calibri" w:cstheme="minorHAnsi"/>
                <w:sz w:val="20"/>
                <w:szCs w:val="20"/>
              </w:rPr>
              <w:t>, Reg. 298, s. 2.(1)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file”</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56</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Personal Criminal History</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Collection of Personal Information, under the </w:t>
            </w:r>
            <w:r w:rsidRPr="00786134">
              <w:rPr>
                <w:rFonts w:eastAsia="Calibri" w:cstheme="minorHAnsi"/>
                <w:i/>
                <w:sz w:val="20"/>
                <w:szCs w:val="20"/>
              </w:rPr>
              <w:t>Education Act</w:t>
            </w:r>
            <w:r w:rsidRPr="00786134">
              <w:rPr>
                <w:rFonts w:eastAsia="Calibri" w:cstheme="minorHAnsi"/>
                <w:sz w:val="20"/>
                <w:szCs w:val="20"/>
              </w:rPr>
              <w:t>, O. Reg. 521/01, s. 2</w:t>
            </w:r>
            <w:r w:rsidRPr="00786134">
              <w:rPr>
                <w:rFonts w:eastAsia="Calibri" w:cstheme="minorHAnsi"/>
                <w:i/>
                <w:sz w:val="20"/>
                <w:szCs w:val="20"/>
              </w:rPr>
              <w:t xml:space="preserve"> Police Record Checks Reform Act</w:t>
            </w:r>
            <w:r w:rsidRPr="00786134">
              <w:rPr>
                <w:rFonts w:eastAsia="Calibri" w:cstheme="minorHAnsi"/>
                <w:sz w:val="20"/>
                <w:szCs w:val="20"/>
              </w:rPr>
              <w:t xml:space="preserve">, </w:t>
            </w:r>
            <w:r w:rsidRPr="00786134">
              <w:rPr>
                <w:rFonts w:eastAsia="Calibri" w:cstheme="minorHAnsi"/>
                <w:i/>
                <w:sz w:val="20"/>
                <w:szCs w:val="20"/>
              </w:rPr>
              <w:t>2015, S.O. 2015</w:t>
            </w:r>
            <w:r w:rsidRPr="00786134">
              <w:rPr>
                <w:rFonts w:eastAsia="Calibri" w:cstheme="minorHAnsi"/>
                <w:sz w:val="20"/>
                <w:szCs w:val="20"/>
              </w:rPr>
              <w:t xml:space="preserve">, </w:t>
            </w:r>
            <w:proofErr w:type="spellStart"/>
            <w:r w:rsidRPr="00786134">
              <w:rPr>
                <w:rFonts w:eastAsia="Calibri" w:cstheme="minorHAnsi"/>
                <w:sz w:val="20"/>
                <w:szCs w:val="20"/>
              </w:rPr>
              <w:t>c.30</w:t>
            </w:r>
            <w:proofErr w:type="spellEnd"/>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Retention not specified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O. Reg. 521/01 </w:t>
            </w:r>
            <w:proofErr w:type="spellStart"/>
            <w:r w:rsidRPr="00786134">
              <w:rPr>
                <w:rFonts w:eastAsia="Calibri" w:cstheme="minorHAnsi"/>
                <w:sz w:val="20"/>
                <w:szCs w:val="20"/>
              </w:rPr>
              <w:t>s.2</w:t>
            </w:r>
            <w:proofErr w:type="spellEnd"/>
            <w:r w:rsidRPr="00786134">
              <w:rPr>
                <w:rFonts w:eastAsia="Calibri" w:cstheme="minorHAnsi"/>
                <w:sz w:val="20"/>
                <w:szCs w:val="20"/>
              </w:rPr>
              <w:t xml:space="preserve"> “shall collect” Police Record Checks Reform Act, 2015 what may be collected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57</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Board —  Performance</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Appraisal System Information</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Education Act</w:t>
            </w:r>
            <w:r w:rsidRPr="00786134">
              <w:rPr>
                <w:rFonts w:eastAsia="Calibri" w:cstheme="minorHAnsi"/>
                <w:sz w:val="20"/>
                <w:szCs w:val="20"/>
              </w:rPr>
              <w:t xml:space="preserve">, </w:t>
            </w:r>
            <w:r w:rsidRPr="00786134">
              <w:rPr>
                <w:rFonts w:eastAsia="Calibri" w:cstheme="minorHAnsi"/>
                <w:i/>
                <w:sz w:val="20"/>
                <w:szCs w:val="20"/>
              </w:rPr>
              <w:t xml:space="preserve">R.S.O. 1990, c. </w:t>
            </w:r>
            <w:proofErr w:type="spellStart"/>
            <w:r w:rsidRPr="00786134">
              <w:rPr>
                <w:rFonts w:eastAsia="Calibri" w:cstheme="minorHAnsi"/>
                <w:i/>
                <w:sz w:val="20"/>
                <w:szCs w:val="20"/>
              </w:rPr>
              <w:t>E.2</w:t>
            </w:r>
            <w:proofErr w:type="spellEnd"/>
            <w:r w:rsidRPr="00786134">
              <w:rPr>
                <w:rFonts w:eastAsia="Calibri" w:cstheme="minorHAnsi"/>
                <w:sz w:val="20"/>
                <w:szCs w:val="20"/>
              </w:rPr>
              <w:t>, s. 277.45.(1)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Keep to make available on request</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277.45(1) Every board shall make information about the performance appraisal system set out in this Part available</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lastRenderedPageBreak/>
              <w:t>to,</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(a) teachers employed by the board;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(b) pupils who are enrolled in schools of the board and their parents;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(c) the chair of the school council for each school governed by the board.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lastRenderedPageBreak/>
              <w:t>Ont. 58</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School Principals —  Posting of Ministry Documents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Operation of Schools —  General Regulation, under the </w:t>
            </w:r>
            <w:r w:rsidRPr="00786134">
              <w:rPr>
                <w:rFonts w:eastAsia="Calibri" w:cstheme="minorHAnsi"/>
                <w:i/>
                <w:sz w:val="20"/>
                <w:szCs w:val="20"/>
              </w:rPr>
              <w:t>Education Act</w:t>
            </w:r>
            <w:r w:rsidRPr="00786134">
              <w:rPr>
                <w:rFonts w:eastAsia="Calibri" w:cstheme="minorHAnsi"/>
                <w:sz w:val="20"/>
                <w:szCs w:val="20"/>
              </w:rPr>
              <w:t xml:space="preserve">, </w:t>
            </w:r>
            <w:r w:rsidRPr="00786134">
              <w:rPr>
                <w:rFonts w:eastAsia="Calibri" w:cstheme="minorHAnsi"/>
                <w:i/>
                <w:sz w:val="20"/>
                <w:szCs w:val="20"/>
              </w:rPr>
              <w:t>RRO 1990</w:t>
            </w:r>
            <w:r w:rsidRPr="00786134">
              <w:rPr>
                <w:rFonts w:eastAsia="Calibri" w:cstheme="minorHAnsi"/>
                <w:sz w:val="20"/>
                <w:szCs w:val="20"/>
              </w:rPr>
              <w:t>, Reg. 298, ss. 11 (12), (13)</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59</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Teachers —  Teaching Plans and Outlines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Operation of Schools —  General Regulation, under the </w:t>
            </w:r>
            <w:r w:rsidRPr="00786134">
              <w:rPr>
                <w:rFonts w:eastAsia="Calibri" w:cstheme="minorHAnsi"/>
                <w:i/>
                <w:sz w:val="20"/>
                <w:szCs w:val="20"/>
              </w:rPr>
              <w:t>Education Act</w:t>
            </w:r>
            <w:r w:rsidRPr="00786134">
              <w:rPr>
                <w:rFonts w:eastAsia="Calibri" w:cstheme="minorHAnsi"/>
                <w:sz w:val="20"/>
                <w:szCs w:val="20"/>
              </w:rPr>
              <w:t xml:space="preserve">, </w:t>
            </w:r>
            <w:r w:rsidRPr="00786134">
              <w:rPr>
                <w:rFonts w:eastAsia="Calibri" w:cstheme="minorHAnsi"/>
                <w:i/>
                <w:sz w:val="20"/>
                <w:szCs w:val="20"/>
              </w:rPr>
              <w:t>R.R.O. 1990</w:t>
            </w:r>
            <w:r w:rsidRPr="00786134">
              <w:rPr>
                <w:rFonts w:eastAsia="Calibri" w:cstheme="minorHAnsi"/>
                <w:sz w:val="20"/>
                <w:szCs w:val="20"/>
              </w:rPr>
              <w:t>, Reg. 298, s. 20.(f)</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Keep to provide on request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60</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Teachers —  Reports Cards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Operation of Schools —  General Regulation, under the </w:t>
            </w:r>
            <w:r w:rsidRPr="00786134">
              <w:rPr>
                <w:rFonts w:eastAsia="Calibri" w:cstheme="minorHAnsi"/>
                <w:i/>
                <w:sz w:val="20"/>
                <w:szCs w:val="20"/>
              </w:rPr>
              <w:t>Education Act</w:t>
            </w:r>
            <w:r w:rsidRPr="00786134">
              <w:rPr>
                <w:rFonts w:eastAsia="Calibri" w:cstheme="minorHAnsi"/>
                <w:sz w:val="20"/>
                <w:szCs w:val="20"/>
              </w:rPr>
              <w:t xml:space="preserve">, </w:t>
            </w:r>
            <w:r w:rsidRPr="00786134">
              <w:rPr>
                <w:rFonts w:eastAsia="Calibri" w:cstheme="minorHAnsi"/>
                <w:i/>
                <w:sz w:val="20"/>
                <w:szCs w:val="20"/>
              </w:rPr>
              <w:t>RRO 1990</w:t>
            </w:r>
            <w:r w:rsidRPr="00786134">
              <w:rPr>
                <w:rFonts w:eastAsia="Calibri" w:cstheme="minorHAnsi"/>
                <w:sz w:val="20"/>
                <w:szCs w:val="20"/>
              </w:rPr>
              <w:t>, Reg. 298, s. 11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See Ont. 41 OSR Guideline – Report Cards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61</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Supervisory Officers —  Visit and Annual Reports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Education Act, RSO. 1990, Chapter </w:t>
            </w:r>
            <w:proofErr w:type="spellStart"/>
            <w:r w:rsidRPr="00786134">
              <w:rPr>
                <w:rFonts w:eastAsia="Calibri" w:cstheme="minorHAnsi"/>
                <w:i/>
                <w:sz w:val="20"/>
                <w:szCs w:val="20"/>
              </w:rPr>
              <w:t>E.2</w:t>
            </w:r>
            <w:proofErr w:type="spellEnd"/>
            <w:r w:rsidRPr="00786134">
              <w:rPr>
                <w:rFonts w:eastAsia="Calibri" w:cstheme="minorHAnsi"/>
                <w:sz w:val="20"/>
                <w:szCs w:val="20"/>
              </w:rPr>
              <w:t>, ss. 286.(1)(d), (f) to (h)</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“duty to prepare/make/furnish”</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62</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Documents regarding Parental and Pupil Input into Teacher Evaluations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Education Act</w:t>
            </w:r>
            <w:r w:rsidRPr="00786134">
              <w:rPr>
                <w:rFonts w:eastAsia="Calibri" w:cstheme="minorHAnsi"/>
                <w:sz w:val="20"/>
                <w:szCs w:val="20"/>
              </w:rPr>
              <w:t xml:space="preserve">, RSO. 1990, Chapter </w:t>
            </w:r>
            <w:proofErr w:type="spellStart"/>
            <w:r w:rsidRPr="00786134">
              <w:rPr>
                <w:rFonts w:eastAsia="Calibri" w:cstheme="minorHAnsi"/>
                <w:sz w:val="20"/>
                <w:szCs w:val="20"/>
              </w:rPr>
              <w:t>E.2</w:t>
            </w:r>
            <w:proofErr w:type="spellEnd"/>
            <w:r w:rsidRPr="00786134">
              <w:rPr>
                <w:rFonts w:eastAsia="Calibri" w:cstheme="minorHAnsi"/>
                <w:i/>
                <w:sz w:val="20"/>
                <w:szCs w:val="20"/>
              </w:rPr>
              <w:t xml:space="preserve">, </w:t>
            </w:r>
            <w:r w:rsidRPr="00786134">
              <w:rPr>
                <w:rFonts w:eastAsia="Calibri" w:cstheme="minorHAnsi"/>
                <w:sz w:val="20"/>
                <w:szCs w:val="20"/>
              </w:rPr>
              <w:t>ss. 277.32(2) to (6)</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“recording”</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63</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Board Secretary —  Appeal Records for Education Development Charge By-law</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Education Act, RSO. 1990, Chapter </w:t>
            </w:r>
            <w:proofErr w:type="spellStart"/>
            <w:r w:rsidRPr="00786134">
              <w:rPr>
                <w:rFonts w:eastAsia="Calibri" w:cstheme="minorHAnsi"/>
                <w:i/>
                <w:sz w:val="20"/>
                <w:szCs w:val="20"/>
              </w:rPr>
              <w:t>E.2</w:t>
            </w:r>
            <w:proofErr w:type="spellEnd"/>
            <w:r w:rsidRPr="00786134">
              <w:rPr>
                <w:rFonts w:eastAsia="Calibri" w:cstheme="minorHAnsi"/>
                <w:i/>
                <w:sz w:val="20"/>
                <w:szCs w:val="20"/>
              </w:rPr>
              <w:t xml:space="preserve">, </w:t>
            </w:r>
            <w:r w:rsidRPr="00786134">
              <w:rPr>
                <w:rFonts w:eastAsia="Calibri" w:cstheme="minorHAnsi"/>
                <w:sz w:val="20"/>
                <w:szCs w:val="20"/>
              </w:rPr>
              <w:t>ss. 257.66.(1), (2), 257.75.(1), (2)</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compile”</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64</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False Register Offence</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Education Act, RSO. 1990, Chapter </w:t>
            </w:r>
            <w:proofErr w:type="spellStart"/>
            <w:r w:rsidRPr="00786134">
              <w:rPr>
                <w:rFonts w:eastAsia="Calibri" w:cstheme="minorHAnsi"/>
                <w:i/>
                <w:sz w:val="20"/>
                <w:szCs w:val="20"/>
              </w:rPr>
              <w:t>E.2</w:t>
            </w:r>
            <w:proofErr w:type="spellEnd"/>
            <w:r w:rsidRPr="00786134">
              <w:rPr>
                <w:rFonts w:eastAsia="Calibri" w:cstheme="minorHAnsi"/>
                <w:i/>
                <w:sz w:val="20"/>
                <w:szCs w:val="20"/>
              </w:rPr>
              <w:t xml:space="preserve">, </w:t>
            </w:r>
            <w:r w:rsidRPr="00786134">
              <w:rPr>
                <w:rFonts w:eastAsia="Calibri" w:cstheme="minorHAnsi"/>
                <w:sz w:val="20"/>
                <w:szCs w:val="20"/>
              </w:rPr>
              <w:t>ss. 213 (1</w:t>
            </w:r>
            <w:r w:rsidRPr="00786134">
              <w:rPr>
                <w:rFonts w:eastAsia="Calibri" w:cstheme="minorHAnsi"/>
                <w:i/>
                <w:sz w:val="20"/>
                <w:szCs w:val="20"/>
              </w:rPr>
              <w:t>)</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“keeps”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65</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Board Treasurers —</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Financial Statements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Education Act, RSO. 1990, Chapter </w:t>
            </w:r>
            <w:proofErr w:type="spellStart"/>
            <w:r w:rsidRPr="00786134">
              <w:rPr>
                <w:rFonts w:eastAsia="Calibri" w:cstheme="minorHAnsi"/>
                <w:i/>
                <w:sz w:val="20"/>
                <w:szCs w:val="20"/>
              </w:rPr>
              <w:t>E.2</w:t>
            </w:r>
            <w:proofErr w:type="spellEnd"/>
            <w:r w:rsidRPr="00786134">
              <w:rPr>
                <w:rFonts w:eastAsia="Calibri" w:cstheme="minorHAnsi"/>
                <w:i/>
                <w:sz w:val="20"/>
                <w:szCs w:val="20"/>
              </w:rPr>
              <w:t xml:space="preserve">, </w:t>
            </w:r>
            <w:r w:rsidRPr="00786134">
              <w:rPr>
                <w:rFonts w:eastAsia="Calibri" w:cstheme="minorHAnsi"/>
                <w:sz w:val="20"/>
                <w:szCs w:val="20"/>
              </w:rPr>
              <w:t>ss. 252.(1), (2), (3); 207(4)</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keep/give to the Ministry/publish/mail</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See Ont. 44</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See Ont. 47</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66</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Secretary —  Rural</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Separate School Authority &amp; Combined Separate School Zones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Supporter Elector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Education Act</w:t>
            </w:r>
            <w:r w:rsidRPr="00786134">
              <w:rPr>
                <w:rFonts w:eastAsia="Calibri" w:cstheme="minorHAnsi"/>
                <w:sz w:val="20"/>
                <w:szCs w:val="20"/>
              </w:rPr>
              <w:t xml:space="preserve">, RSO. 1990, Chapter </w:t>
            </w:r>
            <w:proofErr w:type="spellStart"/>
            <w:r w:rsidRPr="00786134">
              <w:rPr>
                <w:rFonts w:eastAsia="Calibri" w:cstheme="minorHAnsi"/>
                <w:sz w:val="20"/>
                <w:szCs w:val="20"/>
              </w:rPr>
              <w:t>E.2</w:t>
            </w:r>
            <w:proofErr w:type="spellEnd"/>
            <w:r w:rsidRPr="00786134">
              <w:rPr>
                <w:rFonts w:eastAsia="Calibri" w:cstheme="minorHAnsi"/>
                <w:sz w:val="20"/>
                <w:szCs w:val="20"/>
              </w:rPr>
              <w:t>, ss. 92(8)</w:t>
            </w:r>
            <w:r w:rsidRPr="00786134">
              <w:rPr>
                <w:rFonts w:eastAsia="Calibri" w:cstheme="minorHAnsi"/>
                <w:i/>
                <w:sz w:val="20"/>
                <w:szCs w:val="20"/>
              </w:rPr>
              <w:t xml:space="preserve">, </w:t>
            </w:r>
            <w:r w:rsidRPr="00786134">
              <w:rPr>
                <w:rFonts w:eastAsia="Calibri" w:cstheme="minorHAnsi"/>
                <w:sz w:val="20"/>
                <w:szCs w:val="20"/>
              </w:rPr>
              <w:t>94(2)</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enter”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See Ont. 44</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67</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Student Trustee Issues —</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Vote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Education Act</w:t>
            </w:r>
            <w:r w:rsidRPr="00786134">
              <w:rPr>
                <w:rFonts w:eastAsia="Calibri" w:cstheme="minorHAnsi"/>
                <w:sz w:val="20"/>
                <w:szCs w:val="20"/>
              </w:rPr>
              <w:t xml:space="preserve">, RSO. 1990, Chapter </w:t>
            </w:r>
            <w:proofErr w:type="spellStart"/>
            <w:r w:rsidRPr="00786134">
              <w:rPr>
                <w:rFonts w:eastAsia="Calibri" w:cstheme="minorHAnsi"/>
                <w:sz w:val="20"/>
                <w:szCs w:val="20"/>
              </w:rPr>
              <w:t>E.2</w:t>
            </w:r>
            <w:proofErr w:type="spellEnd"/>
            <w:r w:rsidRPr="00786134">
              <w:rPr>
                <w:rFonts w:eastAsia="Calibri" w:cstheme="minorHAnsi"/>
                <w:sz w:val="20"/>
                <w:szCs w:val="20"/>
              </w:rPr>
              <w:t>, s. 55.(3)</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“recorded vote”</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68</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Ministry Access to Personal</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Information</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Education Act, RSO. 1990, Chapter </w:t>
            </w:r>
            <w:proofErr w:type="spellStart"/>
            <w:r w:rsidRPr="00786134">
              <w:rPr>
                <w:rFonts w:eastAsia="Calibri" w:cstheme="minorHAnsi"/>
                <w:i/>
                <w:sz w:val="20"/>
                <w:szCs w:val="20"/>
              </w:rPr>
              <w:t>E.2</w:t>
            </w:r>
            <w:proofErr w:type="spellEnd"/>
            <w:r w:rsidRPr="00786134">
              <w:rPr>
                <w:rFonts w:eastAsia="Calibri" w:cstheme="minorHAnsi"/>
                <w:sz w:val="20"/>
                <w:szCs w:val="20"/>
              </w:rPr>
              <w:t>, s. 8.1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Indirect Collection of Personal Information by Ministry of Education</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8.1(1) The Minister may collect personal information, directly or indirectly, for purposes related to the following matters, and may use it for those purposes: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1. Administering this Act and the regulations, and implementing the policies and guidelines made under this Act.</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2. Ensuring compliance with this Act, the regulations, and the policies and guidelines made under this Act.</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3. Planning or delivering programs or services that the Ministry provides or funds, in whole or in part, allocating resources to </w:t>
            </w:r>
            <w:r w:rsidRPr="00786134">
              <w:rPr>
                <w:rFonts w:eastAsia="Calibri" w:cstheme="minorHAnsi"/>
                <w:sz w:val="20"/>
                <w:szCs w:val="20"/>
              </w:rPr>
              <w:lastRenderedPageBreak/>
              <w:t>any of them, evaluating or monitoring any of them or detecting, monitoring and preventing fraud or any unauthorized receipt of services or benefits related to any of them.</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3.1 Planning or delivering extended day programs, allocating resources to them, evaluating or monitoring them or detecting, monitoring and preventing fraud or any unauthorized receipt of services or benefits related to them.</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3.2 Providing for financial assistance related to extended day programs, evaluating or monitoring the provision of</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the assistance or detecting, monitoring and preventing fraud or any unauthorized receipt of benefits related to the assistance.</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4. Risk management, error management or activities to improve or maintain the quality of the programs or services that the Ministry provides or funds, in whole or in part.</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4.1 Risk management, error management or activities to improve or maintain the quality of extended day programs.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4.2 Risk management, error management or activities to improve or maintain the provision of financial assistance related to extended day programs.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5. Research and statistical activities that relate to education and are conducted by or on behalf of the Ministry.</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a retention citation</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lastRenderedPageBreak/>
              <w:t>Ont. 69</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Boards — Annual School</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Calendars and Professional Activity Day Agendas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School Year Calendar,  Professional Activity Days Regulation, under the </w:t>
            </w:r>
            <w:r w:rsidRPr="00786134">
              <w:rPr>
                <w:rFonts w:eastAsia="Calibri" w:cstheme="minorHAnsi"/>
                <w:i/>
                <w:sz w:val="20"/>
                <w:szCs w:val="20"/>
              </w:rPr>
              <w:t>Education Act, RRO 1990</w:t>
            </w:r>
            <w:r w:rsidRPr="00786134">
              <w:rPr>
                <w:rFonts w:eastAsia="Calibri" w:cstheme="minorHAnsi"/>
                <w:sz w:val="20"/>
                <w:szCs w:val="20"/>
              </w:rPr>
              <w:t>, Reg. 304, s. 4.1(1), 7 (1)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Keep to make available on request at beginning of school years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70</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Schools for the Blind and the Deaf Teachers —  Teaching Plans and Outlines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Ontario Schools for the Blind and Deaf Regulation, under the </w:t>
            </w:r>
            <w:r w:rsidRPr="00786134">
              <w:rPr>
                <w:rFonts w:eastAsia="Calibri" w:cstheme="minorHAnsi"/>
                <w:i/>
                <w:sz w:val="20"/>
                <w:szCs w:val="20"/>
              </w:rPr>
              <w:t>Education Act</w:t>
            </w:r>
            <w:r w:rsidRPr="00786134">
              <w:rPr>
                <w:rFonts w:eastAsia="Calibri" w:cstheme="minorHAnsi"/>
                <w:sz w:val="20"/>
                <w:szCs w:val="20"/>
              </w:rPr>
              <w:t xml:space="preserve">, </w:t>
            </w:r>
            <w:r w:rsidRPr="00786134">
              <w:rPr>
                <w:rFonts w:eastAsia="Calibri" w:cstheme="minorHAnsi"/>
                <w:i/>
                <w:sz w:val="20"/>
                <w:szCs w:val="20"/>
              </w:rPr>
              <w:t>RRO 1990</w:t>
            </w:r>
            <w:r w:rsidRPr="00786134">
              <w:rPr>
                <w:rFonts w:eastAsia="Calibri" w:cstheme="minorHAnsi"/>
                <w:sz w:val="20"/>
                <w:szCs w:val="20"/>
              </w:rPr>
              <w:t>, Reg. 296, s. 15.(d)</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prepare/keep to provide Superintendent on request”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71</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Boards —  Exceptional Pupils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Placement Guides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Ontario Schools for the Blind and Deaf Regulation, under the </w:t>
            </w:r>
            <w:r w:rsidRPr="00786134">
              <w:rPr>
                <w:rFonts w:eastAsia="Calibri" w:cstheme="minorHAnsi"/>
                <w:i/>
                <w:sz w:val="20"/>
                <w:szCs w:val="20"/>
              </w:rPr>
              <w:t>Education Act</w:t>
            </w:r>
            <w:r w:rsidRPr="00786134">
              <w:rPr>
                <w:rFonts w:eastAsia="Calibri" w:cstheme="minorHAnsi"/>
                <w:sz w:val="20"/>
                <w:szCs w:val="20"/>
              </w:rPr>
              <w:t xml:space="preserve">, </w:t>
            </w:r>
            <w:r w:rsidRPr="00786134">
              <w:rPr>
                <w:rFonts w:eastAsia="Calibri" w:cstheme="minorHAnsi"/>
                <w:i/>
                <w:sz w:val="20"/>
                <w:szCs w:val="20"/>
              </w:rPr>
              <w:t>RRO 1990</w:t>
            </w:r>
            <w:r w:rsidRPr="00786134">
              <w:rPr>
                <w:rFonts w:eastAsia="Calibri" w:cstheme="minorHAnsi"/>
                <w:sz w:val="20"/>
                <w:szCs w:val="20"/>
              </w:rPr>
              <w:t>, Reg. 296, s. 16.(d)</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record”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Description:</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16. A residence counsellor shall, . . . (d) record the growth and development of each pupil in the residence area;</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72</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Boards —  Exceptional Pupils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Placement Guides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Identification and Placement of Exceptional Pupils Regulation, under the </w:t>
            </w:r>
            <w:r w:rsidRPr="00786134">
              <w:rPr>
                <w:rFonts w:eastAsia="Calibri" w:cstheme="minorHAnsi"/>
                <w:i/>
                <w:sz w:val="20"/>
                <w:szCs w:val="20"/>
              </w:rPr>
              <w:t>Education Act</w:t>
            </w:r>
            <w:r w:rsidRPr="00786134">
              <w:rPr>
                <w:rFonts w:eastAsia="Calibri" w:cstheme="minorHAnsi"/>
                <w:sz w:val="20"/>
                <w:szCs w:val="20"/>
              </w:rPr>
              <w:t>, O. Reg.</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181/98, s. 13</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Keep to provide parent on request at each school in the board’s jurisdiction and at board’s head office in various formats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73</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School Councils —  Annual</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Report</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School Councils and Parent Involvement Committees Regulation , under the </w:t>
            </w:r>
            <w:r w:rsidRPr="00786134">
              <w:rPr>
                <w:rFonts w:eastAsia="Calibri" w:cstheme="minorHAnsi"/>
                <w:i/>
                <w:sz w:val="20"/>
                <w:szCs w:val="20"/>
              </w:rPr>
              <w:t>Education Act</w:t>
            </w:r>
            <w:r w:rsidRPr="00786134">
              <w:rPr>
                <w:rFonts w:eastAsia="Calibri" w:cstheme="minorHAnsi"/>
                <w:sz w:val="20"/>
                <w:szCs w:val="20"/>
              </w:rPr>
              <w:t>, O. Reg. 612/00, s. 24</w:t>
            </w:r>
          </w:p>
          <w:p w:rsidR="00786134" w:rsidRPr="00786134" w:rsidRDefault="00786134" w:rsidP="00545491">
            <w:pPr>
              <w:spacing w:after="0" w:line="216" w:lineRule="auto"/>
              <w:rPr>
                <w:rFonts w:eastAsia="Calibri" w:cstheme="minorHAnsi"/>
                <w:sz w:val="20"/>
                <w:szCs w:val="20"/>
              </w:rPr>
            </w:pP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Keep to provide parents on request/shall submit/post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lastRenderedPageBreak/>
              <w:t>Ont. 74</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Special Education Funding</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Guidelines: Special</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Equipment Amount (SEA) and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Special Incidence Portion (SIP) Grants for Student Needs Projections ) (updated annually</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Grants for Student Needs — Legislative Grants for the 2018 –</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2019 School Board Fiscal Year Regulations, under the </w:t>
            </w:r>
            <w:r w:rsidRPr="00786134">
              <w:rPr>
                <w:rFonts w:eastAsia="Calibri" w:cstheme="minorHAnsi"/>
                <w:i/>
                <w:sz w:val="20"/>
                <w:szCs w:val="20"/>
              </w:rPr>
              <w:t>Education Act</w:t>
            </w:r>
            <w:r w:rsidRPr="00786134">
              <w:rPr>
                <w:rFonts w:eastAsia="Calibri" w:cstheme="minorHAnsi"/>
                <w:sz w:val="20"/>
                <w:szCs w:val="20"/>
              </w:rPr>
              <w:t>, O. Reg. 284/18</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Keep to make available on request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75</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Educational Institutions — Pupil Records / Ontario Education Number</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Ontario Education Numbers Regulation, under the </w:t>
            </w:r>
            <w:r w:rsidRPr="00786134">
              <w:rPr>
                <w:rFonts w:eastAsia="Calibri" w:cstheme="minorHAnsi"/>
                <w:i/>
                <w:sz w:val="20"/>
                <w:szCs w:val="20"/>
              </w:rPr>
              <w:t>Education Act</w:t>
            </w:r>
            <w:r w:rsidRPr="00786134">
              <w:rPr>
                <w:rFonts w:eastAsia="Calibri" w:cstheme="minorHAnsi"/>
                <w:sz w:val="20"/>
                <w:szCs w:val="20"/>
              </w:rPr>
              <w:t>, O. Reg. 440/01, s. 4 par. 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“maintained”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4. Educational institutions prescribed by section 1 shall use an individual’s Ontario education number to identify the individual in the following types of material:</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par. 1. All pupil records that are compiled and maintained in accordance with the Act or under any policy, guideline or directive issued by the Minister of Education relating to pupil records.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76</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Minister of Education  — Personal Information Collection</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Ontario Education Numbers Regulation, under the </w:t>
            </w:r>
            <w:r w:rsidRPr="00786134">
              <w:rPr>
                <w:rFonts w:eastAsia="Calibri" w:cstheme="minorHAnsi"/>
                <w:i/>
                <w:sz w:val="20"/>
                <w:szCs w:val="20"/>
              </w:rPr>
              <w:t>Education Act</w:t>
            </w:r>
            <w:r w:rsidRPr="00786134">
              <w:rPr>
                <w:rFonts w:eastAsia="Calibri" w:cstheme="minorHAnsi"/>
                <w:sz w:val="20"/>
                <w:szCs w:val="20"/>
              </w:rPr>
              <w:t>, O. Reg. 440/01, s. 3</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Indirect Collection of Personal Information by Ministry of Education</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3. The Minister of Education and officials of the Ministry of Education may collect from an educational institution prescribed by section 1 or 1.1 the following personal information about an individual who is or was enrolled in an educational institution prescribed by section 1 or who seeks or sought to be enrolled in the institution:</w:t>
            </w:r>
          </w:p>
          <w:p w:rsidR="00545491" w:rsidRPr="00786134" w:rsidRDefault="00545491" w:rsidP="00545491">
            <w:pPr>
              <w:spacing w:after="0" w:line="216" w:lineRule="auto"/>
              <w:rPr>
                <w:rFonts w:eastAsia="Calibri" w:cstheme="minorHAnsi"/>
                <w:sz w:val="20"/>
                <w:szCs w:val="20"/>
              </w:rPr>
            </w:pPr>
            <w:proofErr w:type="spellStart"/>
            <w:r w:rsidRPr="00786134">
              <w:rPr>
                <w:rFonts w:eastAsia="Calibri" w:cstheme="minorHAnsi"/>
                <w:sz w:val="20"/>
                <w:szCs w:val="20"/>
              </w:rPr>
              <w:t>par.1</w:t>
            </w:r>
            <w:proofErr w:type="spellEnd"/>
            <w:r w:rsidRPr="00786134">
              <w:rPr>
                <w:rFonts w:eastAsia="Calibri" w:cstheme="minorHAnsi"/>
                <w:sz w:val="20"/>
                <w:szCs w:val="20"/>
              </w:rPr>
              <w:t>. The individual’s full name, any name the individual prefers to use and any</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previous names the individual used.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par. 2. The individual’s gender.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par. 3. The individual’s date of birth.</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78</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Teachers’ Learning Plans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Teacher Learning Plans Regulation, under the </w:t>
            </w:r>
            <w:r w:rsidRPr="00786134">
              <w:rPr>
                <w:rFonts w:eastAsia="Calibri" w:cstheme="minorHAnsi"/>
                <w:i/>
                <w:sz w:val="20"/>
                <w:szCs w:val="20"/>
              </w:rPr>
              <w:t>Education Act</w:t>
            </w:r>
            <w:r w:rsidRPr="00786134">
              <w:rPr>
                <w:rFonts w:eastAsia="Calibri" w:cstheme="minorHAnsi"/>
                <w:sz w:val="20"/>
                <w:szCs w:val="20"/>
              </w:rPr>
              <w:t>, O. Reg. 98/02, s. 2.(5)</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retain”</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2.(5) The teacher and the appropriate principal shall each sign the teacher’s learning plan for the year and each of them shall retain a copy.</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79</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Boards —  Performance</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Appraisal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Teacher Performance Appraisal Regulation, under the </w:t>
            </w:r>
            <w:r w:rsidRPr="00786134">
              <w:rPr>
                <w:rFonts w:eastAsia="Calibri" w:cstheme="minorHAnsi"/>
                <w:i/>
                <w:sz w:val="20"/>
                <w:szCs w:val="20"/>
              </w:rPr>
              <w:t>Education Act</w:t>
            </w:r>
            <w:r w:rsidRPr="00786134">
              <w:rPr>
                <w:rFonts w:eastAsia="Calibri" w:cstheme="minorHAnsi"/>
                <w:sz w:val="20"/>
                <w:szCs w:val="20"/>
              </w:rPr>
              <w:t>, O. Reg. 99/02, s. 9</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+ 6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Summative report to which record relates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80</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Boards —  New Teacher Performance Appraisal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Teacher Performance Appraisal Regulation, under the </w:t>
            </w:r>
            <w:r w:rsidRPr="00786134">
              <w:rPr>
                <w:rFonts w:eastAsia="Calibri" w:cstheme="minorHAnsi"/>
                <w:i/>
                <w:sz w:val="20"/>
                <w:szCs w:val="20"/>
              </w:rPr>
              <w:t>Education Act</w:t>
            </w:r>
            <w:r w:rsidRPr="00786134">
              <w:rPr>
                <w:rFonts w:eastAsia="Calibri" w:cstheme="minorHAnsi"/>
                <w:sz w:val="20"/>
                <w:szCs w:val="20"/>
              </w:rPr>
              <w:t>, O. Reg. 99/02, s. 17</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+ 6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Summative report to which record relates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81</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Boards —  Delegation</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Policies and Guidelines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Education Act, RSO. 1990, Chapter </w:t>
            </w:r>
            <w:proofErr w:type="spellStart"/>
            <w:r w:rsidRPr="00786134">
              <w:rPr>
                <w:rFonts w:eastAsia="Calibri" w:cstheme="minorHAnsi"/>
                <w:i/>
                <w:sz w:val="20"/>
                <w:szCs w:val="20"/>
              </w:rPr>
              <w:t>E.2</w:t>
            </w:r>
            <w:proofErr w:type="spellEnd"/>
            <w:r w:rsidRPr="00786134">
              <w:rPr>
                <w:rFonts w:eastAsia="Calibri" w:cstheme="minorHAnsi"/>
                <w:sz w:val="20"/>
                <w:szCs w:val="20"/>
              </w:rPr>
              <w:t>, s. 302.(9.1)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Keep to make policies and guidelines available on request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82</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Boards —  Securities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Transaction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Board Borrowing, Investing and Other Financial Matters  Regulation, under the </w:t>
            </w:r>
            <w:r w:rsidRPr="00786134">
              <w:rPr>
                <w:rFonts w:eastAsia="Calibri" w:cstheme="minorHAnsi"/>
                <w:i/>
                <w:sz w:val="20"/>
                <w:szCs w:val="20"/>
              </w:rPr>
              <w:t>Education Act</w:t>
            </w:r>
            <w:r w:rsidRPr="00786134">
              <w:rPr>
                <w:rFonts w:eastAsia="Calibri" w:cstheme="minorHAnsi"/>
                <w:sz w:val="20"/>
                <w:szCs w:val="20"/>
              </w:rPr>
              <w:t>, O. Reg. 41/10, ss. 14.(1), (2)(e)</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See </w:t>
            </w:r>
            <w:proofErr w:type="spellStart"/>
            <w:r w:rsidRPr="00786134">
              <w:rPr>
                <w:rFonts w:eastAsia="Calibri" w:cstheme="minorHAnsi"/>
                <w:sz w:val="20"/>
                <w:szCs w:val="20"/>
              </w:rPr>
              <w:t>Fed.16</w:t>
            </w:r>
            <w:proofErr w:type="spellEnd"/>
            <w:r w:rsidRPr="00786134">
              <w:rPr>
                <w:rFonts w:eastAsia="Calibri" w:cstheme="minorHAnsi"/>
                <w:sz w:val="20"/>
                <w:szCs w:val="20"/>
              </w:rPr>
              <w:t xml:space="preserve"> Books of Account - FY+6</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include”</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14.(1) If a board has an investment in a security prescribed under this Part, the board shall require the treasurer of the board to prepare an investment report as part of the treasurer’s annual financial report to the board.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lastRenderedPageBreak/>
              <w:t>Ont. 83</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Boards —  Statement of Board’s Investment Policies and Goals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Board Borrowing, Investing and Other Financial Matters Regulation, under the </w:t>
            </w:r>
            <w:r w:rsidRPr="00786134">
              <w:rPr>
                <w:rFonts w:eastAsia="Calibri" w:cstheme="minorHAnsi"/>
                <w:i/>
                <w:sz w:val="20"/>
                <w:szCs w:val="20"/>
              </w:rPr>
              <w:t>Education Act</w:t>
            </w:r>
            <w:r w:rsidRPr="00786134">
              <w:rPr>
                <w:rFonts w:eastAsia="Calibri" w:cstheme="minorHAnsi"/>
                <w:sz w:val="20"/>
                <w:szCs w:val="20"/>
              </w:rPr>
              <w:t>, O. Reg. 41/10, s. 13.(1)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adopt”</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13.(1) Before a board invests in a security prescribed under this Part, the board shall, if it has not already done so, adopt a statement of the board’s investment policies and goals.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84</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Principals and Vice Principals— Performance Plans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Growth Plans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Improvement Plans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Principal and Vice– Principal Performance Appraisal Regulation, under the </w:t>
            </w:r>
            <w:r w:rsidRPr="00786134">
              <w:rPr>
                <w:rFonts w:eastAsia="Calibri" w:cstheme="minorHAnsi"/>
                <w:i/>
                <w:sz w:val="20"/>
                <w:szCs w:val="20"/>
              </w:rPr>
              <w:t xml:space="preserve">Education Act, </w:t>
            </w:r>
            <w:r w:rsidRPr="00786134">
              <w:rPr>
                <w:rFonts w:eastAsia="Calibri" w:cstheme="minorHAnsi"/>
                <w:sz w:val="20"/>
                <w:szCs w:val="20"/>
              </w:rPr>
              <w:t>O. Reg. 234/10, ss. 3.(1), (6), 6(4), 7(6), 11(5), 12(6)(7), 24, 48,</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50</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+ 6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Summative reports of performance appraisals to which records relate</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89</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Boards —  Appraisal Info</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Principal and Vice– Principal Performance Appraisal Regulation, under the </w:t>
            </w:r>
            <w:r w:rsidRPr="00786134">
              <w:rPr>
                <w:rFonts w:eastAsia="Calibri" w:cstheme="minorHAnsi"/>
                <w:i/>
                <w:sz w:val="20"/>
                <w:szCs w:val="20"/>
              </w:rPr>
              <w:t>Education Act</w:t>
            </w:r>
            <w:r w:rsidRPr="00786134">
              <w:rPr>
                <w:rFonts w:eastAsia="Calibri" w:cstheme="minorHAnsi"/>
                <w:sz w:val="20"/>
                <w:szCs w:val="20"/>
              </w:rPr>
              <w:t>, O. Reg. 234/10, s. 26</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Keep to make available on request</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26.(1) Every board shall make information about the performance appraisal system set out in this Part available</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to,</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(a) supervisory officers, principals and vice-principals employed by the board;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(b) teachers employed by the board;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(c) pupils who are enrolled in schools of the board and their parents; and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(d) the chair of the school council for each school governed by the board.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98</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Audit Committees —</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Conflict of Interest Records / Minutes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Audit Committees Regulation, under the </w:t>
            </w:r>
            <w:r w:rsidRPr="00786134">
              <w:rPr>
                <w:rFonts w:eastAsia="Calibri" w:cstheme="minorHAnsi"/>
                <w:i/>
                <w:sz w:val="20"/>
                <w:szCs w:val="20"/>
              </w:rPr>
              <w:t>Education Act</w:t>
            </w:r>
            <w:r w:rsidRPr="00786134">
              <w:rPr>
                <w:rFonts w:eastAsia="Calibri" w:cstheme="minorHAnsi"/>
                <w:sz w:val="20"/>
                <w:szCs w:val="20"/>
              </w:rPr>
              <w:t>, O. Reg.</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361/10, ss. 14(3),</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See </w:t>
            </w:r>
            <w:proofErr w:type="spellStart"/>
            <w:r w:rsidRPr="00786134">
              <w:rPr>
                <w:rFonts w:eastAsia="Calibri" w:cstheme="minorHAnsi"/>
                <w:sz w:val="20"/>
                <w:szCs w:val="20"/>
              </w:rPr>
              <w:t>Fed.16</w:t>
            </w:r>
            <w:proofErr w:type="spellEnd"/>
            <w:r w:rsidRPr="00786134">
              <w:rPr>
                <w:rFonts w:eastAsia="Calibri" w:cstheme="minorHAnsi"/>
                <w:sz w:val="20"/>
                <w:szCs w:val="20"/>
              </w:rPr>
              <w:t xml:space="preserve"> Books of Account - FY+6</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be recorded”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14(3) If a member or his or her parent, child or spouse could derive any financial benefit relating to an item on the agenda for a meeting, the member shall declare the potential benefit at the start</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of the meeting and withdraw from the meeting during the discussion of the matter and shall not vote on the matter.</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99</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Audit Committees —  Audit</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Annual Reports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Audit Committees Regulation, under the </w:t>
            </w:r>
            <w:r w:rsidRPr="00786134">
              <w:rPr>
                <w:rFonts w:eastAsia="Calibri" w:cstheme="minorHAnsi"/>
                <w:i/>
                <w:sz w:val="20"/>
                <w:szCs w:val="20"/>
              </w:rPr>
              <w:t>Education Act</w:t>
            </w:r>
            <w:r w:rsidRPr="00786134">
              <w:rPr>
                <w:rFonts w:eastAsia="Calibri" w:cstheme="minorHAnsi"/>
                <w:sz w:val="20"/>
                <w:szCs w:val="20"/>
              </w:rPr>
              <w:t>, O. Reg.</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361/10, ss. 9(7), 15</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See </w:t>
            </w:r>
            <w:proofErr w:type="spellStart"/>
            <w:r w:rsidRPr="00786134">
              <w:rPr>
                <w:rFonts w:eastAsia="Calibri" w:cstheme="minorHAnsi"/>
                <w:sz w:val="20"/>
                <w:szCs w:val="20"/>
              </w:rPr>
              <w:t>Fed.16</w:t>
            </w:r>
            <w:proofErr w:type="spellEnd"/>
            <w:r w:rsidRPr="00786134">
              <w:rPr>
                <w:rFonts w:eastAsia="Calibri" w:cstheme="minorHAnsi"/>
                <w:sz w:val="20"/>
                <w:szCs w:val="20"/>
              </w:rPr>
              <w:t xml:space="preserve"> Books of Account - FY+6</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report /submit”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100</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Audit Committees —</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Minutes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Audit Committees Regulation, under the </w:t>
            </w:r>
            <w:r w:rsidRPr="00786134">
              <w:rPr>
                <w:rFonts w:eastAsia="Calibri" w:cstheme="minorHAnsi"/>
                <w:i/>
                <w:sz w:val="20"/>
                <w:szCs w:val="20"/>
              </w:rPr>
              <w:t>Education Act</w:t>
            </w:r>
            <w:r w:rsidRPr="00786134">
              <w:rPr>
                <w:rFonts w:eastAsia="Calibri" w:cstheme="minorHAnsi"/>
                <w:sz w:val="20"/>
                <w:szCs w:val="20"/>
              </w:rPr>
              <w:t>, O. Reg.</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361/10, s. 11(7); </w:t>
            </w:r>
            <w:proofErr w:type="spellStart"/>
            <w:r w:rsidRPr="00786134">
              <w:rPr>
                <w:rFonts w:eastAsia="Calibri" w:cstheme="minorHAnsi"/>
                <w:sz w:val="20"/>
                <w:szCs w:val="20"/>
              </w:rPr>
              <w:t>s.207</w:t>
            </w:r>
            <w:proofErr w:type="spellEnd"/>
            <w:r w:rsidRPr="00786134">
              <w:rPr>
                <w:rFonts w:eastAsia="Calibri" w:cstheme="minorHAnsi"/>
                <w:sz w:val="20"/>
                <w:szCs w:val="20"/>
              </w:rPr>
              <w:t>(4)</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ensure taken”</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See also Ont. 47</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101</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Director of Education  — School Councils Summary of Activities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School Councils and Parent Involvement Committees Regulation</w:t>
            </w:r>
            <w:r w:rsidRPr="00786134">
              <w:rPr>
                <w:rFonts w:eastAsia="Calibri" w:cstheme="minorHAnsi"/>
                <w:i/>
                <w:sz w:val="20"/>
                <w:szCs w:val="20"/>
              </w:rPr>
              <w:t xml:space="preserve">, </w:t>
            </w:r>
            <w:r w:rsidRPr="00786134">
              <w:rPr>
                <w:rFonts w:eastAsia="Calibri" w:cstheme="minorHAnsi"/>
                <w:sz w:val="20"/>
                <w:szCs w:val="20"/>
              </w:rPr>
              <w:t xml:space="preserve">under the </w:t>
            </w:r>
            <w:r w:rsidRPr="00786134">
              <w:rPr>
                <w:rFonts w:eastAsia="Calibri" w:cstheme="minorHAnsi"/>
                <w:i/>
                <w:sz w:val="20"/>
                <w:szCs w:val="20"/>
              </w:rPr>
              <w:t xml:space="preserve">Education Act, </w:t>
            </w:r>
            <w:r w:rsidRPr="00786134">
              <w:rPr>
                <w:rFonts w:eastAsia="Calibri" w:cstheme="minorHAnsi"/>
                <w:sz w:val="20"/>
                <w:szCs w:val="20"/>
              </w:rPr>
              <w:t>O. Reg. 612/00, s. 50.(3)</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provide/post”</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See </w:t>
            </w:r>
            <w:proofErr w:type="spellStart"/>
            <w:r w:rsidRPr="00786134">
              <w:rPr>
                <w:rFonts w:eastAsia="Calibri" w:cstheme="minorHAnsi"/>
                <w:sz w:val="20"/>
                <w:szCs w:val="20"/>
              </w:rPr>
              <w:t>Ont.102</w:t>
            </w:r>
            <w:proofErr w:type="spellEnd"/>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Shall retain in accordance with policies of board. Shall be available for examination at the board’s office and on the Board website for four years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102</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Parent Involvement Committees —  Minutes of Meetings and Financial Transactions Record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School Councils and Parent Involvement Committees Regulation</w:t>
            </w:r>
            <w:r w:rsidRPr="00786134">
              <w:rPr>
                <w:rFonts w:eastAsia="Calibri" w:cstheme="minorHAnsi"/>
                <w:i/>
                <w:sz w:val="20"/>
                <w:szCs w:val="20"/>
              </w:rPr>
              <w:t xml:space="preserve">, </w:t>
            </w:r>
            <w:r w:rsidRPr="00786134">
              <w:rPr>
                <w:rFonts w:eastAsia="Calibri" w:cstheme="minorHAnsi"/>
                <w:sz w:val="20"/>
                <w:szCs w:val="20"/>
              </w:rPr>
              <w:t xml:space="preserve">under the </w:t>
            </w:r>
            <w:r w:rsidRPr="00786134">
              <w:rPr>
                <w:rFonts w:eastAsia="Calibri" w:cstheme="minorHAnsi"/>
                <w:i/>
                <w:sz w:val="20"/>
                <w:szCs w:val="20"/>
              </w:rPr>
              <w:t xml:space="preserve">Education Act, </w:t>
            </w:r>
            <w:r w:rsidRPr="00786134">
              <w:rPr>
                <w:rFonts w:eastAsia="Calibri" w:cstheme="minorHAnsi"/>
                <w:sz w:val="20"/>
                <w:szCs w:val="20"/>
              </w:rPr>
              <w:t>O. Reg. 612/00, s. 44</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Shall retain in accordance with policies of board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Shall be available for examination at the board’s office and on the Board website for four years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lastRenderedPageBreak/>
              <w:t>Ont. 103</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Boards —  Emergency</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Procedures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 xml:space="preserve">Extended Day and Third Party Programs Regulation, under the </w:t>
            </w:r>
            <w:r w:rsidRPr="00786134">
              <w:rPr>
                <w:rFonts w:eastAsia="Calibri" w:cstheme="minorHAnsi"/>
                <w:i/>
                <w:sz w:val="20"/>
                <w:szCs w:val="20"/>
              </w:rPr>
              <w:t>Education Act</w:t>
            </w:r>
            <w:r w:rsidRPr="00786134">
              <w:rPr>
                <w:rFonts w:eastAsia="Calibri" w:cstheme="minorHAnsi"/>
                <w:sz w:val="20"/>
                <w:szCs w:val="20"/>
              </w:rPr>
              <w:t>, O. Reg.</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221/11, ss. 22(6), (7)</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Keep to make available on request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Ont. 104</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Boards —  Annual Day Care and Third Party Program Reports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 xml:space="preserve">Extended Day and Third Party Programs Regulation, under the </w:t>
            </w:r>
            <w:r w:rsidRPr="00786134">
              <w:rPr>
                <w:rFonts w:eastAsia="Calibri" w:cstheme="minorHAnsi"/>
                <w:i/>
                <w:sz w:val="20"/>
                <w:szCs w:val="20"/>
              </w:rPr>
              <w:t>Education Act</w:t>
            </w:r>
            <w:r w:rsidRPr="00786134">
              <w:rPr>
                <w:rFonts w:eastAsia="Calibri" w:cstheme="minorHAnsi"/>
                <w:sz w:val="20"/>
                <w:szCs w:val="20"/>
              </w:rPr>
              <w:t>, O. Reg. 221/11, ss. 24(4), (5)</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Not specified “shall submit”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Ont. 105</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School Boards — Annual Reports of Elementary School Class Size</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 xml:space="preserve">Class Size Regulation, under the </w:t>
            </w:r>
            <w:r w:rsidRPr="00786134">
              <w:rPr>
                <w:rFonts w:eastAsia="Calibri" w:cstheme="minorHAnsi"/>
                <w:i/>
                <w:sz w:val="20"/>
                <w:szCs w:val="20"/>
              </w:rPr>
              <w:t>Education Act</w:t>
            </w:r>
            <w:r w:rsidRPr="00786134">
              <w:rPr>
                <w:rFonts w:eastAsia="Calibri" w:cstheme="minorHAnsi"/>
                <w:sz w:val="20"/>
                <w:szCs w:val="20"/>
              </w:rPr>
              <w:t>, O. Reg. 132/12, s.</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11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Not specified “shall submit/shall ensure kept at head office of board  and at the office of each school of the board, and made available</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on request”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Ont. 106</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School Board Annuals — Reports of Secondary School Class Size</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 xml:space="preserve">Class Size Regulation, under the </w:t>
            </w:r>
            <w:r w:rsidRPr="00786134">
              <w:rPr>
                <w:rFonts w:eastAsia="Calibri" w:cstheme="minorHAnsi"/>
                <w:i/>
                <w:sz w:val="20"/>
                <w:szCs w:val="20"/>
              </w:rPr>
              <w:t>Education Act</w:t>
            </w:r>
            <w:r w:rsidRPr="00786134">
              <w:rPr>
                <w:rFonts w:eastAsia="Calibri" w:cstheme="minorHAnsi"/>
                <w:sz w:val="20"/>
                <w:szCs w:val="20"/>
              </w:rPr>
              <w:t>, O. Reg. 132/12, s.</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15</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Not specified “shall submit/keep to make available on request at head office of board / and school offices”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Ont. 107</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Boards — Roster of Occasional Teachers / Long Term Teachers Lists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 xml:space="preserve">Hiring Practices Regulation, under the </w:t>
            </w:r>
            <w:r w:rsidRPr="00786134">
              <w:rPr>
                <w:rFonts w:eastAsia="Calibri" w:cstheme="minorHAnsi"/>
                <w:i/>
                <w:sz w:val="20"/>
                <w:szCs w:val="20"/>
              </w:rPr>
              <w:t>Education Act</w:t>
            </w:r>
            <w:r w:rsidRPr="00786134">
              <w:rPr>
                <w:rFonts w:eastAsia="Calibri" w:cstheme="minorHAnsi"/>
                <w:sz w:val="20"/>
                <w:szCs w:val="20"/>
              </w:rPr>
              <w:t>, O. Reg. 274/12, ss. 3, 4</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Not specified “shall maintain/post on website</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Ont. 108</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Boards — Climate Survey - Collection of Information</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 xml:space="preserve">Education Act, R.S.O.1990, c. </w:t>
            </w:r>
            <w:proofErr w:type="spellStart"/>
            <w:r w:rsidRPr="00786134">
              <w:rPr>
                <w:rFonts w:eastAsia="Calibri" w:cstheme="minorHAnsi"/>
                <w:sz w:val="20"/>
                <w:szCs w:val="20"/>
              </w:rPr>
              <w:t>E.2</w:t>
            </w:r>
            <w:proofErr w:type="spellEnd"/>
            <w:r w:rsidRPr="00786134">
              <w:rPr>
                <w:rFonts w:eastAsia="Calibri" w:cstheme="minorHAnsi"/>
                <w:sz w:val="20"/>
                <w:szCs w:val="20"/>
              </w:rPr>
              <w:t xml:space="preserve">, s. 169(2.1), (2.2); </w:t>
            </w:r>
            <w:r w:rsidRPr="00786134">
              <w:rPr>
                <w:rFonts w:eastAsia="Calibri" w:cstheme="minorHAnsi"/>
                <w:i/>
                <w:sz w:val="20"/>
                <w:szCs w:val="20"/>
              </w:rPr>
              <w:t xml:space="preserve">Anti- Racism Act, S.O. 2017, </w:t>
            </w:r>
            <w:proofErr w:type="spellStart"/>
            <w:r w:rsidRPr="00786134">
              <w:rPr>
                <w:rFonts w:eastAsia="Calibri" w:cstheme="minorHAnsi"/>
                <w:i/>
                <w:sz w:val="20"/>
                <w:szCs w:val="20"/>
              </w:rPr>
              <w:t>c.15</w:t>
            </w:r>
            <w:proofErr w:type="spellEnd"/>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Education Acts. 169.1(2.1) In fulfilling its duties under clause (1)(e) with respect to the effectiveness of policies developed by the board to promote the goals referred to in clauses (1)(</w:t>
            </w:r>
            <w:proofErr w:type="spellStart"/>
            <w:r w:rsidRPr="00786134">
              <w:rPr>
                <w:rFonts w:eastAsia="Calibri" w:cstheme="minorHAnsi"/>
                <w:sz w:val="20"/>
                <w:szCs w:val="20"/>
              </w:rPr>
              <w:t>a.1</w:t>
            </w:r>
            <w:proofErr w:type="spellEnd"/>
            <w:r w:rsidRPr="00786134">
              <w:rPr>
                <w:rFonts w:eastAsia="Calibri" w:cstheme="minorHAnsi"/>
                <w:sz w:val="20"/>
                <w:szCs w:val="20"/>
              </w:rPr>
              <w:t>) and (</w:t>
            </w:r>
            <w:proofErr w:type="spellStart"/>
            <w:r w:rsidRPr="00786134">
              <w:rPr>
                <w:rFonts w:eastAsia="Calibri" w:cstheme="minorHAnsi"/>
                <w:sz w:val="20"/>
                <w:szCs w:val="20"/>
              </w:rPr>
              <w:t>a.2</w:t>
            </w:r>
            <w:proofErr w:type="spellEnd"/>
            <w:r w:rsidRPr="00786134">
              <w:rPr>
                <w:rFonts w:eastAsia="Calibri" w:cstheme="minorHAnsi"/>
                <w:sz w:val="20"/>
                <w:szCs w:val="20"/>
              </w:rPr>
              <w:t>), every board shall use surveys to collect information from its pupils and staff, and parents and guardians of its pupils at least once every two years in accordance with any policies and guidelines made under paragraph 31 of subsection</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8(1).(2.2) In collecting information under subsection (2.1), a board shall not collect any name or any identifying number, symbol or other particular assigned to a person</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 xml:space="preserve">Anti-Racism </w:t>
            </w:r>
            <w:proofErr w:type="spellStart"/>
            <w:r w:rsidRPr="00786134">
              <w:rPr>
                <w:rFonts w:eastAsia="Calibri" w:cstheme="minorHAnsi"/>
                <w:sz w:val="20"/>
                <w:szCs w:val="20"/>
              </w:rPr>
              <w:t>Acts.6</w:t>
            </w:r>
            <w:proofErr w:type="spellEnd"/>
            <w:r w:rsidRPr="00786134">
              <w:rPr>
                <w:rFonts w:eastAsia="Calibri" w:cstheme="minorHAnsi"/>
                <w:sz w:val="20"/>
                <w:szCs w:val="20"/>
              </w:rPr>
              <w:t xml:space="preserve"> (1) The Minister, with the approval of the Lieutenant Governor in Council, shall establish data standards for the collection, use and management of information, including personal information, to identify and monitor systemic racism and racial disparities for the purpose of eliminating systemic racism and advancing racial equity. </w:t>
            </w:r>
            <w:proofErr w:type="spellStart"/>
            <w:r w:rsidRPr="00786134">
              <w:rPr>
                <w:rFonts w:eastAsia="Calibri" w:cstheme="minorHAnsi"/>
                <w:sz w:val="20"/>
                <w:szCs w:val="20"/>
              </w:rPr>
              <w:t>s.7</w:t>
            </w:r>
            <w:proofErr w:type="spellEnd"/>
            <w:r w:rsidRPr="00786134">
              <w:rPr>
                <w:rFonts w:eastAsia="Calibri" w:cstheme="minorHAnsi"/>
                <w:sz w:val="20"/>
                <w:szCs w:val="20"/>
              </w:rPr>
              <w:t>(10).  The public sector organization shall retain the collected personal information for the period specified in the applicable data standards or, if there is no such specified period, for at least one year after the day it was last used by the organization.</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Ont. 109</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Boards — Policy and Guideline Changes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i/>
                <w:sz w:val="20"/>
                <w:szCs w:val="20"/>
              </w:rPr>
              <w:t>Education Act</w:t>
            </w:r>
            <w:r w:rsidRPr="00786134">
              <w:rPr>
                <w:rFonts w:eastAsia="Calibri" w:cstheme="minorHAnsi"/>
                <w:sz w:val="20"/>
                <w:szCs w:val="20"/>
              </w:rPr>
              <w:t xml:space="preserve">, R.S.O. 1990, </w:t>
            </w:r>
            <w:r w:rsidRPr="00786134">
              <w:rPr>
                <w:rFonts w:eastAsia="Calibri" w:cstheme="minorHAnsi"/>
                <w:i/>
                <w:sz w:val="20"/>
                <w:szCs w:val="20"/>
              </w:rPr>
              <w:t xml:space="preserve">c. </w:t>
            </w:r>
            <w:proofErr w:type="spellStart"/>
            <w:r w:rsidRPr="00786134">
              <w:rPr>
                <w:rFonts w:eastAsia="Calibri" w:cstheme="minorHAnsi"/>
                <w:i/>
                <w:sz w:val="20"/>
                <w:szCs w:val="20"/>
              </w:rPr>
              <w:t>E.2</w:t>
            </w:r>
            <w:proofErr w:type="spellEnd"/>
            <w:r w:rsidRPr="00786134">
              <w:rPr>
                <w:rFonts w:eastAsia="Calibri" w:cstheme="minorHAnsi"/>
                <w:sz w:val="20"/>
                <w:szCs w:val="20"/>
              </w:rPr>
              <w:t>, s. 301(11)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Not specified “shall submit”</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Event = Shall retain in accordance with policies of board</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Minister may require boards to submit any policy or guideline established under section 302 to the Ministers and to implement changes to the policy or guideline as directed by the Minister.</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lastRenderedPageBreak/>
              <w:t>Ont. 110</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Boards — Posting of Bullying Prevention and Intervention Plans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Education Act, R.S.O. 1990, c. </w:t>
            </w:r>
            <w:proofErr w:type="spellStart"/>
            <w:r w:rsidRPr="00786134">
              <w:rPr>
                <w:rFonts w:eastAsia="Calibri" w:cstheme="minorHAnsi"/>
                <w:i/>
                <w:sz w:val="20"/>
                <w:szCs w:val="20"/>
              </w:rPr>
              <w:t>E.2</w:t>
            </w:r>
            <w:proofErr w:type="spellEnd"/>
            <w:r w:rsidRPr="00786134">
              <w:rPr>
                <w:rFonts w:eastAsia="Calibri" w:cstheme="minorHAnsi"/>
                <w:sz w:val="20"/>
                <w:szCs w:val="20"/>
              </w:rPr>
              <w:t>, s. 303.3(4)</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Shall retain in accordance with policies of board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111</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Principals — Posting of Bullying Prevention and Intervention Plans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Education Act</w:t>
            </w:r>
            <w:r w:rsidRPr="00786134">
              <w:rPr>
                <w:rFonts w:eastAsia="Calibri" w:cstheme="minorHAnsi"/>
                <w:sz w:val="20"/>
                <w:szCs w:val="20"/>
              </w:rPr>
              <w:t xml:space="preserve">, </w:t>
            </w:r>
            <w:r w:rsidRPr="00786134">
              <w:rPr>
                <w:rFonts w:eastAsia="Calibri" w:cstheme="minorHAnsi"/>
                <w:i/>
                <w:sz w:val="20"/>
                <w:szCs w:val="20"/>
              </w:rPr>
              <w:t xml:space="preserve">R.S.O. 1990, c. </w:t>
            </w:r>
            <w:proofErr w:type="spellStart"/>
            <w:r w:rsidRPr="00786134">
              <w:rPr>
                <w:rFonts w:eastAsia="Calibri" w:cstheme="minorHAnsi"/>
                <w:i/>
                <w:sz w:val="20"/>
                <w:szCs w:val="20"/>
              </w:rPr>
              <w:t>E.2</w:t>
            </w:r>
            <w:proofErr w:type="spellEnd"/>
            <w:r w:rsidRPr="00786134">
              <w:rPr>
                <w:rFonts w:eastAsia="Calibri" w:cstheme="minorHAnsi"/>
                <w:sz w:val="20"/>
                <w:szCs w:val="20"/>
              </w:rPr>
              <w:t>, s. 303.3(5)</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303.3(5) A principal of a school shall make the board’s bullying prevention and intervention plan available to the public by posting it on the school’s website or, if the school does not have a website, in another manner that the principal considers appropriate.</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112</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Boards — Suspension and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Expulsion Reports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Education Act</w:t>
            </w:r>
            <w:r w:rsidRPr="00786134">
              <w:rPr>
                <w:rFonts w:eastAsia="Calibri" w:cstheme="minorHAnsi"/>
                <w:sz w:val="20"/>
                <w:szCs w:val="20"/>
              </w:rPr>
              <w:t xml:space="preserve">, </w:t>
            </w:r>
            <w:r w:rsidRPr="00786134">
              <w:rPr>
                <w:rFonts w:eastAsia="Calibri" w:cstheme="minorHAnsi"/>
                <w:i/>
                <w:sz w:val="20"/>
                <w:szCs w:val="20"/>
              </w:rPr>
              <w:t xml:space="preserve">R.S.O. 1990, c. </w:t>
            </w:r>
            <w:proofErr w:type="spellStart"/>
            <w:r w:rsidRPr="00786134">
              <w:rPr>
                <w:rFonts w:eastAsia="Calibri" w:cstheme="minorHAnsi"/>
                <w:i/>
                <w:sz w:val="20"/>
                <w:szCs w:val="20"/>
              </w:rPr>
              <w:t>E.2</w:t>
            </w:r>
            <w:proofErr w:type="spellEnd"/>
            <w:r w:rsidRPr="00786134">
              <w:rPr>
                <w:rFonts w:eastAsia="Calibri" w:cstheme="minorHAnsi"/>
                <w:sz w:val="20"/>
                <w:szCs w:val="20"/>
              </w:rPr>
              <w:t>, s. 314.5(1)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submit”</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314.5(1) Every board shall submit annual reports to the Minister, in accordance with the policies or guidelines under subsection 301(7.3), respecting suspensions and expulsions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114</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Ministry of Education — “Ontario Schools, Kindergarten to Grade 12: Policy and Program Requirements, 2016”</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Education Act</w:t>
            </w:r>
            <w:r w:rsidRPr="00786134">
              <w:rPr>
                <w:rFonts w:eastAsia="Calibri" w:cstheme="minorHAnsi"/>
                <w:sz w:val="20"/>
                <w:szCs w:val="20"/>
              </w:rPr>
              <w:t>: Calculation Of Average Daily Enrolment For The</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2014-2015 School Board Fiscal Year Regulation, under the </w:t>
            </w:r>
            <w:r w:rsidRPr="00786134">
              <w:rPr>
                <w:rFonts w:eastAsia="Calibri" w:cstheme="minorHAnsi"/>
                <w:i/>
                <w:sz w:val="20"/>
                <w:szCs w:val="20"/>
              </w:rPr>
              <w:t>Education Act</w:t>
            </w:r>
            <w:r w:rsidRPr="00786134">
              <w:rPr>
                <w:rFonts w:eastAsia="Calibri" w:cstheme="minorHAnsi"/>
                <w:sz w:val="20"/>
                <w:szCs w:val="20"/>
              </w:rPr>
              <w:t>, O. Reg. 75/14, s. 2</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Keep to make available on request at offices of Education Finance Branch of Ministry of Education / on website</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115</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Ministry of Education —</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Grants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Education Act: Grants for Student Needs — Legislative Grants for the 2014-2015 School Board Fiscal Year Regulation, under the </w:t>
            </w:r>
            <w:r w:rsidRPr="00786134">
              <w:rPr>
                <w:rFonts w:eastAsia="Calibri" w:cstheme="minorHAnsi"/>
                <w:i/>
                <w:sz w:val="20"/>
                <w:szCs w:val="20"/>
              </w:rPr>
              <w:t>Education Act</w:t>
            </w:r>
            <w:r w:rsidRPr="00786134">
              <w:rPr>
                <w:rFonts w:eastAsia="Calibri" w:cstheme="minorHAnsi"/>
                <w:sz w:val="20"/>
                <w:szCs w:val="20"/>
              </w:rPr>
              <w:t>, O. Reg. 76/14, s. 3; as am. O. Reg. 199/15, s. 1; as am. O. Reg. 214/16, s. 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Keep to make available on request at offices of Education Finance Branch of Ministry of Education / on website</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116</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Ministry of Education —</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Grants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Grants for Student Needs — Legislative Grants for the 2015-</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2016 School Board Fiscal Year, under the </w:t>
            </w:r>
            <w:r w:rsidRPr="00786134">
              <w:rPr>
                <w:rFonts w:eastAsia="Calibri" w:cstheme="minorHAnsi"/>
                <w:i/>
                <w:sz w:val="20"/>
                <w:szCs w:val="20"/>
              </w:rPr>
              <w:t>Education Act</w:t>
            </w:r>
            <w:r w:rsidRPr="00786134">
              <w:rPr>
                <w:rFonts w:eastAsia="Calibri" w:cstheme="minorHAnsi"/>
                <w:sz w:val="20"/>
                <w:szCs w:val="20"/>
              </w:rPr>
              <w:t>, O. Reg.</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195/15, s. 3; as am. O. Reg. 219/16, s. 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Keep to make available on request at offices of Education Finance Branch of the Ministry of Education / on Ministry’s website</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117</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Boards — Posting of Positions of Assignments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Hiring Practices Regulation</w:t>
            </w:r>
            <w:r w:rsidRPr="00786134">
              <w:rPr>
                <w:rFonts w:eastAsia="Calibri" w:cstheme="minorHAnsi"/>
                <w:i/>
                <w:sz w:val="20"/>
                <w:szCs w:val="20"/>
              </w:rPr>
              <w:t xml:space="preserve">, </w:t>
            </w:r>
            <w:r w:rsidRPr="00786134">
              <w:rPr>
                <w:rFonts w:eastAsia="Calibri" w:cstheme="minorHAnsi"/>
                <w:sz w:val="20"/>
                <w:szCs w:val="20"/>
              </w:rPr>
              <w:t>under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the </w:t>
            </w:r>
            <w:r w:rsidRPr="00786134">
              <w:rPr>
                <w:rFonts w:eastAsia="Calibri" w:cstheme="minorHAnsi"/>
                <w:i/>
                <w:sz w:val="20"/>
                <w:szCs w:val="20"/>
              </w:rPr>
              <w:t xml:space="preserve">Education Act, </w:t>
            </w:r>
            <w:r w:rsidRPr="00786134">
              <w:rPr>
                <w:rFonts w:eastAsia="Calibri" w:cstheme="minorHAnsi"/>
                <w:sz w:val="20"/>
                <w:szCs w:val="20"/>
              </w:rPr>
              <w:t>O. Reg. 274/12, ss. 12(1), 13(1), 14(2)</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See Fed. 33 - 6 years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118</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Boards — Long-Term</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Occasional Teachers Lists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Hiring Practices Regulation</w:t>
            </w:r>
            <w:r w:rsidRPr="00786134">
              <w:rPr>
                <w:rFonts w:eastAsia="Calibri" w:cstheme="minorHAnsi"/>
                <w:i/>
                <w:sz w:val="20"/>
                <w:szCs w:val="20"/>
              </w:rPr>
              <w:t xml:space="preserve">, </w:t>
            </w:r>
            <w:r w:rsidRPr="00786134">
              <w:rPr>
                <w:rFonts w:eastAsia="Calibri" w:cstheme="minorHAnsi"/>
                <w:sz w:val="20"/>
                <w:szCs w:val="20"/>
              </w:rPr>
              <w:t>under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the </w:t>
            </w:r>
            <w:r w:rsidRPr="00786134">
              <w:rPr>
                <w:rFonts w:eastAsia="Calibri" w:cstheme="minorHAnsi"/>
                <w:i/>
                <w:sz w:val="20"/>
                <w:szCs w:val="20"/>
              </w:rPr>
              <w:t xml:space="preserve">Education Act, </w:t>
            </w:r>
            <w:r w:rsidRPr="00786134">
              <w:rPr>
                <w:rFonts w:eastAsia="Calibri" w:cstheme="minorHAnsi"/>
                <w:sz w:val="20"/>
                <w:szCs w:val="20"/>
              </w:rPr>
              <w:t>O. Reg. 274/12, s. 10(1), (4)</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maintain/post”</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See Fed. 33 - 6 years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119</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Boards — Asthma Policies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Ryan’s Law (Ensuring Asthma Friendly Schools), </w:t>
            </w:r>
            <w:r w:rsidRPr="00786134">
              <w:rPr>
                <w:rFonts w:eastAsia="Calibri" w:cstheme="minorHAnsi"/>
                <w:sz w:val="20"/>
                <w:szCs w:val="20"/>
              </w:rPr>
              <w:t>2015, S.O.</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2015, c. 3, s. 2(1)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maintain”</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120</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Schools Boards —</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Anaphylactic Policies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Sabrina’s Law, 2005</w:t>
            </w:r>
            <w:r w:rsidRPr="00786134">
              <w:rPr>
                <w:rFonts w:eastAsia="Calibri" w:cstheme="minorHAnsi"/>
                <w:sz w:val="20"/>
                <w:szCs w:val="20"/>
              </w:rPr>
              <w:t>,</w:t>
            </w:r>
          </w:p>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S.O. 2005, c. 7</w:t>
            </w:r>
            <w:r w:rsidRPr="00786134">
              <w:rPr>
                <w:rFonts w:eastAsia="Calibri" w:cstheme="minorHAnsi"/>
                <w:sz w:val="20"/>
                <w:szCs w:val="20"/>
              </w:rPr>
              <w:t>, s. 2.(1)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maintain”</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121</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School, Private School, Day</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Nursery Operators —  Post</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1990 Plumbing Weekly Flushing and Verification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Schools, Private Schools and Child Care Centres Regulation</w:t>
            </w:r>
            <w:r w:rsidRPr="00786134">
              <w:rPr>
                <w:rFonts w:eastAsia="Calibri" w:cstheme="minorHAnsi"/>
                <w:i/>
                <w:sz w:val="20"/>
                <w:szCs w:val="20"/>
              </w:rPr>
              <w:t xml:space="preserve">, </w:t>
            </w:r>
            <w:r w:rsidRPr="00786134">
              <w:rPr>
                <w:rFonts w:eastAsia="Calibri" w:cstheme="minorHAnsi"/>
                <w:sz w:val="20"/>
                <w:szCs w:val="20"/>
              </w:rPr>
              <w:t xml:space="preserve">under the </w:t>
            </w:r>
            <w:r w:rsidRPr="00786134">
              <w:rPr>
                <w:rFonts w:eastAsia="Calibri" w:cstheme="minorHAnsi"/>
                <w:i/>
                <w:sz w:val="20"/>
                <w:szCs w:val="20"/>
              </w:rPr>
              <w:t xml:space="preserve">Safe Drinking Water Act, 2002, </w:t>
            </w:r>
            <w:r w:rsidRPr="00786134">
              <w:rPr>
                <w:rFonts w:eastAsia="Calibri" w:cstheme="minorHAnsi"/>
                <w:sz w:val="20"/>
                <w:szCs w:val="20"/>
              </w:rPr>
              <w:t>O. Reg. 243/07, s. 3(4), (5)</w:t>
            </w:r>
            <w:r w:rsidRPr="00786134">
              <w:rPr>
                <w:rFonts w:eastAsia="Calibri" w:cstheme="minorHAnsi"/>
                <w:i/>
                <w:sz w:val="20"/>
                <w:szCs w:val="20"/>
              </w:rPr>
              <w:t xml:space="preserve">, </w:t>
            </w:r>
            <w:r w:rsidRPr="00786134">
              <w:rPr>
                <w:rFonts w:eastAsia="Calibri" w:cstheme="minorHAnsi"/>
                <w:sz w:val="20"/>
                <w:szCs w:val="20"/>
              </w:rPr>
              <w:t>9</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6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9. (1) The operator of a school, private school or child care </w:t>
            </w:r>
            <w:proofErr w:type="spellStart"/>
            <w:r w:rsidRPr="00786134">
              <w:rPr>
                <w:rFonts w:eastAsia="Calibri" w:cstheme="minorHAnsi"/>
                <w:sz w:val="20"/>
                <w:szCs w:val="20"/>
              </w:rPr>
              <w:t>centre</w:t>
            </w:r>
            <w:proofErr w:type="spellEnd"/>
            <w:r w:rsidRPr="00786134">
              <w:rPr>
                <w:rFonts w:eastAsia="Calibri" w:cstheme="minorHAnsi"/>
                <w:sz w:val="20"/>
                <w:szCs w:val="20"/>
              </w:rPr>
              <w:t xml:space="preserve"> shall ensure that the following documents and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other records are kept for at least six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lastRenderedPageBreak/>
              <w:t>1. Every record made under section 3, 4, 4.1, 5 or 5.1.</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1.1 The instructions provided by the manufacturer of a filter or other device referred to in paragraph 6.2 of subsection 5 (2).</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2. Every test result obtained in respect of a test required under section 5, 5.1 or an order.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3. Every test result in respect</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of which a report was required under section 6.</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4. A copy of every director’s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direction given under section</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4.1, subsection 5 (2.2) and section 5.1.</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5. A copy of every report provided or received under subparagraphs 5.3 iii and iv of subsection 5 (2).  O. Reg.</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243/07, s. 9 (1); O. Reg.</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417/09, s. 10; O. Reg. 459/16,</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 12 (1-3).</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lastRenderedPageBreak/>
              <w:t>Ont. 122</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School, Private School, Day</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Nursery Operators —  Pre</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1990 Plumbing Daily Flushing and Verification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Schools, Private Schools and Child Care Centres Regulation, </w:t>
            </w:r>
            <w:r w:rsidRPr="00786134">
              <w:rPr>
                <w:rFonts w:eastAsia="Calibri" w:cstheme="minorHAnsi"/>
                <w:sz w:val="20"/>
                <w:szCs w:val="20"/>
              </w:rPr>
              <w:t xml:space="preserve">under the </w:t>
            </w:r>
            <w:r w:rsidRPr="00786134">
              <w:rPr>
                <w:rFonts w:eastAsia="Calibri" w:cstheme="minorHAnsi"/>
                <w:i/>
                <w:sz w:val="20"/>
                <w:szCs w:val="20"/>
              </w:rPr>
              <w:t xml:space="preserve">Safe Drinking Water Act, 2002, </w:t>
            </w:r>
            <w:r w:rsidRPr="00786134">
              <w:rPr>
                <w:rFonts w:eastAsia="Calibri" w:cstheme="minorHAnsi"/>
                <w:sz w:val="20"/>
                <w:szCs w:val="20"/>
              </w:rPr>
              <w:t>O. Reg. 243/07, ss. 4(4), (5), 9</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6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See Ont. 121</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123</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School, Private School, Day Nursery Operators —  Cold Water Sample and Lead Testing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Schools, Private Schools and Child Care Centres Regulation, </w:t>
            </w:r>
            <w:r w:rsidRPr="00786134">
              <w:rPr>
                <w:rFonts w:eastAsia="Calibri" w:cstheme="minorHAnsi"/>
                <w:sz w:val="20"/>
                <w:szCs w:val="20"/>
              </w:rPr>
              <w:t xml:space="preserve">under the </w:t>
            </w:r>
            <w:r w:rsidRPr="00786134">
              <w:rPr>
                <w:rFonts w:eastAsia="Calibri" w:cstheme="minorHAnsi"/>
                <w:i/>
                <w:sz w:val="20"/>
                <w:szCs w:val="20"/>
              </w:rPr>
              <w:t xml:space="preserve">Safe Drinking Water Act, 2002, </w:t>
            </w:r>
            <w:r w:rsidRPr="00786134">
              <w:rPr>
                <w:rFonts w:eastAsia="Calibri" w:cstheme="minorHAnsi"/>
                <w:sz w:val="20"/>
                <w:szCs w:val="20"/>
              </w:rPr>
              <w:t>O. Reg. 243/07, s. 5(2) par. 12, 9</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6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See Ont. 121</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124</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School, Private School, Day Nursery Operators —  Safe Drinking Water Records/Test Results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Schools, Private Schools and Child Care Centres Regulation, </w:t>
            </w:r>
            <w:r w:rsidRPr="00786134">
              <w:rPr>
                <w:rFonts w:eastAsia="Calibri" w:cstheme="minorHAnsi"/>
                <w:sz w:val="20"/>
                <w:szCs w:val="20"/>
              </w:rPr>
              <w:t xml:space="preserve">under the </w:t>
            </w:r>
            <w:r w:rsidRPr="00786134">
              <w:rPr>
                <w:rFonts w:eastAsia="Calibri" w:cstheme="minorHAnsi"/>
                <w:i/>
                <w:sz w:val="20"/>
                <w:szCs w:val="20"/>
              </w:rPr>
              <w:t xml:space="preserve">Safe Drinking Water Act, 2002, </w:t>
            </w:r>
            <w:r w:rsidRPr="00786134">
              <w:rPr>
                <w:rFonts w:eastAsia="Calibri" w:cstheme="minorHAnsi"/>
                <w:sz w:val="20"/>
                <w:szCs w:val="20"/>
              </w:rPr>
              <w:t>O. Reg. 243/07, s. 8.(1) par. 1, (3)</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2 years; at school during normal business hours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125</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School, Private School, Day Nursery Operators —  Cold Water Sample Test Results/Orders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Schools, Private Schools and Child Care Centres Regulation, </w:t>
            </w:r>
            <w:r w:rsidRPr="00786134">
              <w:rPr>
                <w:rFonts w:eastAsia="Calibri" w:cstheme="minorHAnsi"/>
                <w:sz w:val="20"/>
                <w:szCs w:val="20"/>
              </w:rPr>
              <w:t xml:space="preserve">under the </w:t>
            </w:r>
            <w:r w:rsidRPr="00786134">
              <w:rPr>
                <w:rFonts w:eastAsia="Calibri" w:cstheme="minorHAnsi"/>
                <w:i/>
                <w:sz w:val="20"/>
                <w:szCs w:val="20"/>
              </w:rPr>
              <w:t>Safe Drinking Water Act, 2002</w:t>
            </w:r>
            <w:r w:rsidRPr="00786134">
              <w:rPr>
                <w:rFonts w:eastAsia="Calibri" w:cstheme="minorHAnsi"/>
                <w:sz w:val="20"/>
                <w:szCs w:val="20"/>
              </w:rPr>
              <w:t>, O. Reg. 243/07, ss. 8(1) par. 2, (3)</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6 years; but shall keep readily available at school</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126</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School, Private School, Day Nursery Operators —  Test Result Reports/Orders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Schools, Private Schools and Child Care Centres Regulation, </w:t>
            </w:r>
            <w:r w:rsidRPr="00786134">
              <w:rPr>
                <w:rFonts w:eastAsia="Calibri" w:cstheme="minorHAnsi"/>
                <w:sz w:val="20"/>
                <w:szCs w:val="20"/>
              </w:rPr>
              <w:t xml:space="preserve">under the </w:t>
            </w:r>
            <w:r w:rsidRPr="00786134">
              <w:rPr>
                <w:rFonts w:eastAsia="Calibri" w:cstheme="minorHAnsi"/>
                <w:i/>
                <w:sz w:val="20"/>
                <w:szCs w:val="20"/>
              </w:rPr>
              <w:t xml:space="preserve">Safe Drinking Water Act, 2002, </w:t>
            </w:r>
            <w:r w:rsidRPr="00786134">
              <w:rPr>
                <w:rFonts w:eastAsia="Calibri" w:cstheme="minorHAnsi"/>
                <w:sz w:val="20"/>
                <w:szCs w:val="20"/>
              </w:rPr>
              <w:t>O. Reg. 243/07, ss. 8(1) par. 3, (3)</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6 years; 2 years readily available at school</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127</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School, Private School, Day Nursery Operators — Regulations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Schools, Private Schools and Child Care Centres Regulation, under the </w:t>
            </w:r>
            <w:r w:rsidRPr="00786134">
              <w:rPr>
                <w:rFonts w:eastAsia="Calibri" w:cstheme="minorHAnsi"/>
                <w:i/>
                <w:sz w:val="20"/>
                <w:szCs w:val="20"/>
              </w:rPr>
              <w:t>Safe Drinking Water Act, 2002</w:t>
            </w:r>
            <w:r w:rsidRPr="00786134">
              <w:rPr>
                <w:rFonts w:eastAsia="Calibri" w:cstheme="minorHAnsi"/>
                <w:sz w:val="20"/>
                <w:szCs w:val="20"/>
              </w:rPr>
              <w:t>, O. Reg. 243/07, 8(1)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Keep to make available on request at school</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128</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School, Private School, Day Nursery Operators — Records Retention</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Schools, Private Schools and Child Care Centres Regulations</w:t>
            </w:r>
            <w:r w:rsidRPr="00786134">
              <w:rPr>
                <w:rFonts w:eastAsia="Calibri" w:cstheme="minorHAnsi"/>
                <w:i/>
                <w:sz w:val="20"/>
                <w:szCs w:val="20"/>
              </w:rPr>
              <w:t xml:space="preserve">, </w:t>
            </w:r>
            <w:r w:rsidRPr="00786134">
              <w:rPr>
                <w:rFonts w:eastAsia="Calibri" w:cstheme="minorHAnsi"/>
                <w:sz w:val="20"/>
                <w:szCs w:val="20"/>
              </w:rPr>
              <w:t xml:space="preserve">under the </w:t>
            </w:r>
            <w:r w:rsidRPr="00786134">
              <w:rPr>
                <w:rFonts w:eastAsia="Calibri" w:cstheme="minorHAnsi"/>
                <w:i/>
                <w:sz w:val="20"/>
                <w:szCs w:val="20"/>
              </w:rPr>
              <w:t xml:space="preserve">Safe Drinking Water Act, 2002, </w:t>
            </w:r>
            <w:r w:rsidRPr="00786134">
              <w:rPr>
                <w:rFonts w:eastAsia="Calibri" w:cstheme="minorHAnsi"/>
                <w:sz w:val="20"/>
                <w:szCs w:val="20"/>
              </w:rPr>
              <w:t>O. Reg. 243/07, ss. 9.(1), (2)</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See Ont. 121</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129</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School, Private School, Day Nursery Operators — Director’s Directions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Schools, Private Schools and Child Care Centres Regulation</w:t>
            </w:r>
            <w:r w:rsidRPr="00786134">
              <w:rPr>
                <w:rFonts w:eastAsia="Calibri" w:cstheme="minorHAnsi"/>
                <w:i/>
                <w:sz w:val="20"/>
                <w:szCs w:val="20"/>
              </w:rPr>
              <w:t xml:space="preserve">, </w:t>
            </w:r>
            <w:r w:rsidRPr="00786134">
              <w:rPr>
                <w:rFonts w:eastAsia="Calibri" w:cstheme="minorHAnsi"/>
                <w:sz w:val="20"/>
                <w:szCs w:val="20"/>
              </w:rPr>
              <w:t xml:space="preserve">under the </w:t>
            </w:r>
            <w:r w:rsidRPr="00786134">
              <w:rPr>
                <w:rFonts w:eastAsia="Calibri" w:cstheme="minorHAnsi"/>
                <w:i/>
                <w:sz w:val="20"/>
                <w:szCs w:val="20"/>
              </w:rPr>
              <w:t xml:space="preserve">Safe Drinking Water Act, 2002, </w:t>
            </w:r>
            <w:r w:rsidRPr="00786134">
              <w:rPr>
                <w:rFonts w:eastAsia="Calibri" w:cstheme="minorHAnsi"/>
                <w:sz w:val="20"/>
                <w:szCs w:val="20"/>
              </w:rPr>
              <w:t>O. Reg. 243/07, ss. 8(1) par. 3.1, (4)</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6 years; 2 years readily available at school</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lastRenderedPageBreak/>
              <w:t>Ont. 130</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School, Private School, Day Nursery Operators — Combined Report</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Schools, Private Schools and Child Care Centres Regulation</w:t>
            </w:r>
            <w:r w:rsidRPr="00786134">
              <w:rPr>
                <w:rFonts w:eastAsia="Calibri" w:cstheme="minorHAnsi"/>
                <w:i/>
                <w:sz w:val="20"/>
                <w:szCs w:val="20"/>
              </w:rPr>
              <w:t xml:space="preserve">, </w:t>
            </w:r>
            <w:r w:rsidRPr="00786134">
              <w:rPr>
                <w:rFonts w:eastAsia="Calibri" w:cstheme="minorHAnsi"/>
                <w:sz w:val="20"/>
                <w:szCs w:val="20"/>
              </w:rPr>
              <w:t xml:space="preserve">under the </w:t>
            </w:r>
            <w:r w:rsidRPr="00786134">
              <w:rPr>
                <w:rFonts w:eastAsia="Calibri" w:cstheme="minorHAnsi"/>
                <w:i/>
                <w:sz w:val="20"/>
                <w:szCs w:val="20"/>
              </w:rPr>
              <w:t xml:space="preserve">Safe Drinking Water Act, 2002, </w:t>
            </w:r>
            <w:r w:rsidRPr="00786134">
              <w:rPr>
                <w:rFonts w:eastAsia="Calibri" w:cstheme="minorHAnsi"/>
                <w:sz w:val="20"/>
                <w:szCs w:val="20"/>
              </w:rPr>
              <w:t>O. Reg. 243/07, ss. 9(1)</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par. 5, (2)</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6 years; 2 years readily available at school</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Ont. 131</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Health Tax – Limitation</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Period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i/>
                <w:sz w:val="20"/>
                <w:szCs w:val="20"/>
              </w:rPr>
              <w:t xml:space="preserve">Employer Health Tax Act, RSO 1990, c. </w:t>
            </w:r>
            <w:proofErr w:type="spellStart"/>
            <w:r w:rsidRPr="00786134">
              <w:rPr>
                <w:rFonts w:eastAsia="Calibri" w:cstheme="minorHAnsi"/>
                <w:i/>
                <w:sz w:val="20"/>
                <w:szCs w:val="20"/>
              </w:rPr>
              <w:t>E.11</w:t>
            </w:r>
            <w:proofErr w:type="spellEnd"/>
            <w:r w:rsidRPr="00786134">
              <w:rPr>
                <w:rFonts w:eastAsia="Calibri" w:cstheme="minorHAnsi"/>
                <w:sz w:val="20"/>
                <w:szCs w:val="20"/>
              </w:rPr>
              <w:t>, s. 8(1)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Event + 4 years</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Event = later of (1) the day on which the return was delivered or received by the Minister and (2) the day the return was required to be delivered.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Ont. 132</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Complaints —  Limitation</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Period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i/>
                <w:sz w:val="20"/>
                <w:szCs w:val="20"/>
              </w:rPr>
              <w:t xml:space="preserve">Human Rights Code, RSO 1990, c. </w:t>
            </w:r>
            <w:proofErr w:type="spellStart"/>
            <w:r w:rsidRPr="00786134">
              <w:rPr>
                <w:rFonts w:eastAsia="Calibri" w:cstheme="minorHAnsi"/>
                <w:i/>
                <w:sz w:val="20"/>
                <w:szCs w:val="20"/>
              </w:rPr>
              <w:t>H.19</w:t>
            </w:r>
            <w:proofErr w:type="spellEnd"/>
            <w:r w:rsidRPr="00786134">
              <w:rPr>
                <w:rFonts w:eastAsia="Calibri" w:cstheme="minorHAnsi"/>
                <w:sz w:val="20"/>
                <w:szCs w:val="20"/>
              </w:rPr>
              <w:t>, s. 34.(1)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Event + 1 year</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Event = incident to which application relates or last incident in series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Ont. 133</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Applications regarding Contravened Settlements — Limitation Period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i/>
                <w:sz w:val="20"/>
                <w:szCs w:val="20"/>
              </w:rPr>
              <w:t xml:space="preserve">Human Rights Code, RSO 1990, c. </w:t>
            </w:r>
            <w:proofErr w:type="spellStart"/>
            <w:r w:rsidRPr="00786134">
              <w:rPr>
                <w:rFonts w:eastAsia="Calibri" w:cstheme="minorHAnsi"/>
                <w:i/>
                <w:sz w:val="20"/>
                <w:szCs w:val="20"/>
              </w:rPr>
              <w:t>H.19</w:t>
            </w:r>
            <w:proofErr w:type="spellEnd"/>
            <w:r w:rsidRPr="00786134">
              <w:rPr>
                <w:rFonts w:eastAsia="Calibri" w:cstheme="minorHAnsi"/>
                <w:sz w:val="20"/>
                <w:szCs w:val="20"/>
              </w:rPr>
              <w:t>, s. 45.9.(3)</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Event + 6 months</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Event = contravention or last of contravention in series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Ont. 134</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Designations of Special Programs —  Limitation Period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i/>
                <w:sz w:val="20"/>
                <w:szCs w:val="20"/>
              </w:rPr>
              <w:t xml:space="preserve">Human Rights Code, R. S. O. 1990, c. </w:t>
            </w:r>
            <w:proofErr w:type="spellStart"/>
            <w:r w:rsidRPr="00786134">
              <w:rPr>
                <w:rFonts w:eastAsia="Calibri" w:cstheme="minorHAnsi"/>
                <w:i/>
                <w:sz w:val="20"/>
                <w:szCs w:val="20"/>
              </w:rPr>
              <w:t>H.19</w:t>
            </w:r>
            <w:proofErr w:type="spellEnd"/>
            <w:r w:rsidRPr="00786134">
              <w:rPr>
                <w:rFonts w:eastAsia="Calibri" w:cstheme="minorHAnsi"/>
                <w:sz w:val="20"/>
                <w:szCs w:val="20"/>
              </w:rPr>
              <w:t xml:space="preserve">, s. 14(6); as </w:t>
            </w:r>
            <w:proofErr w:type="spellStart"/>
            <w:r w:rsidRPr="00786134">
              <w:rPr>
                <w:rFonts w:eastAsia="Calibri" w:cstheme="minorHAnsi"/>
                <w:sz w:val="20"/>
                <w:szCs w:val="20"/>
              </w:rPr>
              <w:t>en</w:t>
            </w:r>
            <w:proofErr w:type="spellEnd"/>
            <w:r w:rsidRPr="00786134">
              <w:rPr>
                <w:rFonts w:eastAsia="Calibri" w:cstheme="minorHAnsi"/>
                <w:sz w:val="20"/>
                <w:szCs w:val="20"/>
              </w:rPr>
              <w:t>. S. O.</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2006, c. 30, s. 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Event + 5 years</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Event = day issued or earlier as may be specified by Commission</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Ont. 135</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Industrial Establishment</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Accident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Industrial Establishments Regulation</w:t>
            </w:r>
            <w:r w:rsidRPr="00786134">
              <w:rPr>
                <w:rFonts w:eastAsia="Calibri" w:cstheme="minorHAnsi"/>
                <w:i/>
                <w:sz w:val="20"/>
                <w:szCs w:val="20"/>
              </w:rPr>
              <w:t xml:space="preserve">, </w:t>
            </w:r>
            <w:r w:rsidRPr="00786134">
              <w:rPr>
                <w:rFonts w:eastAsia="Calibri" w:cstheme="minorHAnsi"/>
                <w:sz w:val="20"/>
                <w:szCs w:val="20"/>
              </w:rPr>
              <w:t xml:space="preserve">under the  </w:t>
            </w:r>
            <w:r w:rsidRPr="00786134">
              <w:rPr>
                <w:rFonts w:eastAsia="Calibri" w:cstheme="minorHAnsi"/>
                <w:i/>
                <w:sz w:val="20"/>
                <w:szCs w:val="20"/>
              </w:rPr>
              <w:t xml:space="preserve">Occupational Health and Safety Act, RRO 1990, </w:t>
            </w:r>
            <w:r w:rsidRPr="00786134">
              <w:rPr>
                <w:rFonts w:eastAsia="Calibri" w:cstheme="minorHAnsi"/>
                <w:sz w:val="20"/>
                <w:szCs w:val="20"/>
              </w:rPr>
              <w:t>Reg. 851, ss.</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5.(3),(4), 6</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6. Where, under section 5 or</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51, a report or permanent record is prescribed to be kept, it shall be kept for,</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(a) a period of at least one year; or</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(b) such longer period as is necessary to ensure that at least the two most recent reports or records are kept.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Ont. 136</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Pension Benefits Offence Prosecutions —  Limitation Period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i/>
                <w:sz w:val="20"/>
                <w:szCs w:val="20"/>
              </w:rPr>
              <w:t xml:space="preserve">Pension Benefits Act, RSO 1990, c. </w:t>
            </w:r>
            <w:proofErr w:type="spellStart"/>
            <w:r w:rsidRPr="00786134">
              <w:rPr>
                <w:rFonts w:eastAsia="Calibri" w:cstheme="minorHAnsi"/>
                <w:i/>
                <w:sz w:val="20"/>
                <w:szCs w:val="20"/>
              </w:rPr>
              <w:t>P.8</w:t>
            </w:r>
            <w:proofErr w:type="spellEnd"/>
            <w:r w:rsidRPr="00786134">
              <w:rPr>
                <w:rFonts w:eastAsia="Calibri" w:cstheme="minorHAnsi"/>
                <w:sz w:val="20"/>
                <w:szCs w:val="20"/>
              </w:rPr>
              <w:t xml:space="preserve">, </w:t>
            </w:r>
            <w:r w:rsidRPr="00786134">
              <w:rPr>
                <w:rFonts w:eastAsia="Calibri" w:cstheme="minorHAnsi"/>
                <w:i/>
                <w:sz w:val="20"/>
                <w:szCs w:val="20"/>
              </w:rPr>
              <w:t>s. 110(6)</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Event + 5 years</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Event = Offence occurred or alleged occurred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Ont. 137</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Minister —  Posting of</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Accessibility Standards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i/>
                <w:sz w:val="20"/>
                <w:szCs w:val="20"/>
              </w:rPr>
              <w:t>Accessibility for Ontarians with Disabilities Act, 2005, S. O. 2005, c. 11</w:t>
            </w:r>
            <w:r w:rsidRPr="00786134">
              <w:rPr>
                <w:rFonts w:eastAsia="Calibri" w:cstheme="minorHAnsi"/>
                <w:sz w:val="20"/>
                <w:szCs w:val="20"/>
              </w:rPr>
              <w:t>, s.</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10.(1).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Not specified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Ont. 138</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Minister —  Posting of</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Progress Reports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i/>
                <w:sz w:val="20"/>
                <w:szCs w:val="20"/>
              </w:rPr>
              <w:t>Accessibility for Ontarians with Disabilities Act, 2005, S. O. 2005, c. 11</w:t>
            </w:r>
            <w:r w:rsidRPr="00786134">
              <w:rPr>
                <w:rFonts w:eastAsia="Calibri" w:cstheme="minorHAnsi"/>
                <w:sz w:val="20"/>
                <w:szCs w:val="20"/>
              </w:rPr>
              <w:t>, s. 11.(2).</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Not specified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Ont. 139</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Income Tax Offences</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Limitations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i/>
                <w:sz w:val="20"/>
                <w:szCs w:val="20"/>
              </w:rPr>
              <w:t xml:space="preserve">Income Tax Act, RSO 1990, c. </w:t>
            </w:r>
            <w:proofErr w:type="spellStart"/>
            <w:r w:rsidRPr="00786134">
              <w:rPr>
                <w:rFonts w:eastAsia="Calibri" w:cstheme="minorHAnsi"/>
                <w:i/>
                <w:sz w:val="20"/>
                <w:szCs w:val="20"/>
              </w:rPr>
              <w:t>I.2</w:t>
            </w:r>
            <w:proofErr w:type="spellEnd"/>
            <w:r w:rsidRPr="00786134">
              <w:rPr>
                <w:rFonts w:eastAsia="Calibri" w:cstheme="minorHAnsi"/>
                <w:sz w:val="20"/>
                <w:szCs w:val="20"/>
              </w:rPr>
              <w:t>, s. 48.(3)</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Event + 8 years (Event = Date of Information or Complaint)</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48.(3) An information or complaint under the Provincial Offences Act, in respect of an offence under this Act may be laid or made on or before the day that is eight years after</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the day on which the subject- matter of the information or complaint arose.</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Ont. 140</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Employee wages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i/>
                <w:sz w:val="20"/>
                <w:szCs w:val="20"/>
              </w:rPr>
              <w:t>Workplace Safety and Insurance Act, 1997, SO 1997, c. 16</w:t>
            </w:r>
            <w:r w:rsidRPr="00786134">
              <w:rPr>
                <w:rFonts w:eastAsia="Calibri" w:cstheme="minorHAnsi"/>
                <w:sz w:val="20"/>
                <w:szCs w:val="20"/>
              </w:rPr>
              <w:t xml:space="preserve">, </w:t>
            </w:r>
            <w:proofErr w:type="spellStart"/>
            <w:r w:rsidRPr="00786134">
              <w:rPr>
                <w:rFonts w:eastAsia="Calibri" w:cstheme="minorHAnsi"/>
                <w:sz w:val="20"/>
                <w:szCs w:val="20"/>
              </w:rPr>
              <w:t>Sched</w:t>
            </w:r>
            <w:proofErr w:type="spellEnd"/>
            <w:r w:rsidRPr="00786134">
              <w:rPr>
                <w:rFonts w:eastAsia="Calibri" w:cstheme="minorHAnsi"/>
                <w:sz w:val="20"/>
                <w:szCs w:val="20"/>
              </w:rPr>
              <w:t>. A, s. 80(1)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80.(1) A Schedule 1 employer shall keep accurate records of all wages paid to the employer’s workers and shall keep the records in Ontario.</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See Fed. 33 6 years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Ont. 141</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Operational Procedures, Tests and Corrective Measures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 xml:space="preserve">Fire Code, under the </w:t>
            </w:r>
            <w:r w:rsidRPr="00786134">
              <w:rPr>
                <w:rFonts w:eastAsia="Calibri" w:cstheme="minorHAnsi"/>
                <w:i/>
                <w:sz w:val="20"/>
                <w:szCs w:val="20"/>
              </w:rPr>
              <w:t>Fire Protection and Prevention Act, 1997</w:t>
            </w:r>
            <w:r w:rsidRPr="00786134">
              <w:rPr>
                <w:rFonts w:eastAsia="Calibri" w:cstheme="minorHAnsi"/>
                <w:sz w:val="20"/>
                <w:szCs w:val="20"/>
              </w:rPr>
              <w:t>, O. Reg. 213/07, Division B, ss. 1.1.2.1 to 1.1.2.3</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Event + 2 years</w:t>
            </w:r>
          </w:p>
          <w:p w:rsidR="00545491" w:rsidRPr="00786134" w:rsidRDefault="00545491" w:rsidP="00786134">
            <w:pPr>
              <w:spacing w:after="0" w:line="211" w:lineRule="auto"/>
              <w:rPr>
                <w:rFonts w:eastAsia="Calibri" w:cstheme="minorHAnsi"/>
                <w:sz w:val="20"/>
                <w:szCs w:val="20"/>
              </w:rPr>
            </w:pPr>
            <w:r w:rsidRPr="00786134">
              <w:rPr>
                <w:rFonts w:eastAsia="Calibri" w:cstheme="minorHAnsi"/>
                <w:sz w:val="20"/>
                <w:szCs w:val="20"/>
              </w:rPr>
              <w:t xml:space="preserve">Event = Report prepared; as long as current and immediately preceding report are </w:t>
            </w:r>
            <w:r w:rsidRPr="00786134">
              <w:rPr>
                <w:rFonts w:eastAsia="Calibri" w:cstheme="minorHAnsi"/>
                <w:sz w:val="20"/>
                <w:szCs w:val="20"/>
              </w:rPr>
              <w:lastRenderedPageBreak/>
              <w:t>available; retained at building premises for examination on request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lastRenderedPageBreak/>
              <w:t>Ont. 142</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Fire Safety Plans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Fire Code, under the </w:t>
            </w:r>
            <w:r w:rsidRPr="00786134">
              <w:rPr>
                <w:rFonts w:eastAsia="Calibri" w:cstheme="minorHAnsi"/>
                <w:i/>
                <w:sz w:val="20"/>
                <w:szCs w:val="20"/>
              </w:rPr>
              <w:t>Fire Protection and Prevention Act, 1997</w:t>
            </w:r>
            <w:r w:rsidRPr="00786134">
              <w:rPr>
                <w:rFonts w:eastAsia="Calibri" w:cstheme="minorHAnsi"/>
                <w:sz w:val="20"/>
                <w:szCs w:val="20"/>
              </w:rPr>
              <w:t xml:space="preserve">, O. </w:t>
            </w:r>
            <w:proofErr w:type="spellStart"/>
            <w:r w:rsidRPr="00786134">
              <w:rPr>
                <w:rFonts w:eastAsia="Calibri" w:cstheme="minorHAnsi"/>
                <w:sz w:val="20"/>
                <w:szCs w:val="20"/>
              </w:rPr>
              <w:t>Reg</w:t>
            </w:r>
            <w:proofErr w:type="spellEnd"/>
            <w:r w:rsidRPr="00786134">
              <w:rPr>
                <w:rFonts w:eastAsia="Calibri" w:cstheme="minorHAnsi"/>
                <w:sz w:val="20"/>
                <w:szCs w:val="20"/>
              </w:rPr>
              <w:t xml:space="preserve"> 213/07, Division B, Part II, s. 2.8.2.1, Division C, s. 1.3.2.5.(3)</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be kept in building in an approved location”</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143</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Posting of Fire Emergency</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Procedures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Fire Code, under the </w:t>
            </w:r>
            <w:r w:rsidRPr="00786134">
              <w:rPr>
                <w:rFonts w:eastAsia="Calibri" w:cstheme="minorHAnsi"/>
                <w:i/>
                <w:sz w:val="20"/>
                <w:szCs w:val="20"/>
              </w:rPr>
              <w:t>Fire Protection and Prevention Act, 1997</w:t>
            </w:r>
            <w:r w:rsidRPr="00786134">
              <w:rPr>
                <w:rFonts w:eastAsia="Calibri" w:cstheme="minorHAnsi"/>
                <w:sz w:val="20"/>
                <w:szCs w:val="20"/>
              </w:rPr>
              <w:t>, OR 213/07, Division B, Part II, ss. 2.8.2.5.(1),(2)</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144</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Fire Drill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Fire Code, under the </w:t>
            </w:r>
            <w:r w:rsidRPr="00786134">
              <w:rPr>
                <w:rFonts w:eastAsia="Calibri" w:cstheme="minorHAnsi"/>
                <w:i/>
                <w:sz w:val="20"/>
                <w:szCs w:val="20"/>
              </w:rPr>
              <w:t>Fire Protection and Prevention Act, 1997</w:t>
            </w:r>
            <w:r w:rsidRPr="00786134">
              <w:rPr>
                <w:rFonts w:eastAsia="Calibri" w:cstheme="minorHAnsi"/>
                <w:sz w:val="20"/>
                <w:szCs w:val="20"/>
              </w:rPr>
              <w:t>, OR 213/07, Division B, Part II, s. 2.8.3.4.(1), (2)</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+ 1 year (12 months) Event = fire drill</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145</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Posting of Portable Extinguisher Locations/Operating Instructions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Fire Code, under the </w:t>
            </w:r>
            <w:r w:rsidRPr="00786134">
              <w:rPr>
                <w:rFonts w:eastAsia="Calibri" w:cstheme="minorHAnsi"/>
                <w:i/>
                <w:sz w:val="20"/>
                <w:szCs w:val="20"/>
              </w:rPr>
              <w:t>Fire Protection and Prevention Act, 1997</w:t>
            </w:r>
            <w:r w:rsidRPr="00786134">
              <w:rPr>
                <w:rFonts w:eastAsia="Calibri" w:cstheme="minorHAnsi"/>
                <w:sz w:val="20"/>
                <w:szCs w:val="20"/>
              </w:rPr>
              <w:t>, OR 213/07, Division B, Part VI, ss. 6.2.1.5,</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6.2.4.4</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Recommend Post Most Current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146</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Portable Extinguisher —</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Maintenance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Fire Code, under the </w:t>
            </w:r>
            <w:r w:rsidRPr="00786134">
              <w:rPr>
                <w:rFonts w:eastAsia="Calibri" w:cstheme="minorHAnsi"/>
                <w:i/>
                <w:sz w:val="20"/>
                <w:szCs w:val="20"/>
              </w:rPr>
              <w:t>Fire Protection and Prevention Act, 1997</w:t>
            </w:r>
            <w:r w:rsidRPr="00786134">
              <w:rPr>
                <w:rFonts w:eastAsia="Calibri" w:cstheme="minorHAnsi"/>
                <w:sz w:val="20"/>
                <w:szCs w:val="20"/>
              </w:rPr>
              <w:t>, OR 213/07, Division B, Part VI, s. 6.2.7.5</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be maintained”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Recommend Event + 2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Maintenance)</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147</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Tests Records of Devices, Components and Circuits of Fire Alarm Systems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Fire Code, under the </w:t>
            </w:r>
            <w:r w:rsidRPr="00786134">
              <w:rPr>
                <w:rFonts w:eastAsia="Calibri" w:cstheme="minorHAnsi"/>
                <w:i/>
                <w:sz w:val="20"/>
                <w:szCs w:val="20"/>
              </w:rPr>
              <w:t>Fire Protection and Prevention Act</w:t>
            </w:r>
            <w:r w:rsidRPr="00786134">
              <w:rPr>
                <w:rFonts w:eastAsia="Calibri" w:cstheme="minorHAnsi"/>
                <w:sz w:val="20"/>
                <w:szCs w:val="20"/>
              </w:rPr>
              <w:t xml:space="preserve">, </w:t>
            </w:r>
            <w:r w:rsidRPr="00786134">
              <w:rPr>
                <w:rFonts w:eastAsia="Calibri" w:cstheme="minorHAnsi"/>
                <w:i/>
                <w:sz w:val="20"/>
                <w:szCs w:val="20"/>
              </w:rPr>
              <w:t>1997</w:t>
            </w:r>
            <w:r w:rsidRPr="00786134">
              <w:rPr>
                <w:rFonts w:eastAsia="Calibri" w:cstheme="minorHAnsi"/>
                <w:sz w:val="20"/>
                <w:szCs w:val="20"/>
              </w:rPr>
              <w:t>, OR 213/07, Division B, Part VI, s. 6.3.2.2.(4), Division B, s. 1.1.2.1, 1.1.2.2</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+ 2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Report prepared; as long as current and immediately preceding report are available; retained at building premises for examination on request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148</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Test Records of Fire Alarm</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Monitoring Signals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Fire Code, under the </w:t>
            </w:r>
            <w:r w:rsidRPr="00786134">
              <w:rPr>
                <w:rFonts w:eastAsia="Calibri" w:cstheme="minorHAnsi"/>
                <w:i/>
                <w:sz w:val="20"/>
                <w:szCs w:val="20"/>
              </w:rPr>
              <w:t>Fire Protection and Prevention Act,</w:t>
            </w:r>
          </w:p>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1997, </w:t>
            </w:r>
            <w:r w:rsidRPr="00786134">
              <w:rPr>
                <w:rFonts w:eastAsia="Calibri" w:cstheme="minorHAnsi"/>
                <w:sz w:val="20"/>
                <w:szCs w:val="20"/>
              </w:rPr>
              <w:t>OR 213/07, Division A, Part VI, s. 6.3.2.2.(5), Division B, s. 1.1.2.1</w:t>
            </w:r>
            <w:r w:rsidRPr="00786134">
              <w:rPr>
                <w:rFonts w:eastAsia="Calibri" w:cstheme="minorHAnsi"/>
                <w:i/>
                <w:sz w:val="20"/>
                <w:szCs w:val="20"/>
              </w:rPr>
              <w:t xml:space="preserve">, </w:t>
            </w:r>
            <w:r w:rsidRPr="00786134">
              <w:rPr>
                <w:rFonts w:eastAsia="Calibri" w:cstheme="minorHAnsi"/>
                <w:sz w:val="20"/>
                <w:szCs w:val="20"/>
              </w:rPr>
              <w:t>1.1.2.2</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+ 2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Report prepared; as long as current and immediately preceding report are available; retained at building premises for examination on request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149</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Sprinkler Systems Inspections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Fire Code, under the </w:t>
            </w:r>
            <w:r w:rsidRPr="00786134">
              <w:rPr>
                <w:rFonts w:eastAsia="Calibri" w:cstheme="minorHAnsi"/>
                <w:i/>
                <w:sz w:val="20"/>
                <w:szCs w:val="20"/>
              </w:rPr>
              <w:t>Fire Protection and Prevention Act, 1997</w:t>
            </w:r>
            <w:r w:rsidRPr="00786134">
              <w:rPr>
                <w:rFonts w:eastAsia="Calibri" w:cstheme="minorHAnsi"/>
                <w:sz w:val="20"/>
                <w:szCs w:val="20"/>
              </w:rPr>
              <w:t>, OR  213/07, Division</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B, Part VI, ss. 6.5.1.8.(1),(2) </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Not specified “shall be kept” </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Recommend Event + 2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Inspection)</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150</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Special Fire Suppression Systems —  Inspection, Maintenance and Testing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Fire Code, under the </w:t>
            </w:r>
            <w:r w:rsidRPr="00786134">
              <w:rPr>
                <w:rFonts w:eastAsia="Calibri" w:cstheme="minorHAnsi"/>
                <w:i/>
                <w:sz w:val="20"/>
                <w:szCs w:val="20"/>
              </w:rPr>
              <w:t>Fire Protection and Prevention Act,</w:t>
            </w:r>
          </w:p>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1997, </w:t>
            </w:r>
            <w:r w:rsidRPr="00786134">
              <w:rPr>
                <w:rFonts w:eastAsia="Calibri" w:cstheme="minorHAnsi"/>
                <w:sz w:val="20"/>
                <w:szCs w:val="20"/>
              </w:rPr>
              <w:t>OR 213/07, Division B, Part VI, s. 6.8.2.2, Division B, s. 1.1.2.1, 1.1.2.2</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+ 2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Report prepared; as long as current and immediately preceding report are available; retained at building premises for examination on request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151</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Fire Protection Systems — Test, Corrective, Measure or Operational Procedure Reports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Fire Code, under the </w:t>
            </w:r>
            <w:r w:rsidRPr="00786134">
              <w:rPr>
                <w:rFonts w:eastAsia="Calibri" w:cstheme="minorHAnsi"/>
                <w:i/>
                <w:sz w:val="20"/>
                <w:szCs w:val="20"/>
              </w:rPr>
              <w:t>Fire Protection and Prevention Act,</w:t>
            </w:r>
          </w:p>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1997</w:t>
            </w:r>
            <w:r w:rsidRPr="00786134">
              <w:rPr>
                <w:rFonts w:eastAsia="Calibri" w:cstheme="minorHAnsi"/>
                <w:sz w:val="20"/>
                <w:szCs w:val="20"/>
              </w:rPr>
              <w:t>, OR 213/07, Division B, 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1.1.2.2 (2)</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Shall be retained throughout life of systems.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152</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Lead Employers / Contractors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Confined Space Co–</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ordination Documents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Confined Spaces Regulations</w:t>
            </w:r>
            <w:r w:rsidRPr="00786134">
              <w:rPr>
                <w:rFonts w:eastAsia="Calibri" w:cstheme="minorHAnsi"/>
                <w:i/>
                <w:sz w:val="20"/>
                <w:szCs w:val="20"/>
              </w:rPr>
              <w:t xml:space="preserve">, </w:t>
            </w:r>
            <w:r w:rsidRPr="00786134">
              <w:rPr>
                <w:rFonts w:eastAsia="Calibri" w:cstheme="minorHAnsi"/>
                <w:sz w:val="20"/>
                <w:szCs w:val="20"/>
              </w:rPr>
              <w:t xml:space="preserve">under the </w:t>
            </w:r>
            <w:r w:rsidRPr="00786134">
              <w:rPr>
                <w:rFonts w:eastAsia="Calibri" w:cstheme="minorHAnsi"/>
                <w:i/>
                <w:sz w:val="20"/>
                <w:szCs w:val="20"/>
              </w:rPr>
              <w:t xml:space="preserve">Occupational Health and Safety Act, </w:t>
            </w:r>
            <w:r w:rsidRPr="00786134">
              <w:rPr>
                <w:rFonts w:eastAsia="Calibri" w:cstheme="minorHAnsi"/>
                <w:sz w:val="20"/>
                <w:szCs w:val="20"/>
              </w:rPr>
              <w:t>OR 632/05,</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ss. 4.(2),(4), 21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Longer of:</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+ 1 year (Event =</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document created) Or: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Period necessary to ensure 2 most recent records of each kind are retained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153</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Employers —  Confined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Space Assessments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Confined Spaces Regulations, under the </w:t>
            </w:r>
            <w:r w:rsidRPr="00786134">
              <w:rPr>
                <w:rFonts w:eastAsia="Calibri" w:cstheme="minorHAnsi"/>
                <w:i/>
                <w:sz w:val="20"/>
                <w:szCs w:val="20"/>
              </w:rPr>
              <w:t>Occupational</w:t>
            </w:r>
          </w:p>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Health and Safety Act,</w:t>
            </w:r>
          </w:p>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1997</w:t>
            </w:r>
            <w:r w:rsidRPr="00786134">
              <w:rPr>
                <w:rFonts w:eastAsia="Calibri" w:cstheme="minorHAnsi"/>
                <w:sz w:val="20"/>
                <w:szCs w:val="20"/>
              </w:rPr>
              <w:t>, OR 632/05, ss. 6.(1) to (4)</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ensure carried out/recorded in writing”</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lastRenderedPageBreak/>
              <w:t>Ont. 154</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Employers — Confined Space Atmospheric Test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 xml:space="preserve">Confined Spaces Regulations, under the </w:t>
            </w:r>
            <w:r w:rsidRPr="00786134">
              <w:rPr>
                <w:rFonts w:eastAsia="Calibri" w:cstheme="minorHAnsi"/>
                <w:i/>
                <w:sz w:val="20"/>
                <w:szCs w:val="20"/>
              </w:rPr>
              <w:t xml:space="preserve">Occupational Health and Safety Act, </w:t>
            </w:r>
            <w:r w:rsidRPr="00786134">
              <w:rPr>
                <w:rFonts w:eastAsia="Calibri" w:cstheme="minorHAnsi"/>
                <w:sz w:val="20"/>
                <w:szCs w:val="20"/>
              </w:rPr>
              <w:t>OR 632/05 ss. 18 (1) to (6); s. 21.(1)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Longer of: Event + 1 year</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Event = Document created</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Or:</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Event = Period necessary to ensure 2 most recent records retained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155</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Employers —  Confined</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Space Programs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 xml:space="preserve">Confined Spaces Regulations, under the </w:t>
            </w:r>
            <w:r w:rsidRPr="00786134">
              <w:rPr>
                <w:rFonts w:eastAsia="Calibri" w:cstheme="minorHAnsi"/>
                <w:i/>
                <w:sz w:val="20"/>
                <w:szCs w:val="20"/>
              </w:rPr>
              <w:t xml:space="preserve">Occupational Health and Safety Act, </w:t>
            </w:r>
            <w:r w:rsidRPr="00786134">
              <w:rPr>
                <w:rFonts w:eastAsia="Calibri" w:cstheme="minorHAnsi"/>
                <w:sz w:val="20"/>
                <w:szCs w:val="20"/>
              </w:rPr>
              <w:t>OR 632/05</w:t>
            </w:r>
            <w:r w:rsidRPr="00786134">
              <w:rPr>
                <w:rFonts w:eastAsia="Calibri" w:cstheme="minorHAnsi"/>
                <w:i/>
                <w:sz w:val="20"/>
                <w:szCs w:val="20"/>
              </w:rPr>
              <w:t xml:space="preserve">, </w:t>
            </w:r>
            <w:r w:rsidRPr="00786134">
              <w:rPr>
                <w:rFonts w:eastAsia="Calibri" w:cstheme="minorHAnsi"/>
                <w:sz w:val="20"/>
                <w:szCs w:val="20"/>
              </w:rPr>
              <w:t>s. 5.(1);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Not specified “shall ensure maintained”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156</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Employers —  Confined</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Space Plans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 xml:space="preserve">Confined Spaces Regulations, under the </w:t>
            </w:r>
            <w:r w:rsidRPr="00786134">
              <w:rPr>
                <w:rFonts w:eastAsia="Calibri" w:cstheme="minorHAnsi"/>
                <w:i/>
                <w:sz w:val="20"/>
                <w:szCs w:val="20"/>
              </w:rPr>
              <w:t xml:space="preserve">Occupational Health and Safety Act, </w:t>
            </w:r>
            <w:r w:rsidRPr="00786134">
              <w:rPr>
                <w:rFonts w:eastAsia="Calibri" w:cstheme="minorHAnsi"/>
                <w:sz w:val="20"/>
                <w:szCs w:val="20"/>
              </w:rPr>
              <w:t>OR 632/05</w:t>
            </w:r>
            <w:r w:rsidRPr="00786134">
              <w:rPr>
                <w:rFonts w:eastAsia="Calibri" w:cstheme="minorHAnsi"/>
                <w:i/>
                <w:sz w:val="20"/>
                <w:szCs w:val="20"/>
              </w:rPr>
              <w:t xml:space="preserve">, </w:t>
            </w:r>
            <w:r w:rsidRPr="00786134">
              <w:rPr>
                <w:rFonts w:eastAsia="Calibri" w:cstheme="minorHAnsi"/>
                <w:sz w:val="20"/>
                <w:szCs w:val="20"/>
              </w:rPr>
              <w:t>s. 7.(1)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Not specified “shall ensure developed”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157</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Employers —  Workplace Violence / Harassment Policies and Information</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i/>
                <w:sz w:val="20"/>
                <w:szCs w:val="20"/>
              </w:rPr>
              <w:t xml:space="preserve">Occupational Health and Safety Act, R. S. O. 1990, c. </w:t>
            </w:r>
            <w:proofErr w:type="spellStart"/>
            <w:r w:rsidRPr="00786134">
              <w:rPr>
                <w:rFonts w:eastAsia="Calibri" w:cstheme="minorHAnsi"/>
                <w:i/>
                <w:sz w:val="20"/>
                <w:szCs w:val="20"/>
              </w:rPr>
              <w:t>O.1</w:t>
            </w:r>
            <w:proofErr w:type="spellEnd"/>
            <w:r w:rsidRPr="00786134">
              <w:rPr>
                <w:rFonts w:eastAsia="Calibri" w:cstheme="minorHAnsi"/>
                <w:sz w:val="20"/>
                <w:szCs w:val="20"/>
              </w:rPr>
              <w:t>, ss.</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32.0.1.(1),(2), 32.0.5.(2) to (4), 32.0.</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Not specified “shall prepare/keep to provide on request”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158</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Employers —  Worker Exposure to Airborne Concentrations of Designated Substances Results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 xml:space="preserve">Designated Substances Regulation, under the </w:t>
            </w:r>
            <w:r w:rsidRPr="00786134">
              <w:rPr>
                <w:rFonts w:eastAsia="Calibri" w:cstheme="minorHAnsi"/>
                <w:i/>
                <w:sz w:val="20"/>
                <w:szCs w:val="20"/>
              </w:rPr>
              <w:t>Occupational Health and Safety</w:t>
            </w:r>
          </w:p>
          <w:p w:rsidR="00545491" w:rsidRPr="00786134" w:rsidRDefault="00545491" w:rsidP="00786134">
            <w:pPr>
              <w:spacing w:after="0" w:line="204" w:lineRule="auto"/>
              <w:rPr>
                <w:rFonts w:eastAsia="Calibri" w:cstheme="minorHAnsi"/>
                <w:sz w:val="20"/>
                <w:szCs w:val="20"/>
              </w:rPr>
            </w:pPr>
            <w:r w:rsidRPr="00786134">
              <w:rPr>
                <w:rFonts w:eastAsia="Calibri" w:cstheme="minorHAnsi"/>
                <w:i/>
                <w:sz w:val="20"/>
                <w:szCs w:val="20"/>
              </w:rPr>
              <w:t xml:space="preserve">Act, </w:t>
            </w:r>
            <w:r w:rsidRPr="00786134">
              <w:rPr>
                <w:rFonts w:eastAsia="Calibri" w:cstheme="minorHAnsi"/>
                <w:sz w:val="20"/>
                <w:szCs w:val="20"/>
              </w:rPr>
              <w:t>OR 490/09, s. 25 (c)</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Keep no less than 5 years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159</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Employers —  Worker</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Personal Exposure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 xml:space="preserve">Designated Substances Regulation, under the </w:t>
            </w:r>
            <w:r w:rsidRPr="00786134">
              <w:rPr>
                <w:rFonts w:eastAsia="Calibri" w:cstheme="minorHAnsi"/>
                <w:i/>
                <w:sz w:val="20"/>
                <w:szCs w:val="20"/>
              </w:rPr>
              <w:t>Occupational Health and Safety</w:t>
            </w:r>
          </w:p>
          <w:p w:rsidR="00545491" w:rsidRPr="00786134" w:rsidRDefault="00545491" w:rsidP="00786134">
            <w:pPr>
              <w:spacing w:after="0" w:line="204" w:lineRule="auto"/>
              <w:rPr>
                <w:rFonts w:eastAsia="Calibri" w:cstheme="minorHAnsi"/>
                <w:sz w:val="20"/>
                <w:szCs w:val="20"/>
              </w:rPr>
            </w:pPr>
            <w:r w:rsidRPr="00786134">
              <w:rPr>
                <w:rFonts w:eastAsia="Calibri" w:cstheme="minorHAnsi"/>
                <w:i/>
                <w:sz w:val="20"/>
                <w:szCs w:val="20"/>
              </w:rPr>
              <w:t xml:space="preserve">Act, </w:t>
            </w:r>
            <w:r w:rsidRPr="00786134">
              <w:rPr>
                <w:rFonts w:eastAsia="Calibri" w:cstheme="minorHAnsi"/>
                <w:sz w:val="20"/>
                <w:szCs w:val="20"/>
              </w:rPr>
              <w:t>OR 490/09</w:t>
            </w:r>
            <w:r w:rsidRPr="00786134">
              <w:rPr>
                <w:rFonts w:eastAsia="Calibri" w:cstheme="minorHAnsi"/>
                <w:i/>
                <w:sz w:val="20"/>
                <w:szCs w:val="20"/>
              </w:rPr>
              <w:t>, s. 27</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Not specified “shall provide”</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160</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Physicians —  Worker</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Personal Exposure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 xml:space="preserve">Designated Substances Regulation, under the </w:t>
            </w:r>
            <w:r w:rsidRPr="00786134">
              <w:rPr>
                <w:rFonts w:eastAsia="Calibri" w:cstheme="minorHAnsi"/>
                <w:i/>
                <w:sz w:val="20"/>
                <w:szCs w:val="20"/>
              </w:rPr>
              <w:t>Occupational Health and Safety</w:t>
            </w:r>
          </w:p>
          <w:p w:rsidR="00545491" w:rsidRPr="00786134" w:rsidRDefault="00545491" w:rsidP="00786134">
            <w:pPr>
              <w:spacing w:after="0" w:line="204" w:lineRule="auto"/>
              <w:rPr>
                <w:rFonts w:eastAsia="Calibri" w:cstheme="minorHAnsi"/>
                <w:sz w:val="20"/>
                <w:szCs w:val="20"/>
              </w:rPr>
            </w:pPr>
            <w:r w:rsidRPr="00786134">
              <w:rPr>
                <w:rFonts w:eastAsia="Calibri" w:cstheme="minorHAnsi"/>
                <w:i/>
                <w:sz w:val="20"/>
                <w:szCs w:val="20"/>
              </w:rPr>
              <w:t xml:space="preserve">Act, </w:t>
            </w:r>
            <w:r w:rsidRPr="00786134">
              <w:rPr>
                <w:rFonts w:eastAsia="Calibri" w:cstheme="minorHAnsi"/>
                <w:sz w:val="20"/>
                <w:szCs w:val="20"/>
              </w:rPr>
              <w:t>OR 490/09, s. 30</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Later of:</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Event + 40 years</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Event = Date first record created in personal exposure record</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And:</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Event + 20 years</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Event = Date last record added to personal exposure record</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And</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If physician not able to keep shall forward to Provincial Physician or employer who shall keep until end of retention dates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161</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Physicians —  Worker Clinical Tests and Examination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 xml:space="preserve">Designated Substances Regulation, under the </w:t>
            </w:r>
            <w:r w:rsidRPr="00786134">
              <w:rPr>
                <w:rFonts w:eastAsia="Calibri" w:cstheme="minorHAnsi"/>
                <w:i/>
                <w:sz w:val="20"/>
                <w:szCs w:val="20"/>
              </w:rPr>
              <w:t>Occupational Health and Safety</w:t>
            </w:r>
          </w:p>
          <w:p w:rsidR="00545491" w:rsidRPr="00786134" w:rsidRDefault="00545491" w:rsidP="00786134">
            <w:pPr>
              <w:spacing w:after="0" w:line="204" w:lineRule="auto"/>
              <w:rPr>
                <w:rFonts w:eastAsia="Calibri" w:cstheme="minorHAnsi"/>
                <w:sz w:val="20"/>
                <w:szCs w:val="20"/>
              </w:rPr>
            </w:pPr>
            <w:r w:rsidRPr="00786134">
              <w:rPr>
                <w:rFonts w:eastAsia="Calibri" w:cstheme="minorHAnsi"/>
                <w:i/>
                <w:sz w:val="20"/>
                <w:szCs w:val="20"/>
              </w:rPr>
              <w:t xml:space="preserve">Act, </w:t>
            </w:r>
            <w:r w:rsidRPr="00786134">
              <w:rPr>
                <w:rFonts w:eastAsia="Calibri" w:cstheme="minorHAnsi"/>
                <w:sz w:val="20"/>
                <w:szCs w:val="20"/>
              </w:rPr>
              <w:t xml:space="preserve">OR 490/09, </w:t>
            </w:r>
            <w:r w:rsidRPr="00786134">
              <w:rPr>
                <w:rFonts w:eastAsia="Calibri" w:cstheme="minorHAnsi"/>
                <w:i/>
                <w:sz w:val="20"/>
                <w:szCs w:val="20"/>
              </w:rPr>
              <w:t>s</w:t>
            </w:r>
            <w:r w:rsidRPr="00786134">
              <w:rPr>
                <w:rFonts w:eastAsia="Calibri" w:cstheme="minorHAnsi"/>
                <w:sz w:val="20"/>
                <w:szCs w:val="20"/>
              </w:rPr>
              <w:t>. 31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Later of:</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Event + 40 years</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Event = Date first record created in personal exposure record</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And:</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Event + 20 years</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Event = Date last record added to personal exposure record</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And</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If physician not able to keep shall forward to Provincial Physician or employer who shall keep until end of retention dates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162</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Constructors or Employers  — Posting of Health/Safety Committee Information</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i/>
                <w:sz w:val="20"/>
                <w:szCs w:val="20"/>
              </w:rPr>
              <w:t>Occupational Health and Safety Act</w:t>
            </w:r>
            <w:r w:rsidRPr="00786134">
              <w:rPr>
                <w:rFonts w:eastAsia="Calibri" w:cstheme="minorHAnsi"/>
                <w:sz w:val="20"/>
                <w:szCs w:val="20"/>
              </w:rPr>
              <w:t xml:space="preserve">, RSO 1990, c. </w:t>
            </w:r>
            <w:proofErr w:type="spellStart"/>
            <w:r w:rsidRPr="00786134">
              <w:rPr>
                <w:rFonts w:eastAsia="Calibri" w:cstheme="minorHAnsi"/>
                <w:sz w:val="20"/>
                <w:szCs w:val="20"/>
              </w:rPr>
              <w:t>O.1</w:t>
            </w:r>
            <w:proofErr w:type="spellEnd"/>
            <w:r w:rsidRPr="00786134">
              <w:rPr>
                <w:rFonts w:eastAsia="Calibri" w:cstheme="minorHAnsi"/>
                <w:i/>
                <w:sz w:val="20"/>
                <w:szCs w:val="20"/>
              </w:rPr>
              <w:t xml:space="preserve">, </w:t>
            </w:r>
            <w:r w:rsidRPr="00786134">
              <w:rPr>
                <w:rFonts w:eastAsia="Calibri" w:cstheme="minorHAnsi"/>
                <w:sz w:val="20"/>
                <w:szCs w:val="20"/>
              </w:rPr>
              <w:t>s. 9(32).</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Not specified</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Recommend Posting Most</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Current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163</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Building Owners / Employers</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  Posting of Clearance Air</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Testing Results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Designated Substance —  Asbestos on Construction Projects and in Buildings and Repair Operations</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Regulation</w:t>
            </w:r>
            <w:r w:rsidRPr="00786134">
              <w:rPr>
                <w:rFonts w:eastAsia="Calibri" w:cstheme="minorHAnsi"/>
                <w:i/>
                <w:sz w:val="20"/>
                <w:szCs w:val="20"/>
              </w:rPr>
              <w:t xml:space="preserve">, </w:t>
            </w:r>
            <w:r w:rsidRPr="00786134">
              <w:rPr>
                <w:rFonts w:eastAsia="Calibri" w:cstheme="minorHAnsi"/>
                <w:sz w:val="20"/>
                <w:szCs w:val="20"/>
              </w:rPr>
              <w:t xml:space="preserve">under the </w:t>
            </w:r>
            <w:r w:rsidRPr="00786134">
              <w:rPr>
                <w:rFonts w:eastAsia="Calibri" w:cstheme="minorHAnsi"/>
                <w:i/>
                <w:sz w:val="20"/>
                <w:szCs w:val="20"/>
              </w:rPr>
              <w:t>Occupational Health and Safety Act</w:t>
            </w:r>
            <w:r w:rsidRPr="00786134">
              <w:rPr>
                <w:rFonts w:eastAsia="Calibri" w:cstheme="minorHAnsi"/>
                <w:sz w:val="20"/>
                <w:szCs w:val="20"/>
              </w:rPr>
              <w:t>, OR 278/05, s. 18.(8)</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Not specified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lastRenderedPageBreak/>
              <w:t>Ont. 164</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Pesticide Offence Proceedings —  Limitation Period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Pesticides Act, RSO 1990, c. </w:t>
            </w:r>
            <w:proofErr w:type="spellStart"/>
            <w:r w:rsidRPr="00786134">
              <w:rPr>
                <w:rFonts w:eastAsia="Calibri" w:cstheme="minorHAnsi"/>
                <w:i/>
                <w:sz w:val="20"/>
                <w:szCs w:val="20"/>
              </w:rPr>
              <w:t>P.11</w:t>
            </w:r>
            <w:proofErr w:type="spellEnd"/>
            <w:r w:rsidRPr="00786134">
              <w:rPr>
                <w:rFonts w:eastAsia="Calibri" w:cstheme="minorHAnsi"/>
                <w:sz w:val="20"/>
                <w:szCs w:val="20"/>
              </w:rPr>
              <w:t>, s. 48</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+ 2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Later of: day offence committed; and day evidence of offence first came to attention of provincial officer or Director</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165</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Employers —  Assessment for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Hazardous Materials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Occupational Health and Safety Act, RSO. 1990, c. </w:t>
            </w:r>
            <w:proofErr w:type="spellStart"/>
            <w:r w:rsidRPr="00786134">
              <w:rPr>
                <w:rFonts w:eastAsia="Calibri" w:cstheme="minorHAnsi"/>
                <w:i/>
                <w:sz w:val="20"/>
                <w:szCs w:val="20"/>
              </w:rPr>
              <w:t>O.1</w:t>
            </w:r>
            <w:proofErr w:type="spellEnd"/>
            <w:r w:rsidRPr="00786134">
              <w:rPr>
                <w:rFonts w:eastAsia="Calibri" w:cstheme="minorHAnsi"/>
                <w:sz w:val="20"/>
                <w:szCs w:val="20"/>
              </w:rPr>
              <w:t>, s. 39</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Keep to make available on request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166</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Posting of Warning of</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Hazardous Physical Agents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Occupational Health and Safety Act, RSO 1990, c. </w:t>
            </w:r>
            <w:proofErr w:type="spellStart"/>
            <w:r w:rsidRPr="00786134">
              <w:rPr>
                <w:rFonts w:eastAsia="Calibri" w:cstheme="minorHAnsi"/>
                <w:i/>
                <w:sz w:val="20"/>
                <w:szCs w:val="20"/>
              </w:rPr>
              <w:t>O.1</w:t>
            </w:r>
            <w:proofErr w:type="spellEnd"/>
            <w:r w:rsidRPr="00786134">
              <w:rPr>
                <w:rFonts w:eastAsia="Calibri" w:cstheme="minorHAnsi"/>
                <w:sz w:val="20"/>
                <w:szCs w:val="20"/>
              </w:rPr>
              <w:t>, ss. 41 (1),(2)</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167</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Posting of Hazardous Physical</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Agents Notices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Occupational Health and Safety Act, RSO 1990, c. </w:t>
            </w:r>
            <w:proofErr w:type="spellStart"/>
            <w:r w:rsidRPr="00786134">
              <w:rPr>
                <w:rFonts w:eastAsia="Calibri" w:cstheme="minorHAnsi"/>
                <w:i/>
                <w:sz w:val="20"/>
                <w:szCs w:val="20"/>
              </w:rPr>
              <w:t>O.1</w:t>
            </w:r>
            <w:proofErr w:type="spellEnd"/>
            <w:r w:rsidRPr="00786134">
              <w:rPr>
                <w:rFonts w:eastAsia="Calibri" w:cstheme="minorHAnsi"/>
                <w:sz w:val="20"/>
                <w:szCs w:val="20"/>
              </w:rPr>
              <w:t>, ss. 41</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(3),(4)</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168</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Employers — Assessment for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Hazardous Materials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Occupational Health and Safety Act, RSO. 1990, c. </w:t>
            </w:r>
            <w:proofErr w:type="spellStart"/>
            <w:r w:rsidRPr="00786134">
              <w:rPr>
                <w:rFonts w:eastAsia="Calibri" w:cstheme="minorHAnsi"/>
                <w:i/>
                <w:sz w:val="20"/>
                <w:szCs w:val="20"/>
              </w:rPr>
              <w:t>O.1</w:t>
            </w:r>
            <w:proofErr w:type="spellEnd"/>
            <w:r w:rsidRPr="00786134">
              <w:rPr>
                <w:rFonts w:eastAsia="Calibri" w:cstheme="minorHAnsi"/>
                <w:sz w:val="20"/>
                <w:szCs w:val="20"/>
              </w:rPr>
              <w:t>, s. 39</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Keep to make available on request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169</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Employers —  Hazardous Biological or Chemical Agent Exposure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Control of Exposure to Biological or Chemical Agents Regulations, under the </w:t>
            </w:r>
            <w:r w:rsidRPr="00786134">
              <w:rPr>
                <w:rFonts w:eastAsia="Calibri" w:cstheme="minorHAnsi"/>
                <w:i/>
                <w:sz w:val="20"/>
                <w:szCs w:val="20"/>
              </w:rPr>
              <w:t>Occupational Health and Safety Act, RRO 1990</w:t>
            </w:r>
            <w:r w:rsidRPr="00786134">
              <w:rPr>
                <w:rFonts w:eastAsia="Calibri" w:cstheme="minorHAnsi"/>
                <w:sz w:val="20"/>
                <w:szCs w:val="20"/>
              </w:rPr>
              <w:t>, R. 833, s. 8.(4)</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Keep to make available to physician on request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170</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Notice of Garnishment Extension Orders — Limitation Period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Rules of the Small Claims Court Regulation, under the </w:t>
            </w:r>
            <w:r w:rsidRPr="00786134">
              <w:rPr>
                <w:rFonts w:eastAsia="Calibri" w:cstheme="minorHAnsi"/>
                <w:i/>
                <w:sz w:val="20"/>
                <w:szCs w:val="20"/>
              </w:rPr>
              <w:t>Courts of Justice Act</w:t>
            </w:r>
            <w:r w:rsidRPr="00786134">
              <w:rPr>
                <w:rFonts w:eastAsia="Calibri" w:cstheme="minorHAnsi"/>
                <w:sz w:val="20"/>
                <w:szCs w:val="20"/>
              </w:rPr>
              <w:t>, OR 258/98, rule</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20.08.(2.1)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+ 6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Order made; unless leave of court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171</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Notice of Garnishment where Extension Order — Limitation Period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Rules of the Small Claims Court Regulation, under the </w:t>
            </w:r>
            <w:r w:rsidRPr="00786134">
              <w:rPr>
                <w:rFonts w:eastAsia="Calibri" w:cstheme="minorHAnsi"/>
                <w:i/>
                <w:sz w:val="20"/>
                <w:szCs w:val="20"/>
              </w:rPr>
              <w:t>Courts of Justice Act</w:t>
            </w:r>
            <w:r w:rsidRPr="00786134">
              <w:rPr>
                <w:rFonts w:eastAsia="Calibri" w:cstheme="minorHAnsi"/>
                <w:sz w:val="20"/>
                <w:szCs w:val="20"/>
              </w:rPr>
              <w:t>, OR 258/98 rule</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20.08.(2.2),(2.3)</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+ 1 year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Date order granting leave to issue made</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172</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Notices of Garnishment —</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Limitation Period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Rules of the Small Claims Court Regulation, under the </w:t>
            </w:r>
            <w:r w:rsidRPr="00786134">
              <w:rPr>
                <w:rFonts w:eastAsia="Calibri" w:cstheme="minorHAnsi"/>
                <w:i/>
                <w:sz w:val="20"/>
                <w:szCs w:val="20"/>
              </w:rPr>
              <w:t xml:space="preserve">Courts of Justice Act, </w:t>
            </w:r>
            <w:r w:rsidRPr="00786134">
              <w:rPr>
                <w:rFonts w:eastAsia="Calibri" w:cstheme="minorHAnsi"/>
                <w:sz w:val="20"/>
                <w:szCs w:val="20"/>
              </w:rPr>
              <w:t>OR 258/98, rule</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20.08.(5.1),(5.2)</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+ 6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Date of issue or renewal</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174</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Registered Code Agency Records —  Construction Inspections and Orders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Building Code Regulation, (Part V), under the </w:t>
            </w:r>
            <w:r w:rsidRPr="00786134">
              <w:rPr>
                <w:rFonts w:eastAsia="Calibri" w:cstheme="minorHAnsi"/>
                <w:i/>
                <w:sz w:val="20"/>
                <w:szCs w:val="20"/>
              </w:rPr>
              <w:t>Building Code Act, 1992</w:t>
            </w:r>
            <w:r w:rsidRPr="00786134">
              <w:rPr>
                <w:rFonts w:eastAsia="Calibri" w:cstheme="minorHAnsi"/>
                <w:sz w:val="20"/>
                <w:szCs w:val="20"/>
              </w:rPr>
              <w:t>, OR 332/12, Division C, ss.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3.7.4.2.(3) to (5)</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prepare”</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175</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Engineer’s Safety Net Inspections/Tests Documentation</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Construction Projects Regulation, under the </w:t>
            </w:r>
            <w:r w:rsidRPr="00786134">
              <w:rPr>
                <w:rFonts w:eastAsia="Calibri" w:cstheme="minorHAnsi"/>
                <w:i/>
                <w:sz w:val="20"/>
                <w:szCs w:val="20"/>
              </w:rPr>
              <w:t>Occupational Health and Safety Act</w:t>
            </w:r>
            <w:r w:rsidRPr="00786134">
              <w:rPr>
                <w:rFonts w:eastAsia="Calibri" w:cstheme="minorHAnsi"/>
                <w:sz w:val="20"/>
                <w:szCs w:val="20"/>
              </w:rPr>
              <w:t>, OR 213/91, s. 19; ss. 26.8.(4),(5)</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+ 1 year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Project finished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176</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Workplace Hazardous Materials Information System (WHMIS)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Workplace Hazardous Materials Information System (WHMIS) Regulations, under the </w:t>
            </w:r>
            <w:r w:rsidRPr="00786134">
              <w:rPr>
                <w:rFonts w:eastAsia="Calibri" w:cstheme="minorHAnsi"/>
                <w:i/>
                <w:sz w:val="20"/>
                <w:szCs w:val="20"/>
              </w:rPr>
              <w:t>Occupational Health and Safety Act, RRO. 1990</w:t>
            </w:r>
            <w:r w:rsidRPr="00786134">
              <w:rPr>
                <w:rFonts w:eastAsia="Calibri" w:cstheme="minorHAnsi"/>
                <w:sz w:val="20"/>
                <w:szCs w:val="20"/>
              </w:rPr>
              <w:t>, R. 860, ss. 3.(1), 7</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ensure developed/assess”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177</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Monitoring &amp; Reporting</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Airborne Contaminant Discharge Monitoring and Reporting Regulation, under the </w:t>
            </w:r>
            <w:r w:rsidRPr="00786134">
              <w:rPr>
                <w:rFonts w:eastAsia="Calibri" w:cstheme="minorHAnsi"/>
                <w:i/>
                <w:sz w:val="20"/>
                <w:szCs w:val="20"/>
              </w:rPr>
              <w:t>Environmental Protection Act</w:t>
            </w:r>
            <w:r w:rsidRPr="00786134">
              <w:rPr>
                <w:rFonts w:eastAsia="Calibri" w:cstheme="minorHAnsi"/>
                <w:sz w:val="20"/>
                <w:szCs w:val="20"/>
              </w:rPr>
              <w:t>, OR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127/01, ss. 6, 12, 13</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+ 7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Day report required to be submitted or day record required to be prepared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12. The owner and the operator of a facility who are required to ensure that a report is submitted under section 6 shall ensure that a copy of the report and of any record prepared for the purposes of the report are kept for at least seven years after the day </w:t>
            </w:r>
            <w:r w:rsidRPr="00786134">
              <w:rPr>
                <w:rFonts w:eastAsia="Calibri" w:cstheme="minorHAnsi"/>
                <w:sz w:val="20"/>
                <w:szCs w:val="20"/>
              </w:rPr>
              <w:lastRenderedPageBreak/>
              <w:t>the report is required to be submitted and shall ensure that any other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record required to be prepared under this Regulation is kept for at least seven years after the day the record is required to be prepared.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lastRenderedPageBreak/>
              <w:t>Ont. 178</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Monitoring &amp; Reporting</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Airborne Contaminant Discharge Monitoring and Reporting Regulation, under the </w:t>
            </w:r>
            <w:r w:rsidRPr="00786134">
              <w:rPr>
                <w:rFonts w:eastAsia="Calibri" w:cstheme="minorHAnsi"/>
                <w:i/>
                <w:sz w:val="20"/>
                <w:szCs w:val="20"/>
              </w:rPr>
              <w:t>Environmental Protection Act</w:t>
            </w:r>
            <w:r w:rsidRPr="00786134">
              <w:rPr>
                <w:rFonts w:eastAsia="Calibri" w:cstheme="minorHAnsi"/>
                <w:sz w:val="20"/>
                <w:szCs w:val="20"/>
              </w:rPr>
              <w:t>, O. R. 127/01, s. 11; as am. O. R. 37/06, s. 8</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Shall be maintained in accordance with Guideline.</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11. The owner and the operator of a facility who are required under section 3 or 4 to ensure that air emissions of a contaminant are monitored and calculated shall ensure that such records as may be specified in the Guideline are prepared and maintained in accordance with the</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Guideline.</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179</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Engineers’ Log Books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Operating Engineers Regulation, under the </w:t>
            </w:r>
            <w:r w:rsidRPr="00786134">
              <w:rPr>
                <w:rFonts w:eastAsia="Calibri" w:cstheme="minorHAnsi"/>
                <w:i/>
                <w:sz w:val="20"/>
                <w:szCs w:val="20"/>
              </w:rPr>
              <w:t>Technical Standards and Safety Act, 2000</w:t>
            </w:r>
            <w:r w:rsidRPr="00786134">
              <w:rPr>
                <w:rFonts w:eastAsia="Calibri" w:cstheme="minorHAnsi"/>
                <w:sz w:val="20"/>
                <w:szCs w:val="20"/>
              </w:rPr>
              <w:t>, OR 219/01, s. 37</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+ 3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Last entry made; at plant; shall retain electronic log or hard copies; logbook shall be bound and constructed so pages numbered and cannot be removed; in ink; any</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corrections shall not be erased but crossed out, corrected and initialed; if electronic user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shall ensure dated paper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print–out is created at end of each shift; No person shall destroy without permission of owner or user, or remove logbook from plant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180</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Fire Systems Inspections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Approved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Fire Code, under the </w:t>
            </w:r>
            <w:r w:rsidRPr="00786134">
              <w:rPr>
                <w:rFonts w:eastAsia="Calibri" w:cstheme="minorHAnsi"/>
                <w:i/>
                <w:sz w:val="20"/>
                <w:szCs w:val="20"/>
              </w:rPr>
              <w:t>Fire Protection and Prevention Act, 1997</w:t>
            </w:r>
            <w:r w:rsidRPr="00786134">
              <w:rPr>
                <w:rFonts w:eastAsia="Calibri" w:cstheme="minorHAnsi"/>
                <w:sz w:val="20"/>
                <w:szCs w:val="20"/>
              </w:rPr>
              <w:t>, O. Reg. 213/07, Division B, Part VI, ss. 6.5.1.8(1), (2)</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be kept”. An “Approved” record means approved by the Chief Fire Official.</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181</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Ontario Water Resources Act Offence Proceedings — Limitation Period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Ontario Water Resources Act, RSO.1990, c. O. 40</w:t>
            </w:r>
            <w:r w:rsidRPr="00786134">
              <w:rPr>
                <w:rFonts w:eastAsia="Calibri" w:cstheme="minorHAnsi"/>
                <w:sz w:val="20"/>
                <w:szCs w:val="20"/>
              </w:rPr>
              <w:t>, s. 94</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+ 2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later of: date offence committed and date: offence first came to attention of designated person</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182</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Fixed Support Inspections, Tests, Repairs, Modifications and Maintenance Forms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Construction Projects Regulation, under the </w:t>
            </w:r>
            <w:r w:rsidRPr="00786134">
              <w:rPr>
                <w:rFonts w:eastAsia="Calibri" w:cstheme="minorHAnsi"/>
                <w:i/>
                <w:sz w:val="20"/>
                <w:szCs w:val="20"/>
              </w:rPr>
              <w:t>Occupational Health and Safety Act</w:t>
            </w:r>
            <w:r w:rsidRPr="00786134">
              <w:rPr>
                <w:rFonts w:eastAsia="Calibri" w:cstheme="minorHAnsi"/>
                <w:sz w:val="20"/>
                <w:szCs w:val="20"/>
              </w:rPr>
              <w:t>, O. Reg. 213/91, 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141.4(6)</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keep permanent record”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183</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Scaffold/Anchor Points Log</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Book</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Window-Cleaning Regulation, under the </w:t>
            </w:r>
            <w:r w:rsidRPr="00786134">
              <w:rPr>
                <w:rFonts w:eastAsia="Calibri" w:cstheme="minorHAnsi"/>
                <w:i/>
                <w:sz w:val="20"/>
                <w:szCs w:val="20"/>
              </w:rPr>
              <w:t>Occupational Health and Safety Act, RRO 1990</w:t>
            </w:r>
            <w:r w:rsidRPr="00786134">
              <w:rPr>
                <w:rFonts w:eastAsia="Calibri" w:cstheme="minorHAnsi"/>
                <w:sz w:val="20"/>
                <w:szCs w:val="20"/>
              </w:rPr>
              <w:t>, Reg. 859, s. 41.(5)</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Maintain and retain as long as anchor points and suspended scaffold are used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184</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Hydrant Operations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Fire Code, under the </w:t>
            </w:r>
            <w:r w:rsidRPr="00786134">
              <w:rPr>
                <w:rFonts w:eastAsia="Calibri" w:cstheme="minorHAnsi"/>
                <w:i/>
                <w:sz w:val="20"/>
                <w:szCs w:val="20"/>
              </w:rPr>
              <w:t xml:space="preserve">Fire Protection and Prevention Act, 1997, </w:t>
            </w:r>
            <w:r w:rsidRPr="00786134">
              <w:rPr>
                <w:rFonts w:eastAsia="Calibri" w:cstheme="minorHAnsi"/>
                <w:sz w:val="20"/>
                <w:szCs w:val="20"/>
              </w:rPr>
              <w:t>O. Reg. 213/07, Division B, Part VI, s. 6.6.5.8, Division B, Part I, ss. 1.1.2.1 to 1.1.2.3</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+ 2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Report prepared; as long as current and immediately preceding report are available; retained at building premises for examination on request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185</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Emergency Electrical Power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Supply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Fire Code, under the </w:t>
            </w:r>
            <w:r w:rsidRPr="00786134">
              <w:rPr>
                <w:rFonts w:eastAsia="Calibri" w:cstheme="minorHAnsi"/>
                <w:i/>
                <w:sz w:val="20"/>
                <w:szCs w:val="20"/>
              </w:rPr>
              <w:t>Fire Protection and Prevention Act, 1997</w:t>
            </w:r>
            <w:r w:rsidRPr="00786134">
              <w:rPr>
                <w:rFonts w:eastAsia="Calibri" w:cstheme="minorHAnsi"/>
                <w:sz w:val="20"/>
                <w:szCs w:val="20"/>
              </w:rPr>
              <w:t>, O. Reg. 213/07, Division B, Part VI, s. 6.7.1.3</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Shall be maintained as required in CSA–</w:t>
            </w:r>
            <w:proofErr w:type="spellStart"/>
            <w:r w:rsidRPr="00786134">
              <w:rPr>
                <w:rFonts w:eastAsia="Calibri" w:cstheme="minorHAnsi"/>
                <w:sz w:val="20"/>
                <w:szCs w:val="20"/>
              </w:rPr>
              <w:t>C282</w:t>
            </w:r>
            <w:proofErr w:type="spellEnd"/>
            <w:r w:rsidRPr="00786134">
              <w:rPr>
                <w:rFonts w:eastAsia="Calibri" w:cstheme="minorHAnsi"/>
                <w:sz w:val="20"/>
                <w:szCs w:val="20"/>
              </w:rPr>
              <w:t>, “Emergency Electrical Power Supply for Buildings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lastRenderedPageBreak/>
              <w:t>Ont. 188</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Liquid Gain or Loss Measurements for Storage Tests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Fire Code, under the </w:t>
            </w:r>
            <w:r w:rsidRPr="00786134">
              <w:rPr>
                <w:rFonts w:eastAsia="Calibri" w:cstheme="minorHAnsi"/>
                <w:i/>
                <w:sz w:val="20"/>
                <w:szCs w:val="20"/>
              </w:rPr>
              <w:t xml:space="preserve">Fire Protection and Prevention Act, 1997, </w:t>
            </w:r>
            <w:r w:rsidRPr="00786134">
              <w:rPr>
                <w:rFonts w:eastAsia="Calibri" w:cstheme="minorHAnsi"/>
                <w:sz w:val="20"/>
                <w:szCs w:val="20"/>
              </w:rPr>
              <w:t>O. Reg. 213/07, Division B, Part IV, ss. 4.3.16.1(3), (4), Division B, Part I, ss. 1.1.2.1 to 1.1.2.3</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+ 2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Report prepared; as long as current and immediately preceding report are available; retained at building premises for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examination on request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189</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Out of Service Underground Storage Tanks — Liquid Measurement Levels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Fire Code, under the </w:t>
            </w:r>
            <w:r w:rsidRPr="00786134">
              <w:rPr>
                <w:rFonts w:eastAsia="Calibri" w:cstheme="minorHAnsi"/>
                <w:i/>
                <w:sz w:val="20"/>
                <w:szCs w:val="20"/>
              </w:rPr>
              <w:t>Fire Protection and Prevention Act, 1997</w:t>
            </w:r>
            <w:r w:rsidRPr="00786134">
              <w:rPr>
                <w:rFonts w:eastAsia="Calibri" w:cstheme="minorHAnsi"/>
                <w:sz w:val="20"/>
                <w:szCs w:val="20"/>
              </w:rPr>
              <w:t>, O. Reg. 213/07, Division B, Part IV, ss. 4.3.17.1(1)(a), (2)(c), (3)(a)(</w:t>
            </w:r>
            <w:proofErr w:type="spellStart"/>
            <w:r w:rsidRPr="00786134">
              <w:rPr>
                <w:rFonts w:eastAsia="Calibri" w:cstheme="minorHAnsi"/>
                <w:sz w:val="20"/>
                <w:szCs w:val="20"/>
              </w:rPr>
              <w:t>i</w:t>
            </w:r>
            <w:proofErr w:type="spellEnd"/>
            <w:r w:rsidRPr="00786134">
              <w:rPr>
                <w:rFonts w:eastAsia="Calibri" w:cstheme="minorHAnsi"/>
                <w:sz w:val="20"/>
                <w:szCs w:val="20"/>
              </w:rPr>
              <w:t>), (ii)</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be retained”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190</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Piping Systems for Flammable Liquids or Combustible Liquids Documentation</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ind w:firstLine="55"/>
              <w:rPr>
                <w:rFonts w:eastAsia="Calibri" w:cstheme="minorHAnsi"/>
                <w:sz w:val="20"/>
                <w:szCs w:val="20"/>
              </w:rPr>
            </w:pPr>
            <w:r w:rsidRPr="00786134">
              <w:rPr>
                <w:rFonts w:eastAsia="Calibri" w:cstheme="minorHAnsi"/>
                <w:sz w:val="20"/>
                <w:szCs w:val="20"/>
              </w:rPr>
              <w:t>Fire Code</w:t>
            </w:r>
            <w:r w:rsidRPr="00786134">
              <w:rPr>
                <w:rFonts w:eastAsia="Calibri" w:cstheme="minorHAnsi"/>
                <w:i/>
                <w:sz w:val="20"/>
                <w:szCs w:val="20"/>
              </w:rPr>
              <w:t xml:space="preserve">, </w:t>
            </w:r>
            <w:r w:rsidRPr="00786134">
              <w:rPr>
                <w:rFonts w:eastAsia="Calibri" w:cstheme="minorHAnsi"/>
                <w:sz w:val="20"/>
                <w:szCs w:val="20"/>
              </w:rPr>
              <w:t xml:space="preserve">under the </w:t>
            </w:r>
            <w:r w:rsidRPr="00786134">
              <w:rPr>
                <w:rFonts w:eastAsia="Calibri" w:cstheme="minorHAnsi"/>
                <w:i/>
                <w:sz w:val="20"/>
                <w:szCs w:val="20"/>
              </w:rPr>
              <w:t xml:space="preserve">Fire Protection and Prevention Act, 1997, </w:t>
            </w:r>
            <w:r w:rsidRPr="00786134">
              <w:rPr>
                <w:rFonts w:eastAsia="Calibri" w:cstheme="minorHAnsi"/>
                <w:sz w:val="20"/>
                <w:szCs w:val="20"/>
              </w:rPr>
              <w:t>O. Reg. 213/07, Division B, Part IV, s. 4.4.6.2, Division B,</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Part I, ss. 1.1.2.1 to 1.1.2.3</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+ 2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Report prepared; as long as current and immediately preceding report are available; retained at building premises for examination on request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191</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Auditor’s Reports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Municipal Act, 2001</w:t>
            </w:r>
            <w:r w:rsidRPr="00786134">
              <w:rPr>
                <w:rFonts w:eastAsia="Calibri" w:cstheme="minorHAnsi"/>
                <w:sz w:val="20"/>
                <w:szCs w:val="20"/>
              </w:rPr>
              <w:t xml:space="preserve">, </w:t>
            </w:r>
            <w:r w:rsidRPr="00786134">
              <w:rPr>
                <w:rFonts w:eastAsia="Calibri" w:cstheme="minorHAnsi"/>
                <w:i/>
                <w:sz w:val="20"/>
                <w:szCs w:val="20"/>
              </w:rPr>
              <w:t>SO 2001, c. 25</w:t>
            </w:r>
            <w:r w:rsidRPr="00786134">
              <w:rPr>
                <w:rFonts w:eastAsia="Calibri" w:cstheme="minorHAnsi"/>
                <w:sz w:val="20"/>
                <w:szCs w:val="20"/>
              </w:rPr>
              <w:t>, ss.  296.(6), (7)</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Keep to make available during normal office hours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192</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Parking Conviction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Provincial Offences Act, RSO 1990, c. </w:t>
            </w:r>
            <w:proofErr w:type="spellStart"/>
            <w:r w:rsidRPr="00786134">
              <w:rPr>
                <w:rFonts w:eastAsia="Calibri" w:cstheme="minorHAnsi"/>
                <w:i/>
                <w:sz w:val="20"/>
                <w:szCs w:val="20"/>
              </w:rPr>
              <w:t>P.33</w:t>
            </w:r>
            <w:proofErr w:type="spellEnd"/>
            <w:r w:rsidRPr="00786134">
              <w:rPr>
                <w:rFonts w:eastAsia="Calibri" w:cstheme="minorHAnsi"/>
                <w:sz w:val="20"/>
                <w:szCs w:val="20"/>
              </w:rPr>
              <w:t>, s. 18.2.(6)</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record”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193</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Parking Offence Prosecutions after Notice of Appearance Filed or No Notice of Dispute Filed —  Limitation Period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Provincial Offences Act, RSO 1990, c. </w:t>
            </w:r>
            <w:proofErr w:type="spellStart"/>
            <w:r w:rsidRPr="00786134">
              <w:rPr>
                <w:rFonts w:eastAsia="Calibri" w:cstheme="minorHAnsi"/>
                <w:i/>
                <w:sz w:val="20"/>
                <w:szCs w:val="20"/>
              </w:rPr>
              <w:t>P.33</w:t>
            </w:r>
            <w:proofErr w:type="spellEnd"/>
            <w:r w:rsidRPr="00786134">
              <w:rPr>
                <w:rFonts w:eastAsia="Calibri" w:cstheme="minorHAnsi"/>
                <w:sz w:val="20"/>
                <w:szCs w:val="20"/>
              </w:rPr>
              <w:t>, s. 18.1.(2)</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75 days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194</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Building Code Act Offence Prosecutions — Limitation Period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Building Code Act, 1992, SO 1992, c. 23</w:t>
            </w:r>
            <w:r w:rsidRPr="00786134">
              <w:rPr>
                <w:rFonts w:eastAsia="Calibri" w:cstheme="minorHAnsi"/>
                <w:sz w:val="20"/>
                <w:szCs w:val="20"/>
              </w:rPr>
              <w:t>, s. 36.(8), (8.1)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1 year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36.(8) No proceeding under this section shall be commenced more than 1 year after the time when the subject-matter of the proceeding arose.</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195</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Recovery of Future Estate</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Claims — Limitation Period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Real Property Limitations Act, RSO. 1990, c. </w:t>
            </w:r>
            <w:proofErr w:type="spellStart"/>
            <w:r w:rsidRPr="00786134">
              <w:rPr>
                <w:rFonts w:eastAsia="Calibri" w:cstheme="minorHAnsi"/>
                <w:i/>
                <w:sz w:val="20"/>
                <w:szCs w:val="20"/>
              </w:rPr>
              <w:t>L.15</w:t>
            </w:r>
            <w:proofErr w:type="spellEnd"/>
            <w:r w:rsidRPr="00786134">
              <w:rPr>
                <w:rFonts w:eastAsia="Calibri" w:cstheme="minorHAnsi"/>
                <w:sz w:val="20"/>
                <w:szCs w:val="20"/>
              </w:rPr>
              <w:t>, s. 6(1).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Longer of: Event + 5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Estate of entitled person vested in possession</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And: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+ 10 years (Event = Right to make entry or distress or bring action for recovery of land or rent first accrued)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196</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Operations and Maintenance</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Manuals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Licensing of Sewage Works Operators Regulation, under the </w:t>
            </w:r>
            <w:r w:rsidRPr="00786134">
              <w:rPr>
                <w:rFonts w:eastAsia="Calibri" w:cstheme="minorHAnsi"/>
                <w:i/>
                <w:sz w:val="20"/>
                <w:szCs w:val="20"/>
              </w:rPr>
              <w:t>Ontario Water Resources Act</w:t>
            </w:r>
            <w:r w:rsidRPr="00786134">
              <w:rPr>
                <w:rFonts w:eastAsia="Calibri" w:cstheme="minorHAnsi"/>
                <w:sz w:val="20"/>
                <w:szCs w:val="20"/>
              </w:rPr>
              <w:t>, O. Reg. 129/04, s. 20</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2 years and after review</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197</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Operator–in–charge — Adjustment and Equipment Operating Status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Licensing of Sewage Works Operators Regulation, under the </w:t>
            </w:r>
            <w:r w:rsidRPr="00786134">
              <w:rPr>
                <w:rFonts w:eastAsia="Calibri" w:cstheme="minorHAnsi"/>
                <w:i/>
                <w:sz w:val="20"/>
                <w:szCs w:val="20"/>
              </w:rPr>
              <w:t>Ontario Water Resources Act</w:t>
            </w:r>
            <w:r w:rsidRPr="00786134">
              <w:rPr>
                <w:rFonts w:eastAsia="Calibri" w:cstheme="minorHAnsi"/>
                <w:sz w:val="20"/>
                <w:szCs w:val="20"/>
              </w:rPr>
              <w:t>, OR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129/04, ss. 18.(2)(c)(d).</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ensure maintained/prepared”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198</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Financial Statements - Annual</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Municipal Act, 2001</w:t>
            </w:r>
            <w:r w:rsidRPr="00786134">
              <w:rPr>
                <w:rFonts w:eastAsia="Calibri" w:cstheme="minorHAnsi"/>
                <w:sz w:val="20"/>
                <w:szCs w:val="20"/>
              </w:rPr>
              <w:t xml:space="preserve">, </w:t>
            </w:r>
            <w:r w:rsidRPr="00786134">
              <w:rPr>
                <w:rFonts w:eastAsia="Calibri" w:cstheme="minorHAnsi"/>
                <w:i/>
                <w:sz w:val="20"/>
                <w:szCs w:val="20"/>
              </w:rPr>
              <w:t>SO 2001, c. 25</w:t>
            </w:r>
            <w:r w:rsidRPr="00786134">
              <w:rPr>
                <w:rFonts w:eastAsia="Calibri" w:cstheme="minorHAnsi"/>
                <w:sz w:val="20"/>
                <w:szCs w:val="20"/>
              </w:rPr>
              <w:t>, s.  294.1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prepare”</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294.1 A municipality shall, for each fiscal year, prepare annual financial statements for the municipality in accordance with generally accepted accounting principles for local governments as recommended, from time to time, by the Public Sector Accounting Board of the Canadian Institute of Chartered Accountants.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206</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Pregnancy / Parental / Emergency Leaves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Employment Standards Act, 2000, SO 2000, c. 41</w:t>
            </w:r>
            <w:r w:rsidRPr="00786134">
              <w:rPr>
                <w:rFonts w:eastAsia="Calibri" w:cstheme="minorHAnsi"/>
                <w:sz w:val="20"/>
                <w:szCs w:val="20"/>
              </w:rPr>
              <w:t>, s. 15(7)</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+ 3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day after which the leave expired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lastRenderedPageBreak/>
              <w:t>Ont. 207</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Employee Work Hours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Employment Standards Act, 2000, SO 2000, c. 41</w:t>
            </w:r>
            <w:r w:rsidRPr="00786134">
              <w:rPr>
                <w:rFonts w:eastAsia="Calibri" w:cstheme="minorHAnsi"/>
                <w:sz w:val="20"/>
                <w:szCs w:val="20"/>
              </w:rPr>
              <w:t>, s. 15(1), par. 4</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CY +5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15.(5) The employer shall retain or arrange for some other person to retain the records of the information required under this section for the following periods: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3. For information referred to in paragraph 4 of subsection (1) or in subsection (5, years after the day or week to which the information relates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208</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Schedule 1 Employers —</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Wages Record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Workplace Safety and Insurance Act, 1997, SO 1997, c. 16</w:t>
            </w:r>
            <w:r w:rsidRPr="00786134">
              <w:rPr>
                <w:rFonts w:eastAsia="Calibri" w:cstheme="minorHAnsi"/>
                <w:sz w:val="20"/>
                <w:szCs w:val="20"/>
              </w:rPr>
              <w:t>, Schedule A, s. 80</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keep in</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Ontario”</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209</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Wage Statements and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Termination Pay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Employment Standards Act, 2000, SO 2000, c. 41</w:t>
            </w:r>
            <w:r w:rsidRPr="00786134">
              <w:rPr>
                <w:rFonts w:eastAsia="Calibri" w:cstheme="minorHAnsi"/>
                <w:sz w:val="20"/>
                <w:szCs w:val="20"/>
              </w:rPr>
              <w:t>, ss. 15(1) par. 5; s. 15(5) par. 4; s. 16</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+ 3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Information given to employee</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210</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Accessibility Training Records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Designated Public Sector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Organizations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Integrated Accessibility</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Standards Regulation, under the </w:t>
            </w:r>
            <w:r w:rsidRPr="00786134">
              <w:rPr>
                <w:rFonts w:eastAsia="Calibri" w:cstheme="minorHAnsi"/>
                <w:i/>
                <w:sz w:val="20"/>
                <w:szCs w:val="20"/>
              </w:rPr>
              <w:t>Accessibility for Ontarians with Disabilities Act, 2005</w:t>
            </w:r>
            <w:r w:rsidRPr="00786134">
              <w:rPr>
                <w:rFonts w:eastAsia="Calibri" w:cstheme="minorHAnsi"/>
                <w:sz w:val="20"/>
                <w:szCs w:val="20"/>
              </w:rPr>
              <w:t>, O. Reg. 191/11, s. 7(5)</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keep”</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211</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Annual Status Reports - - Designated Public Sector Organizations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Integrated Accessibility</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Standards Regulation, under the </w:t>
            </w:r>
            <w:r w:rsidRPr="00786134">
              <w:rPr>
                <w:rFonts w:eastAsia="Calibri" w:cstheme="minorHAnsi"/>
                <w:i/>
                <w:sz w:val="20"/>
                <w:szCs w:val="20"/>
              </w:rPr>
              <w:t>Accessibility for Ontarians with Disabilities Act, 2005</w:t>
            </w:r>
            <w:r w:rsidRPr="00786134">
              <w:rPr>
                <w:rFonts w:eastAsia="Calibri" w:cstheme="minorHAnsi"/>
                <w:sz w:val="20"/>
                <w:szCs w:val="20"/>
              </w:rPr>
              <w:t>, O. Reg. 191/11, s. 4(3)</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prepare/post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212</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Multi–Year Accessibility Plans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Designated Public Sector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Organizations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Integrated Accessibility</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Standards Regulation, under the </w:t>
            </w:r>
            <w:r w:rsidRPr="00786134">
              <w:rPr>
                <w:rFonts w:eastAsia="Calibri" w:cstheme="minorHAnsi"/>
                <w:i/>
                <w:sz w:val="20"/>
                <w:szCs w:val="20"/>
              </w:rPr>
              <w:t>Accessibility for Ontarians with Disabilities Act, 2005</w:t>
            </w:r>
            <w:r w:rsidRPr="00786134">
              <w:rPr>
                <w:rFonts w:eastAsia="Calibri" w:cstheme="minorHAnsi"/>
                <w:sz w:val="20"/>
                <w:szCs w:val="20"/>
              </w:rPr>
              <w:t>, O. Reg. 191/11, s. 4(1)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maintain/post/review every 5 years”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214</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Persons or Organizations to whom Accessibility Standard Applies — Accessibility Reports &amp; compliance information</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Accessibility for Ontarians with Disabilities Act, 2005, SO. 2005, c. 11</w:t>
            </w:r>
            <w:r w:rsidRPr="00786134">
              <w:rPr>
                <w:rFonts w:eastAsia="Calibri" w:cstheme="minorHAnsi"/>
                <w:sz w:val="20"/>
                <w:szCs w:val="20"/>
              </w:rPr>
              <w:t>, ss. 14.(1) to (4), 17</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Shall file and keep to make available to the public on request.</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Shall provide the director with reports or information relating to the compliance of the person or organization with</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the accessibility standards.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CY+6</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The Accessibility Directorate Compliance reports for 6 years.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215</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Operator–in–charge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Licensing of Sewage Works Operators Regulation, under the </w:t>
            </w:r>
            <w:r w:rsidRPr="00786134">
              <w:rPr>
                <w:rFonts w:eastAsia="Calibri" w:cstheme="minorHAnsi"/>
                <w:i/>
                <w:sz w:val="20"/>
                <w:szCs w:val="20"/>
              </w:rPr>
              <w:t>Ontario Water Resources Act</w:t>
            </w:r>
            <w:r w:rsidRPr="00786134">
              <w:rPr>
                <w:rFonts w:eastAsia="Calibri" w:cstheme="minorHAnsi"/>
                <w:sz w:val="20"/>
                <w:szCs w:val="20"/>
              </w:rPr>
              <w:t>, OR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129/04, s. 17.(2).</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ensure maintained”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216</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Posting of Certificate of</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Classification of Facility</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Licensing of Sewage Works Operators Regulation, under the </w:t>
            </w:r>
            <w:r w:rsidRPr="00786134">
              <w:rPr>
                <w:rFonts w:eastAsia="Calibri" w:cstheme="minorHAnsi"/>
                <w:i/>
                <w:sz w:val="20"/>
                <w:szCs w:val="20"/>
              </w:rPr>
              <w:t>Ontario Water Resources Act</w:t>
            </w:r>
            <w:r w:rsidRPr="00786134">
              <w:rPr>
                <w:rFonts w:eastAsia="Calibri" w:cstheme="minorHAnsi"/>
                <w:sz w:val="20"/>
                <w:szCs w:val="20"/>
              </w:rPr>
              <w:t>, OR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129/04, s. 4.(5)</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217</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Accident Claims – Limitation</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Period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Workplace Safety and Insurance Act, 1997, SO 1997, c. 16</w:t>
            </w:r>
            <w:r w:rsidRPr="00786134">
              <w:rPr>
                <w:rFonts w:eastAsia="Calibri" w:cstheme="minorHAnsi"/>
                <w:sz w:val="20"/>
                <w:szCs w:val="20"/>
              </w:rPr>
              <w:t>, Schedule A, s. 22(1), (3)</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+ 6 months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accident or when worker learns he/she suffers from disease</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22.(1) A worker shall file a claim as soon as possible after the accident that gives rise to the claim, but in no case shall he or she file a </w:t>
            </w:r>
            <w:r w:rsidRPr="00786134">
              <w:rPr>
                <w:rFonts w:eastAsia="Calibri" w:cstheme="minorHAnsi"/>
                <w:sz w:val="20"/>
                <w:szCs w:val="20"/>
              </w:rPr>
              <w:lastRenderedPageBreak/>
              <w:t>claim more than six months after the accident or, in the case of an occupational disease, after the worker learns that he or she suffers from the disease.</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lastRenderedPageBreak/>
              <w:t>Ont. 219</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Construction Accident</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Construction Projects Regulation, under the </w:t>
            </w:r>
            <w:r w:rsidRPr="00786134">
              <w:rPr>
                <w:rFonts w:eastAsia="Calibri" w:cstheme="minorHAnsi"/>
                <w:i/>
                <w:sz w:val="20"/>
                <w:szCs w:val="20"/>
              </w:rPr>
              <w:t>Occupational Health and Safety Act</w:t>
            </w:r>
            <w:r w:rsidRPr="00786134">
              <w:rPr>
                <w:rFonts w:eastAsia="Calibri" w:cstheme="minorHAnsi"/>
                <w:sz w:val="20"/>
                <w:szCs w:val="20"/>
              </w:rPr>
              <w:t>, OR 213/91, s. 10</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Permanent</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10.(1) An employer shall keep in the employer’s permanent records a record of any accident, explosion or fire involving a worker that causes injury requiring medical attention but does not disable the worker from performing his or her usual work.</w:t>
            </w:r>
          </w:p>
          <w:p w:rsidR="00545491" w:rsidRPr="00786134" w:rsidRDefault="00545491" w:rsidP="00545491">
            <w:pPr>
              <w:spacing w:after="0" w:line="216" w:lineRule="auto"/>
              <w:ind w:left="288" w:hanging="170"/>
              <w:rPr>
                <w:rFonts w:eastAsia="Calibri" w:cstheme="minorHAnsi"/>
                <w:sz w:val="20"/>
                <w:szCs w:val="20"/>
              </w:rPr>
            </w:pPr>
            <w:r w:rsidRPr="00786134">
              <w:rPr>
                <w:rFonts w:eastAsia="Calibri" w:cstheme="minorHAnsi"/>
                <w:sz w:val="20"/>
                <w:szCs w:val="20"/>
              </w:rPr>
              <w:t>(2) The record shall include particulars of,</w:t>
            </w:r>
          </w:p>
          <w:p w:rsidR="00545491" w:rsidRPr="00786134" w:rsidRDefault="00545491" w:rsidP="00545491">
            <w:pPr>
              <w:spacing w:after="0" w:line="216" w:lineRule="auto"/>
              <w:ind w:left="720" w:hanging="288"/>
              <w:rPr>
                <w:rFonts w:eastAsia="Calibri" w:cstheme="minorHAnsi"/>
                <w:sz w:val="20"/>
                <w:szCs w:val="20"/>
              </w:rPr>
            </w:pPr>
            <w:r w:rsidRPr="00786134">
              <w:rPr>
                <w:rFonts w:eastAsia="Calibri" w:cstheme="minorHAnsi"/>
                <w:sz w:val="20"/>
                <w:szCs w:val="20"/>
              </w:rPr>
              <w:t>(a) the nature and circumstances of the occurrence and the injury sustained by the worker;</w:t>
            </w:r>
          </w:p>
          <w:p w:rsidR="00545491" w:rsidRPr="00786134" w:rsidRDefault="00545491" w:rsidP="00545491">
            <w:pPr>
              <w:spacing w:after="0" w:line="216" w:lineRule="auto"/>
              <w:ind w:left="720" w:hanging="288"/>
              <w:rPr>
                <w:rFonts w:eastAsia="Calibri" w:cstheme="minorHAnsi"/>
                <w:sz w:val="20"/>
                <w:szCs w:val="20"/>
              </w:rPr>
            </w:pPr>
            <w:r w:rsidRPr="00786134">
              <w:rPr>
                <w:rFonts w:eastAsia="Calibri" w:cstheme="minorHAnsi"/>
                <w:sz w:val="20"/>
                <w:szCs w:val="20"/>
              </w:rPr>
              <w:t>(b) the time and place of the occurrence;</w:t>
            </w:r>
          </w:p>
          <w:p w:rsidR="00545491" w:rsidRPr="00786134" w:rsidRDefault="00545491" w:rsidP="00545491">
            <w:pPr>
              <w:spacing w:after="0" w:line="216" w:lineRule="auto"/>
              <w:ind w:left="720" w:hanging="288"/>
              <w:rPr>
                <w:rFonts w:eastAsia="Calibri" w:cstheme="minorHAnsi"/>
                <w:sz w:val="20"/>
                <w:szCs w:val="20"/>
              </w:rPr>
            </w:pPr>
            <w:r w:rsidRPr="00786134">
              <w:rPr>
                <w:rFonts w:eastAsia="Calibri" w:cstheme="minorHAnsi"/>
                <w:sz w:val="20"/>
                <w:szCs w:val="20"/>
              </w:rPr>
              <w:t>(c) the name and address of the injured worker; and</w:t>
            </w:r>
          </w:p>
          <w:p w:rsidR="00545491" w:rsidRPr="00786134" w:rsidRDefault="00545491" w:rsidP="00545491">
            <w:pPr>
              <w:spacing w:after="0" w:line="216" w:lineRule="auto"/>
              <w:ind w:left="720" w:hanging="288"/>
              <w:rPr>
                <w:rFonts w:eastAsia="Calibri" w:cstheme="minorHAnsi"/>
                <w:sz w:val="20"/>
                <w:szCs w:val="20"/>
              </w:rPr>
            </w:pPr>
            <w:r w:rsidRPr="00786134">
              <w:rPr>
                <w:rFonts w:eastAsia="Calibri" w:cstheme="minorHAnsi"/>
                <w:sz w:val="20"/>
                <w:szCs w:val="20"/>
              </w:rPr>
              <w:t>(d) the steps taken to prevent a recurrence.</w:t>
            </w:r>
          </w:p>
          <w:p w:rsidR="00545491" w:rsidRPr="00786134" w:rsidRDefault="00545491" w:rsidP="00545491">
            <w:pPr>
              <w:spacing w:after="0" w:line="216" w:lineRule="auto"/>
              <w:ind w:left="576" w:hanging="288"/>
              <w:rPr>
                <w:rFonts w:eastAsia="Calibri" w:cstheme="minorHAnsi"/>
                <w:sz w:val="20"/>
                <w:szCs w:val="20"/>
              </w:rPr>
            </w:pPr>
            <w:r w:rsidRPr="00786134">
              <w:rPr>
                <w:rFonts w:eastAsia="Calibri" w:cstheme="minorHAnsi"/>
                <w:sz w:val="20"/>
                <w:szCs w:val="20"/>
              </w:rPr>
              <w:t>(3) An employer to whom subsection (1) applies shall make the record available to an inspector upon request.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220</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Health &amp; Occupational Safety Prosecutions Limitation Period –</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Occupational Health and Safety Act, RSO 1990, c. </w:t>
            </w:r>
            <w:proofErr w:type="spellStart"/>
            <w:r w:rsidRPr="00786134">
              <w:rPr>
                <w:rFonts w:eastAsia="Calibri" w:cstheme="minorHAnsi"/>
                <w:i/>
                <w:sz w:val="20"/>
                <w:szCs w:val="20"/>
              </w:rPr>
              <w:t>O.1</w:t>
            </w:r>
            <w:proofErr w:type="spellEnd"/>
            <w:r w:rsidRPr="00786134">
              <w:rPr>
                <w:rFonts w:eastAsia="Calibri" w:cstheme="minorHAnsi"/>
                <w:sz w:val="20"/>
                <w:szCs w:val="20"/>
              </w:rPr>
              <w:t>, s. 69</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+ 1 year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last act or default</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69. No prosecution under this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Act or the regulations shall be instituted more than one year after the later of,</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(a) the occurrence of the last act or default upon which the prosecution is based; or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(b) the day upon which an inspector becomes aware of the alleged offence. 2017, c. 34, </w:t>
            </w:r>
            <w:proofErr w:type="spellStart"/>
            <w:r w:rsidRPr="00786134">
              <w:rPr>
                <w:rFonts w:eastAsia="Calibri" w:cstheme="minorHAnsi"/>
                <w:sz w:val="20"/>
                <w:szCs w:val="20"/>
              </w:rPr>
              <w:t>Sched</w:t>
            </w:r>
            <w:proofErr w:type="spellEnd"/>
            <w:r w:rsidRPr="00786134">
              <w:rPr>
                <w:rFonts w:eastAsia="Calibri" w:cstheme="minorHAnsi"/>
                <w:sz w:val="20"/>
                <w:szCs w:val="20"/>
              </w:rPr>
              <w:t xml:space="preserve">. 30, </w:t>
            </w:r>
            <w:proofErr w:type="spellStart"/>
            <w:r w:rsidRPr="00786134">
              <w:rPr>
                <w:rFonts w:eastAsia="Calibri" w:cstheme="minorHAnsi"/>
                <w:sz w:val="20"/>
                <w:szCs w:val="20"/>
              </w:rPr>
              <w:t>s.5</w:t>
            </w:r>
            <w:proofErr w:type="spellEnd"/>
            <w:r w:rsidRPr="00786134">
              <w:rPr>
                <w:rFonts w:eastAsia="Calibri" w:cstheme="minorHAnsi"/>
                <w:sz w:val="20"/>
                <w:szCs w:val="20"/>
              </w:rPr>
              <w: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221</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Proceedings Where No</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Limitation Period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Limitations Act, 2002, S.O. 2002, c. 24</w:t>
            </w:r>
            <w:r w:rsidRPr="00786134">
              <w:rPr>
                <w:rFonts w:eastAsia="Calibri" w:cstheme="minorHAnsi"/>
                <w:sz w:val="20"/>
                <w:szCs w:val="20"/>
              </w:rPr>
              <w:t>, Schedule B, s. 16(1)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There is no limitation period for</w:t>
            </w:r>
          </w:p>
          <w:p w:rsidR="00545491" w:rsidRPr="00786134" w:rsidRDefault="00545491" w:rsidP="00545491">
            <w:pPr>
              <w:pStyle w:val="ListParagraph"/>
              <w:widowControl w:val="0"/>
              <w:numPr>
                <w:ilvl w:val="0"/>
                <w:numId w:val="18"/>
              </w:numPr>
              <w:spacing w:line="216" w:lineRule="auto"/>
              <w:ind w:left="576" w:hanging="288"/>
              <w:contextualSpacing/>
              <w:rPr>
                <w:rFonts w:asciiTheme="minorHAnsi" w:eastAsia="Calibri" w:hAnsiTheme="minorHAnsi" w:cstheme="minorHAnsi"/>
                <w:sz w:val="20"/>
              </w:rPr>
            </w:pPr>
            <w:r w:rsidRPr="00786134">
              <w:rPr>
                <w:rFonts w:asciiTheme="minorHAnsi" w:eastAsia="Calibri" w:hAnsiTheme="minorHAnsi" w:cstheme="minorHAnsi"/>
                <w:sz w:val="20"/>
              </w:rPr>
              <w:t>Environmental Claims not discovered</w:t>
            </w:r>
          </w:p>
          <w:p w:rsidR="00545491" w:rsidRPr="00786134" w:rsidRDefault="00545491" w:rsidP="00545491">
            <w:pPr>
              <w:pStyle w:val="ListParagraph"/>
              <w:widowControl w:val="0"/>
              <w:numPr>
                <w:ilvl w:val="0"/>
                <w:numId w:val="18"/>
              </w:numPr>
              <w:spacing w:line="216" w:lineRule="auto"/>
              <w:ind w:left="576" w:hanging="288"/>
              <w:contextualSpacing/>
              <w:rPr>
                <w:rFonts w:asciiTheme="minorHAnsi" w:eastAsia="Calibri" w:hAnsiTheme="minorHAnsi" w:cstheme="minorHAnsi"/>
                <w:sz w:val="20"/>
              </w:rPr>
            </w:pPr>
            <w:r w:rsidRPr="00786134">
              <w:rPr>
                <w:rFonts w:asciiTheme="minorHAnsi" w:eastAsia="Calibri" w:hAnsiTheme="minorHAnsi" w:cstheme="minorHAnsi"/>
                <w:sz w:val="20"/>
              </w:rPr>
              <w:t>sexual assault or sexual misconduct proceedings</w:t>
            </w:r>
          </w:p>
          <w:p w:rsidR="00545491" w:rsidRPr="00786134" w:rsidRDefault="00545491" w:rsidP="00545491">
            <w:pPr>
              <w:pStyle w:val="ListParagraph"/>
              <w:widowControl w:val="0"/>
              <w:numPr>
                <w:ilvl w:val="0"/>
                <w:numId w:val="18"/>
              </w:numPr>
              <w:spacing w:line="216" w:lineRule="auto"/>
              <w:ind w:left="576" w:hanging="288"/>
              <w:contextualSpacing/>
              <w:rPr>
                <w:rFonts w:asciiTheme="minorHAnsi" w:eastAsia="Calibri" w:hAnsiTheme="minorHAnsi" w:cstheme="minorHAnsi"/>
                <w:sz w:val="20"/>
              </w:rPr>
            </w:pPr>
            <w:r w:rsidRPr="00786134">
              <w:rPr>
                <w:rFonts w:asciiTheme="minorHAnsi" w:eastAsia="Calibri" w:hAnsiTheme="minorHAnsi" w:cstheme="minorHAnsi"/>
                <w:sz w:val="20"/>
              </w:rPr>
              <w:t>proceedings with no consequential relief or to enforce a court order</w:t>
            </w:r>
          </w:p>
          <w:p w:rsidR="00545491" w:rsidRPr="00786134" w:rsidRDefault="00545491" w:rsidP="00545491">
            <w:pPr>
              <w:pStyle w:val="ListParagraph"/>
              <w:widowControl w:val="0"/>
              <w:numPr>
                <w:ilvl w:val="0"/>
                <w:numId w:val="18"/>
              </w:numPr>
              <w:spacing w:line="216" w:lineRule="auto"/>
              <w:ind w:left="576" w:hanging="288"/>
              <w:contextualSpacing/>
              <w:rPr>
                <w:rFonts w:asciiTheme="minorHAnsi" w:eastAsia="Calibri" w:hAnsiTheme="minorHAnsi" w:cstheme="minorHAnsi"/>
                <w:sz w:val="20"/>
              </w:rPr>
            </w:pPr>
            <w:r w:rsidRPr="00786134">
              <w:rPr>
                <w:rFonts w:asciiTheme="minorHAnsi" w:eastAsia="Calibri" w:hAnsiTheme="minorHAnsi" w:cstheme="minorHAnsi"/>
                <w:sz w:val="20"/>
              </w:rPr>
              <w:t>arbitration act or civil remedies act proceeding</w:t>
            </w:r>
          </w:p>
          <w:p w:rsidR="00545491" w:rsidRPr="00786134" w:rsidRDefault="00545491" w:rsidP="00545491">
            <w:pPr>
              <w:pStyle w:val="ListParagraph"/>
              <w:widowControl w:val="0"/>
              <w:numPr>
                <w:ilvl w:val="0"/>
                <w:numId w:val="18"/>
              </w:numPr>
              <w:spacing w:line="216" w:lineRule="auto"/>
              <w:ind w:left="576" w:hanging="288"/>
              <w:contextualSpacing/>
              <w:rPr>
                <w:rFonts w:asciiTheme="minorHAnsi" w:eastAsia="Calibri" w:hAnsiTheme="minorHAnsi" w:cstheme="minorHAnsi"/>
                <w:sz w:val="20"/>
              </w:rPr>
            </w:pPr>
            <w:r w:rsidRPr="00786134">
              <w:rPr>
                <w:rFonts w:asciiTheme="minorHAnsi" w:eastAsia="Calibri" w:hAnsiTheme="minorHAnsi" w:cstheme="minorHAnsi"/>
                <w:sz w:val="20"/>
              </w:rPr>
              <w:t>proceeding with collateral</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Ont. 222</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Municipal By–law Votes —</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Limitation Period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Municipal Elections Act, 1996, S. O. 1996, c. 32</w:t>
            </w:r>
            <w:r w:rsidRPr="00786134">
              <w:rPr>
                <w:rFonts w:eastAsia="Calibri" w:cstheme="minorHAnsi"/>
                <w:sz w:val="20"/>
                <w:szCs w:val="20"/>
              </w:rPr>
              <w:t>, ss. 8.3.(1),(5)</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+ 4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day action took effect, or voting day</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223</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Provincial Offence Prosecutions — Limitation Period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i/>
                <w:sz w:val="20"/>
                <w:szCs w:val="20"/>
              </w:rPr>
              <w:t>Provincial Offences Act, RSO 1990</w:t>
            </w:r>
            <w:r w:rsidRPr="00786134">
              <w:rPr>
                <w:rFonts w:eastAsia="Calibri" w:cstheme="minorHAnsi"/>
                <w:sz w:val="20"/>
                <w:szCs w:val="20"/>
              </w:rPr>
              <w:t xml:space="preserve">, c. </w:t>
            </w:r>
            <w:proofErr w:type="spellStart"/>
            <w:r w:rsidRPr="00786134">
              <w:rPr>
                <w:rFonts w:eastAsia="Calibri" w:cstheme="minorHAnsi"/>
                <w:sz w:val="20"/>
                <w:szCs w:val="20"/>
              </w:rPr>
              <w:t>P.33</w:t>
            </w:r>
            <w:proofErr w:type="spellEnd"/>
            <w:r w:rsidRPr="00786134">
              <w:rPr>
                <w:rFonts w:eastAsia="Calibri" w:cstheme="minorHAnsi"/>
                <w:sz w:val="20"/>
                <w:szCs w:val="20"/>
              </w:rPr>
              <w:t>, s. 76</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Retention/Limitation:</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Event + 0.5 years (6 months) Event = Date offence was/alleged committed</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Description:</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 xml:space="preserve">76.(1) A proceeding shall not be commenced after the expiration of any limitation period prescribed by or under any Act for the offence or, where no limitation period is </w:t>
            </w:r>
            <w:r w:rsidRPr="00786134">
              <w:rPr>
                <w:rFonts w:eastAsia="Calibri" w:cstheme="minorHAnsi"/>
                <w:sz w:val="20"/>
                <w:szCs w:val="20"/>
              </w:rPr>
              <w:lastRenderedPageBreak/>
              <w:t>prescribed, after six months after the date on which the offence was, or is alleged to</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have been, committed.</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(2) A limitation period may be extended by a justice with the consent of the defendant.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lastRenderedPageBreak/>
              <w:t>Ont. 224</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Land and Legacy Claims —</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Limitation Period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i/>
                <w:sz w:val="20"/>
                <w:szCs w:val="20"/>
              </w:rPr>
              <w:t>Real Property Limitations Act, RSO</w:t>
            </w:r>
          </w:p>
          <w:p w:rsidR="00545491" w:rsidRPr="00786134" w:rsidRDefault="00545491" w:rsidP="00786134">
            <w:pPr>
              <w:spacing w:after="0" w:line="204" w:lineRule="auto"/>
              <w:rPr>
                <w:rFonts w:eastAsia="Calibri" w:cstheme="minorHAnsi"/>
                <w:sz w:val="20"/>
                <w:szCs w:val="20"/>
              </w:rPr>
            </w:pPr>
            <w:r w:rsidRPr="00786134">
              <w:rPr>
                <w:rFonts w:eastAsia="Calibri" w:cstheme="minorHAnsi"/>
                <w:i/>
                <w:sz w:val="20"/>
                <w:szCs w:val="20"/>
              </w:rPr>
              <w:t xml:space="preserve">1990, c. </w:t>
            </w:r>
            <w:proofErr w:type="spellStart"/>
            <w:r w:rsidRPr="00786134">
              <w:rPr>
                <w:rFonts w:eastAsia="Calibri" w:cstheme="minorHAnsi"/>
                <w:i/>
                <w:sz w:val="20"/>
                <w:szCs w:val="20"/>
              </w:rPr>
              <w:t>L.15</w:t>
            </w:r>
            <w:proofErr w:type="spellEnd"/>
            <w:r w:rsidRPr="00786134">
              <w:rPr>
                <w:rFonts w:eastAsia="Calibri" w:cstheme="minorHAnsi"/>
                <w:sz w:val="20"/>
                <w:szCs w:val="20"/>
              </w:rPr>
              <w:t>, s. 23.(1)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Event + 10 years</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Event = Acknowledgement/last payment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225</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Audit of pupil enrolment records and related documents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i/>
                <w:sz w:val="20"/>
                <w:szCs w:val="20"/>
              </w:rPr>
              <w:t>Ministry of Education</w:t>
            </w:r>
          </w:p>
          <w:p w:rsidR="00545491" w:rsidRPr="00786134" w:rsidRDefault="00545491" w:rsidP="00786134">
            <w:pPr>
              <w:spacing w:after="0" w:line="204" w:lineRule="auto"/>
              <w:rPr>
                <w:rFonts w:eastAsia="Calibri" w:cstheme="minorHAnsi"/>
                <w:sz w:val="20"/>
                <w:szCs w:val="20"/>
              </w:rPr>
            </w:pPr>
            <w:r w:rsidRPr="00786134">
              <w:rPr>
                <w:rFonts w:eastAsia="Calibri" w:cstheme="minorHAnsi"/>
                <w:i/>
                <w:sz w:val="20"/>
                <w:szCs w:val="20"/>
              </w:rPr>
              <w:t>Enrolment Management Instructions for Elementary and Secondary Schools</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The Ministry requires that for</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audit purposes, pupil enrolments and various related documents must be retained for the current year plus two additional school years (CY+2). Records can be stored electronically or in paper format unless otherwise</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specified. Where a principal’s certification /signature is required (electronic signatures are acceptable), it can also be stored in an electronic (e-mails are acceptable) or paper format.</w:t>
            </w:r>
          </w:p>
          <w:p w:rsidR="00545491" w:rsidRPr="00786134" w:rsidRDefault="00545491" w:rsidP="00786134">
            <w:pPr>
              <w:spacing w:after="0" w:line="204" w:lineRule="auto"/>
              <w:rPr>
                <w:rFonts w:eastAsia="Calibri" w:cstheme="minorHAnsi"/>
                <w:sz w:val="20"/>
                <w:szCs w:val="20"/>
              </w:rPr>
            </w:pPr>
            <w:hyperlink r:id="rId74" w:anchor="ec">
              <w:r w:rsidRPr="00786134">
                <w:rPr>
                  <w:rFonts w:eastAsia="Calibri" w:cstheme="minorHAnsi"/>
                  <w:color w:val="0000ED"/>
                  <w:sz w:val="20"/>
                  <w:szCs w:val="20"/>
                  <w:u w:val="single" w:color="0000ED"/>
                </w:rPr>
                <w:t>http://www.edu.gov.on.ca/en</w:t>
              </w:r>
              <w:r w:rsidRPr="00786134">
                <w:rPr>
                  <w:rFonts w:eastAsia="Calibri" w:cstheme="minorHAnsi"/>
                  <w:color w:val="0000ED"/>
                  <w:sz w:val="20"/>
                  <w:szCs w:val="20"/>
                </w:rPr>
                <w:t xml:space="preserve"> </w:t>
              </w:r>
            </w:hyperlink>
            <w:hyperlink r:id="rId75" w:anchor="ec">
              <w:r w:rsidRPr="00786134">
                <w:rPr>
                  <w:rFonts w:eastAsia="Calibri" w:cstheme="minorHAnsi"/>
                  <w:color w:val="0000ED"/>
                  <w:sz w:val="20"/>
                  <w:szCs w:val="20"/>
                  <w:u w:val="single" w:color="0000ED"/>
                </w:rPr>
                <w:t>g/</w:t>
              </w:r>
              <w:proofErr w:type="spellStart"/>
              <w:r w:rsidRPr="00786134">
                <w:rPr>
                  <w:rFonts w:eastAsia="Calibri" w:cstheme="minorHAnsi"/>
                  <w:color w:val="0000ED"/>
                  <w:sz w:val="20"/>
                  <w:szCs w:val="20"/>
                  <w:u w:val="single" w:color="0000ED"/>
                </w:rPr>
                <w:t>policyfunding</w:t>
              </w:r>
              <w:proofErr w:type="spellEnd"/>
              <w:r w:rsidRPr="00786134">
                <w:rPr>
                  <w:rFonts w:eastAsia="Calibri" w:cstheme="minorHAnsi"/>
                  <w:color w:val="0000ED"/>
                  <w:sz w:val="20"/>
                  <w:szCs w:val="20"/>
                  <w:u w:val="single" w:color="0000ED"/>
                </w:rPr>
                <w:t>/</w:t>
              </w:r>
              <w:proofErr w:type="spellStart"/>
              <w:r w:rsidRPr="00786134">
                <w:rPr>
                  <w:rFonts w:eastAsia="Calibri" w:cstheme="minorHAnsi"/>
                  <w:color w:val="0000ED"/>
                  <w:sz w:val="20"/>
                  <w:szCs w:val="20"/>
                  <w:u w:val="single" w:color="0000ED"/>
                </w:rPr>
                <w:t>forms.html#e</w:t>
              </w:r>
              <w:proofErr w:type="spellEnd"/>
              <w:r w:rsidRPr="00786134">
                <w:rPr>
                  <w:rFonts w:eastAsia="Calibri" w:cstheme="minorHAnsi"/>
                  <w:color w:val="0000ED"/>
                  <w:sz w:val="20"/>
                  <w:szCs w:val="20"/>
                </w:rPr>
                <w:t xml:space="preserve"> </w:t>
              </w:r>
            </w:hyperlink>
            <w:hyperlink r:id="rId76" w:anchor="ec">
              <w:r w:rsidRPr="00786134">
                <w:rPr>
                  <w:rFonts w:eastAsia="Calibri" w:cstheme="minorHAnsi"/>
                  <w:color w:val="0000ED"/>
                  <w:sz w:val="20"/>
                  <w:szCs w:val="20"/>
                  <w:u w:val="single" w:color="0000ED"/>
                </w:rPr>
                <w:t>c</w:t>
              </w:r>
            </w:hyperlink>
          </w:p>
          <w:p w:rsidR="00545491" w:rsidRPr="00786134" w:rsidRDefault="00545491" w:rsidP="00786134">
            <w:pPr>
              <w:spacing w:after="0" w:line="204" w:lineRule="auto"/>
              <w:ind w:firstLine="55"/>
              <w:rPr>
                <w:rFonts w:eastAsia="Calibri" w:cstheme="minorHAnsi"/>
                <w:sz w:val="20"/>
                <w:szCs w:val="20"/>
              </w:rPr>
            </w:pPr>
            <w:r w:rsidRPr="00786134">
              <w:rPr>
                <w:rFonts w:eastAsia="Calibri" w:cstheme="minorHAnsi"/>
                <w:sz w:val="20"/>
                <w:szCs w:val="20"/>
              </w:rPr>
              <w:t>See above link for list of documents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226</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Supervised Alternative Learning &amp; Other Excusals from Attendance at School</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i/>
                <w:sz w:val="20"/>
                <w:szCs w:val="20"/>
              </w:rPr>
              <w:t xml:space="preserve">Education Act </w:t>
            </w:r>
            <w:r w:rsidRPr="00786134">
              <w:rPr>
                <w:rFonts w:eastAsia="Calibri" w:cstheme="minorHAnsi"/>
                <w:sz w:val="20"/>
                <w:szCs w:val="20"/>
              </w:rPr>
              <w:t xml:space="preserve">Reg. 374/10 </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hyperlink r:id="rId77">
              <w:r w:rsidRPr="00786134">
                <w:rPr>
                  <w:rFonts w:eastAsia="Calibri" w:cstheme="minorHAnsi"/>
                  <w:color w:val="0000ED"/>
                  <w:sz w:val="20"/>
                  <w:szCs w:val="20"/>
                  <w:u w:val="single" w:color="0000ED"/>
                </w:rPr>
                <w:t>https://www.ontario.ca/laws/</w:t>
              </w:r>
            </w:hyperlink>
          </w:p>
          <w:p w:rsidR="00545491" w:rsidRPr="00786134" w:rsidRDefault="00545491" w:rsidP="00786134">
            <w:pPr>
              <w:spacing w:after="0" w:line="204" w:lineRule="auto"/>
              <w:rPr>
                <w:rFonts w:eastAsia="Calibri" w:cstheme="minorHAnsi"/>
                <w:sz w:val="20"/>
                <w:szCs w:val="20"/>
              </w:rPr>
            </w:pPr>
            <w:hyperlink r:id="rId78">
              <w:r w:rsidRPr="00786134">
                <w:rPr>
                  <w:rFonts w:eastAsia="Calibri" w:cstheme="minorHAnsi"/>
                  <w:color w:val="0000ED"/>
                  <w:sz w:val="20"/>
                  <w:szCs w:val="20"/>
                  <w:u w:val="single" w:color="0000ED"/>
                </w:rPr>
                <w:t>regulation/100374#BK</w:t>
              </w:r>
            </w:hyperlink>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227</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Serious Student Incidents reported on the Safe Schools Incident Reporting Form</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Progressive Discipline &amp; promoting Positive Student Behaviour</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Policy/Program Memorandum</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145</w:t>
            </w:r>
          </w:p>
          <w:p w:rsidR="00545491" w:rsidRPr="00786134" w:rsidRDefault="00545491" w:rsidP="00786134">
            <w:pPr>
              <w:spacing w:after="0" w:line="204" w:lineRule="auto"/>
              <w:rPr>
                <w:rFonts w:eastAsia="Calibri" w:cstheme="minorHAnsi"/>
                <w:sz w:val="20"/>
                <w:szCs w:val="20"/>
              </w:rPr>
            </w:pPr>
            <w:hyperlink r:id="rId79">
              <w:r w:rsidRPr="00786134">
                <w:rPr>
                  <w:rFonts w:eastAsia="Calibri" w:cstheme="minorHAnsi"/>
                  <w:color w:val="0000ED"/>
                  <w:sz w:val="20"/>
                  <w:szCs w:val="20"/>
                  <w:u w:val="single" w:color="0000ED"/>
                </w:rPr>
                <w:t>www.edu.gov.on.ca/extra/eng</w:t>
              </w:r>
            </w:hyperlink>
          </w:p>
          <w:p w:rsidR="00545491" w:rsidRPr="00786134" w:rsidRDefault="00545491" w:rsidP="00786134">
            <w:pPr>
              <w:spacing w:after="0" w:line="204" w:lineRule="auto"/>
              <w:rPr>
                <w:rFonts w:eastAsia="Calibri" w:cstheme="minorHAnsi"/>
                <w:sz w:val="20"/>
                <w:szCs w:val="20"/>
              </w:rPr>
            </w:pPr>
            <w:hyperlink r:id="rId80">
              <w:r w:rsidRPr="00786134">
                <w:rPr>
                  <w:rFonts w:eastAsia="Calibri" w:cstheme="minorHAnsi"/>
                  <w:color w:val="0000ED"/>
                  <w:sz w:val="20"/>
                  <w:szCs w:val="20"/>
                  <w:u w:val="single" w:color="0000ED"/>
                </w:rPr>
                <w:t>/ppm/145.pdf</w:t>
              </w:r>
            </w:hyperlink>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228</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Psychological Services</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Provider Client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College of Psychologists of Ontario – Standards of Professional Practice 2017</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hyperlink r:id="rId81">
              <w:r w:rsidRPr="00786134">
                <w:rPr>
                  <w:rFonts w:eastAsia="Calibri" w:cstheme="minorHAnsi"/>
                  <w:color w:val="0000ED"/>
                  <w:sz w:val="20"/>
                  <w:szCs w:val="20"/>
                  <w:u w:val="single" w:color="0000ED"/>
                </w:rPr>
                <w:t>http://www.cpo.on.ca/WorkA</w:t>
              </w:r>
            </w:hyperlink>
          </w:p>
          <w:p w:rsidR="00545491" w:rsidRPr="00786134" w:rsidRDefault="00545491" w:rsidP="00786134">
            <w:pPr>
              <w:spacing w:after="0" w:line="204" w:lineRule="auto"/>
              <w:rPr>
                <w:rFonts w:eastAsia="Calibri" w:cstheme="minorHAnsi"/>
                <w:sz w:val="20"/>
                <w:szCs w:val="20"/>
              </w:rPr>
            </w:pPr>
            <w:hyperlink r:id="rId82">
              <w:r w:rsidRPr="00786134">
                <w:rPr>
                  <w:rFonts w:eastAsia="Calibri" w:cstheme="minorHAnsi"/>
                  <w:color w:val="0000ED"/>
                  <w:sz w:val="20"/>
                  <w:szCs w:val="20"/>
                  <w:u w:val="single" w:color="0000ED"/>
                </w:rPr>
                <w:t>rea/</w:t>
              </w:r>
              <w:proofErr w:type="spellStart"/>
              <w:r w:rsidRPr="00786134">
                <w:rPr>
                  <w:rFonts w:eastAsia="Calibri" w:cstheme="minorHAnsi"/>
                  <w:color w:val="0000ED"/>
                  <w:sz w:val="20"/>
                  <w:szCs w:val="20"/>
                  <w:u w:val="single" w:color="0000ED"/>
                </w:rPr>
                <w:t>DownloadAsset.aspx?id</w:t>
              </w:r>
              <w:proofErr w:type="spellEnd"/>
              <w:r w:rsidRPr="00786134">
                <w:rPr>
                  <w:rFonts w:eastAsia="Calibri" w:cstheme="minorHAnsi"/>
                  <w:color w:val="0000ED"/>
                  <w:sz w:val="20"/>
                  <w:szCs w:val="20"/>
                  <w:u w:val="single" w:color="0000ED"/>
                </w:rPr>
                <w:t>=1</w:t>
              </w:r>
            </w:hyperlink>
          </w:p>
          <w:p w:rsidR="00545491" w:rsidRPr="00786134" w:rsidRDefault="00545491" w:rsidP="00786134">
            <w:pPr>
              <w:spacing w:after="0" w:line="204" w:lineRule="auto"/>
              <w:rPr>
                <w:rFonts w:eastAsia="Calibri" w:cstheme="minorHAnsi"/>
                <w:sz w:val="20"/>
                <w:szCs w:val="20"/>
              </w:rPr>
            </w:pPr>
            <w:hyperlink r:id="rId83">
              <w:r w:rsidRPr="00786134">
                <w:rPr>
                  <w:rFonts w:eastAsia="Calibri" w:cstheme="minorHAnsi"/>
                  <w:color w:val="0000ED"/>
                  <w:sz w:val="20"/>
                  <w:szCs w:val="20"/>
                  <w:u w:val="single" w:color="0000ED"/>
                </w:rPr>
                <w:t>716</w:t>
              </w:r>
            </w:hyperlink>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330</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Speech Service providers</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Client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College of Audiologists and Speech Language Pathologists of Ontario</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hyperlink r:id="rId84">
              <w:r w:rsidRPr="00786134">
                <w:rPr>
                  <w:rFonts w:eastAsia="Calibri" w:cstheme="minorHAnsi"/>
                  <w:sz w:val="20"/>
                  <w:szCs w:val="20"/>
                </w:rPr>
                <w:t xml:space="preserve">http://www.caslpo.com/expre </w:t>
              </w:r>
            </w:hyperlink>
            <w:proofErr w:type="spellStart"/>
            <w:r w:rsidRPr="00786134">
              <w:rPr>
                <w:rFonts w:eastAsia="Calibri" w:cstheme="minorHAnsi"/>
                <w:sz w:val="20"/>
                <w:szCs w:val="20"/>
              </w:rPr>
              <w:t>ss</w:t>
            </w:r>
            <w:proofErr w:type="spellEnd"/>
            <w:r w:rsidRPr="00786134">
              <w:rPr>
                <w:rFonts w:eastAsia="Calibri" w:cstheme="minorHAnsi"/>
                <w:sz w:val="20"/>
                <w:szCs w:val="20"/>
              </w:rPr>
              <w:t>/current-issue/volume-1- issue-2-sept-2015</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332</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Environmental Assessments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i/>
                <w:sz w:val="20"/>
                <w:szCs w:val="20"/>
              </w:rPr>
              <w:t xml:space="preserve">Environmental Assessment Act, RSO 1990, c. </w:t>
            </w:r>
            <w:proofErr w:type="spellStart"/>
            <w:r w:rsidRPr="00786134">
              <w:rPr>
                <w:rFonts w:eastAsia="Calibri" w:cstheme="minorHAnsi"/>
                <w:i/>
                <w:sz w:val="20"/>
                <w:szCs w:val="20"/>
              </w:rPr>
              <w:t>E.18</w:t>
            </w:r>
            <w:proofErr w:type="spellEnd"/>
            <w:r w:rsidRPr="00786134">
              <w:rPr>
                <w:rFonts w:eastAsia="Calibri" w:cstheme="minorHAnsi"/>
                <w:sz w:val="20"/>
                <w:szCs w:val="20"/>
              </w:rPr>
              <w:t>, s. 6.1(1);</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s. 6.4(1)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Not specified “shall prepare/keep to provide on request at times set out in notice”</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Ont. 333</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Violent Student Incidents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i/>
                <w:sz w:val="20"/>
                <w:szCs w:val="20"/>
              </w:rPr>
              <w:t>Reporting Violent Incidents to the</w:t>
            </w:r>
          </w:p>
          <w:p w:rsidR="00545491" w:rsidRPr="00786134" w:rsidRDefault="00545491" w:rsidP="00786134">
            <w:pPr>
              <w:spacing w:after="0" w:line="204" w:lineRule="auto"/>
              <w:rPr>
                <w:rFonts w:eastAsia="Calibri" w:cstheme="minorHAnsi"/>
                <w:sz w:val="20"/>
                <w:szCs w:val="20"/>
              </w:rPr>
            </w:pPr>
            <w:r w:rsidRPr="00786134">
              <w:rPr>
                <w:rFonts w:eastAsia="Calibri" w:cstheme="minorHAnsi"/>
                <w:i/>
                <w:sz w:val="20"/>
                <w:szCs w:val="20"/>
              </w:rPr>
              <w:t>Ministry of Education</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i/>
                <w:sz w:val="20"/>
                <w:szCs w:val="20"/>
              </w:rPr>
              <w:t>Policy/Program Memorandum</w:t>
            </w:r>
          </w:p>
          <w:p w:rsidR="00545491" w:rsidRPr="00786134" w:rsidRDefault="00545491" w:rsidP="00786134">
            <w:pPr>
              <w:spacing w:after="0" w:line="204" w:lineRule="auto"/>
              <w:rPr>
                <w:rFonts w:eastAsia="Calibri" w:cstheme="minorHAnsi"/>
                <w:sz w:val="20"/>
                <w:szCs w:val="20"/>
              </w:rPr>
            </w:pPr>
            <w:r w:rsidRPr="00786134">
              <w:rPr>
                <w:rFonts w:eastAsia="Calibri" w:cstheme="minorHAnsi"/>
                <w:i/>
                <w:sz w:val="20"/>
                <w:szCs w:val="20"/>
              </w:rPr>
              <w:t>120</w:t>
            </w:r>
          </w:p>
          <w:p w:rsidR="00545491" w:rsidRPr="00786134" w:rsidRDefault="00545491" w:rsidP="00786134">
            <w:pPr>
              <w:spacing w:after="0" w:line="204" w:lineRule="auto"/>
              <w:rPr>
                <w:rFonts w:eastAsia="Calibri" w:cstheme="minorHAnsi"/>
                <w:sz w:val="20"/>
                <w:szCs w:val="20"/>
              </w:rPr>
            </w:pPr>
            <w:hyperlink r:id="rId85">
              <w:r w:rsidRPr="00786134">
                <w:rPr>
                  <w:rFonts w:eastAsia="Calibri" w:cstheme="minorHAnsi"/>
                  <w:color w:val="0000ED"/>
                  <w:sz w:val="20"/>
                  <w:szCs w:val="20"/>
                  <w:u w:val="single" w:color="0000ED"/>
                </w:rPr>
                <w:t>http://www.edu.gov.on.ca/ext</w:t>
              </w:r>
              <w:r w:rsidRPr="00786134">
                <w:rPr>
                  <w:rFonts w:eastAsia="Calibri" w:cstheme="minorHAnsi"/>
                  <w:color w:val="0000ED"/>
                  <w:sz w:val="20"/>
                  <w:szCs w:val="20"/>
                </w:rPr>
                <w:t xml:space="preserve"> </w:t>
              </w:r>
            </w:hyperlink>
            <w:hyperlink r:id="rId86">
              <w:proofErr w:type="spellStart"/>
              <w:r w:rsidRPr="00786134">
                <w:rPr>
                  <w:rFonts w:eastAsia="Calibri" w:cstheme="minorHAnsi"/>
                  <w:color w:val="0000ED"/>
                  <w:sz w:val="20"/>
                  <w:szCs w:val="20"/>
                  <w:u w:val="single" w:color="0000ED"/>
                </w:rPr>
                <w:t>ra</w:t>
              </w:r>
              <w:proofErr w:type="spellEnd"/>
              <w:r w:rsidRPr="00786134">
                <w:rPr>
                  <w:rFonts w:eastAsia="Calibri" w:cstheme="minorHAnsi"/>
                  <w:color w:val="0000ED"/>
                  <w:sz w:val="20"/>
                  <w:szCs w:val="20"/>
                  <w:u w:val="single" w:color="0000ED"/>
                </w:rPr>
                <w:t>/</w:t>
              </w:r>
              <w:proofErr w:type="spellStart"/>
              <w:r w:rsidRPr="00786134">
                <w:rPr>
                  <w:rFonts w:eastAsia="Calibri" w:cstheme="minorHAnsi"/>
                  <w:color w:val="0000ED"/>
                  <w:sz w:val="20"/>
                  <w:szCs w:val="20"/>
                  <w:u w:val="single" w:color="0000ED"/>
                </w:rPr>
                <w:t>eng</w:t>
              </w:r>
              <w:proofErr w:type="spellEnd"/>
              <w:r w:rsidRPr="00786134">
                <w:rPr>
                  <w:rFonts w:eastAsia="Calibri" w:cstheme="minorHAnsi"/>
                  <w:color w:val="0000ED"/>
                  <w:sz w:val="20"/>
                  <w:szCs w:val="20"/>
                  <w:u w:val="single" w:color="0000ED"/>
                </w:rPr>
                <w:t>/ppm/120.html</w:t>
              </w:r>
            </w:hyperlink>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cstheme="minorHAnsi"/>
                <w:sz w:val="20"/>
                <w:szCs w:val="20"/>
              </w:rPr>
            </w:pP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College Members – Client</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cstheme="minorHAnsi"/>
                <w:sz w:val="20"/>
                <w:szCs w:val="20"/>
              </w:rPr>
            </w:pPr>
            <w:r w:rsidRPr="00786134">
              <w:rPr>
                <w:rFonts w:eastAsia="Calibri" w:cstheme="minorHAnsi"/>
                <w:sz w:val="20"/>
                <w:szCs w:val="20"/>
              </w:rPr>
              <w:t xml:space="preserve">Ontario College of Social Workers and Social Service Workers </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Code of Ethics and Standards of Practice Handbook – Second Edition</w:t>
            </w:r>
          </w:p>
          <w:p w:rsidR="00545491" w:rsidRPr="00786134" w:rsidRDefault="00545491" w:rsidP="00786134">
            <w:pPr>
              <w:spacing w:after="0" w:line="204" w:lineRule="auto"/>
              <w:rPr>
                <w:rFonts w:eastAsia="Calibri" w:cstheme="minorHAnsi"/>
                <w:sz w:val="20"/>
                <w:szCs w:val="20"/>
              </w:rPr>
            </w:pPr>
            <w:hyperlink r:id="rId87">
              <w:r w:rsidRPr="00786134">
                <w:rPr>
                  <w:rFonts w:eastAsia="Calibri" w:cstheme="minorHAnsi"/>
                  <w:color w:val="0000ED"/>
                  <w:sz w:val="20"/>
                  <w:szCs w:val="20"/>
                  <w:u w:val="single" w:color="0000ED"/>
                </w:rPr>
                <w:t>https://www.ocswssw</w:t>
              </w:r>
            </w:hyperlink>
          </w:p>
          <w:p w:rsidR="00545491" w:rsidRPr="00786134" w:rsidRDefault="00545491" w:rsidP="00786134">
            <w:pPr>
              <w:spacing w:after="0" w:line="204" w:lineRule="auto"/>
              <w:rPr>
                <w:rFonts w:eastAsia="Calibri" w:cstheme="minorHAnsi"/>
                <w:sz w:val="20"/>
                <w:szCs w:val="20"/>
              </w:rPr>
            </w:pPr>
            <w:hyperlink r:id="rId88">
              <w:r w:rsidRPr="00786134">
                <w:rPr>
                  <w:rFonts w:eastAsia="Calibri" w:cstheme="minorHAnsi"/>
                  <w:color w:val="0000ED"/>
                  <w:sz w:val="20"/>
                  <w:szCs w:val="20"/>
                  <w:u w:val="single" w:color="0000ED"/>
                </w:rPr>
                <w:t>.org/</w:t>
              </w:r>
              <w:proofErr w:type="spellStart"/>
              <w:r w:rsidRPr="00786134">
                <w:rPr>
                  <w:rFonts w:eastAsia="Calibri" w:cstheme="minorHAnsi"/>
                  <w:color w:val="0000ED"/>
                  <w:sz w:val="20"/>
                  <w:szCs w:val="20"/>
                  <w:u w:val="single" w:color="0000ED"/>
                </w:rPr>
                <w:t>wp</w:t>
              </w:r>
              <w:proofErr w:type="spellEnd"/>
              <w:r w:rsidRPr="00786134">
                <w:rPr>
                  <w:rFonts w:eastAsia="Calibri" w:cstheme="minorHAnsi"/>
                  <w:color w:val="0000ED"/>
                  <w:sz w:val="20"/>
                  <w:szCs w:val="20"/>
                  <w:u w:val="single" w:color="0000ED"/>
                </w:rPr>
                <w:t>-</w:t>
              </w:r>
              <w:r w:rsidRPr="00786134">
                <w:rPr>
                  <w:rFonts w:eastAsia="Calibri" w:cstheme="minorHAnsi"/>
                  <w:color w:val="0000ED"/>
                  <w:sz w:val="20"/>
                  <w:szCs w:val="20"/>
                </w:rPr>
                <w:t xml:space="preserve"> </w:t>
              </w:r>
            </w:hyperlink>
            <w:hyperlink r:id="rId89">
              <w:r w:rsidRPr="00786134">
                <w:rPr>
                  <w:rFonts w:eastAsia="Calibri" w:cstheme="minorHAnsi"/>
                  <w:color w:val="0000ED"/>
                  <w:sz w:val="20"/>
                  <w:szCs w:val="20"/>
                  <w:u w:val="single" w:color="0000ED"/>
                </w:rPr>
                <w:t>content/uploads/201</w:t>
              </w:r>
            </w:hyperlink>
          </w:p>
          <w:p w:rsidR="00545491" w:rsidRPr="00786134" w:rsidRDefault="00545491" w:rsidP="00786134">
            <w:pPr>
              <w:spacing w:after="0" w:line="204" w:lineRule="auto"/>
              <w:rPr>
                <w:rFonts w:eastAsia="Calibri" w:cstheme="minorHAnsi"/>
                <w:sz w:val="20"/>
                <w:szCs w:val="20"/>
              </w:rPr>
            </w:pPr>
            <w:hyperlink r:id="rId90">
              <w:r w:rsidRPr="00786134">
                <w:rPr>
                  <w:rFonts w:eastAsia="Calibri" w:cstheme="minorHAnsi"/>
                  <w:color w:val="0000ED"/>
                  <w:sz w:val="20"/>
                  <w:szCs w:val="20"/>
                  <w:u w:val="single" w:color="0000ED"/>
                </w:rPr>
                <w:t>8/09/Code-of-Ethics-</w:t>
              </w:r>
              <w:r w:rsidRPr="00786134">
                <w:rPr>
                  <w:rFonts w:eastAsia="Calibri" w:cstheme="minorHAnsi"/>
                  <w:color w:val="0000ED"/>
                  <w:sz w:val="20"/>
                  <w:szCs w:val="20"/>
                </w:rPr>
                <w:t xml:space="preserve"> </w:t>
              </w:r>
            </w:hyperlink>
            <w:hyperlink r:id="rId91">
              <w:r w:rsidRPr="00786134">
                <w:rPr>
                  <w:rFonts w:eastAsia="Calibri" w:cstheme="minorHAnsi"/>
                  <w:color w:val="0000ED"/>
                  <w:sz w:val="20"/>
                  <w:szCs w:val="20"/>
                  <w:u w:val="single" w:color="0000ED"/>
                </w:rPr>
                <w:t>and-Standards-of-</w:t>
              </w:r>
              <w:r w:rsidRPr="00786134">
                <w:rPr>
                  <w:rFonts w:eastAsia="Calibri" w:cstheme="minorHAnsi"/>
                  <w:color w:val="0000ED"/>
                  <w:sz w:val="20"/>
                  <w:szCs w:val="20"/>
                </w:rPr>
                <w:t xml:space="preserve"> </w:t>
              </w:r>
            </w:hyperlink>
            <w:hyperlink r:id="rId92">
              <w:r w:rsidRPr="00786134">
                <w:rPr>
                  <w:rFonts w:eastAsia="Calibri" w:cstheme="minorHAnsi"/>
                  <w:color w:val="0000ED"/>
                  <w:sz w:val="20"/>
                  <w:szCs w:val="20"/>
                  <w:u w:val="single" w:color="0000ED"/>
                </w:rPr>
                <w:t>Practice-September-7-</w:t>
              </w:r>
            </w:hyperlink>
          </w:p>
          <w:p w:rsidR="00545491" w:rsidRPr="00786134" w:rsidRDefault="00545491" w:rsidP="00786134">
            <w:pPr>
              <w:spacing w:after="0" w:line="204" w:lineRule="auto"/>
              <w:rPr>
                <w:rFonts w:eastAsia="Calibri" w:cstheme="minorHAnsi"/>
                <w:sz w:val="20"/>
                <w:szCs w:val="20"/>
              </w:rPr>
            </w:pPr>
            <w:hyperlink r:id="rId93">
              <w:r w:rsidRPr="00786134">
                <w:rPr>
                  <w:rFonts w:eastAsia="Calibri" w:cstheme="minorHAnsi"/>
                  <w:color w:val="0000ED"/>
                  <w:sz w:val="20"/>
                  <w:szCs w:val="20"/>
                  <w:u w:val="single" w:color="0000ED"/>
                </w:rPr>
                <w:t>2018.pdf</w:t>
              </w:r>
            </w:hyperlink>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Retention</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Event + 7 years</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(Event = Date of last entry in the record, or if client was less than 18 years at date of last entry, the day the client became or would have</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become eighteen)</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Physiotherapists – Clinical and Financial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 xml:space="preserve">College of Physiotherapists of Ontario Record Keeping Standard </w:t>
            </w:r>
            <w:hyperlink r:id="rId94">
              <w:r w:rsidRPr="00786134">
                <w:rPr>
                  <w:rFonts w:eastAsia="Calibri" w:cstheme="minorHAnsi"/>
                  <w:color w:val="0000ED"/>
                  <w:sz w:val="20"/>
                  <w:szCs w:val="20"/>
                  <w:u w:val="single" w:color="0000ED"/>
                </w:rPr>
                <w:t>https://www.collegep</w:t>
              </w:r>
            </w:hyperlink>
          </w:p>
          <w:p w:rsidR="00545491" w:rsidRPr="00786134" w:rsidRDefault="00545491" w:rsidP="00786134">
            <w:pPr>
              <w:spacing w:after="0" w:line="204" w:lineRule="auto"/>
              <w:rPr>
                <w:rFonts w:eastAsia="Calibri" w:cstheme="minorHAnsi"/>
                <w:sz w:val="20"/>
                <w:szCs w:val="20"/>
              </w:rPr>
            </w:pPr>
            <w:hyperlink r:id="rId95">
              <w:r w:rsidRPr="00786134">
                <w:rPr>
                  <w:rFonts w:eastAsia="Calibri" w:cstheme="minorHAnsi"/>
                  <w:color w:val="0000ED"/>
                  <w:sz w:val="20"/>
                  <w:szCs w:val="20"/>
                  <w:u w:val="single" w:color="0000ED"/>
                </w:rPr>
                <w:t>t.org/rules-and-</w:t>
              </w:r>
            </w:hyperlink>
          </w:p>
          <w:p w:rsidR="00545491" w:rsidRPr="00786134" w:rsidRDefault="00545491" w:rsidP="00786134">
            <w:pPr>
              <w:spacing w:after="0" w:line="204" w:lineRule="auto"/>
              <w:rPr>
                <w:rFonts w:eastAsia="Calibri" w:cstheme="minorHAnsi"/>
                <w:sz w:val="20"/>
                <w:szCs w:val="20"/>
              </w:rPr>
            </w:pPr>
            <w:hyperlink r:id="rId96">
              <w:r w:rsidRPr="00786134">
                <w:rPr>
                  <w:rFonts w:eastAsia="Calibri" w:cstheme="minorHAnsi"/>
                  <w:color w:val="0000ED"/>
                  <w:sz w:val="20"/>
                  <w:szCs w:val="20"/>
                  <w:u w:val="single" w:color="0000ED"/>
                </w:rPr>
                <w:t>resources/record-</w:t>
              </w:r>
              <w:r w:rsidRPr="00786134">
                <w:rPr>
                  <w:rFonts w:eastAsia="Calibri" w:cstheme="minorHAnsi"/>
                  <w:color w:val="0000ED"/>
                  <w:sz w:val="20"/>
                  <w:szCs w:val="20"/>
                </w:rPr>
                <w:t xml:space="preserve"> </w:t>
              </w:r>
            </w:hyperlink>
            <w:hyperlink r:id="rId97">
              <w:r w:rsidRPr="00786134">
                <w:rPr>
                  <w:rFonts w:eastAsia="Calibri" w:cstheme="minorHAnsi"/>
                  <w:color w:val="0000ED"/>
                  <w:sz w:val="20"/>
                  <w:szCs w:val="20"/>
                  <w:u w:val="single" w:color="0000ED"/>
                </w:rPr>
                <w:t>keeping</w:t>
              </w:r>
            </w:hyperlink>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Retention</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Event + 10 years</w:t>
            </w:r>
          </w:p>
          <w:p w:rsidR="00545491" w:rsidRPr="00786134" w:rsidRDefault="00545491" w:rsidP="00786134">
            <w:pPr>
              <w:spacing w:after="0" w:line="204" w:lineRule="auto"/>
              <w:rPr>
                <w:rFonts w:eastAsia="Calibri" w:cstheme="minorHAnsi"/>
                <w:sz w:val="20"/>
                <w:szCs w:val="20"/>
              </w:rPr>
            </w:pPr>
            <w:r w:rsidRPr="00786134">
              <w:rPr>
                <w:rFonts w:eastAsia="Calibri" w:cstheme="minorHAnsi"/>
                <w:sz w:val="20"/>
                <w:szCs w:val="20"/>
              </w:rPr>
              <w:t>(Event = Later of the date of the last patient encounter or the date the patient reached, or would have reached, 18 years of age)</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Occupational Therapist -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College of Occupational Therapists of Ontario Record Keeping Standard</w:t>
            </w:r>
          </w:p>
          <w:p w:rsidR="00545491" w:rsidRPr="00786134" w:rsidRDefault="00545491" w:rsidP="00545491">
            <w:pPr>
              <w:spacing w:after="0" w:line="216" w:lineRule="auto"/>
              <w:rPr>
                <w:rFonts w:eastAsia="Calibri" w:cstheme="minorHAnsi"/>
                <w:sz w:val="20"/>
                <w:szCs w:val="20"/>
              </w:rPr>
            </w:pPr>
            <w:hyperlink r:id="rId98">
              <w:r w:rsidRPr="00786134">
                <w:rPr>
                  <w:rFonts w:eastAsia="Calibri" w:cstheme="minorHAnsi"/>
                  <w:color w:val="0000ED"/>
                  <w:sz w:val="20"/>
                  <w:szCs w:val="20"/>
                  <w:u w:val="single" w:color="0000ED"/>
                </w:rPr>
                <w:t>https://www.coto.org</w:t>
              </w:r>
            </w:hyperlink>
          </w:p>
          <w:p w:rsidR="00545491" w:rsidRPr="00786134" w:rsidRDefault="00545491" w:rsidP="00545491">
            <w:pPr>
              <w:spacing w:after="0" w:line="216" w:lineRule="auto"/>
              <w:rPr>
                <w:rFonts w:eastAsia="Calibri" w:cstheme="minorHAnsi"/>
                <w:sz w:val="20"/>
                <w:szCs w:val="20"/>
              </w:rPr>
            </w:pPr>
            <w:hyperlink r:id="rId99">
              <w:r w:rsidRPr="00786134">
                <w:rPr>
                  <w:rFonts w:eastAsia="Calibri" w:cstheme="minorHAnsi"/>
                  <w:color w:val="0000ED"/>
                  <w:sz w:val="20"/>
                  <w:szCs w:val="20"/>
                  <w:u w:val="single" w:color="0000ED"/>
                </w:rPr>
                <w:t>/docs/default-</w:t>
              </w:r>
              <w:r w:rsidRPr="00786134">
                <w:rPr>
                  <w:rFonts w:eastAsia="Calibri" w:cstheme="minorHAnsi"/>
                  <w:color w:val="0000ED"/>
                  <w:sz w:val="20"/>
                  <w:szCs w:val="20"/>
                </w:rPr>
                <w:t xml:space="preserve"> </w:t>
              </w:r>
            </w:hyperlink>
            <w:hyperlink r:id="rId100">
              <w:r w:rsidRPr="00786134">
                <w:rPr>
                  <w:rFonts w:eastAsia="Calibri" w:cstheme="minorHAnsi"/>
                  <w:color w:val="0000ED"/>
                  <w:sz w:val="20"/>
                  <w:szCs w:val="20"/>
                  <w:u w:val="single" w:color="0000ED"/>
                </w:rPr>
                <w:t>source/default-</w:t>
              </w:r>
              <w:r w:rsidRPr="00786134">
                <w:rPr>
                  <w:rFonts w:eastAsia="Calibri" w:cstheme="minorHAnsi"/>
                  <w:color w:val="0000ED"/>
                  <w:sz w:val="20"/>
                  <w:szCs w:val="20"/>
                </w:rPr>
                <w:t xml:space="preserve"> </w:t>
              </w:r>
            </w:hyperlink>
            <w:hyperlink r:id="rId101">
              <w:r w:rsidRPr="00786134">
                <w:rPr>
                  <w:rFonts w:eastAsia="Calibri" w:cstheme="minorHAnsi"/>
                  <w:color w:val="0000ED"/>
                  <w:sz w:val="20"/>
                  <w:szCs w:val="20"/>
                  <w:u w:val="single" w:color="0000ED"/>
                </w:rPr>
                <w:t>document-</w:t>
              </w:r>
              <w:r w:rsidRPr="00786134">
                <w:rPr>
                  <w:rFonts w:eastAsia="Calibri" w:cstheme="minorHAnsi"/>
                  <w:color w:val="0000ED"/>
                  <w:sz w:val="20"/>
                  <w:szCs w:val="20"/>
                </w:rPr>
                <w:t xml:space="preserve"> </w:t>
              </w:r>
            </w:hyperlink>
            <w:hyperlink r:id="rId102">
              <w:r w:rsidRPr="00786134">
                <w:rPr>
                  <w:rFonts w:eastAsia="Calibri" w:cstheme="minorHAnsi"/>
                  <w:color w:val="0000ED"/>
                  <w:sz w:val="20"/>
                  <w:szCs w:val="20"/>
                  <w:u w:val="single" w:color="0000ED"/>
                </w:rPr>
                <w:t>library/record-</w:t>
              </w:r>
              <w:r w:rsidRPr="00786134">
                <w:rPr>
                  <w:rFonts w:eastAsia="Calibri" w:cstheme="minorHAnsi"/>
                  <w:color w:val="0000ED"/>
                  <w:sz w:val="20"/>
                  <w:szCs w:val="20"/>
                </w:rPr>
                <w:t xml:space="preserve"> </w:t>
              </w:r>
            </w:hyperlink>
            <w:hyperlink r:id="rId103">
              <w:r w:rsidRPr="00786134">
                <w:rPr>
                  <w:rFonts w:eastAsia="Calibri" w:cstheme="minorHAnsi"/>
                  <w:color w:val="0000ED"/>
                  <w:sz w:val="20"/>
                  <w:szCs w:val="20"/>
                  <w:u w:val="single" w:color="0000ED"/>
                </w:rPr>
                <w:t>keeping-standard-</w:t>
              </w:r>
              <w:r w:rsidRPr="00786134">
                <w:rPr>
                  <w:rFonts w:eastAsia="Calibri" w:cstheme="minorHAnsi"/>
                  <w:color w:val="0000ED"/>
                  <w:sz w:val="20"/>
                  <w:szCs w:val="20"/>
                </w:rPr>
                <w:t xml:space="preserve"> </w:t>
              </w:r>
            </w:hyperlink>
            <w:hyperlink r:id="rId104">
              <w:proofErr w:type="spellStart"/>
              <w:r w:rsidRPr="00786134">
                <w:rPr>
                  <w:rFonts w:eastAsia="Calibri" w:cstheme="minorHAnsi"/>
                  <w:color w:val="0000ED"/>
                  <w:sz w:val="20"/>
                  <w:szCs w:val="20"/>
                  <w:u w:val="single" w:color="0000ED"/>
                </w:rPr>
                <w:t>jan1.pdf?sfvrsn</w:t>
              </w:r>
              <w:proofErr w:type="spellEnd"/>
              <w:r w:rsidRPr="00786134">
                <w:rPr>
                  <w:rFonts w:eastAsia="Calibri" w:cstheme="minorHAnsi"/>
                  <w:color w:val="0000ED"/>
                  <w:sz w:val="20"/>
                  <w:szCs w:val="20"/>
                  <w:u w:val="single" w:color="0000ED"/>
                </w:rPr>
                <w:t>=</w:t>
              </w:r>
              <w:proofErr w:type="spellStart"/>
              <w:r w:rsidRPr="00786134">
                <w:rPr>
                  <w:rFonts w:eastAsia="Calibri" w:cstheme="minorHAnsi"/>
                  <w:color w:val="0000ED"/>
                  <w:sz w:val="20"/>
                  <w:szCs w:val="20"/>
                  <w:u w:val="single" w:color="0000ED"/>
                </w:rPr>
                <w:t>ea44</w:t>
              </w:r>
              <w:proofErr w:type="spellEnd"/>
            </w:hyperlink>
          </w:p>
          <w:p w:rsidR="00545491" w:rsidRPr="00786134" w:rsidRDefault="00545491" w:rsidP="00545491">
            <w:pPr>
              <w:spacing w:after="0" w:line="216" w:lineRule="auto"/>
              <w:rPr>
                <w:rFonts w:eastAsia="Calibri" w:cstheme="minorHAnsi"/>
                <w:sz w:val="20"/>
                <w:szCs w:val="20"/>
              </w:rPr>
            </w:pPr>
            <w:hyperlink r:id="rId105">
              <w:r w:rsidRPr="00786134">
                <w:rPr>
                  <w:rFonts w:eastAsia="Calibri" w:cstheme="minorHAnsi"/>
                  <w:color w:val="0000ED"/>
                  <w:sz w:val="20"/>
                  <w:szCs w:val="20"/>
                  <w:u w:val="single" w:color="0000ED"/>
                </w:rPr>
                <w:t>5359_10</w:t>
              </w:r>
            </w:hyperlink>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Retention</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+ 10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Date of last entry in the record, or if client was less than 18 years at date of last entry, the day the client became or would have become 18 years of age)</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Public Sector Organizations – Collected personal information</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Anti-Racism Act SO 2017, c. 15</w:t>
            </w:r>
            <w:r w:rsidRPr="00786134">
              <w:rPr>
                <w:rFonts w:eastAsia="Calibri" w:cstheme="minorHAnsi"/>
                <w:sz w:val="20"/>
                <w:szCs w:val="20"/>
              </w:rPr>
              <w:t>, s. 7(10)</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+ 1 year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Day the information was last used by the organization)</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Employers – Records on</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Payments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Employment Protection for Foreign Nationals Act, 2009</w:t>
            </w:r>
          </w:p>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SO 2009, c. 32</w:t>
            </w:r>
            <w:r w:rsidRPr="00786134">
              <w:rPr>
                <w:rFonts w:eastAsia="Calibri" w:cstheme="minorHAnsi"/>
                <w:sz w:val="20"/>
                <w:szCs w:val="20"/>
              </w:rPr>
              <w:t>, s. 14(1)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+ 7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Earlier of the date the employee ceases to be employed by the employer; or the employee becomes a permanent resident)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Employers – Dates of</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Employee work and Wages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Government Contract Wages Act, 2018 S.O. 2018, </w:t>
            </w:r>
            <w:proofErr w:type="spellStart"/>
            <w:r w:rsidRPr="00786134">
              <w:rPr>
                <w:rFonts w:eastAsia="Calibri" w:cstheme="minorHAnsi"/>
                <w:i/>
                <w:sz w:val="20"/>
                <w:szCs w:val="20"/>
              </w:rPr>
              <w:t>c.9</w:t>
            </w:r>
            <w:proofErr w:type="spellEnd"/>
            <w:r w:rsidRPr="00786134">
              <w:rPr>
                <w:rFonts w:eastAsia="Calibri" w:cstheme="minorHAnsi"/>
                <w:i/>
                <w:sz w:val="20"/>
                <w:szCs w:val="20"/>
              </w:rPr>
              <w:t xml:space="preserve">, </w:t>
            </w:r>
            <w:r w:rsidRPr="00786134">
              <w:rPr>
                <w:rFonts w:eastAsia="Calibri" w:cstheme="minorHAnsi"/>
                <w:sz w:val="20"/>
                <w:szCs w:val="20"/>
              </w:rPr>
              <w:t>s. 8(1), par.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1, 8(2), par. 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+ 3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the day or week to which the information relates)</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Employers – Subcontracting</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Information</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Government Contract Wages Act, 2018 S.O. 2018, </w:t>
            </w:r>
            <w:proofErr w:type="spellStart"/>
            <w:r w:rsidRPr="00786134">
              <w:rPr>
                <w:rFonts w:eastAsia="Calibri" w:cstheme="minorHAnsi"/>
                <w:i/>
                <w:sz w:val="20"/>
                <w:szCs w:val="20"/>
              </w:rPr>
              <w:t>c.9</w:t>
            </w:r>
            <w:proofErr w:type="spellEnd"/>
            <w:r w:rsidRPr="00786134">
              <w:rPr>
                <w:rFonts w:eastAsia="Calibri" w:cstheme="minorHAnsi"/>
                <w:i/>
                <w:sz w:val="20"/>
                <w:szCs w:val="20"/>
              </w:rPr>
              <w:t xml:space="preserve">, </w:t>
            </w:r>
            <w:r w:rsidRPr="00786134">
              <w:rPr>
                <w:rFonts w:eastAsia="Calibri" w:cstheme="minorHAnsi"/>
                <w:sz w:val="20"/>
                <w:szCs w:val="20"/>
              </w:rPr>
              <w:t>s. 8(1), par.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2-3, 8(2), </w:t>
            </w:r>
            <w:proofErr w:type="spellStart"/>
            <w:r w:rsidRPr="00786134">
              <w:rPr>
                <w:rFonts w:eastAsia="Calibri" w:cstheme="minorHAnsi"/>
                <w:sz w:val="20"/>
                <w:szCs w:val="20"/>
              </w:rPr>
              <w:t>par2</w:t>
            </w:r>
            <w:proofErr w:type="spellEnd"/>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+ 3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the last day work was performed under the subcontract)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Operator of a Food Premise –</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Pest Control Measures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Food Premises under the </w:t>
            </w:r>
            <w:r w:rsidRPr="00786134">
              <w:rPr>
                <w:rFonts w:eastAsia="Calibri" w:cstheme="minorHAnsi"/>
                <w:i/>
                <w:sz w:val="20"/>
                <w:szCs w:val="20"/>
              </w:rPr>
              <w:t>Health Protection and Promotion Act</w:t>
            </w:r>
            <w:r w:rsidRPr="00786134">
              <w:rPr>
                <w:rFonts w:eastAsia="Calibri" w:cstheme="minorHAnsi"/>
                <w:sz w:val="20"/>
                <w:szCs w:val="20"/>
              </w:rPr>
              <w:t xml:space="preserve">, </w:t>
            </w:r>
            <w:proofErr w:type="spellStart"/>
            <w:r w:rsidRPr="00786134">
              <w:rPr>
                <w:rFonts w:eastAsia="Calibri" w:cstheme="minorHAnsi"/>
                <w:sz w:val="20"/>
                <w:szCs w:val="20"/>
              </w:rPr>
              <w:t>O.Reg</w:t>
            </w:r>
            <w:proofErr w:type="spellEnd"/>
            <w:r w:rsidRPr="00786134">
              <w:rPr>
                <w:rFonts w:eastAsia="Calibri" w:cstheme="minorHAnsi"/>
                <w:sz w:val="20"/>
                <w:szCs w:val="20"/>
              </w:rPr>
              <w:t xml:space="preserve"> 493/17, s. 13(2)</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+ 1 year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date the records are made)</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Operator of a Food Premise –</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Food Processing 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Food Premises under the </w:t>
            </w:r>
            <w:r w:rsidRPr="00786134">
              <w:rPr>
                <w:rFonts w:eastAsia="Calibri" w:cstheme="minorHAnsi"/>
                <w:i/>
                <w:sz w:val="20"/>
                <w:szCs w:val="20"/>
              </w:rPr>
              <w:t>Health Protection and Promotion Act</w:t>
            </w:r>
            <w:r w:rsidRPr="00786134">
              <w:rPr>
                <w:rFonts w:eastAsia="Calibri" w:cstheme="minorHAnsi"/>
                <w:sz w:val="20"/>
                <w:szCs w:val="20"/>
              </w:rPr>
              <w:t xml:space="preserve">, </w:t>
            </w:r>
            <w:proofErr w:type="spellStart"/>
            <w:r w:rsidRPr="00786134">
              <w:rPr>
                <w:rFonts w:eastAsia="Calibri" w:cstheme="minorHAnsi"/>
                <w:sz w:val="20"/>
                <w:szCs w:val="20"/>
              </w:rPr>
              <w:t>O.Reg</w:t>
            </w:r>
            <w:proofErr w:type="spellEnd"/>
            <w:r w:rsidRPr="00786134">
              <w:rPr>
                <w:rFonts w:eastAsia="Calibri" w:cstheme="minorHAnsi"/>
                <w:sz w:val="20"/>
                <w:szCs w:val="20"/>
              </w:rPr>
              <w:t xml:space="preserve"> 493/17, s. 29(2)</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“Shall post”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Employer – Pay Transparency</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Report</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Pay Transparency Act, 2018, S.O. 2018, c. 5</w:t>
            </w:r>
            <w:r w:rsidRPr="00786134">
              <w:rPr>
                <w:rFonts w:eastAsia="Calibri" w:cstheme="minorHAnsi"/>
                <w:sz w:val="20"/>
                <w:szCs w:val="20"/>
              </w:rPr>
              <w:t>, s. 7(5)</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“Shall post”</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Licensee – Public Vehicle</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Records</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General Regulation under the </w:t>
            </w:r>
            <w:r w:rsidRPr="00786134">
              <w:rPr>
                <w:rFonts w:eastAsia="Calibri" w:cstheme="minorHAnsi"/>
                <w:i/>
                <w:sz w:val="20"/>
                <w:szCs w:val="20"/>
              </w:rPr>
              <w:t>Public Vehicles Act</w:t>
            </w:r>
            <w:r w:rsidRPr="00786134">
              <w:rPr>
                <w:rFonts w:eastAsia="Calibri" w:cstheme="minorHAnsi"/>
                <w:sz w:val="20"/>
                <w:szCs w:val="20"/>
              </w:rPr>
              <w:t>, Reg. 982, s. 24</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“Shall keep”</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Provincial Offence Tax Prosecutions — Limitation Period</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Income Tax Act, RSO 1990, c. </w:t>
            </w:r>
            <w:proofErr w:type="spellStart"/>
            <w:r w:rsidRPr="00786134">
              <w:rPr>
                <w:rFonts w:eastAsia="Calibri" w:cstheme="minorHAnsi"/>
                <w:i/>
                <w:sz w:val="20"/>
                <w:szCs w:val="20"/>
              </w:rPr>
              <w:t>I.2</w:t>
            </w:r>
            <w:proofErr w:type="spellEnd"/>
            <w:r w:rsidRPr="00786134">
              <w:rPr>
                <w:rFonts w:eastAsia="Calibri" w:cstheme="minorHAnsi"/>
                <w:sz w:val="20"/>
                <w:szCs w:val="20"/>
              </w:rPr>
              <w:t>, s. 48.(3); as am. S. O. 2004, c. 16, s. 3.</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+ 8 years (Event = Day subject matter of information/complaint arose)</w:t>
            </w:r>
          </w:p>
        </w:tc>
      </w:tr>
      <w:tr w:rsidR="00545491" w:rsidRPr="00786134" w:rsidTr="00545491">
        <w:trPr>
          <w:trHeight w:val="288"/>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Licensee – Liquor – Special</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Occasion Permit</w:t>
            </w:r>
          </w:p>
        </w:tc>
        <w:tc>
          <w:tcPr>
            <w:tcW w:w="316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Liquor </w:t>
            </w:r>
            <w:proofErr w:type="spellStart"/>
            <w:r w:rsidRPr="00786134">
              <w:rPr>
                <w:rFonts w:eastAsia="Calibri" w:cstheme="minorHAnsi"/>
                <w:i/>
                <w:sz w:val="20"/>
                <w:szCs w:val="20"/>
              </w:rPr>
              <w:t>Licence</w:t>
            </w:r>
            <w:proofErr w:type="spellEnd"/>
            <w:r w:rsidRPr="00786134">
              <w:rPr>
                <w:rFonts w:eastAsia="Calibri" w:cstheme="minorHAnsi"/>
                <w:i/>
                <w:sz w:val="20"/>
                <w:szCs w:val="20"/>
              </w:rPr>
              <w:t xml:space="preserve"> Act</w:t>
            </w:r>
            <w:r w:rsidRPr="00786134">
              <w:rPr>
                <w:rFonts w:eastAsia="Calibri" w:cstheme="minorHAnsi"/>
                <w:sz w:val="20"/>
                <w:szCs w:val="20"/>
              </w:rPr>
              <w:t xml:space="preserve">, </w:t>
            </w:r>
            <w:r w:rsidRPr="00786134">
              <w:rPr>
                <w:rFonts w:eastAsia="Calibri" w:cstheme="minorHAnsi"/>
                <w:i/>
                <w:sz w:val="20"/>
                <w:szCs w:val="20"/>
              </w:rPr>
              <w:t xml:space="preserve">R.S.O. 1990, </w:t>
            </w:r>
            <w:proofErr w:type="spellStart"/>
            <w:r w:rsidRPr="00786134">
              <w:rPr>
                <w:rFonts w:eastAsia="Calibri" w:cstheme="minorHAnsi"/>
                <w:i/>
                <w:sz w:val="20"/>
                <w:szCs w:val="20"/>
              </w:rPr>
              <w:t>c.L.19</w:t>
            </w:r>
            <w:proofErr w:type="spellEnd"/>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bCs/>
                <w:sz w:val="20"/>
                <w:szCs w:val="20"/>
              </w:rPr>
              <w:t xml:space="preserve">19 </w:t>
            </w:r>
            <w:r w:rsidRPr="00786134">
              <w:rPr>
                <w:rFonts w:eastAsia="Calibri" w:cstheme="minorHAnsi"/>
                <w:sz w:val="20"/>
                <w:szCs w:val="20"/>
              </w:rPr>
              <w:t>(1) A person may apply to the Registrar for a permit authorizing the holder thereof to sell or serve liquor on a prescribed special occasion</w:t>
            </w:r>
          </w:p>
          <w:p w:rsidR="00545491" w:rsidRPr="00786134" w:rsidRDefault="00545491" w:rsidP="00545491">
            <w:pPr>
              <w:spacing w:after="0" w:line="216" w:lineRule="auto"/>
              <w:rPr>
                <w:rFonts w:eastAsia="Calibri" w:cstheme="minorHAnsi"/>
                <w:sz w:val="20"/>
                <w:szCs w:val="20"/>
              </w:rPr>
            </w:pPr>
            <w:r w:rsidRPr="00786134">
              <w:rPr>
                <w:rFonts w:eastAsia="Calibri" w:cstheme="minorHAnsi"/>
                <w:bCs/>
                <w:sz w:val="20"/>
                <w:szCs w:val="20"/>
              </w:rPr>
              <w:t xml:space="preserve">43 </w:t>
            </w:r>
            <w:r w:rsidRPr="00786134">
              <w:rPr>
                <w:rFonts w:eastAsia="Calibri" w:cstheme="minorHAnsi"/>
                <w:sz w:val="20"/>
                <w:szCs w:val="20"/>
              </w:rPr>
              <w:t>(1) The Registrar may designate persons employed by the Alcohol and Gaming Commission of Ontario as persons who may carry out inspections for the purpose of determining whether there is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compliance with this Act and the regulations.</w:t>
            </w:r>
          </w:p>
        </w:tc>
      </w:tr>
    </w:tbl>
    <w:p w:rsidR="00545491" w:rsidRPr="00786134" w:rsidRDefault="00545491" w:rsidP="00545491">
      <w:pPr>
        <w:spacing w:after="0" w:line="216" w:lineRule="auto"/>
        <w:rPr>
          <w:rFonts w:cstheme="minorHAnsi"/>
          <w:sz w:val="20"/>
          <w:szCs w:val="20"/>
        </w:rPr>
      </w:pPr>
    </w:p>
    <w:p w:rsidR="00545491" w:rsidRPr="00786134" w:rsidRDefault="00545491" w:rsidP="00545491">
      <w:pPr>
        <w:spacing w:after="0" w:line="216" w:lineRule="auto"/>
        <w:rPr>
          <w:rFonts w:cstheme="minorHAnsi"/>
          <w:sz w:val="20"/>
          <w:szCs w:val="20"/>
        </w:rPr>
      </w:pPr>
    </w:p>
    <w:p w:rsidR="00545491" w:rsidRPr="00786134" w:rsidRDefault="00545491" w:rsidP="00545491">
      <w:pPr>
        <w:spacing w:after="0" w:line="216" w:lineRule="auto"/>
        <w:rPr>
          <w:rFonts w:cstheme="minorHAnsi"/>
          <w:sz w:val="20"/>
          <w:szCs w:val="20"/>
        </w:rPr>
        <w:sectPr w:rsidR="00545491" w:rsidRPr="00786134" w:rsidSect="00545491">
          <w:headerReference w:type="default" r:id="rId106"/>
          <w:footerReference w:type="default" r:id="rId107"/>
          <w:pgSz w:w="12240" w:h="15840"/>
          <w:pgMar w:top="720" w:right="720" w:bottom="720" w:left="720" w:header="734" w:footer="0" w:gutter="0"/>
          <w:cols w:space="720"/>
          <w:docGrid w:linePitch="299"/>
        </w:sectPr>
      </w:pPr>
    </w:p>
    <w:p w:rsidR="00545491" w:rsidRPr="00786134" w:rsidRDefault="00545491" w:rsidP="00786134">
      <w:pPr>
        <w:spacing w:after="0" w:line="216" w:lineRule="auto"/>
        <w:ind w:left="288"/>
        <w:rPr>
          <w:rFonts w:eastAsia="Calibri Light" w:cstheme="minorHAnsi"/>
          <w:b/>
          <w:sz w:val="24"/>
          <w:szCs w:val="20"/>
        </w:rPr>
      </w:pPr>
      <w:r w:rsidRPr="00786134">
        <w:rPr>
          <w:rFonts w:eastAsia="Calibri Light" w:cstheme="minorHAnsi"/>
          <w:b/>
          <w:sz w:val="24"/>
          <w:szCs w:val="20"/>
        </w:rPr>
        <w:lastRenderedPageBreak/>
        <w:t>Federal Citation Table</w:t>
      </w:r>
    </w:p>
    <w:p w:rsidR="00545491" w:rsidRPr="00786134" w:rsidRDefault="00545491" w:rsidP="00545491">
      <w:pPr>
        <w:spacing w:after="0" w:line="216" w:lineRule="auto"/>
        <w:rPr>
          <w:rFonts w:eastAsia="Calibri Light" w:cstheme="minorHAnsi"/>
          <w:sz w:val="20"/>
          <w:szCs w:val="20"/>
        </w:rPr>
      </w:pPr>
    </w:p>
    <w:tbl>
      <w:tblPr>
        <w:tblpPr w:leftFromText="180" w:rightFromText="180" w:vertAnchor="text" w:tblpXSpec="center" w:tblpY="1"/>
        <w:tblOverlap w:val="never"/>
        <w:tblW w:w="10825" w:type="dxa"/>
        <w:tblLayout w:type="fixed"/>
        <w:tblCellMar>
          <w:left w:w="0" w:type="dxa"/>
          <w:right w:w="0" w:type="dxa"/>
        </w:tblCellMar>
        <w:tblLook w:val="01E0" w:firstRow="1" w:lastRow="1" w:firstColumn="1" w:lastColumn="1" w:noHBand="0" w:noVBand="0"/>
      </w:tblPr>
      <w:tblGrid>
        <w:gridCol w:w="1440"/>
        <w:gridCol w:w="2592"/>
        <w:gridCol w:w="3024"/>
        <w:gridCol w:w="3769"/>
      </w:tblGrid>
      <w:tr w:rsidR="00545491" w:rsidRPr="00786134" w:rsidTr="00545491">
        <w:trPr>
          <w:trHeight w:val="288"/>
          <w:tblHeader/>
        </w:trPr>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b/>
                <w:bCs/>
                <w:sz w:val="20"/>
                <w:szCs w:val="20"/>
              </w:rPr>
              <w:t>Federal Citation Table No.</w:t>
            </w:r>
          </w:p>
        </w:tc>
        <w:tc>
          <w:tcPr>
            <w:tcW w:w="2592" w:type="dxa"/>
            <w:tcBorders>
              <w:top w:val="single" w:sz="4" w:space="0" w:color="000000"/>
              <w:left w:val="single" w:sz="4" w:space="0" w:color="000000"/>
              <w:bottom w:val="single" w:sz="4" w:space="0" w:color="000000"/>
              <w:right w:val="single" w:sz="4" w:space="0" w:color="000000"/>
            </w:tcBorders>
            <w:shd w:val="clear" w:color="auto" w:fill="D9D9D9"/>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b/>
                <w:bCs/>
                <w:sz w:val="20"/>
                <w:szCs w:val="20"/>
              </w:rPr>
              <w:t>Subject Matter</w:t>
            </w:r>
          </w:p>
        </w:tc>
        <w:tc>
          <w:tcPr>
            <w:tcW w:w="3024" w:type="dxa"/>
            <w:tcBorders>
              <w:top w:val="single" w:sz="4" w:space="0" w:color="000000"/>
              <w:left w:val="single" w:sz="4" w:space="0" w:color="000000"/>
              <w:bottom w:val="single" w:sz="4" w:space="0" w:color="000000"/>
              <w:right w:val="single" w:sz="4" w:space="0" w:color="000000"/>
            </w:tcBorders>
            <w:shd w:val="clear" w:color="auto" w:fill="D9D9D9"/>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b/>
                <w:bCs/>
                <w:sz w:val="20"/>
                <w:szCs w:val="20"/>
              </w:rPr>
              <w:t>Ontario Citation</w:t>
            </w:r>
          </w:p>
        </w:tc>
        <w:tc>
          <w:tcPr>
            <w:tcW w:w="3769" w:type="dxa"/>
            <w:tcBorders>
              <w:top w:val="single" w:sz="4" w:space="0" w:color="000000"/>
              <w:left w:val="single" w:sz="4" w:space="0" w:color="000000"/>
              <w:bottom w:val="single" w:sz="4" w:space="0" w:color="000000"/>
              <w:right w:val="single" w:sz="4" w:space="0" w:color="000000"/>
            </w:tcBorders>
            <w:shd w:val="clear" w:color="auto" w:fill="D9D9D9"/>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b/>
                <w:bCs/>
                <w:sz w:val="20"/>
                <w:szCs w:val="20"/>
              </w:rPr>
              <w:t>Retention Requirement or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b/>
                <w:bCs/>
                <w:sz w:val="20"/>
                <w:szCs w:val="20"/>
              </w:rPr>
              <w:t>Limitation Period</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1</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GST/HST – Electronic format</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Canada Revenue Agency, GST/HST Memoranda Series Chapter 15: Books and Records (Revised July 1999)</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15.2 Computerized Records, June 2005</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Electronic records, books of account, documents and other information in electronic form used for purposes of the verification of the Goods and Services Tax / Harmonized Sales Tax (GST/HST) charged and remitted on taxable supplies of goods and services as well as the tax paid on purchases.</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6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286(3.1) 8. Persons who keep records in an electronic format are required to retain them in an electronically readable format for a period of six years from the end of the latest year to which they relate. This means that a person must retain the electronic records even when hard copy is available.</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2</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GST/HST – Electronic format</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Canada Revenue Agency, GST/HST Memoranda Series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Chapter 15: Books and Records (Revised July 1999)</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15.1 General Requirements for Books and Records, June 2005</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Records that enable the determination of the tax charged and remitted on taxable supplies of goods and services as well as the tax paid on business purchases and claimed as an input tax credit (ITC) or rebate</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24. Persons carrying on a business or engaged in a commercial activity, persons who are required to file a GST/HST return, and persons who make an application for a rebate are required to keep their books and records for a period of </w:t>
            </w:r>
            <w:r w:rsidRPr="00786134">
              <w:rPr>
                <w:rFonts w:eastAsia="Calibri" w:cstheme="minorHAnsi"/>
                <w:bCs/>
                <w:sz w:val="20"/>
                <w:szCs w:val="20"/>
              </w:rPr>
              <w:t>six years</w:t>
            </w:r>
            <w:r w:rsidRPr="00786134">
              <w:rPr>
                <w:rFonts w:eastAsia="Calibri" w:cstheme="minorHAnsi"/>
                <w:b/>
                <w:bCs/>
                <w:sz w:val="20"/>
                <w:szCs w:val="20"/>
              </w:rPr>
              <w:t xml:space="preserve"> </w:t>
            </w:r>
            <w:r w:rsidRPr="00786134">
              <w:rPr>
                <w:rFonts w:eastAsia="Calibri" w:cstheme="minorHAnsi"/>
                <w:sz w:val="20"/>
                <w:szCs w:val="20"/>
              </w:rPr>
              <w:t xml:space="preserve">from the end of the latest year to which they relate. </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Electronic Records </w:t>
            </w:r>
            <w:proofErr w:type="spellStart"/>
            <w:r w:rsidRPr="00786134">
              <w:rPr>
                <w:rFonts w:eastAsia="Calibri" w:cstheme="minorHAnsi"/>
                <w:sz w:val="20"/>
                <w:szCs w:val="20"/>
              </w:rPr>
              <w:t>ss</w:t>
            </w:r>
            <w:proofErr w:type="spellEnd"/>
            <w:r w:rsidRPr="00786134">
              <w:rPr>
                <w:rFonts w:eastAsia="Calibri" w:cstheme="minorHAnsi"/>
                <w:sz w:val="20"/>
                <w:szCs w:val="20"/>
              </w:rPr>
              <w:t xml:space="preserve"> 286(3.1) </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25. Persons who keep records electronically are required to retain them in an electronically readable format for a period of </w:t>
            </w:r>
            <w:r w:rsidRPr="00786134">
              <w:rPr>
                <w:rFonts w:eastAsia="Calibri" w:cstheme="minorHAnsi"/>
                <w:bCs/>
                <w:sz w:val="20"/>
                <w:szCs w:val="20"/>
              </w:rPr>
              <w:t xml:space="preserve">six years </w:t>
            </w:r>
            <w:r w:rsidRPr="00786134">
              <w:rPr>
                <w:rFonts w:eastAsia="Calibri" w:cstheme="minorHAnsi"/>
                <w:sz w:val="20"/>
                <w:szCs w:val="20"/>
              </w:rPr>
              <w:t>from the end of the latest year to which they relate. This means that a person must retain the electronic records even</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when hard copy is available.</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Minimum retention period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26. The minimum retention period for books and records is generally determined by the last year when a record may be required for purposes of the Act, and not the year when the transaction occurred and the record was created. For example, records supporting the acquisition and capital cost of property should be maintained until the day that is six years from the end of the last year in which such an acquisition could enter into any calculation for GST/HST purposes, including the basic tax content of the property</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3</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Assessment Period Liability – Limitation Period</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Excise Tax Act, RSC 1985, c. E-15, </w:t>
            </w:r>
            <w:r w:rsidRPr="00786134">
              <w:rPr>
                <w:rFonts w:eastAsia="Calibri" w:cstheme="minorHAnsi"/>
                <w:sz w:val="20"/>
                <w:szCs w:val="20"/>
              </w:rPr>
              <w:t>s. 298.(1)(f)</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+ 4 years (Event = Person liable/person paid or remitted the amount; as applicable)</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4</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Excise Tax Records and Books of Account</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Excise Tax Act, RSC. 1985, c. E-15</w:t>
            </w:r>
            <w:r w:rsidRPr="00786134">
              <w:rPr>
                <w:rFonts w:eastAsia="Calibri" w:cstheme="minorHAnsi"/>
                <w:sz w:val="20"/>
                <w:szCs w:val="20"/>
              </w:rPr>
              <w:t>, s. 98.(1)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+ 6 years (Event = End of calendar year for which records kept; or until written permission for prior disposal by Minister given; or longer if appeal)</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5</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Canada Pension Plan Records</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Canada Pension Plan</w:t>
            </w:r>
            <w:r w:rsidRPr="00786134">
              <w:rPr>
                <w:rFonts w:eastAsia="Calibri" w:cstheme="minorHAnsi"/>
                <w:sz w:val="20"/>
                <w:szCs w:val="20"/>
              </w:rPr>
              <w:t>, RSC 1985, c. C-8, s. 24</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+ 6 years (Event = end of year for which records and books of account are kept or written permission for their prior disposal is given by Minister, or end of appeal period.)</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lastRenderedPageBreak/>
              <w:t>Fed. 6</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Employers —  Books of</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Account</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Employment Insurance</w:t>
            </w:r>
          </w:p>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Act, SC 1996, c. 23</w:t>
            </w:r>
            <w:r w:rsidRPr="00786134">
              <w:rPr>
                <w:rFonts w:eastAsia="Calibri" w:cstheme="minorHAnsi"/>
                <w:sz w:val="20"/>
                <w:szCs w:val="20"/>
              </w:rPr>
              <w:t>, s. 87</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+ 6 years (Event = end of year for which they are kept, or until written permission for their prior disposal is given by the Minister or if appeal until the ruling is made or the appeal is disposed of and any further appeal is disposed of or the time for filing a further appeal has expired.)</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7</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Employers — Undeliverable Record of Employment</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Employment Insurance Regulations, under the </w:t>
            </w:r>
            <w:r w:rsidRPr="00786134">
              <w:rPr>
                <w:rFonts w:eastAsia="Calibri" w:cstheme="minorHAnsi"/>
                <w:i/>
                <w:sz w:val="20"/>
                <w:szCs w:val="20"/>
              </w:rPr>
              <w:t>Employment Insurance Act, SOR/96-332</w:t>
            </w:r>
            <w:r w:rsidRPr="00786134">
              <w:rPr>
                <w:rFonts w:eastAsia="Calibri" w:cstheme="minorHAnsi"/>
                <w:sz w:val="20"/>
                <w:szCs w:val="20"/>
              </w:rPr>
              <w:t>, ss. 19.(2), (4)(b)</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Earliest of:</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1 year or Event = copy is requested by the Commission or by person</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8</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Employment Insurance Assessment — Limitation Period</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Employment Insurance</w:t>
            </w:r>
          </w:p>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Act, SC 1996, c. 23</w:t>
            </w:r>
            <w:r w:rsidRPr="00786134">
              <w:rPr>
                <w:rFonts w:eastAsia="Calibri" w:cstheme="minorHAnsi"/>
                <w:sz w:val="20"/>
                <w:szCs w:val="20"/>
              </w:rPr>
              <w:t>, 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85.(3).</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+ 3 years (Event = end of year in which any premium should have been paid, unless misrepresentation or fraud)</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9</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Posting of Work Place Violence Prevention Policies and Emergency Notification Procedures</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Canada Occupational Health and Safety Regulations, under the </w:t>
            </w:r>
            <w:r w:rsidRPr="00786134">
              <w:rPr>
                <w:rFonts w:eastAsia="Calibri" w:cstheme="minorHAnsi"/>
                <w:i/>
                <w:sz w:val="20"/>
                <w:szCs w:val="20"/>
              </w:rPr>
              <w:t>Canada Labour Code</w:t>
            </w:r>
            <w:r w:rsidRPr="00786134">
              <w:rPr>
                <w:rFonts w:eastAsia="Calibri" w:cstheme="minorHAnsi"/>
                <w:sz w:val="20"/>
                <w:szCs w:val="20"/>
              </w:rPr>
              <w:t xml:space="preserve">, </w:t>
            </w:r>
            <w:r w:rsidRPr="00786134">
              <w:rPr>
                <w:rFonts w:eastAsia="Calibri" w:cstheme="minorHAnsi"/>
                <w:i/>
                <w:sz w:val="20"/>
                <w:szCs w:val="20"/>
              </w:rPr>
              <w:t>SOR/86-304</w:t>
            </w:r>
            <w:r w:rsidRPr="00786134">
              <w:rPr>
                <w:rFonts w:eastAsia="Calibri" w:cstheme="minorHAnsi"/>
                <w:sz w:val="20"/>
                <w:szCs w:val="20"/>
              </w:rPr>
              <w:t>, ss. 20.3,</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20.8.(2); as </w:t>
            </w:r>
            <w:proofErr w:type="spellStart"/>
            <w:r w:rsidRPr="00786134">
              <w:rPr>
                <w:rFonts w:eastAsia="Calibri" w:cstheme="minorHAnsi"/>
                <w:sz w:val="20"/>
                <w:szCs w:val="20"/>
              </w:rPr>
              <w:t>en</w:t>
            </w:r>
            <w:proofErr w:type="spellEnd"/>
            <w:r w:rsidRPr="00786134">
              <w:rPr>
                <w:rFonts w:eastAsia="Calibri" w:cstheme="minorHAnsi"/>
                <w:sz w:val="20"/>
                <w:szCs w:val="20"/>
              </w:rPr>
              <w:t xml:space="preserve">. </w:t>
            </w:r>
            <w:r w:rsidRPr="00786134">
              <w:rPr>
                <w:rFonts w:eastAsia="Calibri" w:cstheme="minorHAnsi"/>
                <w:i/>
                <w:sz w:val="20"/>
                <w:szCs w:val="20"/>
              </w:rPr>
              <w:t>SOR/2008-</w:t>
            </w:r>
          </w:p>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148</w:t>
            </w:r>
            <w:r w:rsidRPr="00786134">
              <w:rPr>
                <w:rFonts w:eastAsia="Calibri" w:cstheme="minorHAnsi"/>
                <w:sz w:val="20"/>
                <w:szCs w:val="20"/>
              </w:rPr>
              <w:t>, s. 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10</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Work Place Violence Procedures and Emergency Notification Procedures</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Canada Occupational Health and Safety Regulations, under the </w:t>
            </w:r>
            <w:r w:rsidRPr="00786134">
              <w:rPr>
                <w:rFonts w:eastAsia="Calibri" w:cstheme="minorHAnsi"/>
                <w:i/>
                <w:sz w:val="20"/>
                <w:szCs w:val="20"/>
              </w:rPr>
              <w:t>Canada Labour Code</w:t>
            </w:r>
            <w:r w:rsidRPr="00786134">
              <w:rPr>
                <w:rFonts w:eastAsia="Calibri" w:cstheme="minorHAnsi"/>
                <w:sz w:val="20"/>
                <w:szCs w:val="20"/>
              </w:rPr>
              <w:t>, SOR/86-304, ss. 20.6.(3),</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20.7.(1), 20.8.(1); as </w:t>
            </w:r>
            <w:proofErr w:type="spellStart"/>
            <w:r w:rsidRPr="00786134">
              <w:rPr>
                <w:rFonts w:eastAsia="Calibri" w:cstheme="minorHAnsi"/>
                <w:sz w:val="20"/>
                <w:szCs w:val="20"/>
              </w:rPr>
              <w:t>en</w:t>
            </w:r>
            <w:proofErr w:type="spellEnd"/>
            <w:r w:rsidRPr="00786134">
              <w:rPr>
                <w:rFonts w:eastAsia="Calibri" w:cstheme="minorHAnsi"/>
                <w:sz w:val="20"/>
                <w:szCs w:val="20"/>
              </w:rPr>
              <w:t>. SOR/2008-148, s. 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establish and update every 3 years”</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11</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Work Place Violence</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Records</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Canada Occupational Health and Safety Regulations, under the </w:t>
            </w:r>
            <w:r w:rsidRPr="00786134">
              <w:rPr>
                <w:rFonts w:eastAsia="Calibri" w:cstheme="minorHAnsi"/>
                <w:i/>
                <w:sz w:val="20"/>
                <w:szCs w:val="20"/>
              </w:rPr>
              <w:t>Canada Labour Code</w:t>
            </w:r>
            <w:r w:rsidRPr="00786134">
              <w:rPr>
                <w:rFonts w:eastAsia="Calibri" w:cstheme="minorHAnsi"/>
                <w:sz w:val="20"/>
                <w:szCs w:val="20"/>
              </w:rPr>
              <w:t>, SOR/86-304, s. 20.7.(3);</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as </w:t>
            </w:r>
            <w:proofErr w:type="spellStart"/>
            <w:r w:rsidRPr="00786134">
              <w:rPr>
                <w:rFonts w:eastAsia="Calibri" w:cstheme="minorHAnsi"/>
                <w:sz w:val="20"/>
                <w:szCs w:val="20"/>
              </w:rPr>
              <w:t>en</w:t>
            </w:r>
            <w:proofErr w:type="spellEnd"/>
            <w:r w:rsidRPr="00786134">
              <w:rPr>
                <w:rFonts w:eastAsia="Calibri" w:cstheme="minorHAnsi"/>
                <w:sz w:val="20"/>
                <w:szCs w:val="20"/>
              </w:rPr>
              <w:t>. SOR/2008-148, s. 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3 years; in written or electronic form</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12</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Investigation of Workplace Violence Reports</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Canada Occupational Health and Safety Regulations, under the </w:t>
            </w:r>
            <w:r w:rsidRPr="00786134">
              <w:rPr>
                <w:rFonts w:eastAsia="Calibri" w:cstheme="minorHAnsi"/>
                <w:i/>
                <w:sz w:val="20"/>
                <w:szCs w:val="20"/>
              </w:rPr>
              <w:t>Canada Labour Code</w:t>
            </w:r>
            <w:r w:rsidRPr="00786134">
              <w:rPr>
                <w:rFonts w:eastAsia="Calibri" w:cstheme="minorHAnsi"/>
                <w:sz w:val="20"/>
                <w:szCs w:val="20"/>
              </w:rPr>
              <w:t>, SOR/86-304, s. 20.9.(5);</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as </w:t>
            </w:r>
            <w:proofErr w:type="spellStart"/>
            <w:r w:rsidRPr="00786134">
              <w:rPr>
                <w:rFonts w:eastAsia="Calibri" w:cstheme="minorHAnsi"/>
                <w:sz w:val="20"/>
                <w:szCs w:val="20"/>
              </w:rPr>
              <w:t>en</w:t>
            </w:r>
            <w:proofErr w:type="spellEnd"/>
            <w:r w:rsidRPr="00786134">
              <w:rPr>
                <w:rFonts w:eastAsia="Calibri" w:cstheme="minorHAnsi"/>
                <w:sz w:val="20"/>
                <w:szCs w:val="20"/>
              </w:rPr>
              <w:t>. SOR/2008-148, s. 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 specified “shall keep”</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13</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Workplace Violence</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Training Records</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Canada Occupational Health and Safety Regulations, under the </w:t>
            </w:r>
            <w:r w:rsidRPr="00786134">
              <w:rPr>
                <w:rFonts w:eastAsia="Calibri" w:cstheme="minorHAnsi"/>
                <w:i/>
                <w:sz w:val="20"/>
                <w:szCs w:val="20"/>
              </w:rPr>
              <w:t>Canada Labour Code</w:t>
            </w:r>
            <w:r w:rsidRPr="00786134">
              <w:rPr>
                <w:rFonts w:eastAsia="Calibri" w:cstheme="minorHAnsi"/>
                <w:sz w:val="20"/>
                <w:szCs w:val="20"/>
              </w:rPr>
              <w:t>, SOR/86-304, ss.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20.10.(2),(4),(5); as </w:t>
            </w:r>
            <w:proofErr w:type="spellStart"/>
            <w:r w:rsidRPr="00786134">
              <w:rPr>
                <w:rFonts w:eastAsia="Calibri" w:cstheme="minorHAnsi"/>
                <w:sz w:val="20"/>
                <w:szCs w:val="20"/>
              </w:rPr>
              <w:t>en</w:t>
            </w:r>
            <w:proofErr w:type="spellEnd"/>
            <w:r w:rsidRPr="00786134">
              <w:rPr>
                <w:rFonts w:eastAsia="Calibri" w:cstheme="minorHAnsi"/>
                <w:sz w:val="20"/>
                <w:szCs w:val="20"/>
              </w:rPr>
              <w:t>. SOR/2008-148, s. 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+ 2 years (Event = Date employee ceases to perform activity that has risk of work place violence associated with it; in paper or electronic form)</w:t>
            </w:r>
          </w:p>
        </w:tc>
      </w:tr>
      <w:tr w:rsidR="00545491" w:rsidRPr="00786134" w:rsidTr="00545491">
        <w:trPr>
          <w:trHeight w:val="576"/>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14</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Electronic Records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Acceptability</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Personal Information Protection and Electronic Documents Act, SC 2000, c. 5</w:t>
            </w:r>
            <w:r w:rsidRPr="00786134">
              <w:rPr>
                <w:rFonts w:eastAsia="Calibri" w:cstheme="minorHAnsi"/>
                <w:sz w:val="20"/>
                <w:szCs w:val="20"/>
              </w:rPr>
              <w:t>, s. 37</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Retain for specified period in format made, sent or received, so can be read, and with information that identifies origin and destination</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Description:</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37. A requirement under a provision of a federal law to retain a document for a specified period is satisfied, with respect to an electronic document, by the retention of the electronic document if</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(a) the electronic document is retained for the specified period in the format in which it was made, sent or received, or in a format that does not change the information contained in the electronic document</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that was originally made, sent or received;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lastRenderedPageBreak/>
              <w:t>(b) the information in the electronic document will be readable or perceivable by any person who is entitled to have access to the electronic document or who is authorized to require the production of the electronic document; and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(c) if the electronic document was sent or received, any information that identifies the origin and destination of the electronic document and the date and time when it was sent or received is also retained.</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15</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Storage Tank System Owners / Operators — Emergency Plans</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Storage Tank Systems for Petroleum Products and Allied Petroleum Products Regulations, under the </w:t>
            </w:r>
            <w:r w:rsidRPr="00786134">
              <w:rPr>
                <w:rFonts w:eastAsia="Calibri" w:cstheme="minorHAnsi"/>
                <w:i/>
                <w:sz w:val="20"/>
                <w:szCs w:val="20"/>
              </w:rPr>
              <w:t>Canadian Environmental Protection Act, 1999</w:t>
            </w:r>
            <w:r w:rsidRPr="00786134">
              <w:rPr>
                <w:rFonts w:eastAsia="Calibri" w:cstheme="minorHAnsi"/>
                <w:sz w:val="20"/>
                <w:szCs w:val="20"/>
              </w:rPr>
              <w:t>, SOR/2008-197, ss. 30(1),</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31(1), 46(1)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5 years; Keep readily available for individuals required to carry it out, and at place storage tank system located if place of work</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16</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Books of Account</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 xml:space="preserve">Income Tax Act, RSC 1985 (5th Supp.), c. </w:t>
            </w:r>
            <w:proofErr w:type="spellStart"/>
            <w:r w:rsidRPr="00786134">
              <w:rPr>
                <w:rFonts w:eastAsia="Calibri" w:cstheme="minorHAnsi"/>
                <w:i/>
                <w:sz w:val="20"/>
                <w:szCs w:val="20"/>
              </w:rPr>
              <w:t>1</w:t>
            </w:r>
            <w:r w:rsidRPr="00786134">
              <w:rPr>
                <w:rFonts w:eastAsia="Calibri" w:cstheme="minorHAnsi"/>
                <w:sz w:val="20"/>
                <w:szCs w:val="20"/>
              </w:rPr>
              <w:t>,s</w:t>
            </w:r>
            <w:proofErr w:type="spellEnd"/>
            <w:r w:rsidRPr="00786134">
              <w:rPr>
                <w:rFonts w:eastAsia="Calibri" w:cstheme="minorHAnsi"/>
                <w:sz w:val="20"/>
                <w:szCs w:val="20"/>
              </w:rPr>
              <w:t>. 230(4)</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FY + 6 years (FY= Fiscal Year)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4) Every person required by this section to keep records and books of account shall retain</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w:t>
            </w:r>
            <w:r w:rsidRPr="00786134">
              <w:rPr>
                <w:rFonts w:eastAsia="Calibri" w:cstheme="minorHAnsi"/>
                <w:i/>
                <w:sz w:val="20"/>
                <w:szCs w:val="20"/>
              </w:rPr>
              <w:t>a</w:t>
            </w:r>
            <w:r w:rsidRPr="00786134">
              <w:rPr>
                <w:rFonts w:eastAsia="Calibri" w:cstheme="minorHAnsi"/>
                <w:sz w:val="20"/>
                <w:szCs w:val="20"/>
              </w:rPr>
              <w:t>) the records and books of account referred to in this section in respect of which a period is prescribed, together with every account and voucher necessary to verify the information contained therein, for such period as is prescribed; and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w:t>
            </w:r>
            <w:r w:rsidRPr="00786134">
              <w:rPr>
                <w:rFonts w:eastAsia="Calibri" w:cstheme="minorHAnsi"/>
                <w:i/>
                <w:sz w:val="20"/>
                <w:szCs w:val="20"/>
              </w:rPr>
              <w:t>b</w:t>
            </w:r>
            <w:r w:rsidRPr="00786134">
              <w:rPr>
                <w:rFonts w:eastAsia="Calibri" w:cstheme="minorHAnsi"/>
                <w:sz w:val="20"/>
                <w:szCs w:val="20"/>
              </w:rPr>
              <w:t>) all other records and books of account referred to in this section, together with every account and voucher necessary to verify the information contained therein, until the expiration of six years from the end of the last taxation year to which the records and books of account relate.</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(4.1) Every person required by this section to keep records who does so electronically shall retain them in an electronically readable format for the retention period referred to in subsection 230(4).</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(4.2) The Minister may, on such terms and conditions as are acceptable to the Minister,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exempt a person or a class of persons from the requirement in subsection 230(4.1).</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17</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Books of Account</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Income Tax Act, RSC 1985 (5th Supp.), c. 1</w:t>
            </w:r>
            <w:r w:rsidRPr="00786134">
              <w:rPr>
                <w:rFonts w:eastAsia="Calibri" w:cstheme="minorHAnsi"/>
                <w:sz w:val="20"/>
                <w:szCs w:val="20"/>
              </w:rPr>
              <w:t>, s. 230(1), (2.1), (5)</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Filing date +6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Where, in respect of any taxation year, a person referred to in section 230 subsection (1) has not filed a return with the Minister as and when required by section 150, that person shall retain every record and book of account that is required by this section to be kept and that relates to that taxation year, together with every account and voucher necessary to verify the information contained therein, until the expiration of six years from the day the return for that taxation year is filed.</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18</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Books of Account</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Income Tax Regulations, under the </w:t>
            </w:r>
            <w:r w:rsidRPr="00786134">
              <w:rPr>
                <w:rFonts w:eastAsia="Calibri" w:cstheme="minorHAnsi"/>
                <w:i/>
                <w:sz w:val="20"/>
                <w:szCs w:val="20"/>
              </w:rPr>
              <w:t>Income Tax Act, C.R.C. 1978, c. 945</w:t>
            </w:r>
            <w:r w:rsidRPr="00786134">
              <w:rPr>
                <w:rFonts w:eastAsia="Calibri" w:cstheme="minorHAnsi"/>
                <w:sz w:val="20"/>
                <w:szCs w:val="20"/>
              </w:rPr>
              <w:t>, s. 5800 (2)</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Two years after the end of the last calendar year to which the records or books of account relate.</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lastRenderedPageBreak/>
              <w:t>Fed. 19</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Books of Account</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Income Tax Act</w:t>
            </w:r>
            <w:r w:rsidRPr="00786134">
              <w:rPr>
                <w:rFonts w:eastAsia="Calibri" w:cstheme="minorHAnsi"/>
                <w:sz w:val="20"/>
                <w:szCs w:val="20"/>
              </w:rPr>
              <w:t>, RSC 1985, c. 1 (5th Supp.), s. 230</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+ 6 years (Event = end of last taxation year to which records and books of account relate, or year return filed, as long as no other exceptions apply)</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20</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Tax Limitation Period</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Income Tax Act</w:t>
            </w:r>
            <w:r w:rsidRPr="00786134">
              <w:rPr>
                <w:rFonts w:eastAsia="Calibri" w:cstheme="minorHAnsi"/>
                <w:sz w:val="20"/>
                <w:szCs w:val="20"/>
              </w:rPr>
              <w:t xml:space="preserve">, </w:t>
            </w:r>
            <w:r w:rsidRPr="00786134">
              <w:rPr>
                <w:rFonts w:eastAsia="Calibri" w:cstheme="minorHAnsi"/>
                <w:i/>
                <w:sz w:val="20"/>
                <w:szCs w:val="20"/>
              </w:rPr>
              <w:t>RSC 1985, c. 1 (5th Supp.)</w:t>
            </w:r>
            <w:r w:rsidRPr="00786134">
              <w:rPr>
                <w:rFonts w:eastAsia="Calibri" w:cstheme="minorHAnsi"/>
                <w:sz w:val="20"/>
                <w:szCs w:val="20"/>
              </w:rPr>
              <w:t xml:space="preserve">, ss. </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222.(3),(4),(5),(8) to (10)</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+ 10 years (Event = Day begins as defined; unless exceptions herein apply)</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22</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Employee Medical</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Records</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Designated Substances Regulation, under the </w:t>
            </w:r>
            <w:r w:rsidRPr="00786134">
              <w:rPr>
                <w:rFonts w:eastAsia="Calibri" w:cstheme="minorHAnsi"/>
                <w:i/>
                <w:sz w:val="20"/>
                <w:szCs w:val="20"/>
              </w:rPr>
              <w:t>Occupational Health and Safety Act</w:t>
            </w:r>
            <w:r w:rsidRPr="00786134">
              <w:rPr>
                <w:rFonts w:eastAsia="Calibri" w:cstheme="minorHAnsi"/>
                <w:sz w:val="20"/>
                <w:szCs w:val="20"/>
              </w:rPr>
              <w:t>, O. R. 490/09, s. 31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Later of:</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+ 40 years (Event = Date first record created in personal exposure record)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And: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+ 20 years (Event = Date last record added to personal exposure record)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And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If not able to keep shall forward to Provincial Physician </w:t>
            </w:r>
            <w:r w:rsidRPr="00786134">
              <w:rPr>
                <w:rFonts w:eastAsia="Calibri" w:cstheme="minorHAnsi"/>
                <w:bCs/>
                <w:sz w:val="20"/>
                <w:szCs w:val="20"/>
              </w:rPr>
              <w:t>or employer who shall keep until end of retention dates</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23</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Books of Account</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Employment Insurance</w:t>
            </w:r>
          </w:p>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Act, SC 1996, c. 23</w:t>
            </w:r>
            <w:r w:rsidRPr="00786134">
              <w:rPr>
                <w:rFonts w:eastAsia="Calibri" w:cstheme="minorHAnsi"/>
                <w:sz w:val="20"/>
                <w:szCs w:val="20"/>
              </w:rPr>
              <w:t>, s. 87(3)</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CY +6 years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The employer shall retain the records and books of account and every account and voucher necessary to verify the information contained in them for six years after the year for which they are kept, or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until written permission for their prior disposal is given by the Minister.</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25</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Employee Termination</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Canada Labour Code, R.S.C. 1985, c. L-2</w:t>
            </w:r>
            <w:r w:rsidRPr="00786134">
              <w:rPr>
                <w:rFonts w:eastAsia="Calibri" w:cstheme="minorHAnsi"/>
                <w:sz w:val="20"/>
                <w:szCs w:val="20"/>
              </w:rPr>
              <w:t>, s. 252(2)</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T + 3 years (T= after termination or ceased to be employed)</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26</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Employee Termination</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Canada Labour Standards Regulations, under the </w:t>
            </w:r>
            <w:r w:rsidRPr="00786134">
              <w:rPr>
                <w:rFonts w:eastAsia="Calibri" w:cstheme="minorHAnsi"/>
                <w:i/>
                <w:sz w:val="20"/>
                <w:szCs w:val="20"/>
              </w:rPr>
              <w:t>Canada Labour Code,</w:t>
            </w:r>
            <w:r w:rsidRPr="00786134">
              <w:rPr>
                <w:rFonts w:eastAsia="Calibri" w:cstheme="minorHAnsi"/>
                <w:sz w:val="20"/>
                <w:szCs w:val="20"/>
              </w:rPr>
              <w:t xml:space="preserve"> C.R.C. 1978, c. 986, </w:t>
            </w:r>
            <w:proofErr w:type="spellStart"/>
            <w:r w:rsidRPr="00786134">
              <w:rPr>
                <w:rFonts w:eastAsia="Calibri" w:cstheme="minorHAnsi"/>
                <w:sz w:val="20"/>
                <w:szCs w:val="20"/>
              </w:rPr>
              <w:t>ss.24</w:t>
            </w:r>
            <w:proofErr w:type="spellEnd"/>
            <w:r w:rsidRPr="00786134">
              <w:rPr>
                <w:rFonts w:eastAsia="Calibri" w:cstheme="minorHAnsi"/>
                <w:sz w:val="20"/>
                <w:szCs w:val="20"/>
              </w:rPr>
              <w:t>(2), as am., SOR/91- 461, s. 21; SOR/94-668, s. 7(2), (3), (4); 27(3)</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T + 3 years (T= after termination or ceased to be employed)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Three years after work is performed by an employee (C.R.C. 1978, c. 986, 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24(2)(part), as am., SOR/94-668, s. 7(1))</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27</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Employee Termination</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Canada Labour Standards Regulations, under the </w:t>
            </w:r>
            <w:r w:rsidRPr="00786134">
              <w:rPr>
                <w:rFonts w:eastAsia="Calibri" w:cstheme="minorHAnsi"/>
                <w:i/>
                <w:sz w:val="20"/>
                <w:szCs w:val="20"/>
              </w:rPr>
              <w:t>Canada Labour Code</w:t>
            </w:r>
            <w:r w:rsidRPr="00786134">
              <w:rPr>
                <w:rFonts w:eastAsia="Calibri" w:cstheme="minorHAnsi"/>
                <w:sz w:val="20"/>
                <w:szCs w:val="20"/>
              </w:rPr>
              <w:t>, C.R.C. 1978, c. 986, s. 24(1)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T + 2 years (T= after termination)</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Twenty-four months after termination of employment</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(C.R.C. 1978, c. 986, s. 24(1)(part))</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30</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Canada Pension Plan, Income Tax and Employment Insurance records </w:t>
            </w:r>
            <w:r w:rsidRPr="00786134">
              <w:rPr>
                <w:rFonts w:eastAsia="Calibri" w:cstheme="minorHAnsi"/>
                <w:bCs/>
                <w:sz w:val="20"/>
                <w:szCs w:val="20"/>
              </w:rPr>
              <w:t>excluding</w:t>
            </w:r>
            <w:r w:rsidRPr="00786134">
              <w:rPr>
                <w:rFonts w:eastAsia="Calibri" w:cstheme="minorHAnsi"/>
                <w:sz w:val="20"/>
                <w:szCs w:val="20"/>
              </w:rPr>
              <w:t>:</w:t>
            </w:r>
          </w:p>
          <w:p w:rsidR="00545491" w:rsidRPr="00786134" w:rsidRDefault="00545491" w:rsidP="00545491">
            <w:pPr>
              <w:tabs>
                <w:tab w:val="left" w:pos="860"/>
              </w:tabs>
              <w:spacing w:after="0" w:line="216" w:lineRule="auto"/>
              <w:ind w:hanging="360"/>
              <w:rPr>
                <w:rFonts w:eastAsia="Calibri" w:cstheme="minorHAnsi"/>
                <w:sz w:val="20"/>
                <w:szCs w:val="20"/>
              </w:rPr>
            </w:pPr>
            <w:r w:rsidRPr="00786134">
              <w:rPr>
                <w:rFonts w:eastAsia="Times New Roman" w:cstheme="minorHAnsi"/>
                <w:sz w:val="20"/>
                <w:szCs w:val="20"/>
              </w:rPr>
              <w:t>•</w:t>
            </w:r>
            <w:r w:rsidRPr="00786134">
              <w:rPr>
                <w:rFonts w:eastAsia="Times New Roman" w:cstheme="minorHAnsi"/>
                <w:sz w:val="20"/>
                <w:szCs w:val="20"/>
              </w:rPr>
              <w:tab/>
            </w:r>
            <w:r w:rsidRPr="00786134">
              <w:rPr>
                <w:rFonts w:eastAsia="Calibri" w:cstheme="minorHAnsi"/>
                <w:sz w:val="20"/>
                <w:szCs w:val="20"/>
              </w:rPr>
              <w:t>corporation records (director &amp; shareholder meeting minutes, general ledger or other books of final entry)</w:t>
            </w:r>
          </w:p>
          <w:p w:rsidR="00545491" w:rsidRPr="00786134" w:rsidRDefault="00545491" w:rsidP="00545491">
            <w:pPr>
              <w:tabs>
                <w:tab w:val="left" w:pos="860"/>
              </w:tabs>
              <w:spacing w:after="0" w:line="216" w:lineRule="auto"/>
              <w:ind w:hanging="360"/>
              <w:rPr>
                <w:rFonts w:eastAsia="Calibri" w:cstheme="minorHAnsi"/>
                <w:sz w:val="20"/>
                <w:szCs w:val="20"/>
              </w:rPr>
            </w:pPr>
            <w:r w:rsidRPr="00786134">
              <w:rPr>
                <w:rFonts w:eastAsia="Times New Roman" w:cstheme="minorHAnsi"/>
                <w:sz w:val="20"/>
                <w:szCs w:val="20"/>
              </w:rPr>
              <w:t>•</w:t>
            </w:r>
            <w:r w:rsidRPr="00786134">
              <w:rPr>
                <w:rFonts w:eastAsia="Times New Roman" w:cstheme="minorHAnsi"/>
                <w:sz w:val="20"/>
                <w:szCs w:val="20"/>
              </w:rPr>
              <w:tab/>
            </w:r>
            <w:r w:rsidRPr="00786134">
              <w:rPr>
                <w:rFonts w:eastAsia="Calibri" w:cstheme="minorHAnsi"/>
                <w:sz w:val="20"/>
                <w:szCs w:val="20"/>
              </w:rPr>
              <w:t>registered charities</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political contributions</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Revenue Canada Information Circular IC78-10R5 Book and Records Retention/Destruction. June 2010, </w:t>
            </w:r>
            <w:proofErr w:type="spellStart"/>
            <w:r w:rsidRPr="00786134">
              <w:rPr>
                <w:rFonts w:eastAsia="Calibri" w:cstheme="minorHAnsi"/>
                <w:sz w:val="20"/>
                <w:szCs w:val="20"/>
              </w:rPr>
              <w:t>para.24</w:t>
            </w:r>
            <w:proofErr w:type="spellEnd"/>
            <w:r w:rsidRPr="00786134">
              <w:rPr>
                <w:rFonts w:eastAsia="Calibri" w:cstheme="minorHAnsi"/>
                <w:sz w:val="20"/>
                <w:szCs w:val="20"/>
              </w:rPr>
              <w:t xml:space="preserve"> interpretation of: Income Tax Regulations, CRC, c 945, </w:t>
            </w:r>
            <w:proofErr w:type="spellStart"/>
            <w:r w:rsidRPr="00786134">
              <w:rPr>
                <w:rFonts w:eastAsia="Calibri" w:cstheme="minorHAnsi"/>
                <w:sz w:val="20"/>
                <w:szCs w:val="20"/>
              </w:rPr>
              <w:t>ss5800</w:t>
            </w:r>
            <w:proofErr w:type="spellEnd"/>
            <w:r w:rsidRPr="00786134">
              <w:rPr>
                <w:rFonts w:eastAsia="Calibri" w:cstheme="minorHAnsi"/>
                <w:sz w:val="20"/>
                <w:szCs w:val="20"/>
              </w:rPr>
              <w:t xml:space="preserve"> Income Tax Act, </w:t>
            </w:r>
            <w:proofErr w:type="spellStart"/>
            <w:r w:rsidRPr="00786134">
              <w:rPr>
                <w:rFonts w:eastAsia="Calibri" w:cstheme="minorHAnsi"/>
                <w:sz w:val="20"/>
                <w:szCs w:val="20"/>
              </w:rPr>
              <w:t>ss.230</w:t>
            </w:r>
            <w:proofErr w:type="spellEnd"/>
            <w:r w:rsidRPr="00786134">
              <w:rPr>
                <w:rFonts w:eastAsia="Calibri" w:cstheme="minorHAnsi"/>
                <w:sz w:val="20"/>
                <w:szCs w:val="20"/>
              </w:rPr>
              <w:t xml:space="preserve">, </w:t>
            </w:r>
            <w:proofErr w:type="spellStart"/>
            <w:r w:rsidRPr="00786134">
              <w:rPr>
                <w:rFonts w:eastAsia="Calibri" w:cstheme="minorHAnsi"/>
                <w:sz w:val="20"/>
                <w:szCs w:val="20"/>
              </w:rPr>
              <w:t>ss.230.1</w:t>
            </w:r>
            <w:proofErr w:type="spellEnd"/>
            <w:r w:rsidRPr="00786134">
              <w:rPr>
                <w:rFonts w:eastAsia="Calibri" w:cstheme="minorHAnsi"/>
                <w:sz w:val="20"/>
                <w:szCs w:val="20"/>
              </w:rPr>
              <w:t xml:space="preserve"> </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Employment Insurance Act, </w:t>
            </w:r>
            <w:proofErr w:type="spellStart"/>
            <w:r w:rsidRPr="00786134">
              <w:rPr>
                <w:rFonts w:eastAsia="Calibri" w:cstheme="minorHAnsi"/>
                <w:sz w:val="20"/>
                <w:szCs w:val="20"/>
              </w:rPr>
              <w:t>s.87</w:t>
            </w:r>
            <w:proofErr w:type="spellEnd"/>
            <w:r w:rsidRPr="00786134">
              <w:rPr>
                <w:rFonts w:eastAsia="Calibri" w:cstheme="minorHAnsi"/>
                <w:sz w:val="20"/>
                <w:szCs w:val="20"/>
              </w:rPr>
              <w:t xml:space="preserve"> Canada Pension Plan, </w:t>
            </w:r>
            <w:proofErr w:type="spellStart"/>
            <w:r w:rsidRPr="00786134">
              <w:rPr>
                <w:rFonts w:eastAsia="Calibri" w:cstheme="minorHAnsi"/>
                <w:sz w:val="20"/>
                <w:szCs w:val="20"/>
              </w:rPr>
              <w:t>s.24</w:t>
            </w:r>
            <w:proofErr w:type="spellEnd"/>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24. Six years from the end </w:t>
            </w:r>
            <w:proofErr w:type="spellStart"/>
            <w:r w:rsidRPr="00786134">
              <w:rPr>
                <w:rFonts w:eastAsia="Calibri" w:cstheme="minorHAnsi"/>
                <w:sz w:val="20"/>
                <w:szCs w:val="20"/>
              </w:rPr>
              <w:t>f</w:t>
            </w:r>
            <w:proofErr w:type="spellEnd"/>
            <w:r w:rsidRPr="00786134">
              <w:rPr>
                <w:rFonts w:eastAsia="Calibri" w:cstheme="minorHAnsi"/>
                <w:sz w:val="20"/>
                <w:szCs w:val="20"/>
              </w:rPr>
              <w:t xml:space="preserve"> the last tax year to which they relate and for which they may be required for purposes of the Act (which may not be the year when the transaction occurred and the record was created)</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33</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Employers—Records of Employment</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Employment Insurance Regulations, under the Employment Insurance Act, SOR/96-332, ss. 19.(2), (3), (3.1), (5), (6)</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6 years</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34</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Notice of Garnishment where Extension Order</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Limitation Period</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Rules of the Small Claims Court Regulation, under the Courts of Justice Act, OR 258/98, rule</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20.08.(2.2),(2.3)</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+ 1 year (Event = Date order granting leave to issue made)</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36</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Tax Limitation Period</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Tax Actions —</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Limitation Period</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i/>
                <w:sz w:val="20"/>
                <w:szCs w:val="20"/>
              </w:rPr>
              <w:t>Income Tax Act</w:t>
            </w:r>
            <w:r w:rsidRPr="00786134">
              <w:rPr>
                <w:rFonts w:eastAsia="Calibri" w:cstheme="minorHAnsi"/>
                <w:sz w:val="20"/>
                <w:szCs w:val="20"/>
              </w:rPr>
              <w:t xml:space="preserve">, </w:t>
            </w:r>
            <w:r w:rsidRPr="00786134">
              <w:rPr>
                <w:rFonts w:eastAsia="Calibri" w:cstheme="minorHAnsi"/>
                <w:i/>
                <w:sz w:val="20"/>
                <w:szCs w:val="20"/>
              </w:rPr>
              <w:t>RSC 1985, c. 1 (5th Supp.)</w:t>
            </w:r>
            <w:r w:rsidRPr="00786134">
              <w:rPr>
                <w:rFonts w:eastAsia="Calibri" w:cstheme="minorHAnsi"/>
                <w:sz w:val="20"/>
                <w:szCs w:val="20"/>
              </w:rPr>
              <w:t>, ss. 222.(3),(4),(5),(8) to (10)</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Retention/Limitation:</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+ 10 years (Event = Day begins as defined; unless exceptions herein apply)</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lastRenderedPageBreak/>
              <w:t>Fed. 37</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General Ledger, Contracts relevant to Ledger and Books of Final Entry)</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 xml:space="preserve">Income Tax Regulations, under the </w:t>
            </w:r>
            <w:r w:rsidRPr="00786134">
              <w:rPr>
                <w:rFonts w:eastAsia="Calibri" w:cstheme="minorHAnsi"/>
                <w:i/>
                <w:sz w:val="20"/>
                <w:szCs w:val="20"/>
              </w:rPr>
              <w:t>Income Tax Act</w:t>
            </w:r>
            <w:r w:rsidRPr="00786134">
              <w:rPr>
                <w:rFonts w:eastAsia="Calibri" w:cstheme="minorHAnsi"/>
                <w:sz w:val="20"/>
                <w:szCs w:val="20"/>
              </w:rPr>
              <w:t xml:space="preserve">, </w:t>
            </w:r>
            <w:r w:rsidRPr="00786134">
              <w:rPr>
                <w:rFonts w:eastAsia="Calibri" w:cstheme="minorHAnsi"/>
                <w:i/>
                <w:sz w:val="20"/>
                <w:szCs w:val="20"/>
              </w:rPr>
              <w:t>CRC. 1978, c. 945</w:t>
            </w:r>
            <w:r w:rsidRPr="00786134">
              <w:rPr>
                <w:rFonts w:eastAsia="Calibri" w:cstheme="minorHAnsi"/>
                <w:sz w:val="20"/>
                <w:szCs w:val="20"/>
              </w:rPr>
              <w:t>, s. 5800.(1)(a)</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Event + 2 years (Event = day</w:t>
            </w:r>
          </w:p>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corporation dissolved)</w:t>
            </w:r>
          </w:p>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5800.(1) For the purposes of paragraph 230.(4)(a) of the Act, the required retention periods for records and books of account of a person are prescribed as follows:</w:t>
            </w:r>
          </w:p>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(a) in respect of</w:t>
            </w:r>
          </w:p>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w:t>
            </w:r>
            <w:proofErr w:type="spellStart"/>
            <w:r w:rsidRPr="00786134">
              <w:rPr>
                <w:rFonts w:eastAsia="Calibri" w:cstheme="minorHAnsi"/>
                <w:sz w:val="20"/>
                <w:szCs w:val="20"/>
              </w:rPr>
              <w:t>i</w:t>
            </w:r>
            <w:proofErr w:type="spellEnd"/>
            <w:r w:rsidRPr="00786134">
              <w:rPr>
                <w:rFonts w:eastAsia="Calibri" w:cstheme="minorHAnsi"/>
                <w:sz w:val="20"/>
                <w:szCs w:val="20"/>
              </w:rPr>
              <w:t>) any record of the minutes of meetings of the directors of a corporation, (ii) any record of the minutes of meetings of the shareholders of a corporation,</w:t>
            </w:r>
          </w:p>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(iii) any record of a corporation containing details with respect to the ownership of the shares of the capital stock of the corporation and any transfers thereof,</w:t>
            </w:r>
          </w:p>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(iv) the general ledger or</w:t>
            </w:r>
          </w:p>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other book of final entry containing the summaries of the year–to–year transactions of a corporation, and</w:t>
            </w:r>
          </w:p>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(v) any special contracts or agreements necessary to an understanding of the</w:t>
            </w:r>
          </w:p>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entries in the general</w:t>
            </w:r>
          </w:p>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ledger or other book of final entry referred to in subparagraph (iv),</w:t>
            </w:r>
          </w:p>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The period ending on the day that is two years after the day that the corporation is dissolved.</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Fed. 38</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Taxpayer Records</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i/>
                <w:sz w:val="20"/>
                <w:szCs w:val="20"/>
              </w:rPr>
              <w:t>Income Tax Act</w:t>
            </w:r>
            <w:r w:rsidRPr="00786134">
              <w:rPr>
                <w:rFonts w:eastAsia="Calibri" w:cstheme="minorHAnsi"/>
                <w:sz w:val="20"/>
                <w:szCs w:val="20"/>
              </w:rPr>
              <w:t xml:space="preserve">, </w:t>
            </w:r>
            <w:r w:rsidRPr="00786134">
              <w:rPr>
                <w:rFonts w:eastAsia="Calibri" w:cstheme="minorHAnsi"/>
                <w:i/>
                <w:sz w:val="20"/>
                <w:szCs w:val="20"/>
              </w:rPr>
              <w:t>RSC, 1985, c. 1 (5th Supp.)</w:t>
            </w:r>
            <w:r w:rsidRPr="00786134">
              <w:rPr>
                <w:rFonts w:eastAsia="Calibri" w:cstheme="minorHAnsi"/>
                <w:sz w:val="20"/>
                <w:szCs w:val="20"/>
              </w:rPr>
              <w:t>, s. 230</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Event + 6 years (Event = End of last taxation year to which records and books of account relate, or year return filed, as long as no other exceptions apply)</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Fed. 39</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Proceedings Where No</w:t>
            </w:r>
          </w:p>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Limitation Period</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i/>
                <w:sz w:val="20"/>
                <w:szCs w:val="20"/>
              </w:rPr>
              <w:t>Limitations Act, 2002, S.O. 2002, c. 24</w:t>
            </w:r>
            <w:r w:rsidRPr="00786134">
              <w:rPr>
                <w:rFonts w:eastAsia="Calibri" w:cstheme="minorHAnsi"/>
                <w:sz w:val="20"/>
                <w:szCs w:val="20"/>
              </w:rPr>
              <w:t xml:space="preserve">, Schedule B, s. 16(1); as am. </w:t>
            </w:r>
            <w:r w:rsidRPr="00786134">
              <w:rPr>
                <w:rFonts w:eastAsia="Calibri" w:cstheme="minorHAnsi"/>
                <w:i/>
                <w:sz w:val="20"/>
                <w:szCs w:val="20"/>
              </w:rPr>
              <w:t>S.O. 2007, c. 13</w:t>
            </w:r>
            <w:r w:rsidRPr="00786134">
              <w:rPr>
                <w:rFonts w:eastAsia="Calibri" w:cstheme="minorHAnsi"/>
                <w:sz w:val="20"/>
                <w:szCs w:val="20"/>
              </w:rPr>
              <w:t xml:space="preserve">, s. 44; ss. 16(4), 17; as. am. </w:t>
            </w:r>
            <w:r w:rsidRPr="00786134">
              <w:rPr>
                <w:rFonts w:eastAsia="Calibri" w:cstheme="minorHAnsi"/>
                <w:i/>
                <w:sz w:val="20"/>
                <w:szCs w:val="20"/>
              </w:rPr>
              <w:t>S.O. 2010, c. 1</w:t>
            </w:r>
            <w:r w:rsidRPr="00786134">
              <w:rPr>
                <w:rFonts w:eastAsia="Calibri" w:cstheme="minorHAnsi"/>
                <w:sz w:val="20"/>
                <w:szCs w:val="20"/>
              </w:rPr>
              <w:t xml:space="preserve">, Schedule 14, s. 1 ; as am. </w:t>
            </w:r>
            <w:r w:rsidRPr="00786134">
              <w:rPr>
                <w:rFonts w:eastAsia="Calibri" w:cstheme="minorHAnsi"/>
                <w:i/>
                <w:sz w:val="20"/>
                <w:szCs w:val="20"/>
              </w:rPr>
              <w:t xml:space="preserve">S.O. 2016, c. 2, </w:t>
            </w:r>
            <w:r w:rsidRPr="00786134">
              <w:rPr>
                <w:rFonts w:eastAsia="Calibri" w:cstheme="minorHAnsi"/>
                <w:sz w:val="20"/>
                <w:szCs w:val="20"/>
              </w:rPr>
              <w:t>Schedule</w:t>
            </w:r>
          </w:p>
          <w:p w:rsidR="00545491" w:rsidRPr="00786134" w:rsidRDefault="00545491" w:rsidP="00C45AF6">
            <w:pPr>
              <w:spacing w:after="0" w:line="211" w:lineRule="auto"/>
              <w:rPr>
                <w:rFonts w:eastAsia="Calibri" w:cstheme="minorHAnsi"/>
                <w:sz w:val="20"/>
                <w:szCs w:val="20"/>
              </w:rPr>
            </w:pPr>
            <w:r w:rsidRPr="00786134">
              <w:rPr>
                <w:rFonts w:eastAsia="Calibri" w:cstheme="minorHAnsi"/>
                <w:i/>
                <w:sz w:val="20"/>
                <w:szCs w:val="20"/>
              </w:rPr>
              <w:t>2</w:t>
            </w:r>
            <w:r w:rsidRPr="00786134">
              <w:rPr>
                <w:rFonts w:eastAsia="Calibri" w:cstheme="minorHAnsi"/>
                <w:sz w:val="20"/>
                <w:szCs w:val="20"/>
              </w:rPr>
              <w:t>, s. 4; as am. S</w:t>
            </w:r>
            <w:r w:rsidRPr="00786134">
              <w:rPr>
                <w:rFonts w:eastAsia="Calibri" w:cstheme="minorHAnsi"/>
                <w:i/>
                <w:sz w:val="20"/>
                <w:szCs w:val="20"/>
              </w:rPr>
              <w:t>.O. 2017, c. 2</w:t>
            </w:r>
            <w:r w:rsidRPr="00786134">
              <w:rPr>
                <w:rFonts w:eastAsia="Calibri" w:cstheme="minorHAnsi"/>
                <w:sz w:val="20"/>
                <w:szCs w:val="20"/>
              </w:rPr>
              <w:t>, Schedule 5, s. 14(1)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Event = There is no limitation period for</w:t>
            </w:r>
          </w:p>
          <w:p w:rsidR="00545491" w:rsidRPr="00786134" w:rsidRDefault="00545491" w:rsidP="00C45AF6">
            <w:pPr>
              <w:pStyle w:val="ListParagraph"/>
              <w:widowControl w:val="0"/>
              <w:numPr>
                <w:ilvl w:val="0"/>
                <w:numId w:val="20"/>
              </w:numPr>
              <w:spacing w:line="211" w:lineRule="auto"/>
              <w:ind w:left="576" w:hanging="288"/>
              <w:contextualSpacing/>
              <w:rPr>
                <w:rFonts w:asciiTheme="minorHAnsi" w:eastAsia="Calibri" w:hAnsiTheme="minorHAnsi" w:cstheme="minorHAnsi"/>
                <w:sz w:val="20"/>
              </w:rPr>
            </w:pPr>
            <w:r w:rsidRPr="00786134">
              <w:rPr>
                <w:rFonts w:asciiTheme="minorHAnsi" w:eastAsia="Calibri" w:hAnsiTheme="minorHAnsi" w:cstheme="minorHAnsi"/>
                <w:sz w:val="20"/>
              </w:rPr>
              <w:t>Environmental Claims not discovered</w:t>
            </w:r>
          </w:p>
          <w:p w:rsidR="00545491" w:rsidRPr="00786134" w:rsidRDefault="00545491" w:rsidP="00C45AF6">
            <w:pPr>
              <w:pStyle w:val="ListParagraph"/>
              <w:widowControl w:val="0"/>
              <w:numPr>
                <w:ilvl w:val="0"/>
                <w:numId w:val="20"/>
              </w:numPr>
              <w:spacing w:line="211" w:lineRule="auto"/>
              <w:ind w:left="576" w:hanging="288"/>
              <w:contextualSpacing/>
              <w:rPr>
                <w:rFonts w:asciiTheme="minorHAnsi" w:eastAsia="Calibri" w:hAnsiTheme="minorHAnsi" w:cstheme="minorHAnsi"/>
                <w:sz w:val="20"/>
              </w:rPr>
            </w:pPr>
            <w:r w:rsidRPr="00786134">
              <w:rPr>
                <w:rFonts w:asciiTheme="minorHAnsi" w:eastAsia="Calibri" w:hAnsiTheme="minorHAnsi" w:cstheme="minorHAnsi"/>
                <w:sz w:val="20"/>
              </w:rPr>
              <w:t>sexual assault or sexual misconduct proceedings</w:t>
            </w:r>
          </w:p>
          <w:p w:rsidR="00545491" w:rsidRPr="00786134" w:rsidRDefault="00545491" w:rsidP="00C45AF6">
            <w:pPr>
              <w:pStyle w:val="ListParagraph"/>
              <w:widowControl w:val="0"/>
              <w:numPr>
                <w:ilvl w:val="0"/>
                <w:numId w:val="20"/>
              </w:numPr>
              <w:spacing w:line="211" w:lineRule="auto"/>
              <w:ind w:left="576" w:hanging="288"/>
              <w:contextualSpacing/>
              <w:rPr>
                <w:rFonts w:asciiTheme="minorHAnsi" w:eastAsia="Calibri" w:hAnsiTheme="minorHAnsi" w:cstheme="minorHAnsi"/>
                <w:sz w:val="20"/>
              </w:rPr>
            </w:pPr>
            <w:r w:rsidRPr="00786134">
              <w:rPr>
                <w:rFonts w:asciiTheme="minorHAnsi" w:eastAsia="Calibri" w:hAnsiTheme="minorHAnsi" w:cstheme="minorHAnsi"/>
                <w:sz w:val="20"/>
              </w:rPr>
              <w:t>proceedings with no consequential relief or to enforce a court order</w:t>
            </w:r>
          </w:p>
          <w:p w:rsidR="00545491" w:rsidRPr="00786134" w:rsidRDefault="00545491" w:rsidP="00C45AF6">
            <w:pPr>
              <w:pStyle w:val="ListParagraph"/>
              <w:widowControl w:val="0"/>
              <w:numPr>
                <w:ilvl w:val="0"/>
                <w:numId w:val="20"/>
              </w:numPr>
              <w:spacing w:line="211" w:lineRule="auto"/>
              <w:ind w:left="576" w:hanging="288"/>
              <w:contextualSpacing/>
              <w:rPr>
                <w:rFonts w:asciiTheme="minorHAnsi" w:eastAsia="Calibri" w:hAnsiTheme="minorHAnsi" w:cstheme="minorHAnsi"/>
                <w:sz w:val="20"/>
              </w:rPr>
            </w:pPr>
            <w:r w:rsidRPr="00786134">
              <w:rPr>
                <w:rFonts w:asciiTheme="minorHAnsi" w:eastAsia="Calibri" w:hAnsiTheme="minorHAnsi" w:cstheme="minorHAnsi"/>
                <w:sz w:val="20"/>
              </w:rPr>
              <w:t>arbitration act or civil remedies act proceeding</w:t>
            </w:r>
          </w:p>
          <w:p w:rsidR="00545491" w:rsidRPr="00786134" w:rsidRDefault="00545491" w:rsidP="00C45AF6">
            <w:pPr>
              <w:pStyle w:val="ListParagraph"/>
              <w:widowControl w:val="0"/>
              <w:numPr>
                <w:ilvl w:val="0"/>
                <w:numId w:val="20"/>
              </w:numPr>
              <w:spacing w:line="211" w:lineRule="auto"/>
              <w:ind w:left="576" w:hanging="288"/>
              <w:contextualSpacing/>
              <w:rPr>
                <w:rFonts w:asciiTheme="minorHAnsi" w:eastAsia="Calibri" w:hAnsiTheme="minorHAnsi" w:cstheme="minorHAnsi"/>
                <w:sz w:val="20"/>
              </w:rPr>
            </w:pPr>
            <w:r w:rsidRPr="00786134">
              <w:rPr>
                <w:rFonts w:asciiTheme="minorHAnsi" w:eastAsia="Calibri" w:hAnsiTheme="minorHAnsi" w:cstheme="minorHAnsi"/>
                <w:sz w:val="20"/>
              </w:rPr>
              <w:t>proceeding with collateral</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Fed. 40</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Charity and Non–Profit Rebates — Limitation Period</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i/>
                <w:sz w:val="20"/>
                <w:szCs w:val="20"/>
              </w:rPr>
              <w:t>Excise Tax Act</w:t>
            </w:r>
            <w:r w:rsidRPr="00786134">
              <w:rPr>
                <w:rFonts w:eastAsia="Calibri" w:cstheme="minorHAnsi"/>
                <w:sz w:val="20"/>
                <w:szCs w:val="20"/>
              </w:rPr>
              <w:t>, RSC 1985, c. E-15, ss. 259.(5),(5.1)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Event + 4 years (Event = Where person is registrant, day person required to file return and where person not registrant, last day of period, or end of particular claim period; as applicable)</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Fed. 41</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FHR-CPP-9— Offence Prosecutions— Limitation Period</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i/>
                <w:sz w:val="20"/>
                <w:szCs w:val="20"/>
              </w:rPr>
              <w:t>Canada Pension Plan</w:t>
            </w:r>
            <w:r w:rsidRPr="00786134">
              <w:rPr>
                <w:rFonts w:eastAsia="Calibri" w:cstheme="minorHAnsi"/>
                <w:sz w:val="20"/>
                <w:szCs w:val="20"/>
              </w:rPr>
              <w:t>, RSC</w:t>
            </w:r>
          </w:p>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1985, c. C-8, s. 103.(1)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Event + 5 years (Event = Time subject matter of prosecution arose)</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Fed. 42</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 xml:space="preserve">Environmental Emergency </w:t>
            </w:r>
            <w:proofErr w:type="spellStart"/>
            <w:r w:rsidRPr="00786134">
              <w:rPr>
                <w:rFonts w:eastAsia="Calibri" w:cstheme="minorHAnsi"/>
                <w:sz w:val="20"/>
                <w:szCs w:val="20"/>
              </w:rPr>
              <w:t>E2</w:t>
            </w:r>
            <w:proofErr w:type="spellEnd"/>
            <w:r w:rsidRPr="00786134">
              <w:rPr>
                <w:rFonts w:eastAsia="Calibri" w:cstheme="minorHAnsi"/>
                <w:sz w:val="20"/>
                <w:szCs w:val="20"/>
              </w:rPr>
              <w:t xml:space="preserve"> Plan Documents</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 xml:space="preserve">Implementation Guidelines for the Environmental Emergency Regulations 2011, under the </w:t>
            </w:r>
            <w:r w:rsidRPr="00786134">
              <w:rPr>
                <w:rFonts w:eastAsia="Calibri" w:cstheme="minorHAnsi"/>
                <w:i/>
                <w:sz w:val="20"/>
                <w:szCs w:val="20"/>
              </w:rPr>
              <w:t>Canadian Environmental Protection Act, 1999</w:t>
            </w:r>
            <w:r w:rsidRPr="00786134">
              <w:rPr>
                <w:rFonts w:eastAsia="Calibri" w:cstheme="minorHAnsi"/>
                <w:sz w:val="20"/>
                <w:szCs w:val="20"/>
              </w:rPr>
              <w:t>, Minister of the Environment, 2011, s. 5.4</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5 years; available at workplace</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Fed. 43</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 xml:space="preserve">Environmental Emergency Plan </w:t>
            </w:r>
            <w:proofErr w:type="spellStart"/>
            <w:r w:rsidRPr="00786134">
              <w:rPr>
                <w:rFonts w:eastAsia="Calibri" w:cstheme="minorHAnsi"/>
                <w:sz w:val="20"/>
                <w:szCs w:val="20"/>
              </w:rPr>
              <w:t>E2</w:t>
            </w:r>
            <w:proofErr w:type="spellEnd"/>
            <w:r w:rsidRPr="00786134">
              <w:rPr>
                <w:rFonts w:eastAsia="Calibri" w:cstheme="minorHAnsi"/>
                <w:sz w:val="20"/>
                <w:szCs w:val="20"/>
              </w:rPr>
              <w:t xml:space="preserve"> Plan Annual Testing</w:t>
            </w:r>
          </w:p>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Records</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 xml:space="preserve">Implementation Guidelines for the Environmental Emergency Regulations 2011, under the </w:t>
            </w:r>
            <w:r w:rsidRPr="00786134">
              <w:rPr>
                <w:rFonts w:eastAsia="Calibri" w:cstheme="minorHAnsi"/>
                <w:i/>
                <w:sz w:val="20"/>
                <w:szCs w:val="20"/>
              </w:rPr>
              <w:t>Canadian Environmental Protection Act, 1999</w:t>
            </w:r>
            <w:r w:rsidRPr="00786134">
              <w:rPr>
                <w:rFonts w:eastAsia="Calibri" w:cstheme="minorHAnsi"/>
                <w:sz w:val="20"/>
                <w:szCs w:val="20"/>
              </w:rPr>
              <w:t>, Minister of the Environment, 2011, s. 5.3 par. 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5 years</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lastRenderedPageBreak/>
              <w:t>Fed. 44</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Environmental Emergency Plans and Record of Results from Annual Updates/Tests</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 xml:space="preserve">Environmental Emergency Regulations, under the </w:t>
            </w:r>
            <w:r w:rsidRPr="00786134">
              <w:rPr>
                <w:rFonts w:eastAsia="Calibri" w:cstheme="minorHAnsi"/>
                <w:i/>
                <w:sz w:val="20"/>
                <w:szCs w:val="20"/>
              </w:rPr>
              <w:t>Canadian Environmental Protection Act, 1999</w:t>
            </w:r>
            <w:r w:rsidRPr="00786134">
              <w:rPr>
                <w:rFonts w:eastAsia="Calibri" w:cstheme="minorHAnsi"/>
                <w:sz w:val="20"/>
                <w:szCs w:val="20"/>
              </w:rPr>
              <w:t>, SOR/2003-307, s. 5.(1); s. 6</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C45AF6">
            <w:pPr>
              <w:spacing w:after="0" w:line="211" w:lineRule="auto"/>
              <w:rPr>
                <w:rFonts w:eastAsia="Calibri" w:cstheme="minorHAnsi"/>
                <w:sz w:val="20"/>
                <w:szCs w:val="20"/>
              </w:rPr>
            </w:pPr>
            <w:r w:rsidRPr="00786134">
              <w:rPr>
                <w:rFonts w:eastAsia="Calibri" w:cstheme="minorHAnsi"/>
                <w:sz w:val="20"/>
                <w:szCs w:val="20"/>
              </w:rPr>
              <w:t>5 years</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45</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Determination made by an Accredited Laboratory Reports</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Wastewater Systems Effluent Regulations, under the </w:t>
            </w:r>
            <w:r w:rsidRPr="00786134">
              <w:rPr>
                <w:rFonts w:eastAsia="Calibri" w:cstheme="minorHAnsi"/>
                <w:i/>
                <w:sz w:val="20"/>
                <w:szCs w:val="20"/>
              </w:rPr>
              <w:t>Fisheries Act</w:t>
            </w:r>
            <w:r w:rsidRPr="00786134">
              <w:rPr>
                <w:rFonts w:eastAsia="Calibri" w:cstheme="minorHAnsi"/>
                <w:sz w:val="20"/>
                <w:szCs w:val="20"/>
              </w:rPr>
              <w:t>, SOR/2012-139, ss. 17, 22</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+ 5 years (Event = Day report made; or decommissioned; as applicable)</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46</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Wastewater System Combined Sewer Overflow Reports</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Wastewater Systems Effluent Regulations, under the </w:t>
            </w:r>
            <w:r w:rsidRPr="00786134">
              <w:rPr>
                <w:rFonts w:eastAsia="Calibri" w:cstheme="minorHAnsi"/>
                <w:i/>
                <w:sz w:val="20"/>
                <w:szCs w:val="20"/>
              </w:rPr>
              <w:t>Fisheries Act</w:t>
            </w:r>
            <w:r w:rsidRPr="00786134">
              <w:rPr>
                <w:rFonts w:eastAsia="Calibri" w:cstheme="minorHAnsi"/>
                <w:sz w:val="20"/>
                <w:szCs w:val="20"/>
              </w:rPr>
              <w:t>, SOR/2012-139, ss. 19, 21,</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22(1)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+ 5 years (Event = Report made)</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47</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Wastewater System</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Identification Reports</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Wastewater Systems Effluent Regulations, under the </w:t>
            </w:r>
            <w:r w:rsidRPr="00786134">
              <w:rPr>
                <w:rFonts w:eastAsia="Calibri" w:cstheme="minorHAnsi"/>
                <w:i/>
                <w:sz w:val="20"/>
                <w:szCs w:val="20"/>
              </w:rPr>
              <w:t>Fisheries Act</w:t>
            </w:r>
            <w:r w:rsidRPr="00786134">
              <w:rPr>
                <w:rFonts w:eastAsia="Calibri" w:cstheme="minorHAnsi"/>
                <w:sz w:val="20"/>
                <w:szCs w:val="20"/>
              </w:rPr>
              <w:t>, SOR/2012-139, ss. 18(1), (2), (4) to (7), 21, 22(3)</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+ 5 years (Event = Wastewater system decommissioned)</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48</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Wastewater System</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Monitoring Reports</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Wastewater Systems Effluent Regulations, under the </w:t>
            </w:r>
            <w:r w:rsidRPr="00786134">
              <w:rPr>
                <w:rFonts w:eastAsia="Calibri" w:cstheme="minorHAnsi"/>
                <w:i/>
                <w:sz w:val="20"/>
                <w:szCs w:val="20"/>
              </w:rPr>
              <w:t>Fisheries Act</w:t>
            </w:r>
            <w:r w:rsidRPr="00786134">
              <w:rPr>
                <w:rFonts w:eastAsia="Calibri" w:cstheme="minorHAnsi"/>
                <w:sz w:val="20"/>
                <w:szCs w:val="20"/>
              </w:rPr>
              <w:t>, SOR/2012-139, ss. 19, 21,</w:t>
            </w:r>
          </w:p>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22(1)</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+ 5 years (Event = Report made)</w:t>
            </w:r>
          </w:p>
        </w:tc>
      </w:tr>
      <w:tr w:rsidR="00545491" w:rsidRPr="00786134" w:rsidTr="00545491">
        <w:trPr>
          <w:trHeight w:val="288"/>
        </w:trPr>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Fed. 49</w:t>
            </w:r>
          </w:p>
        </w:tc>
        <w:tc>
          <w:tcPr>
            <w:tcW w:w="259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Wastewater System— Wastewater Systems Effluent Information Records</w:t>
            </w:r>
          </w:p>
        </w:tc>
        <w:tc>
          <w:tcPr>
            <w:tcW w:w="302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 xml:space="preserve">Wastewater Systems Effluent Regulations, under the </w:t>
            </w:r>
            <w:r w:rsidRPr="00786134">
              <w:rPr>
                <w:rFonts w:eastAsia="Calibri" w:cstheme="minorHAnsi"/>
                <w:i/>
                <w:sz w:val="20"/>
                <w:szCs w:val="20"/>
              </w:rPr>
              <w:t>Fisheries Act</w:t>
            </w:r>
            <w:r w:rsidRPr="00786134">
              <w:rPr>
                <w:rFonts w:eastAsia="Calibri" w:cstheme="minorHAnsi"/>
                <w:sz w:val="20"/>
                <w:szCs w:val="20"/>
              </w:rPr>
              <w:t>, SOR/2012-139, ss. 17, 21, 22</w:t>
            </w:r>
          </w:p>
        </w:tc>
        <w:tc>
          <w:tcPr>
            <w:tcW w:w="376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rsidR="00545491" w:rsidRPr="00786134" w:rsidRDefault="00545491" w:rsidP="00545491">
            <w:pPr>
              <w:spacing w:after="0" w:line="216" w:lineRule="auto"/>
              <w:rPr>
                <w:rFonts w:eastAsia="Calibri" w:cstheme="minorHAnsi"/>
                <w:sz w:val="20"/>
                <w:szCs w:val="20"/>
              </w:rPr>
            </w:pPr>
            <w:r w:rsidRPr="00786134">
              <w:rPr>
                <w:rFonts w:eastAsia="Calibri" w:cstheme="minorHAnsi"/>
                <w:sz w:val="20"/>
                <w:szCs w:val="20"/>
              </w:rPr>
              <w:t>Event + 5 years (Event = Day record or report made; or: or day equipment ceased to be used; or decommissioned; as applicable; at wastewater system or in Canada)</w:t>
            </w:r>
          </w:p>
        </w:tc>
      </w:tr>
    </w:tbl>
    <w:p w:rsidR="00F50DBE" w:rsidRPr="00786134" w:rsidRDefault="00545491" w:rsidP="00545491">
      <w:pPr>
        <w:spacing w:after="0" w:line="204" w:lineRule="auto"/>
        <w:rPr>
          <w:rFonts w:cstheme="minorHAnsi"/>
          <w:sz w:val="18"/>
          <w:szCs w:val="18"/>
        </w:rPr>
      </w:pPr>
      <w:r w:rsidRPr="00786134">
        <w:rPr>
          <w:rFonts w:cstheme="minorHAnsi"/>
          <w:sz w:val="18"/>
          <w:szCs w:val="18"/>
        </w:rPr>
        <w:br w:type="textWrapping" w:clear="all"/>
      </w:r>
      <w:bookmarkStart w:id="24" w:name="_GoBack"/>
      <w:bookmarkEnd w:id="24"/>
    </w:p>
    <w:sectPr w:rsidR="00F50DBE" w:rsidRPr="00786134" w:rsidSect="0084146E">
      <w:headerReference w:type="default" r:id="rId108"/>
      <w:footerReference w:type="default" r:id="rId109"/>
      <w:pgSz w:w="12240" w:h="15840"/>
      <w:pgMar w:top="360" w:right="360" w:bottom="360" w:left="36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880" w:rsidRDefault="00490880" w:rsidP="005C0A2D">
      <w:pPr>
        <w:spacing w:after="0" w:line="240" w:lineRule="auto"/>
      </w:pPr>
      <w:r>
        <w:separator/>
      </w:r>
    </w:p>
  </w:endnote>
  <w:endnote w:type="continuationSeparator" w:id="0">
    <w:p w:rsidR="00490880" w:rsidRDefault="00490880" w:rsidP="005C0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BGHFG+TimesNewRoman">
    <w:altName w:val="Times New Roman"/>
    <w:panose1 w:val="00000000000000000000"/>
    <w:charset w:val="00"/>
    <w:family w:val="roman"/>
    <w:notTrueType/>
    <w:pitch w:val="default"/>
    <w:sig w:usb0="00000003" w:usb1="00000000" w:usb2="00000000" w:usb3="00000000" w:csb0="00000001" w:csb1="00000000"/>
  </w:font>
  <w:font w:name="BBGGOF+Arial,Bold">
    <w:altName w:val="Arial"/>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491" w:rsidRDefault="00545491">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491" w:rsidRPr="00941257" w:rsidRDefault="00545491" w:rsidP="00C42759">
    <w:pPr>
      <w:pStyle w:val="Footer"/>
      <w:rPr>
        <w:color w:val="BFBFBF" w:themeColor="background1" w:themeShade="BF"/>
        <w:sz w:val="18"/>
      </w:rPr>
    </w:pPr>
  </w:p>
  <w:p w:rsidR="00545491" w:rsidRDefault="00545491" w:rsidP="00C42759">
    <w:pPr>
      <w:pStyle w:val="Footer"/>
      <w:pBdr>
        <w:top w:val="single" w:sz="4" w:space="1" w:color="D9D9D9" w:themeColor="background1" w:themeShade="D9"/>
      </w:pBdr>
      <w:rPr>
        <w:color w:val="BFBFBF" w:themeColor="background1" w:themeShade="BF"/>
        <w:sz w:val="18"/>
      </w:rPr>
    </w:pPr>
  </w:p>
  <w:p w:rsidR="00545491" w:rsidRPr="002B21DD" w:rsidRDefault="00545491" w:rsidP="002B21DD">
    <w:pPr>
      <w:pStyle w:val="Footer"/>
      <w:pBdr>
        <w:top w:val="single" w:sz="4" w:space="1" w:color="D9D9D9" w:themeColor="background1" w:themeShade="D9"/>
      </w:pBdr>
      <w:rPr>
        <w:color w:val="BFBFBF" w:themeColor="background1" w:themeShade="BF"/>
        <w:sz w:val="18"/>
      </w:rPr>
    </w:pPr>
    <w:r w:rsidRPr="00941257">
      <w:rPr>
        <w:color w:val="BFBFBF" w:themeColor="background1" w:themeShade="BF"/>
        <w:sz w:val="18"/>
      </w:rPr>
      <w:t>Revised</w:t>
    </w:r>
    <w:r>
      <w:rPr>
        <w:color w:val="BFBFBF" w:themeColor="background1" w:themeShade="BF"/>
        <w:sz w:val="18"/>
      </w:rPr>
      <w:t xml:space="preserve"> 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880" w:rsidRDefault="00490880" w:rsidP="005C0A2D">
      <w:pPr>
        <w:spacing w:after="0" w:line="240" w:lineRule="auto"/>
      </w:pPr>
      <w:r>
        <w:separator/>
      </w:r>
    </w:p>
  </w:footnote>
  <w:footnote w:type="continuationSeparator" w:id="0">
    <w:p w:rsidR="00490880" w:rsidRDefault="00490880" w:rsidP="005C0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491" w:rsidRPr="007D2BE5" w:rsidRDefault="00545491" w:rsidP="00545491">
    <w:pPr>
      <w:pStyle w:val="Header"/>
      <w:jc w:val="center"/>
      <w:rPr>
        <w:rFonts w:ascii="Book Antiqua" w:hAnsi="Book Antiqua"/>
        <w:b/>
        <w:color w:val="000099"/>
      </w:rPr>
    </w:pPr>
    <w:r w:rsidRPr="007D2BE5">
      <w:rPr>
        <w:rFonts w:ascii="Calibri" w:eastAsia="Times New Roman" w:hAnsi="Calibri" w:cs="Times New Roman"/>
        <w:b/>
        <w:bCs/>
        <w:noProof/>
        <w:color w:val="000000"/>
        <w:sz w:val="14"/>
        <w:szCs w:val="18"/>
        <w:lang w:val="en-CA" w:eastAsia="en-CA"/>
      </w:rPr>
      <w:drawing>
        <wp:anchor distT="0" distB="0" distL="114300" distR="114300" simplePos="0" relativeHeight="251659264" behindDoc="0" locked="0" layoutInCell="1" allowOverlap="1" wp14:anchorId="63E51725" wp14:editId="66B5D82E">
          <wp:simplePos x="0" y="0"/>
          <wp:positionH relativeFrom="margin">
            <wp:posOffset>76200</wp:posOffset>
          </wp:positionH>
          <wp:positionV relativeFrom="margin">
            <wp:posOffset>-902970</wp:posOffset>
          </wp:positionV>
          <wp:extent cx="822960" cy="7893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DSB Logo.jpg"/>
                  <pic:cNvPicPr/>
                </pic:nvPicPr>
                <pic:blipFill>
                  <a:blip r:embed="rId1">
                    <a:extLst>
                      <a:ext uri="{28A0092B-C50C-407E-A947-70E740481C1C}">
                        <a14:useLocalDpi xmlns:a14="http://schemas.microsoft.com/office/drawing/2010/main" val="0"/>
                      </a:ext>
                    </a:extLst>
                  </a:blip>
                  <a:stretch>
                    <a:fillRect/>
                  </a:stretch>
                </pic:blipFill>
                <pic:spPr>
                  <a:xfrm>
                    <a:off x="0" y="0"/>
                    <a:ext cx="822960" cy="789305"/>
                  </a:xfrm>
                  <a:prstGeom prst="rect">
                    <a:avLst/>
                  </a:prstGeom>
                </pic:spPr>
              </pic:pic>
            </a:graphicData>
          </a:graphic>
          <wp14:sizeRelH relativeFrom="page">
            <wp14:pctWidth>0</wp14:pctWidth>
          </wp14:sizeRelH>
          <wp14:sizeRelV relativeFrom="page">
            <wp14:pctHeight>0</wp14:pctHeight>
          </wp14:sizeRelV>
        </wp:anchor>
      </w:drawing>
    </w:r>
    <w:r w:rsidRPr="007D2BE5">
      <w:rPr>
        <w:rFonts w:ascii="Book Antiqua" w:hAnsi="Book Antiqua"/>
        <w:b/>
        <w:color w:val="000099"/>
      </w:rPr>
      <w:t>NIAGARA CATHOLIC DISTRICT SCHOOL BOARD</w:t>
    </w:r>
  </w:p>
  <w:p w:rsidR="00545491" w:rsidRDefault="00545491" w:rsidP="00545491">
    <w:pPr>
      <w:pStyle w:val="Header"/>
      <w:jc w:val="center"/>
      <w:rPr>
        <w:rFonts w:ascii="Book Antiqua" w:hAnsi="Book Antiqua"/>
        <w:b/>
        <w:color w:val="000099"/>
        <w:sz w:val="28"/>
      </w:rPr>
    </w:pPr>
    <w:r w:rsidRPr="004421D7">
      <w:rPr>
        <w:rFonts w:ascii="Book Antiqua" w:hAnsi="Book Antiqua"/>
        <w:b/>
        <w:color w:val="000099"/>
        <w:sz w:val="28"/>
      </w:rPr>
      <w:t xml:space="preserve">Records </w:t>
    </w:r>
    <w:r>
      <w:rPr>
        <w:rFonts w:ascii="Book Antiqua" w:hAnsi="Book Antiqua"/>
        <w:b/>
        <w:color w:val="000099"/>
        <w:sz w:val="28"/>
      </w:rPr>
      <w:t>and</w:t>
    </w:r>
    <w:r w:rsidRPr="004421D7">
      <w:rPr>
        <w:rFonts w:ascii="Book Antiqua" w:hAnsi="Book Antiqua"/>
        <w:b/>
        <w:color w:val="000099"/>
        <w:sz w:val="28"/>
      </w:rPr>
      <w:t xml:space="preserve"> Information Management</w:t>
    </w:r>
  </w:p>
  <w:p w:rsidR="00545491" w:rsidRDefault="00545491" w:rsidP="00545491">
    <w:pPr>
      <w:pStyle w:val="Header"/>
      <w:jc w:val="center"/>
      <w:rPr>
        <w:rFonts w:ascii="Book Antiqua" w:hAnsi="Book Antiqua"/>
        <w:b/>
        <w:color w:val="000099"/>
        <w:sz w:val="28"/>
      </w:rPr>
    </w:pPr>
    <w:r w:rsidRPr="004421D7">
      <w:rPr>
        <w:rFonts w:ascii="Book Antiqua" w:hAnsi="Book Antiqua"/>
        <w:b/>
        <w:color w:val="000099"/>
        <w:sz w:val="28"/>
      </w:rPr>
      <w:t>Classification &amp; Retention System</w:t>
    </w:r>
  </w:p>
  <w:p w:rsidR="00545491" w:rsidRPr="00545491" w:rsidRDefault="00545491" w:rsidP="00545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491" w:rsidRPr="002A478A" w:rsidRDefault="00545491" w:rsidP="002A478A">
    <w:pPr>
      <w:pStyle w:val="Header"/>
      <w:jc w:val="center"/>
      <w:rPr>
        <w:rFonts w:ascii="Book Antiqua" w:hAnsi="Book Antiqua"/>
        <w:b/>
        <w:color w:val="000099"/>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7" type="#_x0000_t75" style="width:3in;height:3in" o:bullet="t"/>
    </w:pict>
  </w:numPicBullet>
  <w:numPicBullet w:numPicBulletId="1">
    <w:pict>
      <v:shape id="_x0000_i1448" type="#_x0000_t75" style="width:3in;height:3in" o:bullet="t"/>
    </w:pict>
  </w:numPicBullet>
  <w:numPicBullet w:numPicBulletId="2">
    <w:pict>
      <v:shape id="_x0000_i1449" type="#_x0000_t75" style="width:3in;height:3in" o:bullet="t"/>
    </w:pict>
  </w:numPicBullet>
  <w:abstractNum w:abstractNumId="0" w15:restartNumberingAfterBreak="0">
    <w:nsid w:val="09A111A9"/>
    <w:multiLevelType w:val="hybridMultilevel"/>
    <w:tmpl w:val="6B3AEE2E"/>
    <w:lvl w:ilvl="0" w:tplc="D1CC367A">
      <w:start w:val="24"/>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463E73"/>
    <w:multiLevelType w:val="hybridMultilevel"/>
    <w:tmpl w:val="33A814F4"/>
    <w:lvl w:ilvl="0" w:tplc="394464F2">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41770B"/>
    <w:multiLevelType w:val="hybridMultilevel"/>
    <w:tmpl w:val="651C5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6BE785C"/>
    <w:multiLevelType w:val="hybridMultilevel"/>
    <w:tmpl w:val="5B3A2DB0"/>
    <w:lvl w:ilvl="0" w:tplc="4704DA9E">
      <w:numFmt w:val="bullet"/>
      <w:lvlText w:val="•"/>
      <w:lvlJc w:val="left"/>
      <w:pPr>
        <w:ind w:left="829"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9EA3397"/>
    <w:multiLevelType w:val="hybridMultilevel"/>
    <w:tmpl w:val="A5CC03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2DE45144"/>
    <w:multiLevelType w:val="hybridMultilevel"/>
    <w:tmpl w:val="DA2441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7EB78F0"/>
    <w:multiLevelType w:val="hybridMultilevel"/>
    <w:tmpl w:val="C2A853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A83653A"/>
    <w:multiLevelType w:val="hybridMultilevel"/>
    <w:tmpl w:val="910CFCC8"/>
    <w:lvl w:ilvl="0" w:tplc="4704DA9E">
      <w:numFmt w:val="bullet"/>
      <w:lvlText w:val="•"/>
      <w:lvlJc w:val="left"/>
      <w:pPr>
        <w:ind w:left="829"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316597A"/>
    <w:multiLevelType w:val="hybridMultilevel"/>
    <w:tmpl w:val="D9BA5AC0"/>
    <w:lvl w:ilvl="0" w:tplc="4704DA9E">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7067DE4"/>
    <w:multiLevelType w:val="hybridMultilevel"/>
    <w:tmpl w:val="C9AA13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47263878"/>
    <w:multiLevelType w:val="hybridMultilevel"/>
    <w:tmpl w:val="159E98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527E75C1"/>
    <w:multiLevelType w:val="hybridMultilevel"/>
    <w:tmpl w:val="C2B0913A"/>
    <w:lvl w:ilvl="0" w:tplc="27BA75F6">
      <w:start w:val="1"/>
      <w:numFmt w:val="bullet"/>
      <w:lvlText w:val=""/>
      <w:lvlJc w:val="left"/>
      <w:pPr>
        <w:ind w:left="72" w:hanging="72"/>
      </w:pPr>
      <w:rPr>
        <w:rFonts w:ascii="Wingdings" w:hAnsi="Wingdings"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5C47EA8"/>
    <w:multiLevelType w:val="hybridMultilevel"/>
    <w:tmpl w:val="EB3038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CF55BF8"/>
    <w:multiLevelType w:val="hybridMultilevel"/>
    <w:tmpl w:val="F52C5BF2"/>
    <w:lvl w:ilvl="0" w:tplc="4704DA9E">
      <w:numFmt w:val="bullet"/>
      <w:lvlText w:val="•"/>
      <w:lvlJc w:val="left"/>
      <w:pPr>
        <w:ind w:left="1045" w:hanging="360"/>
      </w:pPr>
      <w:rPr>
        <w:rFonts w:ascii="Calibri" w:eastAsia="Times New Roman" w:hAnsi="Calibri" w:cs="Calibri" w:hint="default"/>
      </w:rPr>
    </w:lvl>
    <w:lvl w:ilvl="1" w:tplc="10090003" w:tentative="1">
      <w:start w:val="1"/>
      <w:numFmt w:val="bullet"/>
      <w:lvlText w:val="o"/>
      <w:lvlJc w:val="left"/>
      <w:pPr>
        <w:ind w:left="1656" w:hanging="360"/>
      </w:pPr>
      <w:rPr>
        <w:rFonts w:ascii="Courier New" w:hAnsi="Courier New" w:cs="Courier New" w:hint="default"/>
      </w:rPr>
    </w:lvl>
    <w:lvl w:ilvl="2" w:tplc="10090005" w:tentative="1">
      <w:start w:val="1"/>
      <w:numFmt w:val="bullet"/>
      <w:lvlText w:val=""/>
      <w:lvlJc w:val="left"/>
      <w:pPr>
        <w:ind w:left="2376" w:hanging="360"/>
      </w:pPr>
      <w:rPr>
        <w:rFonts w:ascii="Wingdings" w:hAnsi="Wingdings" w:hint="default"/>
      </w:rPr>
    </w:lvl>
    <w:lvl w:ilvl="3" w:tplc="10090001" w:tentative="1">
      <w:start w:val="1"/>
      <w:numFmt w:val="bullet"/>
      <w:lvlText w:val=""/>
      <w:lvlJc w:val="left"/>
      <w:pPr>
        <w:ind w:left="3096" w:hanging="360"/>
      </w:pPr>
      <w:rPr>
        <w:rFonts w:ascii="Symbol" w:hAnsi="Symbol" w:hint="default"/>
      </w:rPr>
    </w:lvl>
    <w:lvl w:ilvl="4" w:tplc="10090003" w:tentative="1">
      <w:start w:val="1"/>
      <w:numFmt w:val="bullet"/>
      <w:lvlText w:val="o"/>
      <w:lvlJc w:val="left"/>
      <w:pPr>
        <w:ind w:left="3816" w:hanging="360"/>
      </w:pPr>
      <w:rPr>
        <w:rFonts w:ascii="Courier New" w:hAnsi="Courier New" w:cs="Courier New" w:hint="default"/>
      </w:rPr>
    </w:lvl>
    <w:lvl w:ilvl="5" w:tplc="10090005" w:tentative="1">
      <w:start w:val="1"/>
      <w:numFmt w:val="bullet"/>
      <w:lvlText w:val=""/>
      <w:lvlJc w:val="left"/>
      <w:pPr>
        <w:ind w:left="4536" w:hanging="360"/>
      </w:pPr>
      <w:rPr>
        <w:rFonts w:ascii="Wingdings" w:hAnsi="Wingdings" w:hint="default"/>
      </w:rPr>
    </w:lvl>
    <w:lvl w:ilvl="6" w:tplc="10090001" w:tentative="1">
      <w:start w:val="1"/>
      <w:numFmt w:val="bullet"/>
      <w:lvlText w:val=""/>
      <w:lvlJc w:val="left"/>
      <w:pPr>
        <w:ind w:left="5256" w:hanging="360"/>
      </w:pPr>
      <w:rPr>
        <w:rFonts w:ascii="Symbol" w:hAnsi="Symbol" w:hint="default"/>
      </w:rPr>
    </w:lvl>
    <w:lvl w:ilvl="7" w:tplc="10090003" w:tentative="1">
      <w:start w:val="1"/>
      <w:numFmt w:val="bullet"/>
      <w:lvlText w:val="o"/>
      <w:lvlJc w:val="left"/>
      <w:pPr>
        <w:ind w:left="5976" w:hanging="360"/>
      </w:pPr>
      <w:rPr>
        <w:rFonts w:ascii="Courier New" w:hAnsi="Courier New" w:cs="Courier New" w:hint="default"/>
      </w:rPr>
    </w:lvl>
    <w:lvl w:ilvl="8" w:tplc="10090005" w:tentative="1">
      <w:start w:val="1"/>
      <w:numFmt w:val="bullet"/>
      <w:lvlText w:val=""/>
      <w:lvlJc w:val="left"/>
      <w:pPr>
        <w:ind w:left="6696" w:hanging="360"/>
      </w:pPr>
      <w:rPr>
        <w:rFonts w:ascii="Wingdings" w:hAnsi="Wingdings" w:hint="default"/>
      </w:rPr>
    </w:lvl>
  </w:abstractNum>
  <w:abstractNum w:abstractNumId="14" w15:restartNumberingAfterBreak="0">
    <w:nsid w:val="660A4C12"/>
    <w:multiLevelType w:val="multilevel"/>
    <w:tmpl w:val="E696A376"/>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cs="Times New Roman" w:hint="default"/>
        <w:sz w:val="20"/>
      </w:rPr>
    </w:lvl>
    <w:lvl w:ilvl="2">
      <w:start w:val="1"/>
      <w:numFmt w:val="bullet"/>
      <w:lvlText w:val=""/>
      <w:lvlPicBulletId w:val="2"/>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D62700"/>
    <w:multiLevelType w:val="hybridMultilevel"/>
    <w:tmpl w:val="79A05144"/>
    <w:lvl w:ilvl="0" w:tplc="4704DA9E">
      <w:numFmt w:val="bullet"/>
      <w:lvlText w:val="•"/>
      <w:lvlJc w:val="left"/>
      <w:pPr>
        <w:ind w:left="1008" w:hanging="360"/>
      </w:pPr>
      <w:rPr>
        <w:rFonts w:ascii="Calibri" w:eastAsia="Times New Roman" w:hAnsi="Calibri" w:cs="Calibri" w:hint="default"/>
      </w:rPr>
    </w:lvl>
    <w:lvl w:ilvl="1" w:tplc="10090003" w:tentative="1">
      <w:start w:val="1"/>
      <w:numFmt w:val="bullet"/>
      <w:lvlText w:val="o"/>
      <w:lvlJc w:val="left"/>
      <w:pPr>
        <w:ind w:left="1728" w:hanging="360"/>
      </w:pPr>
      <w:rPr>
        <w:rFonts w:ascii="Courier New" w:hAnsi="Courier New" w:cs="Courier New" w:hint="default"/>
      </w:rPr>
    </w:lvl>
    <w:lvl w:ilvl="2" w:tplc="10090005" w:tentative="1">
      <w:start w:val="1"/>
      <w:numFmt w:val="bullet"/>
      <w:lvlText w:val=""/>
      <w:lvlJc w:val="left"/>
      <w:pPr>
        <w:ind w:left="2448" w:hanging="360"/>
      </w:pPr>
      <w:rPr>
        <w:rFonts w:ascii="Wingdings" w:hAnsi="Wingdings" w:hint="default"/>
      </w:rPr>
    </w:lvl>
    <w:lvl w:ilvl="3" w:tplc="10090001" w:tentative="1">
      <w:start w:val="1"/>
      <w:numFmt w:val="bullet"/>
      <w:lvlText w:val=""/>
      <w:lvlJc w:val="left"/>
      <w:pPr>
        <w:ind w:left="3168" w:hanging="360"/>
      </w:pPr>
      <w:rPr>
        <w:rFonts w:ascii="Symbol" w:hAnsi="Symbol" w:hint="default"/>
      </w:rPr>
    </w:lvl>
    <w:lvl w:ilvl="4" w:tplc="10090003" w:tentative="1">
      <w:start w:val="1"/>
      <w:numFmt w:val="bullet"/>
      <w:lvlText w:val="o"/>
      <w:lvlJc w:val="left"/>
      <w:pPr>
        <w:ind w:left="3888" w:hanging="360"/>
      </w:pPr>
      <w:rPr>
        <w:rFonts w:ascii="Courier New" w:hAnsi="Courier New" w:cs="Courier New" w:hint="default"/>
      </w:rPr>
    </w:lvl>
    <w:lvl w:ilvl="5" w:tplc="10090005" w:tentative="1">
      <w:start w:val="1"/>
      <w:numFmt w:val="bullet"/>
      <w:lvlText w:val=""/>
      <w:lvlJc w:val="left"/>
      <w:pPr>
        <w:ind w:left="4608" w:hanging="360"/>
      </w:pPr>
      <w:rPr>
        <w:rFonts w:ascii="Wingdings" w:hAnsi="Wingdings" w:hint="default"/>
      </w:rPr>
    </w:lvl>
    <w:lvl w:ilvl="6" w:tplc="10090001" w:tentative="1">
      <w:start w:val="1"/>
      <w:numFmt w:val="bullet"/>
      <w:lvlText w:val=""/>
      <w:lvlJc w:val="left"/>
      <w:pPr>
        <w:ind w:left="5328" w:hanging="360"/>
      </w:pPr>
      <w:rPr>
        <w:rFonts w:ascii="Symbol" w:hAnsi="Symbol" w:hint="default"/>
      </w:rPr>
    </w:lvl>
    <w:lvl w:ilvl="7" w:tplc="10090003" w:tentative="1">
      <w:start w:val="1"/>
      <w:numFmt w:val="bullet"/>
      <w:lvlText w:val="o"/>
      <w:lvlJc w:val="left"/>
      <w:pPr>
        <w:ind w:left="6048" w:hanging="360"/>
      </w:pPr>
      <w:rPr>
        <w:rFonts w:ascii="Courier New" w:hAnsi="Courier New" w:cs="Courier New" w:hint="default"/>
      </w:rPr>
    </w:lvl>
    <w:lvl w:ilvl="8" w:tplc="10090005" w:tentative="1">
      <w:start w:val="1"/>
      <w:numFmt w:val="bullet"/>
      <w:lvlText w:val=""/>
      <w:lvlJc w:val="left"/>
      <w:pPr>
        <w:ind w:left="6768" w:hanging="360"/>
      </w:pPr>
      <w:rPr>
        <w:rFonts w:ascii="Wingdings" w:hAnsi="Wingdings" w:hint="default"/>
      </w:rPr>
    </w:lvl>
  </w:abstractNum>
  <w:abstractNum w:abstractNumId="16" w15:restartNumberingAfterBreak="0">
    <w:nsid w:val="740B21DD"/>
    <w:multiLevelType w:val="hybridMultilevel"/>
    <w:tmpl w:val="961A09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B8D268E"/>
    <w:multiLevelType w:val="hybridMultilevel"/>
    <w:tmpl w:val="6B9A88FA"/>
    <w:lvl w:ilvl="0" w:tplc="4704DA9E">
      <w:numFmt w:val="bullet"/>
      <w:lvlText w:val="•"/>
      <w:lvlJc w:val="left"/>
      <w:pPr>
        <w:ind w:left="829" w:hanging="360"/>
      </w:pPr>
      <w:rPr>
        <w:rFonts w:ascii="Calibri" w:eastAsia="Times New Roman" w:hAnsi="Calibri" w:cs="Calibri" w:hint="default"/>
      </w:rPr>
    </w:lvl>
    <w:lvl w:ilvl="1" w:tplc="10090003" w:tentative="1">
      <w:start w:val="1"/>
      <w:numFmt w:val="bullet"/>
      <w:lvlText w:val="o"/>
      <w:lvlJc w:val="left"/>
      <w:pPr>
        <w:ind w:left="1549" w:hanging="360"/>
      </w:pPr>
      <w:rPr>
        <w:rFonts w:ascii="Courier New" w:hAnsi="Courier New" w:cs="Courier New" w:hint="default"/>
      </w:rPr>
    </w:lvl>
    <w:lvl w:ilvl="2" w:tplc="10090005" w:tentative="1">
      <w:start w:val="1"/>
      <w:numFmt w:val="bullet"/>
      <w:lvlText w:val=""/>
      <w:lvlJc w:val="left"/>
      <w:pPr>
        <w:ind w:left="2269" w:hanging="360"/>
      </w:pPr>
      <w:rPr>
        <w:rFonts w:ascii="Wingdings" w:hAnsi="Wingdings" w:hint="default"/>
      </w:rPr>
    </w:lvl>
    <w:lvl w:ilvl="3" w:tplc="10090001" w:tentative="1">
      <w:start w:val="1"/>
      <w:numFmt w:val="bullet"/>
      <w:lvlText w:val=""/>
      <w:lvlJc w:val="left"/>
      <w:pPr>
        <w:ind w:left="2989" w:hanging="360"/>
      </w:pPr>
      <w:rPr>
        <w:rFonts w:ascii="Symbol" w:hAnsi="Symbol" w:hint="default"/>
      </w:rPr>
    </w:lvl>
    <w:lvl w:ilvl="4" w:tplc="10090003" w:tentative="1">
      <w:start w:val="1"/>
      <w:numFmt w:val="bullet"/>
      <w:lvlText w:val="o"/>
      <w:lvlJc w:val="left"/>
      <w:pPr>
        <w:ind w:left="3709" w:hanging="360"/>
      </w:pPr>
      <w:rPr>
        <w:rFonts w:ascii="Courier New" w:hAnsi="Courier New" w:cs="Courier New" w:hint="default"/>
      </w:rPr>
    </w:lvl>
    <w:lvl w:ilvl="5" w:tplc="10090005" w:tentative="1">
      <w:start w:val="1"/>
      <w:numFmt w:val="bullet"/>
      <w:lvlText w:val=""/>
      <w:lvlJc w:val="left"/>
      <w:pPr>
        <w:ind w:left="4429" w:hanging="360"/>
      </w:pPr>
      <w:rPr>
        <w:rFonts w:ascii="Wingdings" w:hAnsi="Wingdings" w:hint="default"/>
      </w:rPr>
    </w:lvl>
    <w:lvl w:ilvl="6" w:tplc="10090001" w:tentative="1">
      <w:start w:val="1"/>
      <w:numFmt w:val="bullet"/>
      <w:lvlText w:val=""/>
      <w:lvlJc w:val="left"/>
      <w:pPr>
        <w:ind w:left="5149" w:hanging="360"/>
      </w:pPr>
      <w:rPr>
        <w:rFonts w:ascii="Symbol" w:hAnsi="Symbol" w:hint="default"/>
      </w:rPr>
    </w:lvl>
    <w:lvl w:ilvl="7" w:tplc="10090003" w:tentative="1">
      <w:start w:val="1"/>
      <w:numFmt w:val="bullet"/>
      <w:lvlText w:val="o"/>
      <w:lvlJc w:val="left"/>
      <w:pPr>
        <w:ind w:left="5869" w:hanging="360"/>
      </w:pPr>
      <w:rPr>
        <w:rFonts w:ascii="Courier New" w:hAnsi="Courier New" w:cs="Courier New" w:hint="default"/>
      </w:rPr>
    </w:lvl>
    <w:lvl w:ilvl="8" w:tplc="10090005" w:tentative="1">
      <w:start w:val="1"/>
      <w:numFmt w:val="bullet"/>
      <w:lvlText w:val=""/>
      <w:lvlJc w:val="left"/>
      <w:pPr>
        <w:ind w:left="6589" w:hanging="360"/>
      </w:pPr>
      <w:rPr>
        <w:rFonts w:ascii="Wingdings" w:hAnsi="Wingdings" w:hint="default"/>
      </w:rPr>
    </w:lvl>
  </w:abstractNum>
  <w:abstractNum w:abstractNumId="18" w15:restartNumberingAfterBreak="0">
    <w:nsid w:val="7CBE5034"/>
    <w:multiLevelType w:val="hybridMultilevel"/>
    <w:tmpl w:val="3C62D3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7F0D663C"/>
    <w:multiLevelType w:val="hybridMultilevel"/>
    <w:tmpl w:val="9A681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8"/>
  </w:num>
  <w:num w:numId="2">
    <w:abstractNumId w:val="5"/>
  </w:num>
  <w:num w:numId="3">
    <w:abstractNumId w:val="14"/>
  </w:num>
  <w:num w:numId="4">
    <w:abstractNumId w:val="10"/>
  </w:num>
  <w:num w:numId="5">
    <w:abstractNumId w:val="9"/>
  </w:num>
  <w:num w:numId="6">
    <w:abstractNumId w:val="6"/>
  </w:num>
  <w:num w:numId="7">
    <w:abstractNumId w:val="19"/>
  </w:num>
  <w:num w:numId="8">
    <w:abstractNumId w:val="4"/>
  </w:num>
  <w:num w:numId="9">
    <w:abstractNumId w:val="12"/>
  </w:num>
  <w:num w:numId="10">
    <w:abstractNumId w:val="16"/>
  </w:num>
  <w:num w:numId="11">
    <w:abstractNumId w:val="11"/>
  </w:num>
  <w:num w:numId="12">
    <w:abstractNumId w:val="2"/>
  </w:num>
  <w:num w:numId="13">
    <w:abstractNumId w:val="17"/>
  </w:num>
  <w:num w:numId="14">
    <w:abstractNumId w:val="13"/>
  </w:num>
  <w:num w:numId="15">
    <w:abstractNumId w:val="7"/>
  </w:num>
  <w:num w:numId="16">
    <w:abstractNumId w:val="3"/>
  </w:num>
  <w:num w:numId="17">
    <w:abstractNumId w:val="1"/>
  </w:num>
  <w:num w:numId="18">
    <w:abstractNumId w:val="15"/>
  </w:num>
  <w:num w:numId="19">
    <w:abstractNumId w:val="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fr-CA"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0"/>
  <w:proofState w:spelling="clean"/>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5DC"/>
    <w:rsid w:val="00003FE0"/>
    <w:rsid w:val="00006A84"/>
    <w:rsid w:val="00007ABE"/>
    <w:rsid w:val="00012130"/>
    <w:rsid w:val="00012E4A"/>
    <w:rsid w:val="00013D78"/>
    <w:rsid w:val="00015319"/>
    <w:rsid w:val="00016A6F"/>
    <w:rsid w:val="00017AA1"/>
    <w:rsid w:val="000209ED"/>
    <w:rsid w:val="000214EF"/>
    <w:rsid w:val="00022719"/>
    <w:rsid w:val="00023CDE"/>
    <w:rsid w:val="000261D9"/>
    <w:rsid w:val="00026949"/>
    <w:rsid w:val="00026D7C"/>
    <w:rsid w:val="0003064E"/>
    <w:rsid w:val="0003145E"/>
    <w:rsid w:val="00033540"/>
    <w:rsid w:val="00034E0A"/>
    <w:rsid w:val="00042CA2"/>
    <w:rsid w:val="00046A4D"/>
    <w:rsid w:val="00051731"/>
    <w:rsid w:val="00054069"/>
    <w:rsid w:val="00061852"/>
    <w:rsid w:val="00075E6D"/>
    <w:rsid w:val="0007634D"/>
    <w:rsid w:val="00076C9D"/>
    <w:rsid w:val="00077877"/>
    <w:rsid w:val="00080866"/>
    <w:rsid w:val="00081429"/>
    <w:rsid w:val="000836F9"/>
    <w:rsid w:val="00085793"/>
    <w:rsid w:val="000924F8"/>
    <w:rsid w:val="000930F1"/>
    <w:rsid w:val="00096555"/>
    <w:rsid w:val="000A217E"/>
    <w:rsid w:val="000A4678"/>
    <w:rsid w:val="000A4E88"/>
    <w:rsid w:val="000B23BA"/>
    <w:rsid w:val="000B7D31"/>
    <w:rsid w:val="000C2039"/>
    <w:rsid w:val="000C289D"/>
    <w:rsid w:val="000D09E1"/>
    <w:rsid w:val="000D193B"/>
    <w:rsid w:val="000D196C"/>
    <w:rsid w:val="000D199A"/>
    <w:rsid w:val="000D396C"/>
    <w:rsid w:val="000E082C"/>
    <w:rsid w:val="000E35E3"/>
    <w:rsid w:val="000E376F"/>
    <w:rsid w:val="000E5966"/>
    <w:rsid w:val="000E6720"/>
    <w:rsid w:val="000F12DD"/>
    <w:rsid w:val="000F45CE"/>
    <w:rsid w:val="000F56AF"/>
    <w:rsid w:val="000F73E8"/>
    <w:rsid w:val="000F7842"/>
    <w:rsid w:val="001011EE"/>
    <w:rsid w:val="001064FE"/>
    <w:rsid w:val="00106641"/>
    <w:rsid w:val="001073FB"/>
    <w:rsid w:val="00112EE6"/>
    <w:rsid w:val="00115B25"/>
    <w:rsid w:val="00120A99"/>
    <w:rsid w:val="00122C8E"/>
    <w:rsid w:val="00123FFE"/>
    <w:rsid w:val="00125D50"/>
    <w:rsid w:val="00130176"/>
    <w:rsid w:val="00132F1D"/>
    <w:rsid w:val="00134666"/>
    <w:rsid w:val="00137C44"/>
    <w:rsid w:val="00141698"/>
    <w:rsid w:val="001441C0"/>
    <w:rsid w:val="001451BE"/>
    <w:rsid w:val="00150E1E"/>
    <w:rsid w:val="00152564"/>
    <w:rsid w:val="00157577"/>
    <w:rsid w:val="001601CB"/>
    <w:rsid w:val="00163F88"/>
    <w:rsid w:val="00164005"/>
    <w:rsid w:val="00170812"/>
    <w:rsid w:val="001739F7"/>
    <w:rsid w:val="0017405D"/>
    <w:rsid w:val="00177785"/>
    <w:rsid w:val="0018378F"/>
    <w:rsid w:val="00183F77"/>
    <w:rsid w:val="00186029"/>
    <w:rsid w:val="001871A3"/>
    <w:rsid w:val="00191A40"/>
    <w:rsid w:val="001934C1"/>
    <w:rsid w:val="00194264"/>
    <w:rsid w:val="001A165B"/>
    <w:rsid w:val="001A2500"/>
    <w:rsid w:val="001A29C7"/>
    <w:rsid w:val="001A2DB1"/>
    <w:rsid w:val="001A3423"/>
    <w:rsid w:val="001A7985"/>
    <w:rsid w:val="001B16E8"/>
    <w:rsid w:val="001B1B45"/>
    <w:rsid w:val="001B5560"/>
    <w:rsid w:val="001C1818"/>
    <w:rsid w:val="001C2795"/>
    <w:rsid w:val="001C4E46"/>
    <w:rsid w:val="001C5FA8"/>
    <w:rsid w:val="001C6F5A"/>
    <w:rsid w:val="001C7E2A"/>
    <w:rsid w:val="001D0DE4"/>
    <w:rsid w:val="001D3746"/>
    <w:rsid w:val="001D4644"/>
    <w:rsid w:val="001D4A40"/>
    <w:rsid w:val="001D5888"/>
    <w:rsid w:val="001D6FE8"/>
    <w:rsid w:val="001E067D"/>
    <w:rsid w:val="001E2DAD"/>
    <w:rsid w:val="001E4398"/>
    <w:rsid w:val="001E4859"/>
    <w:rsid w:val="001E560D"/>
    <w:rsid w:val="001F198E"/>
    <w:rsid w:val="001F7695"/>
    <w:rsid w:val="0020359B"/>
    <w:rsid w:val="00205115"/>
    <w:rsid w:val="0020705B"/>
    <w:rsid w:val="002073DF"/>
    <w:rsid w:val="0021248E"/>
    <w:rsid w:val="00214770"/>
    <w:rsid w:val="0021527A"/>
    <w:rsid w:val="0021573F"/>
    <w:rsid w:val="00215767"/>
    <w:rsid w:val="00216C0C"/>
    <w:rsid w:val="00224B30"/>
    <w:rsid w:val="002251E9"/>
    <w:rsid w:val="00225C0C"/>
    <w:rsid w:val="00226601"/>
    <w:rsid w:val="002314F9"/>
    <w:rsid w:val="00233621"/>
    <w:rsid w:val="00237E18"/>
    <w:rsid w:val="00241660"/>
    <w:rsid w:val="0024195B"/>
    <w:rsid w:val="00247C6F"/>
    <w:rsid w:val="0025105D"/>
    <w:rsid w:val="00254823"/>
    <w:rsid w:val="00254EA6"/>
    <w:rsid w:val="00256FBA"/>
    <w:rsid w:val="00260A26"/>
    <w:rsid w:val="00261487"/>
    <w:rsid w:val="00261930"/>
    <w:rsid w:val="0026253C"/>
    <w:rsid w:val="0026466B"/>
    <w:rsid w:val="00264B90"/>
    <w:rsid w:val="00265F44"/>
    <w:rsid w:val="00266A11"/>
    <w:rsid w:val="002716C1"/>
    <w:rsid w:val="002726C4"/>
    <w:rsid w:val="002728D3"/>
    <w:rsid w:val="00272F03"/>
    <w:rsid w:val="002762EA"/>
    <w:rsid w:val="00276FE2"/>
    <w:rsid w:val="00280F71"/>
    <w:rsid w:val="00281B40"/>
    <w:rsid w:val="00282CF1"/>
    <w:rsid w:val="00283C82"/>
    <w:rsid w:val="00285441"/>
    <w:rsid w:val="00285841"/>
    <w:rsid w:val="00292402"/>
    <w:rsid w:val="002942F5"/>
    <w:rsid w:val="00294519"/>
    <w:rsid w:val="002946F4"/>
    <w:rsid w:val="00294709"/>
    <w:rsid w:val="00294FA0"/>
    <w:rsid w:val="00296F5E"/>
    <w:rsid w:val="002A03B6"/>
    <w:rsid w:val="002A2C8E"/>
    <w:rsid w:val="002A478A"/>
    <w:rsid w:val="002A6EE3"/>
    <w:rsid w:val="002A7946"/>
    <w:rsid w:val="002B21DD"/>
    <w:rsid w:val="002C0F0B"/>
    <w:rsid w:val="002C3815"/>
    <w:rsid w:val="002D030A"/>
    <w:rsid w:val="002D71C6"/>
    <w:rsid w:val="002D7FF3"/>
    <w:rsid w:val="002E0A90"/>
    <w:rsid w:val="002E266B"/>
    <w:rsid w:val="002E3758"/>
    <w:rsid w:val="002E40A8"/>
    <w:rsid w:val="002E5D7D"/>
    <w:rsid w:val="002F1EE6"/>
    <w:rsid w:val="002F1F79"/>
    <w:rsid w:val="002F4E1B"/>
    <w:rsid w:val="003043D5"/>
    <w:rsid w:val="0030506F"/>
    <w:rsid w:val="003106DB"/>
    <w:rsid w:val="00315757"/>
    <w:rsid w:val="0031778F"/>
    <w:rsid w:val="00321B90"/>
    <w:rsid w:val="00322512"/>
    <w:rsid w:val="003226FC"/>
    <w:rsid w:val="0032581E"/>
    <w:rsid w:val="00325BED"/>
    <w:rsid w:val="003265FD"/>
    <w:rsid w:val="00326BA1"/>
    <w:rsid w:val="00330BEE"/>
    <w:rsid w:val="00332373"/>
    <w:rsid w:val="003340B4"/>
    <w:rsid w:val="0033580E"/>
    <w:rsid w:val="003360D0"/>
    <w:rsid w:val="003402FE"/>
    <w:rsid w:val="00344270"/>
    <w:rsid w:val="00344964"/>
    <w:rsid w:val="003454DB"/>
    <w:rsid w:val="0034767C"/>
    <w:rsid w:val="00350FE6"/>
    <w:rsid w:val="0035194A"/>
    <w:rsid w:val="00354989"/>
    <w:rsid w:val="003624D6"/>
    <w:rsid w:val="003648BE"/>
    <w:rsid w:val="00365222"/>
    <w:rsid w:val="003727D8"/>
    <w:rsid w:val="003732C9"/>
    <w:rsid w:val="003740AA"/>
    <w:rsid w:val="00375AE3"/>
    <w:rsid w:val="00376856"/>
    <w:rsid w:val="003770B5"/>
    <w:rsid w:val="00380E0B"/>
    <w:rsid w:val="00382539"/>
    <w:rsid w:val="003851B8"/>
    <w:rsid w:val="003868A4"/>
    <w:rsid w:val="003873D5"/>
    <w:rsid w:val="00390850"/>
    <w:rsid w:val="00393FE3"/>
    <w:rsid w:val="00394A9D"/>
    <w:rsid w:val="003A05F3"/>
    <w:rsid w:val="003A10FC"/>
    <w:rsid w:val="003A15E9"/>
    <w:rsid w:val="003A18B2"/>
    <w:rsid w:val="003A2AEE"/>
    <w:rsid w:val="003B3E1F"/>
    <w:rsid w:val="003B6AD5"/>
    <w:rsid w:val="003B744D"/>
    <w:rsid w:val="003C1551"/>
    <w:rsid w:val="003C1A4D"/>
    <w:rsid w:val="003C1DC0"/>
    <w:rsid w:val="003C22E1"/>
    <w:rsid w:val="003D1056"/>
    <w:rsid w:val="003D1A86"/>
    <w:rsid w:val="003D300B"/>
    <w:rsid w:val="003D48CF"/>
    <w:rsid w:val="003D720D"/>
    <w:rsid w:val="003E0426"/>
    <w:rsid w:val="003E3176"/>
    <w:rsid w:val="003F02F1"/>
    <w:rsid w:val="003F7428"/>
    <w:rsid w:val="004029C7"/>
    <w:rsid w:val="00404C5E"/>
    <w:rsid w:val="00405692"/>
    <w:rsid w:val="0041218F"/>
    <w:rsid w:val="00412C06"/>
    <w:rsid w:val="00413D8D"/>
    <w:rsid w:val="004169E7"/>
    <w:rsid w:val="00416D08"/>
    <w:rsid w:val="0042049C"/>
    <w:rsid w:val="00421A9D"/>
    <w:rsid w:val="00422DE5"/>
    <w:rsid w:val="00425D80"/>
    <w:rsid w:val="00431760"/>
    <w:rsid w:val="00432005"/>
    <w:rsid w:val="00432018"/>
    <w:rsid w:val="00433DD2"/>
    <w:rsid w:val="00434DE2"/>
    <w:rsid w:val="0043665B"/>
    <w:rsid w:val="00440F25"/>
    <w:rsid w:val="00443BB6"/>
    <w:rsid w:val="00444C6A"/>
    <w:rsid w:val="004450DA"/>
    <w:rsid w:val="0045396F"/>
    <w:rsid w:val="00454433"/>
    <w:rsid w:val="004544A8"/>
    <w:rsid w:val="00463240"/>
    <w:rsid w:val="0046540C"/>
    <w:rsid w:val="00470D35"/>
    <w:rsid w:val="00471903"/>
    <w:rsid w:val="004733C8"/>
    <w:rsid w:val="004738C9"/>
    <w:rsid w:val="0048068B"/>
    <w:rsid w:val="0048497D"/>
    <w:rsid w:val="00485770"/>
    <w:rsid w:val="00490880"/>
    <w:rsid w:val="004968FA"/>
    <w:rsid w:val="004A34CE"/>
    <w:rsid w:val="004A4304"/>
    <w:rsid w:val="004A5776"/>
    <w:rsid w:val="004B2136"/>
    <w:rsid w:val="004B32BF"/>
    <w:rsid w:val="004B33ED"/>
    <w:rsid w:val="004B41B3"/>
    <w:rsid w:val="004C5E79"/>
    <w:rsid w:val="004C5FE1"/>
    <w:rsid w:val="004C6DB3"/>
    <w:rsid w:val="004D1804"/>
    <w:rsid w:val="004D5EC6"/>
    <w:rsid w:val="004D5EEE"/>
    <w:rsid w:val="004D62B9"/>
    <w:rsid w:val="004D733C"/>
    <w:rsid w:val="004F2A85"/>
    <w:rsid w:val="004F5D9B"/>
    <w:rsid w:val="004F6A6B"/>
    <w:rsid w:val="005002A0"/>
    <w:rsid w:val="00501D86"/>
    <w:rsid w:val="00513587"/>
    <w:rsid w:val="005156D5"/>
    <w:rsid w:val="00516305"/>
    <w:rsid w:val="005168B1"/>
    <w:rsid w:val="00520388"/>
    <w:rsid w:val="005236C0"/>
    <w:rsid w:val="00524FC7"/>
    <w:rsid w:val="00526FCD"/>
    <w:rsid w:val="00532C1F"/>
    <w:rsid w:val="00533C59"/>
    <w:rsid w:val="00534782"/>
    <w:rsid w:val="00535A66"/>
    <w:rsid w:val="00537D7B"/>
    <w:rsid w:val="005437BC"/>
    <w:rsid w:val="00545491"/>
    <w:rsid w:val="0055023B"/>
    <w:rsid w:val="005578E3"/>
    <w:rsid w:val="00557B85"/>
    <w:rsid w:val="00560B43"/>
    <w:rsid w:val="00563AF7"/>
    <w:rsid w:val="00567C69"/>
    <w:rsid w:val="00575FA2"/>
    <w:rsid w:val="005771CD"/>
    <w:rsid w:val="005831B4"/>
    <w:rsid w:val="00583F58"/>
    <w:rsid w:val="00584F0C"/>
    <w:rsid w:val="0058510F"/>
    <w:rsid w:val="0059035C"/>
    <w:rsid w:val="0059088D"/>
    <w:rsid w:val="0059115A"/>
    <w:rsid w:val="005915BF"/>
    <w:rsid w:val="00592860"/>
    <w:rsid w:val="00592FEB"/>
    <w:rsid w:val="00594659"/>
    <w:rsid w:val="00595034"/>
    <w:rsid w:val="005A3F54"/>
    <w:rsid w:val="005A4BC3"/>
    <w:rsid w:val="005A6AED"/>
    <w:rsid w:val="005B3B64"/>
    <w:rsid w:val="005B68EA"/>
    <w:rsid w:val="005B6F12"/>
    <w:rsid w:val="005C0A2D"/>
    <w:rsid w:val="005C3FD4"/>
    <w:rsid w:val="005D0D44"/>
    <w:rsid w:val="005D1D09"/>
    <w:rsid w:val="005D3090"/>
    <w:rsid w:val="005D3F90"/>
    <w:rsid w:val="005E0072"/>
    <w:rsid w:val="005E0268"/>
    <w:rsid w:val="005E2567"/>
    <w:rsid w:val="005E2CB7"/>
    <w:rsid w:val="005E622A"/>
    <w:rsid w:val="005E714B"/>
    <w:rsid w:val="005F0590"/>
    <w:rsid w:val="005F40B3"/>
    <w:rsid w:val="005F5E96"/>
    <w:rsid w:val="005F6A51"/>
    <w:rsid w:val="005F75BE"/>
    <w:rsid w:val="0060378E"/>
    <w:rsid w:val="00604462"/>
    <w:rsid w:val="00606DB4"/>
    <w:rsid w:val="00610A5B"/>
    <w:rsid w:val="006134E8"/>
    <w:rsid w:val="0061413B"/>
    <w:rsid w:val="00614197"/>
    <w:rsid w:val="006144F5"/>
    <w:rsid w:val="00615001"/>
    <w:rsid w:val="006153AA"/>
    <w:rsid w:val="0061746F"/>
    <w:rsid w:val="00617C84"/>
    <w:rsid w:val="00620D42"/>
    <w:rsid w:val="0062183E"/>
    <w:rsid w:val="00621872"/>
    <w:rsid w:val="00623E28"/>
    <w:rsid w:val="006347DE"/>
    <w:rsid w:val="00637A4A"/>
    <w:rsid w:val="00637DB6"/>
    <w:rsid w:val="00644146"/>
    <w:rsid w:val="006455D9"/>
    <w:rsid w:val="0064666B"/>
    <w:rsid w:val="00646EF0"/>
    <w:rsid w:val="0065145F"/>
    <w:rsid w:val="00651540"/>
    <w:rsid w:val="00651797"/>
    <w:rsid w:val="0065330E"/>
    <w:rsid w:val="0065398E"/>
    <w:rsid w:val="006541C9"/>
    <w:rsid w:val="006549F5"/>
    <w:rsid w:val="00655B5A"/>
    <w:rsid w:val="00661527"/>
    <w:rsid w:val="006617D2"/>
    <w:rsid w:val="006635B1"/>
    <w:rsid w:val="0066369E"/>
    <w:rsid w:val="0066429E"/>
    <w:rsid w:val="00665E27"/>
    <w:rsid w:val="0066606B"/>
    <w:rsid w:val="00672052"/>
    <w:rsid w:val="00673F60"/>
    <w:rsid w:val="00682EF9"/>
    <w:rsid w:val="006835A4"/>
    <w:rsid w:val="006846AD"/>
    <w:rsid w:val="0068590E"/>
    <w:rsid w:val="00694920"/>
    <w:rsid w:val="006961F9"/>
    <w:rsid w:val="006975FA"/>
    <w:rsid w:val="006977A6"/>
    <w:rsid w:val="006A0DE6"/>
    <w:rsid w:val="006A76FD"/>
    <w:rsid w:val="006B37E7"/>
    <w:rsid w:val="006B39C3"/>
    <w:rsid w:val="006B3F0F"/>
    <w:rsid w:val="006B78EB"/>
    <w:rsid w:val="006C1680"/>
    <w:rsid w:val="006C35A9"/>
    <w:rsid w:val="006C48FC"/>
    <w:rsid w:val="006C527D"/>
    <w:rsid w:val="006C589E"/>
    <w:rsid w:val="006C762B"/>
    <w:rsid w:val="006D006B"/>
    <w:rsid w:val="006D3BD9"/>
    <w:rsid w:val="006D4478"/>
    <w:rsid w:val="006D47E0"/>
    <w:rsid w:val="006D53D3"/>
    <w:rsid w:val="006E1441"/>
    <w:rsid w:val="006E3050"/>
    <w:rsid w:val="006E4990"/>
    <w:rsid w:val="006F2901"/>
    <w:rsid w:val="006F2D15"/>
    <w:rsid w:val="006F38E0"/>
    <w:rsid w:val="006F673D"/>
    <w:rsid w:val="0070079F"/>
    <w:rsid w:val="00700FDA"/>
    <w:rsid w:val="00701A57"/>
    <w:rsid w:val="00701F6C"/>
    <w:rsid w:val="00703BD5"/>
    <w:rsid w:val="00705827"/>
    <w:rsid w:val="00705E31"/>
    <w:rsid w:val="00707B77"/>
    <w:rsid w:val="00710660"/>
    <w:rsid w:val="00714901"/>
    <w:rsid w:val="00714B56"/>
    <w:rsid w:val="00715A4C"/>
    <w:rsid w:val="00722E1D"/>
    <w:rsid w:val="0072422F"/>
    <w:rsid w:val="00724EDC"/>
    <w:rsid w:val="00725484"/>
    <w:rsid w:val="007258EF"/>
    <w:rsid w:val="00725EF8"/>
    <w:rsid w:val="0073223D"/>
    <w:rsid w:val="00732BEB"/>
    <w:rsid w:val="0073500D"/>
    <w:rsid w:val="00741967"/>
    <w:rsid w:val="007462B0"/>
    <w:rsid w:val="00746B58"/>
    <w:rsid w:val="00752FD5"/>
    <w:rsid w:val="00753C33"/>
    <w:rsid w:val="00754037"/>
    <w:rsid w:val="00755039"/>
    <w:rsid w:val="007551C0"/>
    <w:rsid w:val="00764DA3"/>
    <w:rsid w:val="00765003"/>
    <w:rsid w:val="007678DD"/>
    <w:rsid w:val="00774931"/>
    <w:rsid w:val="0078082A"/>
    <w:rsid w:val="0078181B"/>
    <w:rsid w:val="0078344E"/>
    <w:rsid w:val="007848C1"/>
    <w:rsid w:val="00785473"/>
    <w:rsid w:val="00786134"/>
    <w:rsid w:val="00787EFE"/>
    <w:rsid w:val="00791BD6"/>
    <w:rsid w:val="00791DC4"/>
    <w:rsid w:val="0079502A"/>
    <w:rsid w:val="00795712"/>
    <w:rsid w:val="007A01D5"/>
    <w:rsid w:val="007B029B"/>
    <w:rsid w:val="007B07E1"/>
    <w:rsid w:val="007B085F"/>
    <w:rsid w:val="007B1802"/>
    <w:rsid w:val="007B201B"/>
    <w:rsid w:val="007B6C94"/>
    <w:rsid w:val="007C1ED2"/>
    <w:rsid w:val="007C253C"/>
    <w:rsid w:val="007C3249"/>
    <w:rsid w:val="007C4272"/>
    <w:rsid w:val="007D03EA"/>
    <w:rsid w:val="007D12B5"/>
    <w:rsid w:val="007D72CB"/>
    <w:rsid w:val="007E0403"/>
    <w:rsid w:val="007E460D"/>
    <w:rsid w:val="007F2D47"/>
    <w:rsid w:val="007F3618"/>
    <w:rsid w:val="007F4359"/>
    <w:rsid w:val="007F5584"/>
    <w:rsid w:val="007F6CE3"/>
    <w:rsid w:val="007F6DFA"/>
    <w:rsid w:val="008026E4"/>
    <w:rsid w:val="00802A78"/>
    <w:rsid w:val="00803FB8"/>
    <w:rsid w:val="00812097"/>
    <w:rsid w:val="00812983"/>
    <w:rsid w:val="0081317E"/>
    <w:rsid w:val="008210B5"/>
    <w:rsid w:val="008216BE"/>
    <w:rsid w:val="0082675E"/>
    <w:rsid w:val="008356FC"/>
    <w:rsid w:val="00837206"/>
    <w:rsid w:val="0084146E"/>
    <w:rsid w:val="008415BF"/>
    <w:rsid w:val="00842C9E"/>
    <w:rsid w:val="008433F8"/>
    <w:rsid w:val="00845CD0"/>
    <w:rsid w:val="00850AA7"/>
    <w:rsid w:val="00853004"/>
    <w:rsid w:val="008543BD"/>
    <w:rsid w:val="00860CAF"/>
    <w:rsid w:val="00863829"/>
    <w:rsid w:val="00863C35"/>
    <w:rsid w:val="0086491E"/>
    <w:rsid w:val="00866443"/>
    <w:rsid w:val="008718F2"/>
    <w:rsid w:val="00873175"/>
    <w:rsid w:val="00876244"/>
    <w:rsid w:val="00880192"/>
    <w:rsid w:val="008A33BC"/>
    <w:rsid w:val="008A4C2D"/>
    <w:rsid w:val="008A4D8D"/>
    <w:rsid w:val="008A754C"/>
    <w:rsid w:val="008B2927"/>
    <w:rsid w:val="008B3D74"/>
    <w:rsid w:val="008B3F3B"/>
    <w:rsid w:val="008B5854"/>
    <w:rsid w:val="008C5C9F"/>
    <w:rsid w:val="008C65A8"/>
    <w:rsid w:val="008C69AC"/>
    <w:rsid w:val="008D0985"/>
    <w:rsid w:val="008D2A25"/>
    <w:rsid w:val="008D2A3D"/>
    <w:rsid w:val="008D43EF"/>
    <w:rsid w:val="008D6F9A"/>
    <w:rsid w:val="008E3093"/>
    <w:rsid w:val="008F0D2D"/>
    <w:rsid w:val="00900711"/>
    <w:rsid w:val="009010BA"/>
    <w:rsid w:val="00901430"/>
    <w:rsid w:val="00903471"/>
    <w:rsid w:val="0090450E"/>
    <w:rsid w:val="00904680"/>
    <w:rsid w:val="00906B09"/>
    <w:rsid w:val="009120B7"/>
    <w:rsid w:val="009207F6"/>
    <w:rsid w:val="00920DC4"/>
    <w:rsid w:val="00921896"/>
    <w:rsid w:val="00921E67"/>
    <w:rsid w:val="00926172"/>
    <w:rsid w:val="0092723D"/>
    <w:rsid w:val="00930A0F"/>
    <w:rsid w:val="0093120B"/>
    <w:rsid w:val="009316A9"/>
    <w:rsid w:val="00931826"/>
    <w:rsid w:val="0093313C"/>
    <w:rsid w:val="00933776"/>
    <w:rsid w:val="00933B77"/>
    <w:rsid w:val="009369E8"/>
    <w:rsid w:val="00936F70"/>
    <w:rsid w:val="00944829"/>
    <w:rsid w:val="00952536"/>
    <w:rsid w:val="00955148"/>
    <w:rsid w:val="00956FA9"/>
    <w:rsid w:val="00957713"/>
    <w:rsid w:val="00962132"/>
    <w:rsid w:val="009643F4"/>
    <w:rsid w:val="009730D4"/>
    <w:rsid w:val="00974E7C"/>
    <w:rsid w:val="00977273"/>
    <w:rsid w:val="00977338"/>
    <w:rsid w:val="00984FBC"/>
    <w:rsid w:val="00994E2D"/>
    <w:rsid w:val="00997699"/>
    <w:rsid w:val="009A41E0"/>
    <w:rsid w:val="009A477C"/>
    <w:rsid w:val="009A6C65"/>
    <w:rsid w:val="009A7519"/>
    <w:rsid w:val="009B15A2"/>
    <w:rsid w:val="009B2661"/>
    <w:rsid w:val="009B5CFF"/>
    <w:rsid w:val="009B7130"/>
    <w:rsid w:val="009B7B62"/>
    <w:rsid w:val="009C15CF"/>
    <w:rsid w:val="009C3E48"/>
    <w:rsid w:val="009C5BE6"/>
    <w:rsid w:val="009C725E"/>
    <w:rsid w:val="009C77F6"/>
    <w:rsid w:val="009D619C"/>
    <w:rsid w:val="009D6969"/>
    <w:rsid w:val="009E1B8A"/>
    <w:rsid w:val="009E3225"/>
    <w:rsid w:val="009E616D"/>
    <w:rsid w:val="009E6423"/>
    <w:rsid w:val="009F0974"/>
    <w:rsid w:val="009F1119"/>
    <w:rsid w:val="009F1C50"/>
    <w:rsid w:val="009F278D"/>
    <w:rsid w:val="009F59AA"/>
    <w:rsid w:val="009F76A0"/>
    <w:rsid w:val="00A0154C"/>
    <w:rsid w:val="00A02031"/>
    <w:rsid w:val="00A03935"/>
    <w:rsid w:val="00A06361"/>
    <w:rsid w:val="00A0699E"/>
    <w:rsid w:val="00A07F3A"/>
    <w:rsid w:val="00A1230A"/>
    <w:rsid w:val="00A12746"/>
    <w:rsid w:val="00A20D17"/>
    <w:rsid w:val="00A257F5"/>
    <w:rsid w:val="00A30002"/>
    <w:rsid w:val="00A35153"/>
    <w:rsid w:val="00A35E4C"/>
    <w:rsid w:val="00A40A5B"/>
    <w:rsid w:val="00A41246"/>
    <w:rsid w:val="00A42CE9"/>
    <w:rsid w:val="00A451C9"/>
    <w:rsid w:val="00A51D97"/>
    <w:rsid w:val="00A52F5C"/>
    <w:rsid w:val="00A5419F"/>
    <w:rsid w:val="00A56203"/>
    <w:rsid w:val="00A57D3E"/>
    <w:rsid w:val="00A61FA9"/>
    <w:rsid w:val="00A64F3F"/>
    <w:rsid w:val="00A651C1"/>
    <w:rsid w:val="00A658E6"/>
    <w:rsid w:val="00A65D48"/>
    <w:rsid w:val="00A72BA2"/>
    <w:rsid w:val="00A72C47"/>
    <w:rsid w:val="00A81921"/>
    <w:rsid w:val="00A86812"/>
    <w:rsid w:val="00A920D8"/>
    <w:rsid w:val="00A944CB"/>
    <w:rsid w:val="00AA172E"/>
    <w:rsid w:val="00AA19BE"/>
    <w:rsid w:val="00AA2D00"/>
    <w:rsid w:val="00AA49B0"/>
    <w:rsid w:val="00AA5625"/>
    <w:rsid w:val="00AA7717"/>
    <w:rsid w:val="00AB07CE"/>
    <w:rsid w:val="00AB08DE"/>
    <w:rsid w:val="00AB2D1A"/>
    <w:rsid w:val="00AB2D58"/>
    <w:rsid w:val="00AB3AB5"/>
    <w:rsid w:val="00AB4C50"/>
    <w:rsid w:val="00AB5017"/>
    <w:rsid w:val="00AB5948"/>
    <w:rsid w:val="00AB6AB8"/>
    <w:rsid w:val="00AC1B0D"/>
    <w:rsid w:val="00AC3771"/>
    <w:rsid w:val="00AC4837"/>
    <w:rsid w:val="00AD3EF8"/>
    <w:rsid w:val="00AD498A"/>
    <w:rsid w:val="00AE041B"/>
    <w:rsid w:val="00AE5217"/>
    <w:rsid w:val="00AF1133"/>
    <w:rsid w:val="00AF630A"/>
    <w:rsid w:val="00B0028A"/>
    <w:rsid w:val="00B00B83"/>
    <w:rsid w:val="00B04BB9"/>
    <w:rsid w:val="00B0707D"/>
    <w:rsid w:val="00B10C93"/>
    <w:rsid w:val="00B11A4F"/>
    <w:rsid w:val="00B163B8"/>
    <w:rsid w:val="00B23260"/>
    <w:rsid w:val="00B236B7"/>
    <w:rsid w:val="00B24021"/>
    <w:rsid w:val="00B26A9E"/>
    <w:rsid w:val="00B27D02"/>
    <w:rsid w:val="00B27E8D"/>
    <w:rsid w:val="00B321F6"/>
    <w:rsid w:val="00B3582F"/>
    <w:rsid w:val="00B40A5E"/>
    <w:rsid w:val="00B457CD"/>
    <w:rsid w:val="00B45F2C"/>
    <w:rsid w:val="00B50B29"/>
    <w:rsid w:val="00B50F12"/>
    <w:rsid w:val="00B53CD2"/>
    <w:rsid w:val="00B56FB2"/>
    <w:rsid w:val="00B57C45"/>
    <w:rsid w:val="00B60DD0"/>
    <w:rsid w:val="00B652C2"/>
    <w:rsid w:val="00B70C70"/>
    <w:rsid w:val="00B71C9E"/>
    <w:rsid w:val="00B75266"/>
    <w:rsid w:val="00B82526"/>
    <w:rsid w:val="00B90090"/>
    <w:rsid w:val="00B90C94"/>
    <w:rsid w:val="00B91482"/>
    <w:rsid w:val="00B94ECD"/>
    <w:rsid w:val="00B97BE4"/>
    <w:rsid w:val="00BB28E6"/>
    <w:rsid w:val="00BB2B1C"/>
    <w:rsid w:val="00BB45E7"/>
    <w:rsid w:val="00BB6B12"/>
    <w:rsid w:val="00BB734E"/>
    <w:rsid w:val="00BC3484"/>
    <w:rsid w:val="00BC3C6D"/>
    <w:rsid w:val="00BD01CA"/>
    <w:rsid w:val="00BD0A56"/>
    <w:rsid w:val="00BD32AA"/>
    <w:rsid w:val="00BD74CC"/>
    <w:rsid w:val="00BD7ABE"/>
    <w:rsid w:val="00BE0F4B"/>
    <w:rsid w:val="00BE485D"/>
    <w:rsid w:val="00BE574C"/>
    <w:rsid w:val="00BE7553"/>
    <w:rsid w:val="00BF1BC6"/>
    <w:rsid w:val="00BF3452"/>
    <w:rsid w:val="00BF59EF"/>
    <w:rsid w:val="00BF64CD"/>
    <w:rsid w:val="00BF7032"/>
    <w:rsid w:val="00BF784D"/>
    <w:rsid w:val="00BF7C35"/>
    <w:rsid w:val="00C048D9"/>
    <w:rsid w:val="00C05F5A"/>
    <w:rsid w:val="00C07E75"/>
    <w:rsid w:val="00C1043A"/>
    <w:rsid w:val="00C10A36"/>
    <w:rsid w:val="00C11074"/>
    <w:rsid w:val="00C13BA8"/>
    <w:rsid w:val="00C160EE"/>
    <w:rsid w:val="00C16CB7"/>
    <w:rsid w:val="00C172F8"/>
    <w:rsid w:val="00C21E98"/>
    <w:rsid w:val="00C24297"/>
    <w:rsid w:val="00C31163"/>
    <w:rsid w:val="00C347AE"/>
    <w:rsid w:val="00C34842"/>
    <w:rsid w:val="00C364A1"/>
    <w:rsid w:val="00C42759"/>
    <w:rsid w:val="00C437CB"/>
    <w:rsid w:val="00C45AF6"/>
    <w:rsid w:val="00C50912"/>
    <w:rsid w:val="00C5334B"/>
    <w:rsid w:val="00C54B13"/>
    <w:rsid w:val="00C57B1B"/>
    <w:rsid w:val="00C64F03"/>
    <w:rsid w:val="00C65343"/>
    <w:rsid w:val="00C65A49"/>
    <w:rsid w:val="00C66517"/>
    <w:rsid w:val="00C67673"/>
    <w:rsid w:val="00C702E0"/>
    <w:rsid w:val="00C74949"/>
    <w:rsid w:val="00C816EA"/>
    <w:rsid w:val="00C8310E"/>
    <w:rsid w:val="00C83496"/>
    <w:rsid w:val="00C87031"/>
    <w:rsid w:val="00C91DE0"/>
    <w:rsid w:val="00C92404"/>
    <w:rsid w:val="00C96EDE"/>
    <w:rsid w:val="00C96F01"/>
    <w:rsid w:val="00CA04C9"/>
    <w:rsid w:val="00CA06C0"/>
    <w:rsid w:val="00CA182F"/>
    <w:rsid w:val="00CA2AF2"/>
    <w:rsid w:val="00CA56E8"/>
    <w:rsid w:val="00CA6466"/>
    <w:rsid w:val="00CB0036"/>
    <w:rsid w:val="00CB4647"/>
    <w:rsid w:val="00CC14D9"/>
    <w:rsid w:val="00CC458D"/>
    <w:rsid w:val="00CD16BF"/>
    <w:rsid w:val="00CD2161"/>
    <w:rsid w:val="00CD4EF4"/>
    <w:rsid w:val="00CD638A"/>
    <w:rsid w:val="00CD6C2A"/>
    <w:rsid w:val="00CD763E"/>
    <w:rsid w:val="00CE4831"/>
    <w:rsid w:val="00CE6A52"/>
    <w:rsid w:val="00CF3764"/>
    <w:rsid w:val="00CF54DD"/>
    <w:rsid w:val="00CF63C3"/>
    <w:rsid w:val="00D0024A"/>
    <w:rsid w:val="00D002C0"/>
    <w:rsid w:val="00D00BF1"/>
    <w:rsid w:val="00D01BF9"/>
    <w:rsid w:val="00D02B58"/>
    <w:rsid w:val="00D03220"/>
    <w:rsid w:val="00D03EB0"/>
    <w:rsid w:val="00D040DC"/>
    <w:rsid w:val="00D07F7C"/>
    <w:rsid w:val="00D1288E"/>
    <w:rsid w:val="00D13564"/>
    <w:rsid w:val="00D15E9E"/>
    <w:rsid w:val="00D2216B"/>
    <w:rsid w:val="00D243A5"/>
    <w:rsid w:val="00D2499D"/>
    <w:rsid w:val="00D2507B"/>
    <w:rsid w:val="00D25628"/>
    <w:rsid w:val="00D26722"/>
    <w:rsid w:val="00D33F5C"/>
    <w:rsid w:val="00D35BEF"/>
    <w:rsid w:val="00D3635E"/>
    <w:rsid w:val="00D3649C"/>
    <w:rsid w:val="00D36511"/>
    <w:rsid w:val="00D37513"/>
    <w:rsid w:val="00D40238"/>
    <w:rsid w:val="00D409CD"/>
    <w:rsid w:val="00D4735C"/>
    <w:rsid w:val="00D479D8"/>
    <w:rsid w:val="00D53B73"/>
    <w:rsid w:val="00D55EE9"/>
    <w:rsid w:val="00D5768E"/>
    <w:rsid w:val="00D61033"/>
    <w:rsid w:val="00D61468"/>
    <w:rsid w:val="00D61ACE"/>
    <w:rsid w:val="00D64212"/>
    <w:rsid w:val="00D657C3"/>
    <w:rsid w:val="00D72D37"/>
    <w:rsid w:val="00D74B97"/>
    <w:rsid w:val="00D75071"/>
    <w:rsid w:val="00D75088"/>
    <w:rsid w:val="00D75D4C"/>
    <w:rsid w:val="00D811FC"/>
    <w:rsid w:val="00D81300"/>
    <w:rsid w:val="00D82E9A"/>
    <w:rsid w:val="00D8595F"/>
    <w:rsid w:val="00D85F82"/>
    <w:rsid w:val="00D8726F"/>
    <w:rsid w:val="00D87A6C"/>
    <w:rsid w:val="00D90CF6"/>
    <w:rsid w:val="00D91522"/>
    <w:rsid w:val="00D91907"/>
    <w:rsid w:val="00D92FE8"/>
    <w:rsid w:val="00D932CC"/>
    <w:rsid w:val="00D94193"/>
    <w:rsid w:val="00D94EFA"/>
    <w:rsid w:val="00D9502A"/>
    <w:rsid w:val="00D9602B"/>
    <w:rsid w:val="00D96EF1"/>
    <w:rsid w:val="00D97F0E"/>
    <w:rsid w:val="00DA00AA"/>
    <w:rsid w:val="00DA2CA0"/>
    <w:rsid w:val="00DA40AB"/>
    <w:rsid w:val="00DA6066"/>
    <w:rsid w:val="00DA67E9"/>
    <w:rsid w:val="00DB01B4"/>
    <w:rsid w:val="00DB3587"/>
    <w:rsid w:val="00DB727A"/>
    <w:rsid w:val="00DC0182"/>
    <w:rsid w:val="00DC3B3F"/>
    <w:rsid w:val="00DC6182"/>
    <w:rsid w:val="00DC6CF3"/>
    <w:rsid w:val="00DC7D1B"/>
    <w:rsid w:val="00DC7EBD"/>
    <w:rsid w:val="00DD75DC"/>
    <w:rsid w:val="00DE3149"/>
    <w:rsid w:val="00DE531B"/>
    <w:rsid w:val="00DF17CE"/>
    <w:rsid w:val="00DF2798"/>
    <w:rsid w:val="00DF6186"/>
    <w:rsid w:val="00DF6DAE"/>
    <w:rsid w:val="00E003FF"/>
    <w:rsid w:val="00E00CB6"/>
    <w:rsid w:val="00E02232"/>
    <w:rsid w:val="00E02E3D"/>
    <w:rsid w:val="00E0713E"/>
    <w:rsid w:val="00E122C2"/>
    <w:rsid w:val="00E12913"/>
    <w:rsid w:val="00E152E1"/>
    <w:rsid w:val="00E1641B"/>
    <w:rsid w:val="00E21C49"/>
    <w:rsid w:val="00E2552A"/>
    <w:rsid w:val="00E25B2A"/>
    <w:rsid w:val="00E26BD1"/>
    <w:rsid w:val="00E278DF"/>
    <w:rsid w:val="00E3690F"/>
    <w:rsid w:val="00E40E33"/>
    <w:rsid w:val="00E516E7"/>
    <w:rsid w:val="00E61742"/>
    <w:rsid w:val="00E61C8D"/>
    <w:rsid w:val="00E622A6"/>
    <w:rsid w:val="00E646B3"/>
    <w:rsid w:val="00E7054D"/>
    <w:rsid w:val="00E7103E"/>
    <w:rsid w:val="00E71692"/>
    <w:rsid w:val="00E71F84"/>
    <w:rsid w:val="00E72510"/>
    <w:rsid w:val="00E74EB4"/>
    <w:rsid w:val="00E816A1"/>
    <w:rsid w:val="00E82C8C"/>
    <w:rsid w:val="00E8342D"/>
    <w:rsid w:val="00E83B97"/>
    <w:rsid w:val="00E86DD5"/>
    <w:rsid w:val="00E872E2"/>
    <w:rsid w:val="00E92598"/>
    <w:rsid w:val="00E94235"/>
    <w:rsid w:val="00E9669C"/>
    <w:rsid w:val="00EA1739"/>
    <w:rsid w:val="00EA3650"/>
    <w:rsid w:val="00EA51CA"/>
    <w:rsid w:val="00EA620E"/>
    <w:rsid w:val="00EA6508"/>
    <w:rsid w:val="00EC1810"/>
    <w:rsid w:val="00EC1825"/>
    <w:rsid w:val="00EC1FAF"/>
    <w:rsid w:val="00EC3DAC"/>
    <w:rsid w:val="00EC3F14"/>
    <w:rsid w:val="00EC67E9"/>
    <w:rsid w:val="00ED1984"/>
    <w:rsid w:val="00ED3361"/>
    <w:rsid w:val="00ED4468"/>
    <w:rsid w:val="00ED6E08"/>
    <w:rsid w:val="00EE3147"/>
    <w:rsid w:val="00EE31CC"/>
    <w:rsid w:val="00EE53E8"/>
    <w:rsid w:val="00EF01A1"/>
    <w:rsid w:val="00EF18D4"/>
    <w:rsid w:val="00EF3AFB"/>
    <w:rsid w:val="00EF468A"/>
    <w:rsid w:val="00EF54DB"/>
    <w:rsid w:val="00EF5BE7"/>
    <w:rsid w:val="00EF6619"/>
    <w:rsid w:val="00EF7474"/>
    <w:rsid w:val="00F00BA0"/>
    <w:rsid w:val="00F02C26"/>
    <w:rsid w:val="00F04001"/>
    <w:rsid w:val="00F045C1"/>
    <w:rsid w:val="00F05254"/>
    <w:rsid w:val="00F059CC"/>
    <w:rsid w:val="00F12245"/>
    <w:rsid w:val="00F1529B"/>
    <w:rsid w:val="00F15A34"/>
    <w:rsid w:val="00F17DC7"/>
    <w:rsid w:val="00F20DE3"/>
    <w:rsid w:val="00F22DDA"/>
    <w:rsid w:val="00F23B22"/>
    <w:rsid w:val="00F2641A"/>
    <w:rsid w:val="00F2746E"/>
    <w:rsid w:val="00F306C1"/>
    <w:rsid w:val="00F32811"/>
    <w:rsid w:val="00F472AA"/>
    <w:rsid w:val="00F50DBE"/>
    <w:rsid w:val="00F53096"/>
    <w:rsid w:val="00F561B5"/>
    <w:rsid w:val="00F60D5C"/>
    <w:rsid w:val="00F614DA"/>
    <w:rsid w:val="00F61E79"/>
    <w:rsid w:val="00F62DE2"/>
    <w:rsid w:val="00F66E54"/>
    <w:rsid w:val="00F70FF9"/>
    <w:rsid w:val="00F7237D"/>
    <w:rsid w:val="00F74E61"/>
    <w:rsid w:val="00F76154"/>
    <w:rsid w:val="00F76425"/>
    <w:rsid w:val="00F8238D"/>
    <w:rsid w:val="00F83405"/>
    <w:rsid w:val="00F84EB2"/>
    <w:rsid w:val="00F84ECE"/>
    <w:rsid w:val="00F8599B"/>
    <w:rsid w:val="00F92CE5"/>
    <w:rsid w:val="00F935F2"/>
    <w:rsid w:val="00F95345"/>
    <w:rsid w:val="00F95829"/>
    <w:rsid w:val="00FA07EE"/>
    <w:rsid w:val="00FA15C4"/>
    <w:rsid w:val="00FA356F"/>
    <w:rsid w:val="00FA6087"/>
    <w:rsid w:val="00FA76E7"/>
    <w:rsid w:val="00FB27BB"/>
    <w:rsid w:val="00FB5B91"/>
    <w:rsid w:val="00FB66FA"/>
    <w:rsid w:val="00FC31BF"/>
    <w:rsid w:val="00FC5283"/>
    <w:rsid w:val="00FD63AC"/>
    <w:rsid w:val="00FD6EC5"/>
    <w:rsid w:val="00FD6FDD"/>
    <w:rsid w:val="00FD7EA3"/>
    <w:rsid w:val="00FE2066"/>
    <w:rsid w:val="00FE3818"/>
    <w:rsid w:val="00FE41CA"/>
    <w:rsid w:val="00FE52B7"/>
    <w:rsid w:val="00FE5A8A"/>
    <w:rsid w:val="00FE6613"/>
    <w:rsid w:val="00FE6AD6"/>
    <w:rsid w:val="00FE7EE3"/>
    <w:rsid w:val="00FF2DF0"/>
    <w:rsid w:val="00FF4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D6577"/>
  <w15:chartTrackingRefBased/>
  <w15:docId w15:val="{D7BE0029-8F17-4421-A461-0D728B18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F5C"/>
  </w:style>
  <w:style w:type="paragraph" w:styleId="Heading1">
    <w:name w:val="heading 1"/>
    <w:basedOn w:val="Normal"/>
    <w:link w:val="Heading1Char"/>
    <w:qFormat/>
    <w:rsid w:val="001346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34666"/>
    <w:pPr>
      <w:keepNext/>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134666"/>
    <w:pPr>
      <w:keepNext/>
      <w:spacing w:after="0" w:line="240" w:lineRule="auto"/>
      <w:jc w:val="right"/>
      <w:outlineLvl w:val="2"/>
    </w:pPr>
    <w:rPr>
      <w:rFonts w:ascii="Arial" w:eastAsia="Times New Roman" w:hAnsi="Arial" w:cs="Times New Roman"/>
      <w:b/>
      <w:bCs/>
      <w:i/>
      <w:iCs/>
      <w:sz w:val="20"/>
      <w:szCs w:val="24"/>
      <w:lang w:val="sv-SE" w:eastAsia="en-CA"/>
    </w:rPr>
  </w:style>
  <w:style w:type="paragraph" w:styleId="Heading5">
    <w:name w:val="heading 5"/>
    <w:basedOn w:val="Normal"/>
    <w:next w:val="Normal"/>
    <w:link w:val="Heading5Char"/>
    <w:uiPriority w:val="9"/>
    <w:semiHidden/>
    <w:unhideWhenUsed/>
    <w:qFormat/>
    <w:rsid w:val="00134666"/>
    <w:pPr>
      <w:spacing w:before="240" w:after="60" w:line="276" w:lineRule="auto"/>
      <w:outlineLvl w:val="4"/>
    </w:pPr>
    <w:rPr>
      <w:rFonts w:ascii="Calibri" w:eastAsia="Times New Roman" w:hAnsi="Calibri" w:cs="Times New Roman"/>
      <w:b/>
      <w:bCs/>
      <w:i/>
      <w:iCs/>
      <w:sz w:val="26"/>
      <w:szCs w:val="26"/>
    </w:rPr>
  </w:style>
  <w:style w:type="paragraph" w:styleId="Heading7">
    <w:name w:val="heading 7"/>
    <w:basedOn w:val="Normal"/>
    <w:next w:val="Normal"/>
    <w:link w:val="Heading7Char"/>
    <w:uiPriority w:val="9"/>
    <w:semiHidden/>
    <w:unhideWhenUsed/>
    <w:qFormat/>
    <w:rsid w:val="00134666"/>
    <w:pPr>
      <w:spacing w:before="240" w:after="60" w:line="276" w:lineRule="auto"/>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7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75DC"/>
    <w:rPr>
      <w:color w:val="0563C1" w:themeColor="hyperlink"/>
      <w:u w:val="single"/>
    </w:rPr>
  </w:style>
  <w:style w:type="character" w:styleId="FollowedHyperlink">
    <w:name w:val="FollowedHyperlink"/>
    <w:basedOn w:val="DefaultParagraphFont"/>
    <w:semiHidden/>
    <w:unhideWhenUsed/>
    <w:rsid w:val="00DF6186"/>
    <w:rPr>
      <w:color w:val="954F72" w:themeColor="followedHyperlink"/>
      <w:u w:val="single"/>
    </w:rPr>
  </w:style>
  <w:style w:type="paragraph" w:styleId="Header">
    <w:name w:val="header"/>
    <w:basedOn w:val="Normal"/>
    <w:link w:val="HeaderChar"/>
    <w:uiPriority w:val="99"/>
    <w:unhideWhenUsed/>
    <w:rsid w:val="00DF6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186"/>
  </w:style>
  <w:style w:type="paragraph" w:styleId="Footer">
    <w:name w:val="footer"/>
    <w:basedOn w:val="Normal"/>
    <w:link w:val="FooterChar"/>
    <w:uiPriority w:val="99"/>
    <w:unhideWhenUsed/>
    <w:rsid w:val="00DF6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186"/>
  </w:style>
  <w:style w:type="paragraph" w:styleId="BodyText2">
    <w:name w:val="Body Text 2"/>
    <w:basedOn w:val="Normal"/>
    <w:link w:val="BodyText2Char"/>
    <w:unhideWhenUsed/>
    <w:rsid w:val="00DF6186"/>
    <w:pPr>
      <w:spacing w:after="0" w:line="240" w:lineRule="auto"/>
    </w:pPr>
    <w:rPr>
      <w:rFonts w:ascii="Times New Roman" w:eastAsia="Times New Roman" w:hAnsi="Times New Roman"/>
      <w:szCs w:val="24"/>
    </w:rPr>
  </w:style>
  <w:style w:type="character" w:customStyle="1" w:styleId="BodyText2Char">
    <w:name w:val="Body Text 2 Char"/>
    <w:basedOn w:val="DefaultParagraphFont"/>
    <w:link w:val="BodyText2"/>
    <w:rsid w:val="00DF6186"/>
    <w:rPr>
      <w:rFonts w:ascii="Times New Roman" w:eastAsia="Times New Roman" w:hAnsi="Times New Roman"/>
      <w:szCs w:val="24"/>
    </w:rPr>
  </w:style>
  <w:style w:type="paragraph" w:styleId="BalloonText">
    <w:name w:val="Balloon Text"/>
    <w:basedOn w:val="Normal"/>
    <w:link w:val="BalloonTextChar"/>
    <w:uiPriority w:val="99"/>
    <w:semiHidden/>
    <w:unhideWhenUsed/>
    <w:rsid w:val="00DF6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186"/>
    <w:rPr>
      <w:rFonts w:ascii="Tahoma" w:hAnsi="Tahoma" w:cs="Tahoma"/>
      <w:sz w:val="16"/>
      <w:szCs w:val="16"/>
    </w:rPr>
  </w:style>
  <w:style w:type="paragraph" w:customStyle="1" w:styleId="rulei-e">
    <w:name w:val="rulei-e"/>
    <w:basedOn w:val="Normal"/>
    <w:rsid w:val="00DF6186"/>
    <w:pPr>
      <w:snapToGrid w:val="0"/>
      <w:spacing w:after="200" w:line="240" w:lineRule="auto"/>
    </w:pPr>
    <w:rPr>
      <w:rFonts w:ascii="Times New Roman" w:eastAsia="Times New Roman" w:hAnsi="Times New Roman" w:cs="Times New Roman"/>
      <w:b/>
      <w:bCs/>
      <w:i/>
      <w:iCs/>
      <w:color w:val="000000"/>
      <w:sz w:val="26"/>
      <w:szCs w:val="26"/>
    </w:rPr>
  </w:style>
  <w:style w:type="character" w:customStyle="1" w:styleId="StyleHyperlinkVerdana7ptAuto">
    <w:name w:val="Style Hyperlink + Verdana 7 pt Auto"/>
    <w:basedOn w:val="Hyperlink"/>
    <w:rsid w:val="00DF6186"/>
    <w:rPr>
      <w:rFonts w:ascii="Verdana" w:hAnsi="Verdana" w:hint="default"/>
      <w:color w:val="auto"/>
      <w:sz w:val="14"/>
      <w:u w:val="single"/>
    </w:rPr>
  </w:style>
  <w:style w:type="character" w:customStyle="1" w:styleId="BodyText2Char1">
    <w:name w:val="Body Text 2 Char1"/>
    <w:basedOn w:val="DefaultParagraphFont"/>
    <w:uiPriority w:val="99"/>
    <w:semiHidden/>
    <w:rsid w:val="00DF6186"/>
  </w:style>
  <w:style w:type="character" w:customStyle="1" w:styleId="Heading1Char">
    <w:name w:val="Heading 1 Char"/>
    <w:basedOn w:val="DefaultParagraphFont"/>
    <w:link w:val="Heading1"/>
    <w:rsid w:val="0013466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34666"/>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134666"/>
    <w:rPr>
      <w:rFonts w:ascii="Arial" w:eastAsia="Times New Roman" w:hAnsi="Arial" w:cs="Times New Roman"/>
      <w:b/>
      <w:bCs/>
      <w:i/>
      <w:iCs/>
      <w:sz w:val="20"/>
      <w:szCs w:val="24"/>
      <w:lang w:val="sv-SE" w:eastAsia="en-CA"/>
    </w:rPr>
  </w:style>
  <w:style w:type="character" w:customStyle="1" w:styleId="Heading5Char">
    <w:name w:val="Heading 5 Char"/>
    <w:basedOn w:val="DefaultParagraphFont"/>
    <w:link w:val="Heading5"/>
    <w:uiPriority w:val="9"/>
    <w:semiHidden/>
    <w:rsid w:val="00134666"/>
    <w:rPr>
      <w:rFonts w:ascii="Calibri" w:eastAsia="Times New Roman" w:hAnsi="Calibri" w:cs="Times New Roman"/>
      <w:b/>
      <w:bCs/>
      <w:i/>
      <w:iCs/>
      <w:sz w:val="26"/>
      <w:szCs w:val="26"/>
    </w:rPr>
  </w:style>
  <w:style w:type="character" w:customStyle="1" w:styleId="Heading7Char">
    <w:name w:val="Heading 7 Char"/>
    <w:basedOn w:val="DefaultParagraphFont"/>
    <w:link w:val="Heading7"/>
    <w:uiPriority w:val="9"/>
    <w:semiHidden/>
    <w:rsid w:val="00134666"/>
    <w:rPr>
      <w:rFonts w:ascii="Calibri" w:eastAsia="Times New Roman" w:hAnsi="Calibri" w:cs="Times New Roman"/>
      <w:sz w:val="24"/>
      <w:szCs w:val="24"/>
    </w:rPr>
  </w:style>
  <w:style w:type="paragraph" w:styleId="NormalWeb">
    <w:name w:val="Normal (Web)"/>
    <w:basedOn w:val="Normal"/>
    <w:semiHidden/>
    <w:unhideWhenUsed/>
    <w:rsid w:val="00134666"/>
    <w:pPr>
      <w:spacing w:before="125" w:after="125" w:line="240" w:lineRule="auto"/>
    </w:pPr>
    <w:rPr>
      <w:rFonts w:ascii="Arial" w:eastAsia="Times New Roman" w:hAnsi="Arial" w:cs="Arial"/>
      <w:sz w:val="19"/>
      <w:szCs w:val="19"/>
    </w:rPr>
  </w:style>
  <w:style w:type="paragraph" w:styleId="FootnoteText">
    <w:name w:val="footnote text"/>
    <w:basedOn w:val="Normal"/>
    <w:link w:val="FootnoteTextChar"/>
    <w:semiHidden/>
    <w:unhideWhenUsed/>
    <w:rsid w:val="00134666"/>
    <w:pPr>
      <w:spacing w:after="0" w:line="240" w:lineRule="auto"/>
    </w:pPr>
    <w:rPr>
      <w:rFonts w:ascii="Times New Roman" w:eastAsia="Times New Roman" w:hAnsi="Times New Roman" w:cs="Times New Roman"/>
      <w:sz w:val="20"/>
      <w:szCs w:val="20"/>
      <w:lang w:val="en-CA"/>
    </w:rPr>
  </w:style>
  <w:style w:type="character" w:customStyle="1" w:styleId="FootnoteTextChar">
    <w:name w:val="Footnote Text Char"/>
    <w:basedOn w:val="DefaultParagraphFont"/>
    <w:link w:val="FootnoteText"/>
    <w:semiHidden/>
    <w:rsid w:val="00134666"/>
    <w:rPr>
      <w:rFonts w:ascii="Times New Roman" w:eastAsia="Times New Roman" w:hAnsi="Times New Roman" w:cs="Times New Roman"/>
      <w:sz w:val="20"/>
      <w:szCs w:val="20"/>
      <w:lang w:val="en-CA"/>
    </w:rPr>
  </w:style>
  <w:style w:type="paragraph" w:styleId="CommentText">
    <w:name w:val="annotation text"/>
    <w:basedOn w:val="Normal"/>
    <w:link w:val="CommentTextChar"/>
    <w:semiHidden/>
    <w:unhideWhenUsed/>
    <w:rsid w:val="00134666"/>
    <w:pPr>
      <w:spacing w:after="0" w:line="240" w:lineRule="auto"/>
    </w:pPr>
    <w:rPr>
      <w:rFonts w:ascii="Times New Roman" w:eastAsia="Times New Roman" w:hAnsi="Times New Roman" w:cs="Times New Roman"/>
      <w:sz w:val="20"/>
      <w:szCs w:val="20"/>
      <w:lang w:val="en-CA"/>
    </w:rPr>
  </w:style>
  <w:style w:type="character" w:customStyle="1" w:styleId="CommentTextChar">
    <w:name w:val="Comment Text Char"/>
    <w:basedOn w:val="DefaultParagraphFont"/>
    <w:link w:val="CommentText"/>
    <w:semiHidden/>
    <w:rsid w:val="00134666"/>
    <w:rPr>
      <w:rFonts w:ascii="Times New Roman" w:eastAsia="Times New Roman" w:hAnsi="Times New Roman" w:cs="Times New Roman"/>
      <w:sz w:val="20"/>
      <w:szCs w:val="20"/>
      <w:lang w:val="en-CA"/>
    </w:rPr>
  </w:style>
  <w:style w:type="paragraph" w:styleId="Title">
    <w:name w:val="Title"/>
    <w:basedOn w:val="Normal"/>
    <w:link w:val="TitleChar"/>
    <w:qFormat/>
    <w:rsid w:val="00134666"/>
    <w:pPr>
      <w:spacing w:after="0" w:line="240" w:lineRule="auto"/>
      <w:jc w:val="center"/>
    </w:pPr>
    <w:rPr>
      <w:rFonts w:ascii="Times New Roman" w:eastAsia="Times New Roman" w:hAnsi="Times New Roman" w:cs="Times New Roman"/>
      <w:b/>
      <w:sz w:val="24"/>
      <w:szCs w:val="20"/>
      <w:lang w:val="en-CA"/>
    </w:rPr>
  </w:style>
  <w:style w:type="character" w:customStyle="1" w:styleId="TitleChar">
    <w:name w:val="Title Char"/>
    <w:basedOn w:val="DefaultParagraphFont"/>
    <w:link w:val="Title"/>
    <w:rsid w:val="00134666"/>
    <w:rPr>
      <w:rFonts w:ascii="Times New Roman" w:eastAsia="Times New Roman" w:hAnsi="Times New Roman" w:cs="Times New Roman"/>
      <w:b/>
      <w:sz w:val="24"/>
      <w:szCs w:val="20"/>
      <w:lang w:val="en-CA"/>
    </w:rPr>
  </w:style>
  <w:style w:type="paragraph" w:styleId="BodyText">
    <w:name w:val="Body Text"/>
    <w:basedOn w:val="Normal"/>
    <w:next w:val="Normal"/>
    <w:link w:val="BodyTextChar"/>
    <w:semiHidden/>
    <w:unhideWhenUsed/>
    <w:rsid w:val="00134666"/>
    <w:pPr>
      <w:autoSpaceDE w:val="0"/>
      <w:autoSpaceDN w:val="0"/>
      <w:adjustRightInd w:val="0"/>
      <w:spacing w:after="0" w:line="240" w:lineRule="auto"/>
    </w:pPr>
    <w:rPr>
      <w:rFonts w:ascii="BBGHFG+TimesNewRoman" w:eastAsia="Times New Roman" w:hAnsi="BBGHFG+TimesNewRoman" w:cs="Times New Roman"/>
      <w:sz w:val="24"/>
      <w:szCs w:val="24"/>
      <w:lang w:val="en-CA" w:eastAsia="en-CA"/>
    </w:rPr>
  </w:style>
  <w:style w:type="character" w:customStyle="1" w:styleId="BodyTextChar">
    <w:name w:val="Body Text Char"/>
    <w:basedOn w:val="DefaultParagraphFont"/>
    <w:link w:val="BodyText"/>
    <w:semiHidden/>
    <w:rsid w:val="00134666"/>
    <w:rPr>
      <w:rFonts w:ascii="BBGHFG+TimesNewRoman" w:eastAsia="Times New Roman" w:hAnsi="BBGHFG+TimesNewRoman" w:cs="Times New Roman"/>
      <w:sz w:val="24"/>
      <w:szCs w:val="24"/>
      <w:lang w:val="en-CA" w:eastAsia="en-CA"/>
    </w:rPr>
  </w:style>
  <w:style w:type="paragraph" w:styleId="BodyTextIndent">
    <w:name w:val="Body Text Indent"/>
    <w:basedOn w:val="Normal"/>
    <w:link w:val="BodyTextIndentChar"/>
    <w:uiPriority w:val="99"/>
    <w:semiHidden/>
    <w:unhideWhenUsed/>
    <w:rsid w:val="00134666"/>
    <w:pPr>
      <w:spacing w:after="120" w:line="276" w:lineRule="auto"/>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134666"/>
    <w:rPr>
      <w:rFonts w:ascii="Calibri" w:eastAsia="Calibri" w:hAnsi="Calibri" w:cs="Times New Roman"/>
    </w:rPr>
  </w:style>
  <w:style w:type="paragraph" w:styleId="ListParagraph">
    <w:name w:val="List Paragraph"/>
    <w:basedOn w:val="Normal"/>
    <w:link w:val="ListParagraphChar"/>
    <w:uiPriority w:val="34"/>
    <w:qFormat/>
    <w:rsid w:val="00134666"/>
    <w:pPr>
      <w:spacing w:after="0" w:line="240" w:lineRule="auto"/>
      <w:ind w:left="720"/>
    </w:pPr>
    <w:rPr>
      <w:rFonts w:ascii="Times New Roman" w:eastAsia="Times New Roman" w:hAnsi="Times New Roman" w:cs="Times New Roman"/>
      <w:sz w:val="24"/>
      <w:szCs w:val="20"/>
      <w:lang w:val="en-CA"/>
    </w:rPr>
  </w:style>
  <w:style w:type="paragraph" w:customStyle="1" w:styleId="level11">
    <w:name w:val="_level11"/>
    <w:basedOn w:val="Normal"/>
    <w:rsid w:val="0013466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eastAsia="Times New Roman" w:hAnsi="Times New Roman" w:cs="Times New Roman"/>
      <w:sz w:val="24"/>
      <w:szCs w:val="20"/>
    </w:rPr>
  </w:style>
  <w:style w:type="paragraph" w:customStyle="1" w:styleId="level6">
    <w:name w:val="_level6"/>
    <w:basedOn w:val="Normal"/>
    <w:rsid w:val="00134666"/>
    <w:pPr>
      <w:tabs>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hanging="360"/>
    </w:pPr>
    <w:rPr>
      <w:rFonts w:ascii="Times New Roman" w:eastAsia="Times New Roman" w:hAnsi="Times New Roman" w:cs="Times New Roman"/>
      <w:sz w:val="24"/>
      <w:szCs w:val="20"/>
    </w:rPr>
  </w:style>
  <w:style w:type="paragraph" w:customStyle="1" w:styleId="WPHeading1">
    <w:name w:val="WP_Heading 1"/>
    <w:basedOn w:val="Normal"/>
    <w:rsid w:val="00134666"/>
    <w:pPr>
      <w:spacing w:after="0" w:line="220" w:lineRule="exact"/>
      <w:jc w:val="center"/>
    </w:pPr>
    <w:rPr>
      <w:rFonts w:ascii="Arial" w:eastAsia="Times New Roman" w:hAnsi="Arial" w:cs="Times New Roman"/>
      <w:b/>
      <w:szCs w:val="20"/>
      <w:lang w:val="en-CA"/>
    </w:rPr>
  </w:style>
  <w:style w:type="paragraph" w:customStyle="1" w:styleId="WPHeading2">
    <w:name w:val="WP_Heading 2"/>
    <w:basedOn w:val="Normal"/>
    <w:rsid w:val="00134666"/>
    <w:pPr>
      <w:spacing w:after="0" w:line="220" w:lineRule="exact"/>
      <w:jc w:val="both"/>
    </w:pPr>
    <w:rPr>
      <w:rFonts w:ascii="Arial" w:eastAsia="Times New Roman" w:hAnsi="Arial" w:cs="Times New Roman"/>
      <w:b/>
      <w:szCs w:val="20"/>
      <w:lang w:val="en-CA"/>
    </w:rPr>
  </w:style>
  <w:style w:type="paragraph" w:customStyle="1" w:styleId="WPBodyText">
    <w:name w:val="WP_Body Text"/>
    <w:basedOn w:val="Normal"/>
    <w:rsid w:val="00134666"/>
    <w:pPr>
      <w:widowControl w:val="0"/>
      <w:spacing w:after="0" w:line="240" w:lineRule="auto"/>
    </w:pPr>
    <w:rPr>
      <w:rFonts w:ascii="Times New Roman" w:eastAsia="Times New Roman" w:hAnsi="Times New Roman" w:cs="Times New Roman"/>
      <w:szCs w:val="20"/>
    </w:rPr>
  </w:style>
  <w:style w:type="paragraph" w:customStyle="1" w:styleId="WPPlainTex">
    <w:name w:val="WP_Plain Tex"/>
    <w:basedOn w:val="Normal"/>
    <w:rsid w:val="00134666"/>
    <w:pPr>
      <w:widowControl w:val="0"/>
      <w:spacing w:after="0" w:line="240" w:lineRule="auto"/>
    </w:pPr>
    <w:rPr>
      <w:rFonts w:ascii="Courier New" w:eastAsia="Times New Roman" w:hAnsi="Courier New" w:cs="Times New Roman"/>
      <w:sz w:val="24"/>
      <w:szCs w:val="20"/>
    </w:rPr>
  </w:style>
  <w:style w:type="paragraph" w:customStyle="1" w:styleId="BodyTextI2">
    <w:name w:val="Body Text I2"/>
    <w:basedOn w:val="Normal"/>
    <w:rsid w:val="00134666"/>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540" w:hanging="540"/>
      <w:jc w:val="both"/>
    </w:pPr>
    <w:rPr>
      <w:rFonts w:ascii="Times New Roman" w:eastAsia="Times New Roman" w:hAnsi="Times New Roman" w:cs="Times New Roman"/>
      <w:szCs w:val="20"/>
    </w:rPr>
  </w:style>
  <w:style w:type="paragraph" w:customStyle="1" w:styleId="clause-e">
    <w:name w:val="clause-e"/>
    <w:basedOn w:val="Normal"/>
    <w:rsid w:val="00134666"/>
    <w:pPr>
      <w:widowControl w:val="0"/>
      <w:tabs>
        <w:tab w:val="right" w:pos="416"/>
        <w:tab w:val="left" w:pos="536"/>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 w:val="right" w:pos="9360"/>
      </w:tabs>
      <w:spacing w:after="0" w:line="208" w:lineRule="atLeast"/>
      <w:ind w:left="536" w:hanging="536"/>
      <w:jc w:val="both"/>
    </w:pPr>
    <w:rPr>
      <w:rFonts w:ascii="Times New Roman" w:eastAsia="Times New Roman" w:hAnsi="Times New Roman" w:cs="Times New Roman"/>
      <w:sz w:val="24"/>
      <w:szCs w:val="20"/>
      <w:lang w:val="en-GB"/>
    </w:rPr>
  </w:style>
  <w:style w:type="paragraph" w:customStyle="1" w:styleId="defclause-e">
    <w:name w:val="defclause-e"/>
    <w:basedOn w:val="Normal"/>
    <w:rsid w:val="00134666"/>
    <w:pPr>
      <w:widowControl w:val="0"/>
      <w:tabs>
        <w:tab w:val="right" w:pos="416"/>
        <w:tab w:val="left" w:pos="536"/>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 w:val="right" w:pos="9360"/>
      </w:tabs>
      <w:spacing w:after="0" w:line="208" w:lineRule="atLeast"/>
      <w:ind w:left="536" w:hanging="536"/>
      <w:jc w:val="both"/>
    </w:pPr>
    <w:rPr>
      <w:rFonts w:ascii="Times New Roman" w:eastAsia="Times New Roman" w:hAnsi="Times New Roman" w:cs="Times New Roman"/>
      <w:sz w:val="24"/>
      <w:szCs w:val="20"/>
      <w:lang w:val="en-GB"/>
    </w:rPr>
  </w:style>
  <w:style w:type="paragraph" w:customStyle="1" w:styleId="BodyTextI3">
    <w:name w:val="Body Text I3"/>
    <w:basedOn w:val="Normal"/>
    <w:rsid w:val="00134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20" w:lineRule="exact"/>
      <w:ind w:left="720"/>
      <w:jc w:val="both"/>
    </w:pPr>
    <w:rPr>
      <w:rFonts w:ascii="Arial" w:eastAsia="Times New Roman" w:hAnsi="Arial" w:cs="Times New Roman"/>
      <w:sz w:val="24"/>
      <w:szCs w:val="20"/>
    </w:rPr>
  </w:style>
  <w:style w:type="paragraph" w:customStyle="1" w:styleId="levnl11">
    <w:name w:val="_levnl11"/>
    <w:basedOn w:val="Normal"/>
    <w:rsid w:val="0013466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jc w:val="both"/>
    </w:pPr>
    <w:rPr>
      <w:rFonts w:ascii="Times New Roman" w:eastAsia="Times New Roman" w:hAnsi="Times New Roman" w:cs="Times New Roman"/>
      <w:sz w:val="24"/>
      <w:szCs w:val="20"/>
    </w:rPr>
  </w:style>
  <w:style w:type="paragraph" w:customStyle="1" w:styleId="level1">
    <w:name w:val="_level1"/>
    <w:basedOn w:val="Normal"/>
    <w:rsid w:val="0013466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spacing w:after="0" w:line="240" w:lineRule="auto"/>
      <w:ind w:left="360" w:hanging="360"/>
      <w:jc w:val="both"/>
    </w:pPr>
    <w:rPr>
      <w:rFonts w:ascii="Times New Roman" w:eastAsia="Times New Roman" w:hAnsi="Times New Roman" w:cs="Times New Roman"/>
      <w:sz w:val="24"/>
      <w:szCs w:val="20"/>
    </w:rPr>
  </w:style>
  <w:style w:type="paragraph" w:customStyle="1" w:styleId="WPPlainText">
    <w:name w:val="WP_Plain Text"/>
    <w:basedOn w:val="Normal"/>
    <w:rsid w:val="00134666"/>
    <w:pPr>
      <w:widowControl w:val="0"/>
      <w:spacing w:after="0" w:line="240" w:lineRule="auto"/>
    </w:pPr>
    <w:rPr>
      <w:rFonts w:ascii="Courier New" w:eastAsia="Times New Roman" w:hAnsi="Courier New" w:cs="Times New Roman"/>
      <w:sz w:val="24"/>
      <w:szCs w:val="20"/>
    </w:rPr>
  </w:style>
  <w:style w:type="paragraph" w:customStyle="1" w:styleId="17">
    <w:name w:val="_17"/>
    <w:basedOn w:val="Normal"/>
    <w:rsid w:val="00134666"/>
    <w:pPr>
      <w:widowControl w:val="0"/>
      <w:spacing w:after="0" w:line="240" w:lineRule="auto"/>
      <w:jc w:val="both"/>
    </w:pPr>
    <w:rPr>
      <w:rFonts w:ascii="Times New Roman" w:eastAsia="Times New Roman" w:hAnsi="Times New Roman" w:cs="Times New Roman"/>
      <w:sz w:val="24"/>
      <w:szCs w:val="20"/>
    </w:rPr>
  </w:style>
  <w:style w:type="paragraph" w:customStyle="1" w:styleId="BodyTextI1">
    <w:name w:val="Body Text I1"/>
    <w:basedOn w:val="Normal"/>
    <w:rsid w:val="00134666"/>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540"/>
      <w:jc w:val="both"/>
    </w:pPr>
    <w:rPr>
      <w:rFonts w:ascii="Times New Roman" w:eastAsia="Times New Roman" w:hAnsi="Times New Roman" w:cs="Times New Roman"/>
      <w:szCs w:val="20"/>
    </w:rPr>
  </w:style>
  <w:style w:type="paragraph" w:customStyle="1" w:styleId="BodyTextIn">
    <w:name w:val="Body Text In"/>
    <w:basedOn w:val="Normal"/>
    <w:rsid w:val="00134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20" w:lineRule="exact"/>
      <w:ind w:left="720"/>
      <w:jc w:val="both"/>
    </w:pPr>
    <w:rPr>
      <w:rFonts w:ascii="Arial" w:eastAsia="Times New Roman" w:hAnsi="Arial" w:cs="Times New Roman"/>
      <w:szCs w:val="20"/>
      <w:lang w:val="en-CA"/>
    </w:rPr>
  </w:style>
  <w:style w:type="paragraph" w:customStyle="1" w:styleId="level21">
    <w:name w:val="_level21"/>
    <w:basedOn w:val="Normal"/>
    <w:rsid w:val="001346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360"/>
    </w:pPr>
    <w:rPr>
      <w:rFonts w:ascii="Times New Roman" w:eastAsia="Times New Roman" w:hAnsi="Times New Roman" w:cs="Times New Roman"/>
      <w:sz w:val="24"/>
      <w:szCs w:val="20"/>
    </w:rPr>
  </w:style>
  <w:style w:type="paragraph" w:customStyle="1" w:styleId="Level10">
    <w:name w:val="Level 1"/>
    <w:basedOn w:val="Normal"/>
    <w:rsid w:val="00134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jc w:val="both"/>
    </w:pPr>
    <w:rPr>
      <w:rFonts w:ascii="Times New Roman" w:eastAsia="Times New Roman" w:hAnsi="Times New Roman" w:cs="Times New Roman"/>
      <w:sz w:val="24"/>
      <w:szCs w:val="20"/>
    </w:rPr>
  </w:style>
  <w:style w:type="paragraph" w:customStyle="1" w:styleId="Default">
    <w:name w:val="Default"/>
    <w:rsid w:val="00134666"/>
    <w:pPr>
      <w:autoSpaceDE w:val="0"/>
      <w:autoSpaceDN w:val="0"/>
      <w:adjustRightInd w:val="0"/>
      <w:spacing w:after="0" w:line="240" w:lineRule="auto"/>
    </w:pPr>
    <w:rPr>
      <w:rFonts w:ascii="BBGGOF+Arial,Bold" w:eastAsia="Times New Roman" w:hAnsi="BBGGOF+Arial,Bold" w:cs="BBGGOF+Arial,Bold"/>
      <w:color w:val="000000"/>
      <w:sz w:val="24"/>
      <w:szCs w:val="24"/>
      <w:lang w:val="en-CA" w:eastAsia="en-CA"/>
    </w:rPr>
  </w:style>
  <w:style w:type="paragraph" w:customStyle="1" w:styleId="paragraph-e">
    <w:name w:val="paragraph-e"/>
    <w:basedOn w:val="Normal"/>
    <w:rsid w:val="00134666"/>
    <w:pPr>
      <w:snapToGrid w:val="0"/>
      <w:spacing w:after="120" w:line="240" w:lineRule="auto"/>
      <w:ind w:left="1117" w:hanging="400"/>
    </w:pPr>
    <w:rPr>
      <w:rFonts w:ascii="Times New Roman" w:eastAsia="Times New Roman" w:hAnsi="Times New Roman" w:cs="Times New Roman"/>
      <w:color w:val="000000"/>
      <w:sz w:val="26"/>
      <w:szCs w:val="26"/>
    </w:rPr>
  </w:style>
  <w:style w:type="paragraph" w:customStyle="1" w:styleId="firstdef-e">
    <w:name w:val="firstdef-e"/>
    <w:basedOn w:val="Normal"/>
    <w:rsid w:val="00134666"/>
    <w:pPr>
      <w:snapToGrid w:val="0"/>
      <w:spacing w:after="120" w:line="240" w:lineRule="auto"/>
      <w:ind w:left="652" w:hanging="400"/>
    </w:pPr>
    <w:rPr>
      <w:rFonts w:ascii="Times New Roman" w:eastAsia="Times New Roman" w:hAnsi="Times New Roman" w:cs="Times New Roman"/>
      <w:color w:val="000000"/>
      <w:sz w:val="26"/>
      <w:szCs w:val="26"/>
    </w:rPr>
  </w:style>
  <w:style w:type="paragraph" w:customStyle="1" w:styleId="heading1-e">
    <w:name w:val="heading1-e"/>
    <w:basedOn w:val="Normal"/>
    <w:rsid w:val="00134666"/>
    <w:pPr>
      <w:keepNext/>
      <w:snapToGrid w:val="0"/>
      <w:spacing w:after="200" w:line="240" w:lineRule="auto"/>
      <w:jc w:val="center"/>
    </w:pPr>
    <w:rPr>
      <w:rFonts w:ascii="Times New Roman" w:eastAsia="Times New Roman" w:hAnsi="Times New Roman" w:cs="Times New Roman"/>
      <w:smallCaps/>
      <w:color w:val="000000"/>
      <w:sz w:val="26"/>
      <w:szCs w:val="26"/>
    </w:rPr>
  </w:style>
  <w:style w:type="paragraph" w:customStyle="1" w:styleId="section-e">
    <w:name w:val="section-e"/>
    <w:basedOn w:val="Normal"/>
    <w:rsid w:val="00134666"/>
    <w:pPr>
      <w:snapToGrid w:val="0"/>
      <w:spacing w:after="120" w:line="240" w:lineRule="auto"/>
      <w:ind w:firstLine="600"/>
    </w:pPr>
    <w:rPr>
      <w:rFonts w:ascii="Times New Roman" w:eastAsia="Times New Roman" w:hAnsi="Times New Roman" w:cs="Times New Roman"/>
      <w:color w:val="000000"/>
      <w:sz w:val="26"/>
      <w:szCs w:val="26"/>
    </w:rPr>
  </w:style>
  <w:style w:type="paragraph" w:customStyle="1" w:styleId="subsection-e">
    <w:name w:val="subsection-e"/>
    <w:basedOn w:val="Normal"/>
    <w:rsid w:val="00134666"/>
    <w:pPr>
      <w:snapToGrid w:val="0"/>
      <w:spacing w:after="120" w:line="240" w:lineRule="auto"/>
      <w:ind w:firstLine="600"/>
    </w:pPr>
    <w:rPr>
      <w:rFonts w:ascii="Times New Roman" w:eastAsia="Times New Roman" w:hAnsi="Times New Roman" w:cs="Times New Roman"/>
      <w:color w:val="000000"/>
      <w:sz w:val="26"/>
      <w:szCs w:val="26"/>
    </w:rPr>
  </w:style>
  <w:style w:type="paragraph" w:customStyle="1" w:styleId="ssubsection-e">
    <w:name w:val="ssubsection-e"/>
    <w:basedOn w:val="Normal"/>
    <w:rsid w:val="00134666"/>
    <w:pPr>
      <w:snapToGrid w:val="0"/>
      <w:spacing w:after="120" w:line="240" w:lineRule="auto"/>
    </w:pPr>
    <w:rPr>
      <w:rFonts w:ascii="Times New Roman" w:eastAsia="Times New Roman" w:hAnsi="Times New Roman" w:cs="Times New Roman"/>
      <w:color w:val="000000"/>
      <w:sz w:val="26"/>
      <w:szCs w:val="26"/>
    </w:rPr>
  </w:style>
  <w:style w:type="paragraph" w:customStyle="1" w:styleId="headnote-e">
    <w:name w:val="headnote-e"/>
    <w:basedOn w:val="Normal"/>
    <w:rsid w:val="00134666"/>
    <w:pPr>
      <w:keepNext/>
      <w:snapToGrid w:val="0"/>
      <w:spacing w:after="0" w:line="240" w:lineRule="auto"/>
    </w:pPr>
    <w:rPr>
      <w:rFonts w:ascii="Times New Roman" w:eastAsia="Times New Roman" w:hAnsi="Times New Roman" w:cs="Times New Roman"/>
      <w:b/>
      <w:bCs/>
      <w:color w:val="000000"/>
      <w:sz w:val="26"/>
      <w:szCs w:val="26"/>
    </w:rPr>
  </w:style>
  <w:style w:type="paragraph" w:customStyle="1" w:styleId="Pa0">
    <w:name w:val="Pa0"/>
    <w:basedOn w:val="Normal"/>
    <w:next w:val="Normal"/>
    <w:rsid w:val="00134666"/>
    <w:pPr>
      <w:autoSpaceDE w:val="0"/>
      <w:autoSpaceDN w:val="0"/>
      <w:adjustRightInd w:val="0"/>
      <w:spacing w:after="140" w:line="241" w:lineRule="atLeast"/>
    </w:pPr>
    <w:rPr>
      <w:rFonts w:ascii="Helvetica 45 Light" w:eastAsia="Times New Roman" w:hAnsi="Helvetica 45 Light" w:cs="Times New Roman"/>
      <w:sz w:val="24"/>
      <w:szCs w:val="24"/>
    </w:rPr>
  </w:style>
  <w:style w:type="paragraph" w:customStyle="1" w:styleId="note-marginale">
    <w:name w:val="note-marginale"/>
    <w:basedOn w:val="Normal"/>
    <w:rsid w:val="00134666"/>
    <w:pPr>
      <w:spacing w:after="0" w:line="240" w:lineRule="auto"/>
    </w:pPr>
    <w:rPr>
      <w:rFonts w:ascii="Times New Roman" w:eastAsia="Times New Roman" w:hAnsi="Times New Roman" w:cs="Times New Roman"/>
      <w:sz w:val="16"/>
      <w:szCs w:val="16"/>
    </w:rPr>
  </w:style>
  <w:style w:type="paragraph" w:customStyle="1" w:styleId="historique">
    <w:name w:val="historique"/>
    <w:basedOn w:val="Normal"/>
    <w:rsid w:val="00134666"/>
    <w:pPr>
      <w:spacing w:before="120" w:after="120" w:line="240" w:lineRule="auto"/>
    </w:pPr>
    <w:rPr>
      <w:rFonts w:ascii="Times New Roman" w:eastAsia="Times New Roman" w:hAnsi="Times New Roman" w:cs="Times New Roman"/>
      <w:sz w:val="24"/>
      <w:szCs w:val="24"/>
    </w:rPr>
  </w:style>
  <w:style w:type="paragraph" w:customStyle="1" w:styleId="paragraphe">
    <w:name w:val="paragraphe"/>
    <w:basedOn w:val="Normal"/>
    <w:rsid w:val="00134666"/>
    <w:pPr>
      <w:spacing w:before="120" w:after="120" w:line="240" w:lineRule="auto"/>
      <w:ind w:firstLine="336"/>
    </w:pPr>
    <w:rPr>
      <w:rFonts w:ascii="Times New Roman" w:eastAsia="Times New Roman" w:hAnsi="Times New Roman" w:cs="Times New Roman"/>
      <w:sz w:val="24"/>
      <w:szCs w:val="24"/>
    </w:rPr>
  </w:style>
  <w:style w:type="paragraph" w:customStyle="1" w:styleId="chapter-e">
    <w:name w:val="chapter-e"/>
    <w:basedOn w:val="Normal"/>
    <w:rsid w:val="00134666"/>
    <w:pPr>
      <w:snapToGrid w:val="0"/>
      <w:spacing w:after="309" w:line="269" w:lineRule="atLeast"/>
      <w:jc w:val="center"/>
    </w:pPr>
    <w:rPr>
      <w:rFonts w:ascii="Times New Roman" w:eastAsia="Times New Roman" w:hAnsi="Times New Roman" w:cs="Times New Roman"/>
      <w:caps/>
      <w:color w:val="000000"/>
      <w:sz w:val="26"/>
      <w:szCs w:val="26"/>
      <w:lang w:val="en-CA" w:eastAsia="en-CA"/>
    </w:rPr>
  </w:style>
  <w:style w:type="paragraph" w:customStyle="1" w:styleId="shorttitle-e">
    <w:name w:val="shorttitle-e"/>
    <w:basedOn w:val="Normal"/>
    <w:rsid w:val="00134666"/>
    <w:pPr>
      <w:keepNext/>
      <w:snapToGrid w:val="0"/>
      <w:spacing w:after="578" w:line="270" w:lineRule="atLeast"/>
      <w:jc w:val="center"/>
    </w:pPr>
    <w:rPr>
      <w:rFonts w:ascii="Times New Roman" w:eastAsia="Times New Roman" w:hAnsi="Times New Roman" w:cs="Times New Roman"/>
      <w:b/>
      <w:bCs/>
      <w:color w:val="000000"/>
      <w:sz w:val="26"/>
      <w:szCs w:val="26"/>
      <w:lang w:val="en-CA" w:eastAsia="en-CA"/>
    </w:rPr>
  </w:style>
  <w:style w:type="paragraph" w:customStyle="1" w:styleId="noartpara">
    <w:name w:val="no_art_para"/>
    <w:basedOn w:val="Normal"/>
    <w:rsid w:val="00134666"/>
    <w:pPr>
      <w:spacing w:before="120" w:after="120" w:line="240" w:lineRule="auto"/>
      <w:ind w:left="336"/>
    </w:pPr>
    <w:rPr>
      <w:rFonts w:ascii="Times New Roman" w:eastAsia="Times New Roman" w:hAnsi="Times New Roman" w:cs="Times New Roman"/>
      <w:sz w:val="24"/>
      <w:szCs w:val="24"/>
    </w:rPr>
  </w:style>
  <w:style w:type="paragraph" w:customStyle="1" w:styleId="sous-alinea">
    <w:name w:val="sous-alinea"/>
    <w:basedOn w:val="Normal"/>
    <w:rsid w:val="00134666"/>
    <w:pPr>
      <w:spacing w:before="120" w:after="120" w:line="240" w:lineRule="auto"/>
      <w:ind w:left="648"/>
    </w:pPr>
    <w:rPr>
      <w:rFonts w:ascii="Times New Roman" w:eastAsia="Times New Roman" w:hAnsi="Times New Roman" w:cs="Times New Roman"/>
      <w:sz w:val="24"/>
      <w:szCs w:val="24"/>
    </w:rPr>
  </w:style>
  <w:style w:type="paragraph" w:customStyle="1" w:styleId="article">
    <w:name w:val="article"/>
    <w:basedOn w:val="Normal"/>
    <w:rsid w:val="00134666"/>
    <w:pPr>
      <w:spacing w:before="120" w:after="120" w:line="240" w:lineRule="auto"/>
      <w:ind w:firstLine="336"/>
    </w:pPr>
    <w:rPr>
      <w:rFonts w:ascii="Times New Roman" w:eastAsia="Times New Roman" w:hAnsi="Times New Roman" w:cs="Times New Roman"/>
      <w:sz w:val="24"/>
      <w:szCs w:val="24"/>
    </w:rPr>
  </w:style>
  <w:style w:type="paragraph" w:customStyle="1" w:styleId="paranoindt-e">
    <w:name w:val="paranoindt-e"/>
    <w:basedOn w:val="Normal"/>
    <w:rsid w:val="00134666"/>
    <w:pPr>
      <w:snapToGrid w:val="0"/>
      <w:spacing w:after="120" w:line="240" w:lineRule="auto"/>
    </w:pPr>
    <w:rPr>
      <w:rFonts w:ascii="Times New Roman" w:eastAsia="Times New Roman" w:hAnsi="Times New Roman" w:cs="Times New Roman"/>
      <w:color w:val="000000"/>
      <w:sz w:val="26"/>
      <w:szCs w:val="26"/>
    </w:rPr>
  </w:style>
  <w:style w:type="paragraph" w:customStyle="1" w:styleId="subclause-e">
    <w:name w:val="subclause-e"/>
    <w:basedOn w:val="Normal"/>
    <w:rsid w:val="00134666"/>
    <w:pPr>
      <w:snapToGrid w:val="0"/>
      <w:spacing w:after="120" w:line="240" w:lineRule="auto"/>
      <w:ind w:left="1673" w:hanging="400"/>
    </w:pPr>
    <w:rPr>
      <w:rFonts w:ascii="Times New Roman" w:eastAsia="Times New Roman" w:hAnsi="Times New Roman" w:cs="Times New Roman"/>
      <w:sz w:val="26"/>
      <w:szCs w:val="26"/>
    </w:rPr>
  </w:style>
  <w:style w:type="paragraph" w:customStyle="1" w:styleId="subpara-e">
    <w:name w:val="subpara-e"/>
    <w:basedOn w:val="Normal"/>
    <w:rsid w:val="00134666"/>
    <w:pPr>
      <w:snapToGrid w:val="0"/>
      <w:spacing w:after="120" w:line="240" w:lineRule="auto"/>
      <w:ind w:left="1673" w:hanging="400"/>
    </w:pPr>
    <w:rPr>
      <w:rFonts w:ascii="Times New Roman" w:eastAsia="Times New Roman" w:hAnsi="Times New Roman" w:cs="Times New Roman"/>
      <w:color w:val="000000"/>
      <w:sz w:val="26"/>
      <w:szCs w:val="26"/>
    </w:rPr>
  </w:style>
  <w:style w:type="paragraph" w:customStyle="1" w:styleId="pnote-e">
    <w:name w:val="pnote-e"/>
    <w:basedOn w:val="Normal"/>
    <w:rsid w:val="00134666"/>
    <w:pPr>
      <w:shd w:val="clear" w:color="auto" w:fill="D9D9D9"/>
      <w:snapToGrid w:val="0"/>
      <w:spacing w:after="200" w:line="240" w:lineRule="auto"/>
      <w:jc w:val="both"/>
    </w:pPr>
    <w:rPr>
      <w:rFonts w:ascii="Times New Roman" w:eastAsia="Times New Roman" w:hAnsi="Times New Roman" w:cs="Times New Roman"/>
      <w:b/>
      <w:bCs/>
      <w:color w:val="000000"/>
      <w:sz w:val="26"/>
      <w:szCs w:val="26"/>
      <w:lang w:val="en-CA" w:eastAsia="en-CA"/>
    </w:rPr>
  </w:style>
  <w:style w:type="paragraph" w:customStyle="1" w:styleId="ysubsection-e">
    <w:name w:val="ysubsection-e"/>
    <w:basedOn w:val="Normal"/>
    <w:rsid w:val="00134666"/>
    <w:pPr>
      <w:shd w:val="clear" w:color="auto" w:fill="D9D9D9"/>
      <w:snapToGrid w:val="0"/>
      <w:spacing w:after="120" w:line="240" w:lineRule="auto"/>
    </w:pPr>
    <w:rPr>
      <w:rFonts w:ascii="Times New Roman" w:eastAsia="Times New Roman" w:hAnsi="Times New Roman" w:cs="Times New Roman"/>
      <w:color w:val="000000"/>
      <w:sz w:val="26"/>
      <w:szCs w:val="26"/>
      <w:lang w:val="en-CA" w:eastAsia="en-CA"/>
    </w:rPr>
  </w:style>
  <w:style w:type="paragraph" w:customStyle="1" w:styleId="yprocclause-e">
    <w:name w:val="yprocclause-e"/>
    <w:basedOn w:val="Normal"/>
    <w:rsid w:val="00134666"/>
    <w:pPr>
      <w:shd w:val="clear" w:color="auto" w:fill="D9D9D9"/>
      <w:snapToGrid w:val="0"/>
      <w:spacing w:after="120" w:line="240" w:lineRule="auto"/>
      <w:ind w:left="919"/>
    </w:pPr>
    <w:rPr>
      <w:rFonts w:ascii="Times New Roman" w:eastAsia="Times New Roman" w:hAnsi="Times New Roman" w:cs="Times New Roman"/>
      <w:color w:val="000000"/>
      <w:sz w:val="26"/>
      <w:szCs w:val="26"/>
      <w:lang w:val="en-CA" w:eastAsia="en-CA"/>
    </w:rPr>
  </w:style>
  <w:style w:type="paragraph" w:customStyle="1" w:styleId="yheadnote-e">
    <w:name w:val="yheadnote-e"/>
    <w:basedOn w:val="Normal"/>
    <w:rsid w:val="00134666"/>
    <w:pPr>
      <w:keepNext/>
      <w:shd w:val="clear" w:color="auto" w:fill="D9D9D9"/>
      <w:snapToGrid w:val="0"/>
      <w:spacing w:after="120" w:line="240" w:lineRule="auto"/>
    </w:pPr>
    <w:rPr>
      <w:rFonts w:ascii="Times New Roman" w:eastAsia="Times New Roman" w:hAnsi="Times New Roman" w:cs="Times New Roman"/>
      <w:b/>
      <w:bCs/>
      <w:color w:val="000000"/>
      <w:sz w:val="26"/>
      <w:szCs w:val="26"/>
      <w:lang w:val="en-CA" w:eastAsia="en-CA"/>
    </w:rPr>
  </w:style>
  <w:style w:type="paragraph" w:customStyle="1" w:styleId="enjambement-alinea">
    <w:name w:val="enjambement-alinea"/>
    <w:basedOn w:val="Normal"/>
    <w:rsid w:val="00134666"/>
    <w:pPr>
      <w:spacing w:before="120" w:after="120" w:line="240" w:lineRule="auto"/>
      <w:ind w:left="336"/>
    </w:pPr>
    <w:rPr>
      <w:rFonts w:ascii="Times New Roman" w:eastAsia="Times New Roman" w:hAnsi="Times New Roman" w:cs="Times New Roman"/>
      <w:sz w:val="24"/>
      <w:szCs w:val="24"/>
    </w:rPr>
  </w:style>
  <w:style w:type="paragraph" w:customStyle="1" w:styleId="Style1">
    <w:name w:val="Style1"/>
    <w:basedOn w:val="Normal"/>
    <w:autoRedefine/>
    <w:rsid w:val="00134666"/>
    <w:pPr>
      <w:spacing w:after="6" w:line="240" w:lineRule="auto"/>
    </w:pPr>
    <w:rPr>
      <w:rFonts w:ascii="Verdana" w:eastAsia="Times New Roman" w:hAnsi="Verdana" w:cs="Arial"/>
      <w:sz w:val="14"/>
      <w:szCs w:val="14"/>
      <w:u w:val="single"/>
      <w:lang w:val="en-CA"/>
    </w:rPr>
  </w:style>
  <w:style w:type="paragraph" w:customStyle="1" w:styleId="Style2">
    <w:name w:val="Style2"/>
    <w:basedOn w:val="Normal"/>
    <w:autoRedefine/>
    <w:rsid w:val="00134666"/>
    <w:pPr>
      <w:spacing w:after="6" w:line="240" w:lineRule="auto"/>
    </w:pPr>
    <w:rPr>
      <w:rFonts w:ascii="Verdana" w:eastAsia="Times New Roman" w:hAnsi="Verdana" w:cs="Arial"/>
      <w:sz w:val="14"/>
      <w:szCs w:val="14"/>
      <w:u w:val="single"/>
      <w:lang w:val="en-CA"/>
    </w:rPr>
  </w:style>
  <w:style w:type="paragraph" w:customStyle="1" w:styleId="regnumber-e">
    <w:name w:val="regnumber-e"/>
    <w:basedOn w:val="Normal"/>
    <w:rsid w:val="00134666"/>
    <w:pPr>
      <w:snapToGrid w:val="0"/>
      <w:spacing w:after="200" w:line="240" w:lineRule="auto"/>
      <w:jc w:val="center"/>
    </w:pPr>
    <w:rPr>
      <w:rFonts w:ascii="Times New Roman" w:eastAsia="Times New Roman" w:hAnsi="Times New Roman" w:cs="Times New Roman"/>
      <w:b/>
      <w:bCs/>
      <w:caps/>
      <w:color w:val="000000"/>
      <w:sz w:val="26"/>
      <w:szCs w:val="26"/>
    </w:rPr>
  </w:style>
  <w:style w:type="paragraph" w:customStyle="1" w:styleId="regtitle-e">
    <w:name w:val="regtitle-e"/>
    <w:basedOn w:val="Normal"/>
    <w:rsid w:val="00134666"/>
    <w:pPr>
      <w:snapToGrid w:val="0"/>
      <w:spacing w:after="200" w:line="240" w:lineRule="auto"/>
      <w:jc w:val="center"/>
    </w:pPr>
    <w:rPr>
      <w:rFonts w:ascii="Times New Roman" w:eastAsia="Times New Roman" w:hAnsi="Times New Roman" w:cs="Times New Roman"/>
      <w:b/>
      <w:bCs/>
      <w:caps/>
      <w:color w:val="000000"/>
      <w:sz w:val="26"/>
      <w:szCs w:val="26"/>
    </w:rPr>
  </w:style>
  <w:style w:type="character" w:styleId="FootnoteReference">
    <w:name w:val="footnote reference"/>
    <w:basedOn w:val="DefaultParagraphFont"/>
    <w:semiHidden/>
    <w:unhideWhenUsed/>
    <w:rsid w:val="00134666"/>
    <w:rPr>
      <w:vertAlign w:val="superscript"/>
    </w:rPr>
  </w:style>
  <w:style w:type="character" w:customStyle="1" w:styleId="ovitalic">
    <w:name w:val="ovitalic"/>
    <w:basedOn w:val="DefaultParagraphFont"/>
    <w:rsid w:val="00134666"/>
    <w:rPr>
      <w:i/>
      <w:iCs w:val="0"/>
    </w:rPr>
  </w:style>
  <w:style w:type="character" w:customStyle="1" w:styleId="noarticlepara">
    <w:name w:val="no_article_para"/>
    <w:basedOn w:val="DefaultParagraphFont"/>
    <w:rsid w:val="00134666"/>
    <w:rPr>
      <w:b/>
      <w:bCs/>
    </w:rPr>
  </w:style>
  <w:style w:type="paragraph" w:styleId="ListBullet">
    <w:name w:val="List Bullet"/>
    <w:basedOn w:val="Default"/>
    <w:next w:val="Default"/>
    <w:semiHidden/>
    <w:unhideWhenUsed/>
    <w:rsid w:val="00134666"/>
    <w:rPr>
      <w:rFonts w:ascii="BBGHFG+TimesNewRoman" w:hAnsi="BBGHFG+TimesNewRoman" w:cs="Times New Roman"/>
      <w:color w:val="auto"/>
      <w:lang w:val="en-US" w:eastAsia="en-US"/>
    </w:rPr>
  </w:style>
  <w:style w:type="character" w:customStyle="1" w:styleId="ListParagraphChar">
    <w:name w:val="List Paragraph Char"/>
    <w:basedOn w:val="DefaultParagraphFont"/>
    <w:link w:val="ListParagraph"/>
    <w:uiPriority w:val="34"/>
    <w:rsid w:val="00AB5948"/>
    <w:rPr>
      <w:rFonts w:ascii="Times New Roman" w:eastAsia="Times New Roman" w:hAnsi="Times New Roman" w:cs="Times New Roman"/>
      <w:sz w:val="24"/>
      <w:szCs w:val="20"/>
      <w:lang w:val="en-CA"/>
    </w:rPr>
  </w:style>
  <w:style w:type="table" w:styleId="TableGridLight">
    <w:name w:val="Grid Table Light"/>
    <w:basedOn w:val="TableNormal"/>
    <w:uiPriority w:val="40"/>
    <w:rsid w:val="000335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efaultParagraphFont"/>
    <w:uiPriority w:val="99"/>
    <w:semiHidden/>
    <w:unhideWhenUsed/>
    <w:rsid w:val="00B75266"/>
    <w:rPr>
      <w:color w:val="605E5C"/>
      <w:shd w:val="clear" w:color="auto" w:fill="E1DFDD"/>
    </w:rPr>
  </w:style>
  <w:style w:type="table" w:customStyle="1" w:styleId="TableGridLight1">
    <w:name w:val="Table Grid Light1"/>
    <w:basedOn w:val="TableNormal"/>
    <w:next w:val="TableGridLight"/>
    <w:uiPriority w:val="40"/>
    <w:rsid w:val="00EF66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1615">
      <w:bodyDiv w:val="1"/>
      <w:marLeft w:val="0"/>
      <w:marRight w:val="0"/>
      <w:marTop w:val="0"/>
      <w:marBottom w:val="0"/>
      <w:divBdr>
        <w:top w:val="none" w:sz="0" w:space="0" w:color="auto"/>
        <w:left w:val="none" w:sz="0" w:space="0" w:color="auto"/>
        <w:bottom w:val="none" w:sz="0" w:space="0" w:color="auto"/>
        <w:right w:val="none" w:sz="0" w:space="0" w:color="auto"/>
      </w:divBdr>
    </w:div>
    <w:div w:id="11496674">
      <w:bodyDiv w:val="1"/>
      <w:marLeft w:val="0"/>
      <w:marRight w:val="0"/>
      <w:marTop w:val="0"/>
      <w:marBottom w:val="0"/>
      <w:divBdr>
        <w:top w:val="none" w:sz="0" w:space="0" w:color="auto"/>
        <w:left w:val="none" w:sz="0" w:space="0" w:color="auto"/>
        <w:bottom w:val="none" w:sz="0" w:space="0" w:color="auto"/>
        <w:right w:val="none" w:sz="0" w:space="0" w:color="auto"/>
      </w:divBdr>
    </w:div>
    <w:div w:id="39744759">
      <w:bodyDiv w:val="1"/>
      <w:marLeft w:val="0"/>
      <w:marRight w:val="0"/>
      <w:marTop w:val="0"/>
      <w:marBottom w:val="0"/>
      <w:divBdr>
        <w:top w:val="none" w:sz="0" w:space="0" w:color="auto"/>
        <w:left w:val="none" w:sz="0" w:space="0" w:color="auto"/>
        <w:bottom w:val="none" w:sz="0" w:space="0" w:color="auto"/>
        <w:right w:val="none" w:sz="0" w:space="0" w:color="auto"/>
      </w:divBdr>
    </w:div>
    <w:div w:id="135535376">
      <w:bodyDiv w:val="1"/>
      <w:marLeft w:val="0"/>
      <w:marRight w:val="0"/>
      <w:marTop w:val="0"/>
      <w:marBottom w:val="0"/>
      <w:divBdr>
        <w:top w:val="none" w:sz="0" w:space="0" w:color="auto"/>
        <w:left w:val="none" w:sz="0" w:space="0" w:color="auto"/>
        <w:bottom w:val="none" w:sz="0" w:space="0" w:color="auto"/>
        <w:right w:val="none" w:sz="0" w:space="0" w:color="auto"/>
      </w:divBdr>
    </w:div>
    <w:div w:id="155541025">
      <w:bodyDiv w:val="1"/>
      <w:marLeft w:val="0"/>
      <w:marRight w:val="0"/>
      <w:marTop w:val="0"/>
      <w:marBottom w:val="0"/>
      <w:divBdr>
        <w:top w:val="none" w:sz="0" w:space="0" w:color="auto"/>
        <w:left w:val="none" w:sz="0" w:space="0" w:color="auto"/>
        <w:bottom w:val="none" w:sz="0" w:space="0" w:color="auto"/>
        <w:right w:val="none" w:sz="0" w:space="0" w:color="auto"/>
      </w:divBdr>
    </w:div>
    <w:div w:id="199785112">
      <w:bodyDiv w:val="1"/>
      <w:marLeft w:val="0"/>
      <w:marRight w:val="0"/>
      <w:marTop w:val="0"/>
      <w:marBottom w:val="0"/>
      <w:divBdr>
        <w:top w:val="none" w:sz="0" w:space="0" w:color="auto"/>
        <w:left w:val="none" w:sz="0" w:space="0" w:color="auto"/>
        <w:bottom w:val="none" w:sz="0" w:space="0" w:color="auto"/>
        <w:right w:val="none" w:sz="0" w:space="0" w:color="auto"/>
      </w:divBdr>
    </w:div>
    <w:div w:id="252518742">
      <w:bodyDiv w:val="1"/>
      <w:marLeft w:val="0"/>
      <w:marRight w:val="0"/>
      <w:marTop w:val="0"/>
      <w:marBottom w:val="0"/>
      <w:divBdr>
        <w:top w:val="none" w:sz="0" w:space="0" w:color="auto"/>
        <w:left w:val="none" w:sz="0" w:space="0" w:color="auto"/>
        <w:bottom w:val="none" w:sz="0" w:space="0" w:color="auto"/>
        <w:right w:val="none" w:sz="0" w:space="0" w:color="auto"/>
      </w:divBdr>
    </w:div>
    <w:div w:id="374937232">
      <w:bodyDiv w:val="1"/>
      <w:marLeft w:val="0"/>
      <w:marRight w:val="0"/>
      <w:marTop w:val="0"/>
      <w:marBottom w:val="0"/>
      <w:divBdr>
        <w:top w:val="none" w:sz="0" w:space="0" w:color="auto"/>
        <w:left w:val="none" w:sz="0" w:space="0" w:color="auto"/>
        <w:bottom w:val="none" w:sz="0" w:space="0" w:color="auto"/>
        <w:right w:val="none" w:sz="0" w:space="0" w:color="auto"/>
      </w:divBdr>
    </w:div>
    <w:div w:id="401369779">
      <w:bodyDiv w:val="1"/>
      <w:marLeft w:val="0"/>
      <w:marRight w:val="0"/>
      <w:marTop w:val="0"/>
      <w:marBottom w:val="0"/>
      <w:divBdr>
        <w:top w:val="none" w:sz="0" w:space="0" w:color="auto"/>
        <w:left w:val="none" w:sz="0" w:space="0" w:color="auto"/>
        <w:bottom w:val="none" w:sz="0" w:space="0" w:color="auto"/>
        <w:right w:val="none" w:sz="0" w:space="0" w:color="auto"/>
      </w:divBdr>
    </w:div>
    <w:div w:id="494491924">
      <w:bodyDiv w:val="1"/>
      <w:marLeft w:val="0"/>
      <w:marRight w:val="0"/>
      <w:marTop w:val="0"/>
      <w:marBottom w:val="0"/>
      <w:divBdr>
        <w:top w:val="none" w:sz="0" w:space="0" w:color="auto"/>
        <w:left w:val="none" w:sz="0" w:space="0" w:color="auto"/>
        <w:bottom w:val="none" w:sz="0" w:space="0" w:color="auto"/>
        <w:right w:val="none" w:sz="0" w:space="0" w:color="auto"/>
      </w:divBdr>
    </w:div>
    <w:div w:id="539054479">
      <w:bodyDiv w:val="1"/>
      <w:marLeft w:val="0"/>
      <w:marRight w:val="0"/>
      <w:marTop w:val="0"/>
      <w:marBottom w:val="0"/>
      <w:divBdr>
        <w:top w:val="none" w:sz="0" w:space="0" w:color="auto"/>
        <w:left w:val="none" w:sz="0" w:space="0" w:color="auto"/>
        <w:bottom w:val="none" w:sz="0" w:space="0" w:color="auto"/>
        <w:right w:val="none" w:sz="0" w:space="0" w:color="auto"/>
      </w:divBdr>
    </w:div>
    <w:div w:id="673073134">
      <w:bodyDiv w:val="1"/>
      <w:marLeft w:val="0"/>
      <w:marRight w:val="0"/>
      <w:marTop w:val="0"/>
      <w:marBottom w:val="0"/>
      <w:divBdr>
        <w:top w:val="none" w:sz="0" w:space="0" w:color="auto"/>
        <w:left w:val="none" w:sz="0" w:space="0" w:color="auto"/>
        <w:bottom w:val="none" w:sz="0" w:space="0" w:color="auto"/>
        <w:right w:val="none" w:sz="0" w:space="0" w:color="auto"/>
      </w:divBdr>
    </w:div>
    <w:div w:id="683020837">
      <w:bodyDiv w:val="1"/>
      <w:marLeft w:val="0"/>
      <w:marRight w:val="0"/>
      <w:marTop w:val="0"/>
      <w:marBottom w:val="0"/>
      <w:divBdr>
        <w:top w:val="none" w:sz="0" w:space="0" w:color="auto"/>
        <w:left w:val="none" w:sz="0" w:space="0" w:color="auto"/>
        <w:bottom w:val="none" w:sz="0" w:space="0" w:color="auto"/>
        <w:right w:val="none" w:sz="0" w:space="0" w:color="auto"/>
      </w:divBdr>
    </w:div>
    <w:div w:id="689067658">
      <w:bodyDiv w:val="1"/>
      <w:marLeft w:val="0"/>
      <w:marRight w:val="0"/>
      <w:marTop w:val="0"/>
      <w:marBottom w:val="0"/>
      <w:divBdr>
        <w:top w:val="none" w:sz="0" w:space="0" w:color="auto"/>
        <w:left w:val="none" w:sz="0" w:space="0" w:color="auto"/>
        <w:bottom w:val="none" w:sz="0" w:space="0" w:color="auto"/>
        <w:right w:val="none" w:sz="0" w:space="0" w:color="auto"/>
      </w:divBdr>
    </w:div>
    <w:div w:id="746264602">
      <w:bodyDiv w:val="1"/>
      <w:marLeft w:val="0"/>
      <w:marRight w:val="0"/>
      <w:marTop w:val="0"/>
      <w:marBottom w:val="0"/>
      <w:divBdr>
        <w:top w:val="none" w:sz="0" w:space="0" w:color="auto"/>
        <w:left w:val="none" w:sz="0" w:space="0" w:color="auto"/>
        <w:bottom w:val="none" w:sz="0" w:space="0" w:color="auto"/>
        <w:right w:val="none" w:sz="0" w:space="0" w:color="auto"/>
      </w:divBdr>
    </w:div>
    <w:div w:id="779494925">
      <w:bodyDiv w:val="1"/>
      <w:marLeft w:val="0"/>
      <w:marRight w:val="0"/>
      <w:marTop w:val="0"/>
      <w:marBottom w:val="0"/>
      <w:divBdr>
        <w:top w:val="none" w:sz="0" w:space="0" w:color="auto"/>
        <w:left w:val="none" w:sz="0" w:space="0" w:color="auto"/>
        <w:bottom w:val="none" w:sz="0" w:space="0" w:color="auto"/>
        <w:right w:val="none" w:sz="0" w:space="0" w:color="auto"/>
      </w:divBdr>
    </w:div>
    <w:div w:id="799038527">
      <w:bodyDiv w:val="1"/>
      <w:marLeft w:val="0"/>
      <w:marRight w:val="0"/>
      <w:marTop w:val="0"/>
      <w:marBottom w:val="0"/>
      <w:divBdr>
        <w:top w:val="none" w:sz="0" w:space="0" w:color="auto"/>
        <w:left w:val="none" w:sz="0" w:space="0" w:color="auto"/>
        <w:bottom w:val="none" w:sz="0" w:space="0" w:color="auto"/>
        <w:right w:val="none" w:sz="0" w:space="0" w:color="auto"/>
      </w:divBdr>
    </w:div>
    <w:div w:id="932401723">
      <w:bodyDiv w:val="1"/>
      <w:marLeft w:val="0"/>
      <w:marRight w:val="0"/>
      <w:marTop w:val="0"/>
      <w:marBottom w:val="0"/>
      <w:divBdr>
        <w:top w:val="none" w:sz="0" w:space="0" w:color="auto"/>
        <w:left w:val="none" w:sz="0" w:space="0" w:color="auto"/>
        <w:bottom w:val="none" w:sz="0" w:space="0" w:color="auto"/>
        <w:right w:val="none" w:sz="0" w:space="0" w:color="auto"/>
      </w:divBdr>
    </w:div>
    <w:div w:id="963459438">
      <w:bodyDiv w:val="1"/>
      <w:marLeft w:val="0"/>
      <w:marRight w:val="0"/>
      <w:marTop w:val="0"/>
      <w:marBottom w:val="0"/>
      <w:divBdr>
        <w:top w:val="none" w:sz="0" w:space="0" w:color="auto"/>
        <w:left w:val="none" w:sz="0" w:space="0" w:color="auto"/>
        <w:bottom w:val="none" w:sz="0" w:space="0" w:color="auto"/>
        <w:right w:val="none" w:sz="0" w:space="0" w:color="auto"/>
      </w:divBdr>
    </w:div>
    <w:div w:id="964041926">
      <w:bodyDiv w:val="1"/>
      <w:marLeft w:val="0"/>
      <w:marRight w:val="0"/>
      <w:marTop w:val="0"/>
      <w:marBottom w:val="0"/>
      <w:divBdr>
        <w:top w:val="none" w:sz="0" w:space="0" w:color="auto"/>
        <w:left w:val="none" w:sz="0" w:space="0" w:color="auto"/>
        <w:bottom w:val="none" w:sz="0" w:space="0" w:color="auto"/>
        <w:right w:val="none" w:sz="0" w:space="0" w:color="auto"/>
      </w:divBdr>
    </w:div>
    <w:div w:id="970357504">
      <w:bodyDiv w:val="1"/>
      <w:marLeft w:val="0"/>
      <w:marRight w:val="0"/>
      <w:marTop w:val="0"/>
      <w:marBottom w:val="0"/>
      <w:divBdr>
        <w:top w:val="none" w:sz="0" w:space="0" w:color="auto"/>
        <w:left w:val="none" w:sz="0" w:space="0" w:color="auto"/>
        <w:bottom w:val="none" w:sz="0" w:space="0" w:color="auto"/>
        <w:right w:val="none" w:sz="0" w:space="0" w:color="auto"/>
      </w:divBdr>
    </w:div>
    <w:div w:id="990065416">
      <w:bodyDiv w:val="1"/>
      <w:marLeft w:val="0"/>
      <w:marRight w:val="0"/>
      <w:marTop w:val="0"/>
      <w:marBottom w:val="0"/>
      <w:divBdr>
        <w:top w:val="none" w:sz="0" w:space="0" w:color="auto"/>
        <w:left w:val="none" w:sz="0" w:space="0" w:color="auto"/>
        <w:bottom w:val="none" w:sz="0" w:space="0" w:color="auto"/>
        <w:right w:val="none" w:sz="0" w:space="0" w:color="auto"/>
      </w:divBdr>
    </w:div>
    <w:div w:id="1049302666">
      <w:bodyDiv w:val="1"/>
      <w:marLeft w:val="0"/>
      <w:marRight w:val="0"/>
      <w:marTop w:val="0"/>
      <w:marBottom w:val="0"/>
      <w:divBdr>
        <w:top w:val="none" w:sz="0" w:space="0" w:color="auto"/>
        <w:left w:val="none" w:sz="0" w:space="0" w:color="auto"/>
        <w:bottom w:val="none" w:sz="0" w:space="0" w:color="auto"/>
        <w:right w:val="none" w:sz="0" w:space="0" w:color="auto"/>
      </w:divBdr>
    </w:div>
    <w:div w:id="1075470468">
      <w:bodyDiv w:val="1"/>
      <w:marLeft w:val="0"/>
      <w:marRight w:val="0"/>
      <w:marTop w:val="0"/>
      <w:marBottom w:val="0"/>
      <w:divBdr>
        <w:top w:val="none" w:sz="0" w:space="0" w:color="auto"/>
        <w:left w:val="none" w:sz="0" w:space="0" w:color="auto"/>
        <w:bottom w:val="none" w:sz="0" w:space="0" w:color="auto"/>
        <w:right w:val="none" w:sz="0" w:space="0" w:color="auto"/>
      </w:divBdr>
    </w:div>
    <w:div w:id="1103570200">
      <w:bodyDiv w:val="1"/>
      <w:marLeft w:val="0"/>
      <w:marRight w:val="0"/>
      <w:marTop w:val="0"/>
      <w:marBottom w:val="0"/>
      <w:divBdr>
        <w:top w:val="none" w:sz="0" w:space="0" w:color="auto"/>
        <w:left w:val="none" w:sz="0" w:space="0" w:color="auto"/>
        <w:bottom w:val="none" w:sz="0" w:space="0" w:color="auto"/>
        <w:right w:val="none" w:sz="0" w:space="0" w:color="auto"/>
      </w:divBdr>
    </w:div>
    <w:div w:id="1115712519">
      <w:bodyDiv w:val="1"/>
      <w:marLeft w:val="0"/>
      <w:marRight w:val="0"/>
      <w:marTop w:val="0"/>
      <w:marBottom w:val="0"/>
      <w:divBdr>
        <w:top w:val="none" w:sz="0" w:space="0" w:color="auto"/>
        <w:left w:val="none" w:sz="0" w:space="0" w:color="auto"/>
        <w:bottom w:val="none" w:sz="0" w:space="0" w:color="auto"/>
        <w:right w:val="none" w:sz="0" w:space="0" w:color="auto"/>
      </w:divBdr>
    </w:div>
    <w:div w:id="1199318067">
      <w:bodyDiv w:val="1"/>
      <w:marLeft w:val="0"/>
      <w:marRight w:val="0"/>
      <w:marTop w:val="0"/>
      <w:marBottom w:val="0"/>
      <w:divBdr>
        <w:top w:val="none" w:sz="0" w:space="0" w:color="auto"/>
        <w:left w:val="none" w:sz="0" w:space="0" w:color="auto"/>
        <w:bottom w:val="none" w:sz="0" w:space="0" w:color="auto"/>
        <w:right w:val="none" w:sz="0" w:space="0" w:color="auto"/>
      </w:divBdr>
    </w:div>
    <w:div w:id="1205679232">
      <w:bodyDiv w:val="1"/>
      <w:marLeft w:val="0"/>
      <w:marRight w:val="0"/>
      <w:marTop w:val="0"/>
      <w:marBottom w:val="0"/>
      <w:divBdr>
        <w:top w:val="none" w:sz="0" w:space="0" w:color="auto"/>
        <w:left w:val="none" w:sz="0" w:space="0" w:color="auto"/>
        <w:bottom w:val="none" w:sz="0" w:space="0" w:color="auto"/>
        <w:right w:val="none" w:sz="0" w:space="0" w:color="auto"/>
      </w:divBdr>
    </w:div>
    <w:div w:id="1289434488">
      <w:bodyDiv w:val="1"/>
      <w:marLeft w:val="0"/>
      <w:marRight w:val="0"/>
      <w:marTop w:val="0"/>
      <w:marBottom w:val="0"/>
      <w:divBdr>
        <w:top w:val="none" w:sz="0" w:space="0" w:color="auto"/>
        <w:left w:val="none" w:sz="0" w:space="0" w:color="auto"/>
        <w:bottom w:val="none" w:sz="0" w:space="0" w:color="auto"/>
        <w:right w:val="none" w:sz="0" w:space="0" w:color="auto"/>
      </w:divBdr>
    </w:div>
    <w:div w:id="1369140687">
      <w:bodyDiv w:val="1"/>
      <w:marLeft w:val="0"/>
      <w:marRight w:val="0"/>
      <w:marTop w:val="0"/>
      <w:marBottom w:val="0"/>
      <w:divBdr>
        <w:top w:val="none" w:sz="0" w:space="0" w:color="auto"/>
        <w:left w:val="none" w:sz="0" w:space="0" w:color="auto"/>
        <w:bottom w:val="none" w:sz="0" w:space="0" w:color="auto"/>
        <w:right w:val="none" w:sz="0" w:space="0" w:color="auto"/>
      </w:divBdr>
    </w:div>
    <w:div w:id="1382168419">
      <w:bodyDiv w:val="1"/>
      <w:marLeft w:val="0"/>
      <w:marRight w:val="0"/>
      <w:marTop w:val="0"/>
      <w:marBottom w:val="0"/>
      <w:divBdr>
        <w:top w:val="none" w:sz="0" w:space="0" w:color="auto"/>
        <w:left w:val="none" w:sz="0" w:space="0" w:color="auto"/>
        <w:bottom w:val="none" w:sz="0" w:space="0" w:color="auto"/>
        <w:right w:val="none" w:sz="0" w:space="0" w:color="auto"/>
      </w:divBdr>
    </w:div>
    <w:div w:id="1414666128">
      <w:bodyDiv w:val="1"/>
      <w:marLeft w:val="0"/>
      <w:marRight w:val="0"/>
      <w:marTop w:val="0"/>
      <w:marBottom w:val="0"/>
      <w:divBdr>
        <w:top w:val="none" w:sz="0" w:space="0" w:color="auto"/>
        <w:left w:val="none" w:sz="0" w:space="0" w:color="auto"/>
        <w:bottom w:val="none" w:sz="0" w:space="0" w:color="auto"/>
        <w:right w:val="none" w:sz="0" w:space="0" w:color="auto"/>
      </w:divBdr>
    </w:div>
    <w:div w:id="1519079764">
      <w:bodyDiv w:val="1"/>
      <w:marLeft w:val="0"/>
      <w:marRight w:val="0"/>
      <w:marTop w:val="0"/>
      <w:marBottom w:val="0"/>
      <w:divBdr>
        <w:top w:val="none" w:sz="0" w:space="0" w:color="auto"/>
        <w:left w:val="none" w:sz="0" w:space="0" w:color="auto"/>
        <w:bottom w:val="none" w:sz="0" w:space="0" w:color="auto"/>
        <w:right w:val="none" w:sz="0" w:space="0" w:color="auto"/>
      </w:divBdr>
    </w:div>
    <w:div w:id="1531918139">
      <w:bodyDiv w:val="1"/>
      <w:marLeft w:val="0"/>
      <w:marRight w:val="0"/>
      <w:marTop w:val="0"/>
      <w:marBottom w:val="0"/>
      <w:divBdr>
        <w:top w:val="none" w:sz="0" w:space="0" w:color="auto"/>
        <w:left w:val="none" w:sz="0" w:space="0" w:color="auto"/>
        <w:bottom w:val="none" w:sz="0" w:space="0" w:color="auto"/>
        <w:right w:val="none" w:sz="0" w:space="0" w:color="auto"/>
      </w:divBdr>
    </w:div>
    <w:div w:id="1624772706">
      <w:bodyDiv w:val="1"/>
      <w:marLeft w:val="0"/>
      <w:marRight w:val="0"/>
      <w:marTop w:val="0"/>
      <w:marBottom w:val="0"/>
      <w:divBdr>
        <w:top w:val="none" w:sz="0" w:space="0" w:color="auto"/>
        <w:left w:val="none" w:sz="0" w:space="0" w:color="auto"/>
        <w:bottom w:val="none" w:sz="0" w:space="0" w:color="auto"/>
        <w:right w:val="none" w:sz="0" w:space="0" w:color="auto"/>
      </w:divBdr>
    </w:div>
    <w:div w:id="1774393777">
      <w:bodyDiv w:val="1"/>
      <w:marLeft w:val="0"/>
      <w:marRight w:val="0"/>
      <w:marTop w:val="0"/>
      <w:marBottom w:val="0"/>
      <w:divBdr>
        <w:top w:val="none" w:sz="0" w:space="0" w:color="auto"/>
        <w:left w:val="none" w:sz="0" w:space="0" w:color="auto"/>
        <w:bottom w:val="none" w:sz="0" w:space="0" w:color="auto"/>
        <w:right w:val="none" w:sz="0" w:space="0" w:color="auto"/>
      </w:divBdr>
    </w:div>
    <w:div w:id="1824084340">
      <w:bodyDiv w:val="1"/>
      <w:marLeft w:val="0"/>
      <w:marRight w:val="0"/>
      <w:marTop w:val="0"/>
      <w:marBottom w:val="0"/>
      <w:divBdr>
        <w:top w:val="none" w:sz="0" w:space="0" w:color="auto"/>
        <w:left w:val="none" w:sz="0" w:space="0" w:color="auto"/>
        <w:bottom w:val="none" w:sz="0" w:space="0" w:color="auto"/>
        <w:right w:val="none" w:sz="0" w:space="0" w:color="auto"/>
      </w:divBdr>
    </w:div>
    <w:div w:id="1910530939">
      <w:bodyDiv w:val="1"/>
      <w:marLeft w:val="0"/>
      <w:marRight w:val="0"/>
      <w:marTop w:val="0"/>
      <w:marBottom w:val="0"/>
      <w:divBdr>
        <w:top w:val="none" w:sz="0" w:space="0" w:color="auto"/>
        <w:left w:val="none" w:sz="0" w:space="0" w:color="auto"/>
        <w:bottom w:val="none" w:sz="0" w:space="0" w:color="auto"/>
        <w:right w:val="none" w:sz="0" w:space="0" w:color="auto"/>
      </w:divBdr>
    </w:div>
    <w:div w:id="1958675675">
      <w:bodyDiv w:val="1"/>
      <w:marLeft w:val="0"/>
      <w:marRight w:val="0"/>
      <w:marTop w:val="0"/>
      <w:marBottom w:val="0"/>
      <w:divBdr>
        <w:top w:val="none" w:sz="0" w:space="0" w:color="auto"/>
        <w:left w:val="none" w:sz="0" w:space="0" w:color="auto"/>
        <w:bottom w:val="none" w:sz="0" w:space="0" w:color="auto"/>
        <w:right w:val="none" w:sz="0" w:space="0" w:color="auto"/>
      </w:divBdr>
    </w:div>
    <w:div w:id="1994990081">
      <w:bodyDiv w:val="1"/>
      <w:marLeft w:val="0"/>
      <w:marRight w:val="0"/>
      <w:marTop w:val="0"/>
      <w:marBottom w:val="0"/>
      <w:divBdr>
        <w:top w:val="none" w:sz="0" w:space="0" w:color="auto"/>
        <w:left w:val="none" w:sz="0" w:space="0" w:color="auto"/>
        <w:bottom w:val="none" w:sz="0" w:space="0" w:color="auto"/>
        <w:right w:val="none" w:sz="0" w:space="0" w:color="auto"/>
      </w:divBdr>
    </w:div>
    <w:div w:id="2006396933">
      <w:bodyDiv w:val="1"/>
      <w:marLeft w:val="0"/>
      <w:marRight w:val="0"/>
      <w:marTop w:val="0"/>
      <w:marBottom w:val="0"/>
      <w:divBdr>
        <w:top w:val="none" w:sz="0" w:space="0" w:color="auto"/>
        <w:left w:val="none" w:sz="0" w:space="0" w:color="auto"/>
        <w:bottom w:val="none" w:sz="0" w:space="0" w:color="auto"/>
        <w:right w:val="none" w:sz="0" w:space="0" w:color="auto"/>
      </w:divBdr>
    </w:div>
    <w:div w:id="2044012252">
      <w:bodyDiv w:val="1"/>
      <w:marLeft w:val="0"/>
      <w:marRight w:val="0"/>
      <w:marTop w:val="0"/>
      <w:marBottom w:val="0"/>
      <w:divBdr>
        <w:top w:val="none" w:sz="0" w:space="0" w:color="auto"/>
        <w:left w:val="none" w:sz="0" w:space="0" w:color="auto"/>
        <w:bottom w:val="none" w:sz="0" w:space="0" w:color="auto"/>
        <w:right w:val="none" w:sz="0" w:space="0" w:color="auto"/>
      </w:divBdr>
    </w:div>
    <w:div w:id="2044137529">
      <w:bodyDiv w:val="1"/>
      <w:marLeft w:val="0"/>
      <w:marRight w:val="0"/>
      <w:marTop w:val="0"/>
      <w:marBottom w:val="0"/>
      <w:divBdr>
        <w:top w:val="none" w:sz="0" w:space="0" w:color="auto"/>
        <w:left w:val="none" w:sz="0" w:space="0" w:color="auto"/>
        <w:bottom w:val="none" w:sz="0" w:space="0" w:color="auto"/>
        <w:right w:val="none" w:sz="0" w:space="0" w:color="auto"/>
      </w:divBdr>
    </w:div>
    <w:div w:id="2076053082">
      <w:bodyDiv w:val="1"/>
      <w:marLeft w:val="0"/>
      <w:marRight w:val="0"/>
      <w:marTop w:val="0"/>
      <w:marBottom w:val="0"/>
      <w:divBdr>
        <w:top w:val="none" w:sz="0" w:space="0" w:color="auto"/>
        <w:left w:val="none" w:sz="0" w:space="0" w:color="auto"/>
        <w:bottom w:val="none" w:sz="0" w:space="0" w:color="auto"/>
        <w:right w:val="none" w:sz="0" w:space="0" w:color="auto"/>
      </w:divBdr>
    </w:div>
    <w:div w:id="2082672050">
      <w:bodyDiv w:val="1"/>
      <w:marLeft w:val="0"/>
      <w:marRight w:val="0"/>
      <w:marTop w:val="0"/>
      <w:marBottom w:val="0"/>
      <w:divBdr>
        <w:top w:val="none" w:sz="0" w:space="0" w:color="auto"/>
        <w:left w:val="none" w:sz="0" w:space="0" w:color="auto"/>
        <w:bottom w:val="none" w:sz="0" w:space="0" w:color="auto"/>
        <w:right w:val="none" w:sz="0" w:space="0" w:color="auto"/>
      </w:divBdr>
    </w:div>
    <w:div w:id="2097288612">
      <w:bodyDiv w:val="1"/>
      <w:marLeft w:val="0"/>
      <w:marRight w:val="0"/>
      <w:marTop w:val="0"/>
      <w:marBottom w:val="0"/>
      <w:divBdr>
        <w:top w:val="none" w:sz="0" w:space="0" w:color="auto"/>
        <w:left w:val="none" w:sz="0" w:space="0" w:color="auto"/>
        <w:bottom w:val="none" w:sz="0" w:space="0" w:color="auto"/>
        <w:right w:val="none" w:sz="0" w:space="0" w:color="auto"/>
      </w:divBdr>
    </w:div>
    <w:div w:id="2119985677">
      <w:bodyDiv w:val="1"/>
      <w:marLeft w:val="0"/>
      <w:marRight w:val="0"/>
      <w:marTop w:val="0"/>
      <w:marBottom w:val="0"/>
      <w:divBdr>
        <w:top w:val="none" w:sz="0" w:space="0" w:color="auto"/>
        <w:left w:val="none" w:sz="0" w:space="0" w:color="auto"/>
        <w:bottom w:val="none" w:sz="0" w:space="0" w:color="auto"/>
        <w:right w:val="none" w:sz="0" w:space="0" w:color="auto"/>
      </w:divBdr>
    </w:div>
    <w:div w:id="2120952275">
      <w:bodyDiv w:val="1"/>
      <w:marLeft w:val="0"/>
      <w:marRight w:val="0"/>
      <w:marTop w:val="0"/>
      <w:marBottom w:val="0"/>
      <w:divBdr>
        <w:top w:val="none" w:sz="0" w:space="0" w:color="auto"/>
        <w:left w:val="none" w:sz="0" w:space="0" w:color="auto"/>
        <w:bottom w:val="none" w:sz="0" w:space="0" w:color="auto"/>
        <w:right w:val="none" w:sz="0" w:space="0" w:color="auto"/>
      </w:divBdr>
    </w:div>
    <w:div w:id="212133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anlii.org/ca/sta/c-42/" TargetMode="External"/><Relationship Id="rId21" Type="http://schemas.openxmlformats.org/officeDocument/2006/relationships/hyperlink" Target="http://www.e-laws.gov.on.ca/html/statutes/english/elaws_statutes_92b23_e.htm" TargetMode="External"/><Relationship Id="rId42" Type="http://schemas.openxmlformats.org/officeDocument/2006/relationships/hyperlink" Target="http://www.canlii.org/ca/sta/i-3.3/" TargetMode="External"/><Relationship Id="rId47" Type="http://schemas.openxmlformats.org/officeDocument/2006/relationships/hyperlink" Target="http://www.e-laws.gov.on.ca/html/statutes/english/elaws_statutes_90i08_e.htm" TargetMode="External"/><Relationship Id="rId63" Type="http://schemas.openxmlformats.org/officeDocument/2006/relationships/hyperlink" Target="http://www.e-laws.gov.on.ca/html/statutes/english/elaws_statutes_02s32_e.htm" TargetMode="External"/><Relationship Id="rId68" Type="http://schemas.openxmlformats.org/officeDocument/2006/relationships/hyperlink" Target="http://edu.gov.on.ca/eng/document/curricul/osr/osr.html" TargetMode="External"/><Relationship Id="rId84" Type="http://schemas.openxmlformats.org/officeDocument/2006/relationships/hyperlink" Target="http://www.caslpo.com/expre" TargetMode="External"/><Relationship Id="rId89" Type="http://schemas.openxmlformats.org/officeDocument/2006/relationships/hyperlink" Target="https://www.ocswssw.org/wp-content/uploads/2018/09/Code-of-Ethics-and-Standards-of-Practice-September-7-2018.pdf" TargetMode="External"/><Relationship Id="rId2" Type="http://schemas.openxmlformats.org/officeDocument/2006/relationships/numbering" Target="numbering.xml"/><Relationship Id="rId16" Type="http://schemas.openxmlformats.org/officeDocument/2006/relationships/hyperlink" Target="http://www.edu.gov.on.ca/eng/policyfunding/forms.html" TargetMode="External"/><Relationship Id="rId29" Type="http://schemas.openxmlformats.org/officeDocument/2006/relationships/hyperlink" Target="http://www.e-laws.gov.on.ca/html/statutes/english/elaws_statutes_90e02_e.htm" TargetMode="External"/><Relationship Id="rId107" Type="http://schemas.openxmlformats.org/officeDocument/2006/relationships/footer" Target="footer1.xml"/><Relationship Id="rId11" Type="http://schemas.openxmlformats.org/officeDocument/2006/relationships/hyperlink" Target="http://www.ontario.ca/laws/statute/90m56" TargetMode="External"/><Relationship Id="rId24" Type="http://schemas.openxmlformats.org/officeDocument/2006/relationships/hyperlink" Target="http://www.e-laws.gov.on.ca/html/statutes/english/elaws_statutes_90c25_e.htm" TargetMode="External"/><Relationship Id="rId32" Type="http://schemas.openxmlformats.org/officeDocument/2006/relationships/hyperlink" Target="http://www.e-laws.gov.on.ca/html/statutes/english/elaws_statutes_90e11_e.htm" TargetMode="External"/><Relationship Id="rId37" Type="http://schemas.openxmlformats.org/officeDocument/2006/relationships/hyperlink" Target="http://www.e-laws.gov.on.ca/html/statutes/english/elaws_statutes_00e41_e.htm" TargetMode="External"/><Relationship Id="rId40" Type="http://schemas.openxmlformats.org/officeDocument/2006/relationships/hyperlink" Target="http://www.e-laws.gov.on.ca/html/statutes/english/elaws_statutes_97f04_e.htm" TargetMode="External"/><Relationship Id="rId45" Type="http://schemas.openxmlformats.org/officeDocument/2006/relationships/hyperlink" Target="http://www.e-laws.gov.on.ca/html/statutes/english/elaws_statutes_90i02_e.htm" TargetMode="External"/><Relationship Id="rId53" Type="http://schemas.openxmlformats.org/officeDocument/2006/relationships/hyperlink" Target="http://www.e-laws.gov.on.ca/html/statutes/english/elaws_statutes_90m56_e.htm" TargetMode="External"/><Relationship Id="rId58" Type="http://schemas.openxmlformats.org/officeDocument/2006/relationships/hyperlink" Target="http://www.e-laws.gov.on.ca/html/statutes/english/elaws_statutes_04p03_e.htm" TargetMode="External"/><Relationship Id="rId66" Type="http://schemas.openxmlformats.org/officeDocument/2006/relationships/hyperlink" Target="http://www.e-laws.gov.on.ca/html/statutes/english/elaws_statutes_97w16_e.htm" TargetMode="External"/><Relationship Id="rId74" Type="http://schemas.openxmlformats.org/officeDocument/2006/relationships/hyperlink" Target="http://www.edu.gov.on.ca/eng/policyfunding/forms.html" TargetMode="External"/><Relationship Id="rId79" Type="http://schemas.openxmlformats.org/officeDocument/2006/relationships/hyperlink" Target="https://tcdsbcec-my.sharepoint.com/personal/shannob_tcdsb_org/Documents/GRRS%20-%20Final%20and%20Vetted%20Versions/GRRS%20Master%20Documents/www.edu.gov.on.ca/extra/eng/ppm/145.pdf" TargetMode="External"/><Relationship Id="rId87" Type="http://schemas.openxmlformats.org/officeDocument/2006/relationships/hyperlink" Target="https://www.ocswssw.org/wp-content/uploads/2018/09/Code-of-Ethics-and-Standards-of-Practice-September-7-2018.pdf" TargetMode="External"/><Relationship Id="rId102" Type="http://schemas.openxmlformats.org/officeDocument/2006/relationships/hyperlink" Target="https://www.coto.org/docs/default-source/default-document-library/record-keeping-standard-jan1.pdf?sfvrsn=ea445359_10"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e-laws.gov.on.ca/html/statutes/english/elaws_statutes_90l15_e.htm" TargetMode="External"/><Relationship Id="rId82" Type="http://schemas.openxmlformats.org/officeDocument/2006/relationships/hyperlink" Target="http://www.cpo.on.ca/WorkArea/DownloadAsset.aspx?id=1716" TargetMode="External"/><Relationship Id="rId90" Type="http://schemas.openxmlformats.org/officeDocument/2006/relationships/hyperlink" Target="https://www.ocswssw.org/wp-content/uploads/2018/09/Code-of-Ethics-and-Standards-of-Practice-September-7-2018.pdf" TargetMode="External"/><Relationship Id="rId95" Type="http://schemas.openxmlformats.org/officeDocument/2006/relationships/hyperlink" Target="https://www.collegept.org/rules-and-resources/record-keeping" TargetMode="External"/><Relationship Id="rId19" Type="http://schemas.openxmlformats.org/officeDocument/2006/relationships/hyperlink" Target="http://www.edu.gov.on.ca/eng/policyfunding/forms.html" TargetMode="External"/><Relationship Id="rId14" Type="http://schemas.openxmlformats.org/officeDocument/2006/relationships/hyperlink" Target="http://www.edu.gov.on.ca/eng/policyfunding/forms.html" TargetMode="External"/><Relationship Id="rId22" Type="http://schemas.openxmlformats.org/officeDocument/2006/relationships/hyperlink" Target="http://www.canlii.org/ca/sta/c-8/" TargetMode="External"/><Relationship Id="rId27" Type="http://schemas.openxmlformats.org/officeDocument/2006/relationships/hyperlink" Target="http://www.canlii.org/ca/sta/c-42/" TargetMode="External"/><Relationship Id="rId30" Type="http://schemas.openxmlformats.org/officeDocument/2006/relationships/hyperlink" Target="http://www.e-laws.gov.on.ca/html/statutes/english/elaws_statutes_00e17_e.htm" TargetMode="External"/><Relationship Id="rId35" Type="http://schemas.openxmlformats.org/officeDocument/2006/relationships/hyperlink" Target="http://www.canlii.org/ca/sta/e-5.6/" TargetMode="External"/><Relationship Id="rId43" Type="http://schemas.openxmlformats.org/officeDocument/2006/relationships/hyperlink" Target="http://www.canlii.org/ca/sta/i-3.3/" TargetMode="External"/><Relationship Id="rId48" Type="http://schemas.openxmlformats.org/officeDocument/2006/relationships/hyperlink" Target="http://www.e-laws.gov.on.ca/html/statutes/english/elaws_statutes_90l06_e.htm" TargetMode="External"/><Relationship Id="rId56" Type="http://schemas.openxmlformats.org/officeDocument/2006/relationships/hyperlink" Target="http://www.e-laws.gov.on.ca/html/statutes/english/elaws_statutes_90p08_e.htm" TargetMode="External"/><Relationship Id="rId64" Type="http://schemas.openxmlformats.org/officeDocument/2006/relationships/hyperlink" Target="http://www.e-laws.gov.on.ca/html/regs/english/elaws_regs_010209_e.htm" TargetMode="External"/><Relationship Id="rId69" Type="http://schemas.openxmlformats.org/officeDocument/2006/relationships/hyperlink" Target="http://edu.gov.on.ca/eng/document/curricul/osr/osr.html" TargetMode="External"/><Relationship Id="rId77" Type="http://schemas.openxmlformats.org/officeDocument/2006/relationships/hyperlink" Target="https://www.ontario.ca/laws/regulation/100374" TargetMode="External"/><Relationship Id="rId100" Type="http://schemas.openxmlformats.org/officeDocument/2006/relationships/hyperlink" Target="https://www.coto.org/docs/default-source/default-document-library/record-keeping-standard-jan1.pdf?sfvrsn=ea445359_10" TargetMode="External"/><Relationship Id="rId105" Type="http://schemas.openxmlformats.org/officeDocument/2006/relationships/hyperlink" Target="https://www.coto.org/docs/default-source/default-document-library/record-keeping-standard-jan1.pdf?sfvrsn=ea445359_10" TargetMode="External"/><Relationship Id="rId8" Type="http://schemas.openxmlformats.org/officeDocument/2006/relationships/hyperlink" Target="http://www.ontario.ca/laws/statute/90m56" TargetMode="External"/><Relationship Id="rId51" Type="http://schemas.openxmlformats.org/officeDocument/2006/relationships/hyperlink" Target="http://www.e-laws.gov.on.ca/html/statutes/english/elaws_statutes_02l24_e.htm" TargetMode="External"/><Relationship Id="rId72" Type="http://schemas.openxmlformats.org/officeDocument/2006/relationships/hyperlink" Target="http://edu.gov.on.ca/eng/document/curricul/osr/osr.html" TargetMode="External"/><Relationship Id="rId80" Type="http://schemas.openxmlformats.org/officeDocument/2006/relationships/hyperlink" Target="https://tcdsbcec-my.sharepoint.com/personal/shannob_tcdsb_org/Documents/GRRS%20-%20Final%20and%20Vetted%20Versions/GRRS%20Master%20Documents/www.edu.gov.on.ca/extra/eng/ppm/145.pdf" TargetMode="External"/><Relationship Id="rId85" Type="http://schemas.openxmlformats.org/officeDocument/2006/relationships/hyperlink" Target="http://www.edu.gov.on.ca/extra/eng/ppm/120.html" TargetMode="External"/><Relationship Id="rId93" Type="http://schemas.openxmlformats.org/officeDocument/2006/relationships/hyperlink" Target="https://www.ocswssw.org/wp-content/uploads/2018/09/Code-of-Ethics-and-Standards-of-Practice-September-7-2018.pdf" TargetMode="External"/><Relationship Id="rId98" Type="http://schemas.openxmlformats.org/officeDocument/2006/relationships/hyperlink" Target="https://www.coto.org/docs/default-source/default-document-library/record-keeping-standard-jan1.pdf?sfvrsn=ea445359_10" TargetMode="External"/><Relationship Id="rId3" Type="http://schemas.openxmlformats.org/officeDocument/2006/relationships/styles" Target="styles.xml"/><Relationship Id="rId12" Type="http://schemas.openxmlformats.org/officeDocument/2006/relationships/hyperlink" Target="http://www.ontario.ca/laws/statute/90m56" TargetMode="External"/><Relationship Id="rId17" Type="http://schemas.openxmlformats.org/officeDocument/2006/relationships/hyperlink" Target="http://www.edu.gov.on.ca/eng/policyfunding/forms.html" TargetMode="External"/><Relationship Id="rId25" Type="http://schemas.openxmlformats.org/officeDocument/2006/relationships/hyperlink" Target="http://www.e-laws.gov.on.ca/html/statutes/english/elaws_statutes_90c25_e.htm" TargetMode="External"/><Relationship Id="rId33" Type="http://schemas.openxmlformats.org/officeDocument/2006/relationships/hyperlink" Target="http://www.e-laws.gov.on.ca/html/statutes/english/elaws_statutes_90e11_e.htm" TargetMode="External"/><Relationship Id="rId38" Type="http://schemas.openxmlformats.org/officeDocument/2006/relationships/hyperlink" Target="http://www.canlii.org/ca/sta/e-15/" TargetMode="External"/><Relationship Id="rId46" Type="http://schemas.openxmlformats.org/officeDocument/2006/relationships/hyperlink" Target="http://www.e-laws.gov.on.ca/html/statutes/english/elaws_statutes_90i08_e.htm" TargetMode="External"/><Relationship Id="rId59" Type="http://schemas.openxmlformats.org/officeDocument/2006/relationships/hyperlink" Target="http://www.e-laws.gov.on.ca/html/statutes/english/elaws_statutes_04p03_e.htm" TargetMode="External"/><Relationship Id="rId67" Type="http://schemas.openxmlformats.org/officeDocument/2006/relationships/hyperlink" Target="http://www.e-laws.gov.on.ca/html/statutes/english/elaws_statutes_97w16_e.htm" TargetMode="External"/><Relationship Id="rId103" Type="http://schemas.openxmlformats.org/officeDocument/2006/relationships/hyperlink" Target="https://www.coto.org/docs/default-source/default-document-library/record-keeping-standard-jan1.pdf?sfvrsn=ea445359_10" TargetMode="External"/><Relationship Id="rId108" Type="http://schemas.openxmlformats.org/officeDocument/2006/relationships/header" Target="header2.xml"/><Relationship Id="rId20" Type="http://schemas.openxmlformats.org/officeDocument/2006/relationships/hyperlink" Target="http://www.e-laws.gov.on.ca/html/statutes/english/elaws_statutes_92b23_e.htm" TargetMode="External"/><Relationship Id="rId41" Type="http://schemas.openxmlformats.org/officeDocument/2006/relationships/hyperlink" Target="http://www.e-laws.gov.on.ca/html/statutes/english/elaws_statutes_97f04_e.htm" TargetMode="External"/><Relationship Id="rId54" Type="http://schemas.openxmlformats.org/officeDocument/2006/relationships/hyperlink" Target="http://www.e-laws.gov.on.ca/html/statutes/english/elaws_statutes_90o01_e.htm" TargetMode="External"/><Relationship Id="rId62" Type="http://schemas.openxmlformats.org/officeDocument/2006/relationships/hyperlink" Target="http://www.e-laws.gov.on.ca/html/statutes/english/elaws_statutes_02s32_e.htm" TargetMode="External"/><Relationship Id="rId70" Type="http://schemas.openxmlformats.org/officeDocument/2006/relationships/hyperlink" Target="http://edu.gov.on.ca/eng/document/curricul/osr/osr.html" TargetMode="External"/><Relationship Id="rId75" Type="http://schemas.openxmlformats.org/officeDocument/2006/relationships/hyperlink" Target="http://www.edu.gov.on.ca/eng/policyfunding/forms.html" TargetMode="External"/><Relationship Id="rId83" Type="http://schemas.openxmlformats.org/officeDocument/2006/relationships/hyperlink" Target="http://www.cpo.on.ca/WorkArea/DownloadAsset.aspx?id=1716" TargetMode="External"/><Relationship Id="rId88" Type="http://schemas.openxmlformats.org/officeDocument/2006/relationships/hyperlink" Target="https://www.ocswssw.org/wp-content/uploads/2018/09/Code-of-Ethics-and-Standards-of-Practice-September-7-2018.pdf" TargetMode="External"/><Relationship Id="rId91" Type="http://schemas.openxmlformats.org/officeDocument/2006/relationships/hyperlink" Target="https://www.ocswssw.org/wp-content/uploads/2018/09/Code-of-Ethics-and-Standards-of-Practice-September-7-2018.pdf" TargetMode="External"/><Relationship Id="rId96" Type="http://schemas.openxmlformats.org/officeDocument/2006/relationships/hyperlink" Target="https://www.collegept.org/rules-and-resources/record-keeping"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du.gov.on.ca/eng/policyfunding/forms.html" TargetMode="External"/><Relationship Id="rId23" Type="http://schemas.openxmlformats.org/officeDocument/2006/relationships/hyperlink" Target="http://www.canlii.org/ca/sta/c-8/" TargetMode="External"/><Relationship Id="rId28" Type="http://schemas.openxmlformats.org/officeDocument/2006/relationships/hyperlink" Target="http://www.e-laws.gov.on.ca/html/statutes/english/elaws_statutes_90e02_e.htm" TargetMode="External"/><Relationship Id="rId36" Type="http://schemas.openxmlformats.org/officeDocument/2006/relationships/hyperlink" Target="http://www.e-laws.gov.on.ca/html/statutes/english/elaws_statutes_00e41_e.htm" TargetMode="External"/><Relationship Id="rId49" Type="http://schemas.openxmlformats.org/officeDocument/2006/relationships/hyperlink" Target="http://www.e-laws.gov.on.ca/html/statutes/english/elaws_statutes_90l06_e.htm" TargetMode="External"/><Relationship Id="rId57" Type="http://schemas.openxmlformats.org/officeDocument/2006/relationships/hyperlink" Target="http://www.e-laws.gov.on.ca/html/statutes/english/elaws_statutes_90p08_e.htm" TargetMode="External"/><Relationship Id="rId106" Type="http://schemas.openxmlformats.org/officeDocument/2006/relationships/header" Target="header1.xml"/><Relationship Id="rId10" Type="http://schemas.openxmlformats.org/officeDocument/2006/relationships/hyperlink" Target="https://docushare.ncdsb.com/dsweb/Get/Document-1981939/201.7%20-%20Employee%20Workplace%20Harassment%20Policy%20AOP.pdf" TargetMode="External"/><Relationship Id="rId31" Type="http://schemas.openxmlformats.org/officeDocument/2006/relationships/hyperlink" Target="http://www.e-laws.gov.on.ca/html/statutes/english/elaws_statutes_00e17_e.htm" TargetMode="External"/><Relationship Id="rId44" Type="http://schemas.openxmlformats.org/officeDocument/2006/relationships/hyperlink" Target="http://www.e-laws.gov.on.ca/html/statutes/english/elaws_statutes_90i02_e.htm" TargetMode="External"/><Relationship Id="rId52" Type="http://schemas.openxmlformats.org/officeDocument/2006/relationships/hyperlink" Target="http://www.e-laws.gov.on.ca/html/statutes/english/elaws_statutes_90m56_e.htm" TargetMode="External"/><Relationship Id="rId60" Type="http://schemas.openxmlformats.org/officeDocument/2006/relationships/hyperlink" Target="http://www.e-laws.gov.on.ca/html/statutes/english/elaws_statutes_90l15_e.htm" TargetMode="External"/><Relationship Id="rId65" Type="http://schemas.openxmlformats.org/officeDocument/2006/relationships/hyperlink" Target="http://www.e-laws.gov.on.ca/html/regs/english/elaws_regs_010209_e.htm" TargetMode="External"/><Relationship Id="rId73" Type="http://schemas.openxmlformats.org/officeDocument/2006/relationships/hyperlink" Target="http://edu.gov.on.ca/eng/document/curricul/osr/osr.html" TargetMode="External"/><Relationship Id="rId78" Type="http://schemas.openxmlformats.org/officeDocument/2006/relationships/hyperlink" Target="https://www.ontario.ca/laws/regulation/100374" TargetMode="External"/><Relationship Id="rId81" Type="http://schemas.openxmlformats.org/officeDocument/2006/relationships/hyperlink" Target="http://www.cpo.on.ca/WorkArea/DownloadAsset.aspx?id=1716" TargetMode="External"/><Relationship Id="rId86" Type="http://schemas.openxmlformats.org/officeDocument/2006/relationships/hyperlink" Target="http://www.edu.gov.on.ca/extra/eng/ppm/120.html" TargetMode="External"/><Relationship Id="rId94" Type="http://schemas.openxmlformats.org/officeDocument/2006/relationships/hyperlink" Target="https://www.collegept.org/rules-and-resources/record-keeping" TargetMode="External"/><Relationship Id="rId99" Type="http://schemas.openxmlformats.org/officeDocument/2006/relationships/hyperlink" Target="https://www.coto.org/docs/default-source/default-document-library/record-keeping-standard-jan1.pdf?sfvrsn=ea445359_10" TargetMode="External"/><Relationship Id="rId101" Type="http://schemas.openxmlformats.org/officeDocument/2006/relationships/hyperlink" Target="https://www.coto.org/docs/default-source/default-document-library/record-keeping-standard-jan1.pdf?sfvrsn=ea445359_10" TargetMode="External"/><Relationship Id="rId4" Type="http://schemas.openxmlformats.org/officeDocument/2006/relationships/settings" Target="settings.xml"/><Relationship Id="rId9" Type="http://schemas.openxmlformats.org/officeDocument/2006/relationships/hyperlink" Target="https://docushare.ncdsb.com/dsweb/Get/Document-1981939/201.7%20-%20Employee%20Workplace%20Harassment%20Policy%20AOP.pdf" TargetMode="External"/><Relationship Id="rId13" Type="http://schemas.openxmlformats.org/officeDocument/2006/relationships/hyperlink" Target="http://www.edu.gov.on.ca/eng/policyfunding/forms.html" TargetMode="External"/><Relationship Id="rId18" Type="http://schemas.openxmlformats.org/officeDocument/2006/relationships/hyperlink" Target="http://www.edu.gov.on.ca/eng/policyfunding/forms.html" TargetMode="External"/><Relationship Id="rId39" Type="http://schemas.openxmlformats.org/officeDocument/2006/relationships/hyperlink" Target="http://www.canlii.org/ca/sta/e-15/" TargetMode="External"/><Relationship Id="rId109" Type="http://schemas.openxmlformats.org/officeDocument/2006/relationships/footer" Target="footer2.xml"/><Relationship Id="rId34" Type="http://schemas.openxmlformats.org/officeDocument/2006/relationships/hyperlink" Target="http://www.canlii.org/ca/sta/e-5.6/" TargetMode="External"/><Relationship Id="rId50" Type="http://schemas.openxmlformats.org/officeDocument/2006/relationships/hyperlink" Target="http://www.e-laws.gov.on.ca/html/statutes/english/elaws_statutes_02l24_e.htm" TargetMode="External"/><Relationship Id="rId55" Type="http://schemas.openxmlformats.org/officeDocument/2006/relationships/hyperlink" Target="http://www.e-laws.gov.on.ca/html/statutes/english/elaws_statutes_90o01_e.htm" TargetMode="External"/><Relationship Id="rId76" Type="http://schemas.openxmlformats.org/officeDocument/2006/relationships/hyperlink" Target="http://www.edu.gov.on.ca/eng/policyfunding/forms.html" TargetMode="External"/><Relationship Id="rId97" Type="http://schemas.openxmlformats.org/officeDocument/2006/relationships/hyperlink" Target="https://www.collegept.org/rules-and-resources/record-keeping" TargetMode="External"/><Relationship Id="rId104" Type="http://schemas.openxmlformats.org/officeDocument/2006/relationships/hyperlink" Target="https://www.coto.org/docs/default-source/default-document-library/record-keeping-standard-jan1.pdf?sfvrsn=ea445359_10" TargetMode="External"/><Relationship Id="rId7" Type="http://schemas.openxmlformats.org/officeDocument/2006/relationships/endnotes" Target="endnotes.xml"/><Relationship Id="rId71" Type="http://schemas.openxmlformats.org/officeDocument/2006/relationships/hyperlink" Target="http://edu.gov.on.ca/eng/document/curricul/osr/osr.html" TargetMode="External"/><Relationship Id="rId92" Type="http://schemas.openxmlformats.org/officeDocument/2006/relationships/hyperlink" Target="https://www.ocswssw.org/wp-content/uploads/2018/09/Code-of-Ethics-and-Standards-of-Practice-September-7-20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F610-76B5-4F41-A454-BEE2F7547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55</Pages>
  <Words>23873</Words>
  <Characters>136079</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159633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Sherry</dc:creator>
  <cp:keywords/>
  <dc:description/>
  <cp:lastModifiedBy>Morena, Sherry</cp:lastModifiedBy>
  <cp:revision>15</cp:revision>
  <dcterms:created xsi:type="dcterms:W3CDTF">2021-09-16T17:38:00Z</dcterms:created>
  <dcterms:modified xsi:type="dcterms:W3CDTF">2021-09-17T19:28:00Z</dcterms:modified>
</cp:coreProperties>
</file>