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1C5FA9" w14:textId="77777777" w:rsidR="00841DD7" w:rsidRPr="000F5F67" w:rsidRDefault="00043260" w:rsidP="00841DD7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center"/>
        <w:rPr>
          <w:rFonts w:ascii="Times New Roman" w:hAnsi="Times New Roman"/>
          <w:sz w:val="24"/>
          <w:szCs w:val="24"/>
          <w:lang w:val="en-GB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val="en-CA"/>
        </w:rPr>
        <w:t xml:space="preserve">St. John Henry Newman Catholic School Council </w:t>
      </w:r>
    </w:p>
    <w:p w14:paraId="1B8EBC99" w14:textId="089A9B71" w:rsidR="00841DD7" w:rsidRDefault="00573D78" w:rsidP="00841DD7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center"/>
        <w:rPr>
          <w:rFonts w:ascii="Times New Roman" w:hAnsi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/>
          <w:b/>
          <w:bCs/>
          <w:sz w:val="24"/>
          <w:szCs w:val="24"/>
          <w:lang w:val="en-GB"/>
        </w:rPr>
        <w:t>Wednesday</w:t>
      </w:r>
      <w:r w:rsidR="00043260">
        <w:rPr>
          <w:rFonts w:ascii="Times New Roman" w:hAnsi="Times New Roman"/>
          <w:b/>
          <w:bCs/>
          <w:sz w:val="24"/>
          <w:szCs w:val="24"/>
          <w:lang w:val="en-GB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  <w:lang w:val="en-GB"/>
        </w:rPr>
        <w:t>February</w:t>
      </w:r>
      <w:r w:rsidR="00F77F8D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r w:rsidR="00F16B88">
        <w:rPr>
          <w:rFonts w:ascii="Times New Roman" w:hAnsi="Times New Roman"/>
          <w:b/>
          <w:bCs/>
          <w:sz w:val="24"/>
          <w:szCs w:val="24"/>
          <w:lang w:val="en-GB"/>
        </w:rPr>
        <w:t>6</w:t>
      </w:r>
      <w:r w:rsidR="00F16B88" w:rsidRPr="00F16B88">
        <w:rPr>
          <w:rFonts w:ascii="Times New Roman" w:hAnsi="Times New Roman"/>
          <w:b/>
          <w:bCs/>
          <w:sz w:val="24"/>
          <w:szCs w:val="24"/>
          <w:vertAlign w:val="superscript"/>
          <w:lang w:val="en-GB"/>
        </w:rPr>
        <w:t>th</w:t>
      </w:r>
      <w:r w:rsidR="00C96E26">
        <w:rPr>
          <w:rFonts w:ascii="Times New Roman" w:hAnsi="Times New Roman"/>
          <w:b/>
          <w:bCs/>
          <w:sz w:val="24"/>
          <w:szCs w:val="24"/>
          <w:lang w:val="en-GB"/>
        </w:rPr>
        <w:t>, 20</w:t>
      </w:r>
      <w:r w:rsidR="00F16B88">
        <w:rPr>
          <w:rFonts w:ascii="Times New Roman" w:hAnsi="Times New Roman"/>
          <w:b/>
          <w:bCs/>
          <w:sz w:val="24"/>
          <w:szCs w:val="24"/>
          <w:lang w:val="en-GB"/>
        </w:rPr>
        <w:t>24</w:t>
      </w:r>
    </w:p>
    <w:p w14:paraId="4DE60A21" w14:textId="2E49FD5E" w:rsidR="00484DA8" w:rsidRPr="00461E79" w:rsidRDefault="00484DA8" w:rsidP="00841DD7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center"/>
        <w:rPr>
          <w:rFonts w:ascii="Times New Roman" w:hAnsi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/>
          <w:b/>
          <w:bCs/>
          <w:sz w:val="24"/>
          <w:szCs w:val="24"/>
          <w:lang w:val="en-GB"/>
        </w:rPr>
        <w:t>6:00 PM</w:t>
      </w:r>
      <w:r w:rsidR="006545F5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</w:p>
    <w:p w14:paraId="0D1F77F2" w14:textId="77777777" w:rsidR="00841DD7" w:rsidRDefault="00841DD7" w:rsidP="00841DD7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center"/>
        <w:rPr>
          <w:rFonts w:ascii="Times New Roman" w:hAnsi="Times New Roman"/>
          <w:b/>
          <w:bCs/>
          <w:sz w:val="32"/>
          <w:szCs w:val="32"/>
          <w:lang w:val="en-GB"/>
        </w:rPr>
      </w:pPr>
    </w:p>
    <w:p w14:paraId="0B493E3B" w14:textId="77777777" w:rsidR="00C96E26" w:rsidRPr="00C96E26" w:rsidRDefault="00841DD7" w:rsidP="00C96E26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both"/>
        <w:rPr>
          <w:rFonts w:ascii="Times New Roman" w:hAnsi="Times New Roman"/>
          <w:sz w:val="22"/>
          <w:szCs w:val="22"/>
          <w:lang w:val="en-GB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52C89E" wp14:editId="63E74BA2">
                <wp:simplePos x="0" y="0"/>
                <wp:positionH relativeFrom="margin">
                  <wp:posOffset>0</wp:posOffset>
                </wp:positionH>
                <wp:positionV relativeFrom="paragraph">
                  <wp:posOffset>5080</wp:posOffset>
                </wp:positionV>
                <wp:extent cx="5943600" cy="0"/>
                <wp:effectExtent l="38100" t="43815" r="38100" b="4191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2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2A2F71A0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.4pt" to="468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" strokecolor="#020000" strokeweight="6pt">
                <v:stroke linestyle="thickBetweenThin"/>
                <w10:wrap anchorx="margin"/>
              </v:lin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B4D77D1" wp14:editId="25FA7155">
                <wp:simplePos x="0" y="0"/>
                <wp:positionH relativeFrom="margin">
                  <wp:posOffset>0</wp:posOffset>
                </wp:positionH>
                <wp:positionV relativeFrom="paragraph">
                  <wp:posOffset>203200</wp:posOffset>
                </wp:positionV>
                <wp:extent cx="0" cy="0"/>
                <wp:effectExtent l="9525" t="13335" r="9525" b="1524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2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670029F2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16pt" to="0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" o:allowincell="f" strokecolor="#020000" strokeweight=".96pt">
                <w10:wrap anchorx="margin"/>
              </v:line>
            </w:pict>
          </mc:Fallback>
        </mc:AlternateContent>
      </w:r>
    </w:p>
    <w:p w14:paraId="13E52392" w14:textId="77777777" w:rsidR="00236D3F" w:rsidRPr="006A4357" w:rsidRDefault="00236D3F" w:rsidP="00233F64">
      <w:pPr>
        <w:pStyle w:val="StyleHeadings1Left0Firstline0LinespacingMulti"/>
        <w:spacing w:line="276" w:lineRule="auto"/>
        <w:rPr>
          <w:sz w:val="22"/>
          <w:szCs w:val="22"/>
          <w:lang w:val="en-CA"/>
        </w:rPr>
      </w:pPr>
      <w:r w:rsidRPr="001B39D7">
        <w:rPr>
          <w:sz w:val="22"/>
          <w:szCs w:val="22"/>
          <w:lang w:val="en-CA"/>
        </w:rPr>
        <w:t>ROUTINE MATTERS</w:t>
      </w:r>
    </w:p>
    <w:p w14:paraId="58924C1D" w14:textId="0D2F0DE4" w:rsidR="00236D3F" w:rsidRPr="000A58C5" w:rsidRDefault="00F77F8D">
      <w:pPr>
        <w:pStyle w:val="ListParagraph"/>
        <w:numPr>
          <w:ilvl w:val="0"/>
          <w:numId w:val="3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Cs/>
          <w:iCs/>
          <w:sz w:val="22"/>
          <w:szCs w:val="22"/>
          <w:lang w:val="en-CA"/>
        </w:rPr>
      </w:pPr>
      <w:r>
        <w:rPr>
          <w:rFonts w:ascii="Times New Roman" w:hAnsi="Times New Roman"/>
          <w:bCs/>
          <w:iCs/>
          <w:sz w:val="22"/>
          <w:szCs w:val="22"/>
          <w:lang w:val="en-CA"/>
        </w:rPr>
        <w:t>Welcome / Opening Prayer</w:t>
      </w:r>
    </w:p>
    <w:p w14:paraId="7A2E4C28" w14:textId="254B897A" w:rsidR="00F77F8D" w:rsidRPr="00F16B88" w:rsidRDefault="00F77F8D" w:rsidP="00F16B88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4472C4" w:themeColor="accent5"/>
          <w:sz w:val="22"/>
          <w:szCs w:val="22"/>
          <w:lang w:val="en-CA"/>
        </w:rPr>
      </w:pPr>
    </w:p>
    <w:p w14:paraId="40219AA4" w14:textId="109D2D37" w:rsidR="000A58C5" w:rsidRDefault="00F16B88">
      <w:pPr>
        <w:pStyle w:val="ListParagraph"/>
        <w:numPr>
          <w:ilvl w:val="0"/>
          <w:numId w:val="5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4472C4" w:themeColor="accent5"/>
          <w:sz w:val="22"/>
          <w:szCs w:val="22"/>
          <w:lang w:val="en-CA"/>
        </w:rPr>
      </w:pPr>
      <w:r>
        <w:rPr>
          <w:rFonts w:ascii="Times New Roman" w:hAnsi="Times New Roman"/>
          <w:b/>
          <w:color w:val="4472C4" w:themeColor="accent5"/>
          <w:sz w:val="22"/>
          <w:szCs w:val="22"/>
          <w:lang w:val="en-CA"/>
        </w:rPr>
        <w:t>Mr. Spagnol</w:t>
      </w:r>
      <w:r w:rsidR="00573D78">
        <w:rPr>
          <w:rFonts w:ascii="Times New Roman" w:hAnsi="Times New Roman"/>
          <w:b/>
          <w:color w:val="4472C4" w:themeColor="accent5"/>
          <w:sz w:val="22"/>
          <w:szCs w:val="22"/>
          <w:lang w:val="en-CA"/>
        </w:rPr>
        <w:t xml:space="preserve"> welcomed everyone to </w:t>
      </w:r>
      <w:r>
        <w:rPr>
          <w:rFonts w:ascii="Times New Roman" w:hAnsi="Times New Roman"/>
          <w:b/>
          <w:color w:val="4472C4" w:themeColor="accent5"/>
          <w:sz w:val="22"/>
          <w:szCs w:val="22"/>
          <w:lang w:val="en-CA"/>
        </w:rPr>
        <w:t>the meeting</w:t>
      </w:r>
      <w:r w:rsidR="00F77F8D">
        <w:rPr>
          <w:rFonts w:ascii="Times New Roman" w:hAnsi="Times New Roman"/>
          <w:b/>
          <w:color w:val="4472C4" w:themeColor="accent5"/>
          <w:sz w:val="22"/>
          <w:szCs w:val="22"/>
          <w:lang w:val="en-CA"/>
        </w:rPr>
        <w:t xml:space="preserve"> and </w:t>
      </w:r>
      <w:r w:rsidR="00573D78">
        <w:rPr>
          <w:rFonts w:ascii="Times New Roman" w:hAnsi="Times New Roman"/>
          <w:b/>
          <w:color w:val="4472C4" w:themeColor="accent5"/>
          <w:sz w:val="22"/>
          <w:szCs w:val="22"/>
          <w:lang w:val="en-CA"/>
        </w:rPr>
        <w:t>Ms. Villella began the meeting with a Prayer</w:t>
      </w:r>
      <w:r w:rsidR="00F77F8D">
        <w:rPr>
          <w:rFonts w:ascii="Times New Roman" w:hAnsi="Times New Roman"/>
          <w:b/>
          <w:color w:val="4472C4" w:themeColor="accent5"/>
          <w:sz w:val="22"/>
          <w:szCs w:val="22"/>
          <w:lang w:val="en-CA"/>
        </w:rPr>
        <w:t>.</w:t>
      </w:r>
    </w:p>
    <w:p w14:paraId="31BE08A8" w14:textId="77777777" w:rsidR="006545F5" w:rsidRPr="00F77F8D" w:rsidRDefault="006545F5" w:rsidP="006545F5">
      <w:pPr>
        <w:pStyle w:val="ListParagraph"/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ind w:left="1152"/>
        <w:jc w:val="both"/>
        <w:rPr>
          <w:rFonts w:ascii="Times New Roman" w:hAnsi="Times New Roman"/>
          <w:b/>
          <w:color w:val="4472C4" w:themeColor="accent5"/>
          <w:sz w:val="22"/>
          <w:szCs w:val="22"/>
          <w:lang w:val="en-CA"/>
        </w:rPr>
      </w:pPr>
    </w:p>
    <w:p w14:paraId="643656E0" w14:textId="77777777" w:rsidR="00236D3F" w:rsidRDefault="00236D3F">
      <w:pPr>
        <w:pStyle w:val="ListParagraph"/>
        <w:numPr>
          <w:ilvl w:val="0"/>
          <w:numId w:val="3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Cs/>
          <w:iCs/>
          <w:sz w:val="22"/>
          <w:szCs w:val="22"/>
          <w:lang w:val="en-CA"/>
        </w:rPr>
      </w:pPr>
      <w:r w:rsidRPr="000A58C5">
        <w:rPr>
          <w:rFonts w:ascii="Times New Roman" w:hAnsi="Times New Roman"/>
          <w:bCs/>
          <w:iCs/>
          <w:sz w:val="22"/>
          <w:szCs w:val="22"/>
          <w:lang w:val="en-CA"/>
        </w:rPr>
        <w:t>Roll Call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1"/>
        <w:gridCol w:w="4240"/>
        <w:gridCol w:w="484"/>
        <w:gridCol w:w="502"/>
        <w:gridCol w:w="460"/>
      </w:tblGrid>
      <w:tr w:rsidR="00B27A2B" w14:paraId="1FE009F8" w14:textId="77777777" w:rsidTr="00B27A2B">
        <w:trPr>
          <w:cantSplit/>
          <w:trHeight w:hRule="exact" w:val="666"/>
          <w:tblHeader/>
          <w:jc w:val="center"/>
        </w:trPr>
        <w:tc>
          <w:tcPr>
            <w:tcW w:w="6821" w:type="dxa"/>
            <w:gridSpan w:val="2"/>
            <w:tcBorders>
              <w:top w:val="double" w:sz="12" w:space="0" w:color="auto"/>
              <w:left w:val="doub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62" w:type="dxa"/>
            </w:tcMar>
            <w:vAlign w:val="center"/>
          </w:tcPr>
          <w:p w14:paraId="13AFAC4A" w14:textId="77777777" w:rsidR="00B27A2B" w:rsidRDefault="00FB229C" w:rsidP="00FB229C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  <w:r>
              <w:rPr>
                <w:rFonts w:ascii="Times New Roman" w:hAnsi="Times New Roman"/>
                <w:b/>
                <w:bCs/>
                <w:lang w:val="en-GB"/>
              </w:rPr>
              <w:lastRenderedPageBreak/>
              <w:t>St. John Henry Newman</w:t>
            </w:r>
          </w:p>
          <w:p w14:paraId="55714F59" w14:textId="77777777" w:rsidR="00FB229C" w:rsidRDefault="00FB229C" w:rsidP="00FB229C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  <w:r>
              <w:rPr>
                <w:rFonts w:ascii="Times New Roman" w:hAnsi="Times New Roman"/>
                <w:b/>
                <w:bCs/>
                <w:lang w:val="en-GB"/>
              </w:rPr>
              <w:t>Catholic School Council Roll Call</w:t>
            </w:r>
          </w:p>
          <w:p w14:paraId="76FDF992" w14:textId="77777777" w:rsidR="00B27A2B" w:rsidRDefault="00B27A2B">
            <w:pPr>
              <w:spacing w:line="228" w:lineRule="auto"/>
              <w:rPr>
                <w:rFonts w:ascii="Times New Roman" w:hAnsi="Times New Roman"/>
                <w:b/>
                <w:bCs/>
                <w:lang w:val="en-GB"/>
              </w:rPr>
            </w:pPr>
          </w:p>
          <w:p w14:paraId="085C59FE" w14:textId="77777777" w:rsidR="00B27A2B" w:rsidRDefault="00B27A2B">
            <w:pPr>
              <w:spacing w:line="228" w:lineRule="auto"/>
              <w:rPr>
                <w:rFonts w:ascii="Times New Roman" w:hAnsi="Times New Roman"/>
                <w:b/>
                <w:bCs/>
                <w:lang w:val="en-GB"/>
              </w:rPr>
            </w:pPr>
          </w:p>
        </w:tc>
        <w:tc>
          <w:tcPr>
            <w:tcW w:w="484" w:type="dxa"/>
            <w:tcBorders>
              <w:top w:val="double" w:sz="12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59F513CD" w14:textId="77777777" w:rsidR="00B27A2B" w:rsidRDefault="00B27A2B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Present</w:t>
            </w:r>
          </w:p>
        </w:tc>
        <w:tc>
          <w:tcPr>
            <w:tcW w:w="502" w:type="dxa"/>
            <w:tcBorders>
              <w:top w:val="double" w:sz="12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2A0597F6" w14:textId="77777777" w:rsidR="00B27A2B" w:rsidRDefault="00B27A2B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Excused</w:t>
            </w:r>
          </w:p>
        </w:tc>
        <w:tc>
          <w:tcPr>
            <w:tcW w:w="460" w:type="dxa"/>
            <w:tcBorders>
              <w:top w:val="double" w:sz="12" w:space="0" w:color="auto"/>
              <w:left w:val="nil"/>
              <w:bottom w:val="single" w:sz="8" w:space="0" w:color="auto"/>
              <w:right w:val="double" w:sz="12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textDirection w:val="btLr"/>
            <w:hideMark/>
          </w:tcPr>
          <w:p w14:paraId="33A36ED7" w14:textId="77777777" w:rsidR="00B27A2B" w:rsidRDefault="00B27A2B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Absent</w:t>
            </w:r>
          </w:p>
        </w:tc>
      </w:tr>
      <w:tr w:rsidR="00B27A2B" w14:paraId="3A4E76AD" w14:textId="77777777" w:rsidTr="00B27A2B">
        <w:trPr>
          <w:cantSplit/>
          <w:trHeight w:hRule="exact" w:val="555"/>
          <w:tblHeader/>
          <w:jc w:val="center"/>
        </w:trPr>
        <w:tc>
          <w:tcPr>
            <w:tcW w:w="2581" w:type="dxa"/>
            <w:tcBorders>
              <w:top w:val="nil"/>
              <w:left w:val="doub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62" w:type="dxa"/>
            </w:tcMar>
            <w:vAlign w:val="center"/>
            <w:hideMark/>
          </w:tcPr>
          <w:p w14:paraId="70EB3D17" w14:textId="77777777" w:rsidR="00B27A2B" w:rsidRDefault="00B27A2B" w:rsidP="00B27A2B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Principal (/Treasurer)</w:t>
            </w:r>
          </w:p>
          <w:p w14:paraId="0B939EEF" w14:textId="77777777" w:rsidR="00B27A2B" w:rsidRDefault="00B27A2B" w:rsidP="00B27A2B">
            <w:pPr>
              <w:spacing w:line="228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Vice Principal (Secretary)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3944E8CD" w14:textId="2CBFF9A9" w:rsidR="00B27A2B" w:rsidRDefault="00F16B88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Chris Spagnol</w:t>
            </w:r>
          </w:p>
          <w:p w14:paraId="23A3E03C" w14:textId="77777777" w:rsidR="00FB229C" w:rsidRDefault="00FB229C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Angela Villella</w:t>
            </w:r>
          </w:p>
        </w:tc>
        <w:tc>
          <w:tcPr>
            <w:tcW w:w="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DE1684" w14:textId="77777777" w:rsidR="00B27A2B" w:rsidRDefault="00F42516" w:rsidP="00F42516">
            <w:pPr>
              <w:spacing w:line="228" w:lineRule="auto"/>
              <w:jc w:val="center"/>
              <w:rPr>
                <w:rFonts w:ascii="WP IconicSymbolsA" w:hAnsi="WP IconicSymbolsA" w:cs="Calibri"/>
              </w:rPr>
            </w:pPr>
            <w:r>
              <w:rPr>
                <w:rFonts w:ascii="WP IconicSymbolsA" w:hAnsi="WP IconicSymbolsA" w:cs="Calibri"/>
              </w:rPr>
              <w:t>*</w:t>
            </w:r>
          </w:p>
          <w:p w14:paraId="4312B30D" w14:textId="2D17BA41" w:rsidR="00F42516" w:rsidRDefault="00573D78" w:rsidP="00F42516">
            <w:pPr>
              <w:spacing w:line="228" w:lineRule="auto"/>
              <w:jc w:val="center"/>
              <w:rPr>
                <w:rFonts w:ascii="WP IconicSymbolsA" w:hAnsi="WP IconicSymbolsA" w:cs="Calibri"/>
              </w:rPr>
            </w:pPr>
            <w:r>
              <w:rPr>
                <w:rFonts w:ascii="WP IconicSymbolsA" w:hAnsi="WP IconicSymbolsA" w:cs="Calibri"/>
              </w:rPr>
              <w:t>*</w:t>
            </w: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6BBF2E" w14:textId="77777777" w:rsidR="00B27A2B" w:rsidRDefault="00B27A2B">
            <w:pPr>
              <w:pStyle w:val="ARoutineMatters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double" w:sz="12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1E33E349" w14:textId="77777777" w:rsidR="00B27A2B" w:rsidRDefault="00B27A2B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392302A" w14:textId="3703EFEA" w:rsidR="001E34D6" w:rsidRDefault="001E34D6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27A2B" w14:paraId="574AE312" w14:textId="77777777" w:rsidTr="00B27A2B">
        <w:trPr>
          <w:cantSplit/>
          <w:trHeight w:hRule="exact" w:val="331"/>
          <w:tblHeader/>
          <w:jc w:val="center"/>
        </w:trPr>
        <w:tc>
          <w:tcPr>
            <w:tcW w:w="2581" w:type="dxa"/>
            <w:tcBorders>
              <w:top w:val="nil"/>
              <w:left w:val="doub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62" w:type="dxa"/>
            </w:tcMar>
            <w:vAlign w:val="center"/>
            <w:hideMark/>
          </w:tcPr>
          <w:p w14:paraId="6F2BA642" w14:textId="77777777" w:rsidR="00B27A2B" w:rsidRDefault="00B27A2B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GB"/>
              </w:rPr>
              <w:t>Teacher Representative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789622E4" w14:textId="77777777" w:rsidR="00B27A2B" w:rsidRDefault="00FB229C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Michael Reich</w:t>
            </w:r>
          </w:p>
        </w:tc>
        <w:tc>
          <w:tcPr>
            <w:tcW w:w="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C57AD7" w14:textId="77777777" w:rsidR="00B27A2B" w:rsidRDefault="00F42516">
            <w:pPr>
              <w:spacing w:line="228" w:lineRule="auto"/>
              <w:jc w:val="center"/>
              <w:rPr>
                <w:rFonts w:ascii="WP IconicSymbolsA" w:hAnsi="WP IconicSymbolsA" w:cs="Calibri"/>
              </w:rPr>
            </w:pPr>
            <w:r>
              <w:rPr>
                <w:rFonts w:ascii="WP IconicSymbolsA" w:hAnsi="WP IconicSymbolsA" w:cs="Calibri"/>
              </w:rPr>
              <w:t>*</w:t>
            </w: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06673D" w14:textId="77777777" w:rsidR="00B27A2B" w:rsidRDefault="00B27A2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double" w:sz="12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59B386E5" w14:textId="77777777" w:rsidR="00B27A2B" w:rsidRDefault="00B27A2B">
            <w:pPr>
              <w:numPr>
                <w:ilvl w:val="0"/>
                <w:numId w:val="4"/>
              </w:numPr>
              <w:adjustRightInd/>
              <w:spacing w:line="228" w:lineRule="auto"/>
              <w:rPr>
                <w:rFonts w:ascii="Times New Roman" w:hAnsi="Times New Roman"/>
              </w:rPr>
            </w:pPr>
          </w:p>
        </w:tc>
      </w:tr>
      <w:tr w:rsidR="00B27A2B" w14:paraId="6FA74980" w14:textId="77777777" w:rsidTr="00B27A2B">
        <w:trPr>
          <w:cantSplit/>
          <w:trHeight w:val="331"/>
          <w:tblHeader/>
          <w:jc w:val="center"/>
        </w:trPr>
        <w:tc>
          <w:tcPr>
            <w:tcW w:w="8267" w:type="dxa"/>
            <w:gridSpan w:val="5"/>
            <w:tcBorders>
              <w:top w:val="nil"/>
              <w:left w:val="double" w:sz="12" w:space="0" w:color="auto"/>
              <w:bottom w:val="single" w:sz="8" w:space="0" w:color="auto"/>
              <w:right w:val="double" w:sz="12" w:space="0" w:color="auto"/>
            </w:tcBorders>
            <w:tcMar>
              <w:top w:w="0" w:type="dxa"/>
              <w:left w:w="115" w:type="dxa"/>
              <w:bottom w:w="0" w:type="dxa"/>
              <w:right w:w="62" w:type="dxa"/>
            </w:tcMar>
            <w:vAlign w:val="center"/>
            <w:hideMark/>
          </w:tcPr>
          <w:p w14:paraId="6EF6083F" w14:textId="77777777" w:rsidR="00B27A2B" w:rsidRDefault="00B27A2B">
            <w:pPr>
              <w:spacing w:line="228" w:lineRule="auto"/>
              <w:jc w:val="center"/>
              <w:rPr>
                <w:rFonts w:ascii="WP IconicSymbolsA" w:hAnsi="WP IconicSymbolsA" w:cs="Calibri"/>
                <w:b/>
                <w:bCs/>
                <w:lang w:val="en-GB"/>
              </w:rPr>
            </w:pPr>
            <w:r>
              <w:rPr>
                <w:rFonts w:ascii="Times New Roman" w:hAnsi="Times New Roman"/>
                <w:b/>
                <w:bCs/>
                <w:lang w:val="en-GB"/>
              </w:rPr>
              <w:t>PARENT MEMBERS</w:t>
            </w:r>
          </w:p>
        </w:tc>
      </w:tr>
      <w:tr w:rsidR="00B27A2B" w14:paraId="2A758839" w14:textId="77777777" w:rsidTr="00B27A2B">
        <w:trPr>
          <w:cantSplit/>
          <w:trHeight w:hRule="exact" w:val="331"/>
          <w:tblHeader/>
          <w:jc w:val="center"/>
        </w:trPr>
        <w:tc>
          <w:tcPr>
            <w:tcW w:w="6821" w:type="dxa"/>
            <w:gridSpan w:val="2"/>
            <w:tcBorders>
              <w:top w:val="nil"/>
              <w:left w:val="doub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62" w:type="dxa"/>
            </w:tcMar>
            <w:vAlign w:val="center"/>
            <w:hideMark/>
          </w:tcPr>
          <w:p w14:paraId="7FBBB400" w14:textId="77777777" w:rsidR="00B27A2B" w:rsidRDefault="00B86BC2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Silia Stapleton (C</w:t>
            </w:r>
            <w:r w:rsidR="00B27A2B">
              <w:rPr>
                <w:rFonts w:ascii="Times New Roman" w:hAnsi="Times New Roman"/>
                <w:lang w:val="en-GB"/>
              </w:rPr>
              <w:t>hair)</w:t>
            </w:r>
          </w:p>
        </w:tc>
        <w:tc>
          <w:tcPr>
            <w:tcW w:w="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F5519E" w14:textId="5BD980F7" w:rsidR="00B27A2B" w:rsidRDefault="00B27A2B">
            <w:pPr>
              <w:spacing w:line="228" w:lineRule="auto"/>
              <w:jc w:val="center"/>
              <w:rPr>
                <w:rFonts w:ascii="WP IconicSymbolsA" w:hAnsi="WP IconicSymbolsA" w:cs="Calibri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4910B7" w14:textId="77777777" w:rsidR="00B27A2B" w:rsidRDefault="00B27A2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double" w:sz="12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212E8B1" w14:textId="423562E4" w:rsidR="00B27A2B" w:rsidRDefault="00F16B88">
            <w:pPr>
              <w:spacing w:line="228" w:lineRule="auto"/>
              <w:jc w:val="center"/>
              <w:rPr>
                <w:rFonts w:ascii="WP IconicSymbolsA" w:hAnsi="WP IconicSymbolsA" w:cs="Calibri"/>
                <w:lang w:val="en-GB"/>
              </w:rPr>
            </w:pPr>
            <w:r>
              <w:rPr>
                <w:rFonts w:ascii="WP IconicSymbolsA" w:hAnsi="WP IconicSymbolsA" w:cs="Calibri"/>
                <w:lang w:val="en-GB"/>
              </w:rPr>
              <w:t>*</w:t>
            </w:r>
          </w:p>
        </w:tc>
      </w:tr>
      <w:tr w:rsidR="00B27A2B" w14:paraId="5720BA38" w14:textId="77777777" w:rsidTr="00B27A2B">
        <w:trPr>
          <w:cantSplit/>
          <w:trHeight w:hRule="exact" w:val="331"/>
          <w:tblHeader/>
          <w:jc w:val="center"/>
        </w:trPr>
        <w:tc>
          <w:tcPr>
            <w:tcW w:w="6821" w:type="dxa"/>
            <w:gridSpan w:val="2"/>
            <w:tcBorders>
              <w:top w:val="nil"/>
              <w:left w:val="doub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62" w:type="dxa"/>
            </w:tcMar>
            <w:vAlign w:val="center"/>
            <w:hideMark/>
          </w:tcPr>
          <w:p w14:paraId="79F7B5D8" w14:textId="77777777" w:rsidR="00B27A2B" w:rsidRDefault="00CD4249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Jessica Petrella (Co-chair)</w:t>
            </w:r>
          </w:p>
        </w:tc>
        <w:tc>
          <w:tcPr>
            <w:tcW w:w="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0806B9" w14:textId="77777777" w:rsidR="00B27A2B" w:rsidRDefault="00F42516">
            <w:pPr>
              <w:spacing w:line="228" w:lineRule="auto"/>
              <w:jc w:val="center"/>
              <w:rPr>
                <w:rFonts w:ascii="WP IconicSymbolsA" w:hAnsi="WP IconicSymbolsA" w:cs="Calibri"/>
              </w:rPr>
            </w:pPr>
            <w:r>
              <w:rPr>
                <w:rFonts w:ascii="WP IconicSymbolsA" w:hAnsi="WP IconicSymbolsA" w:cs="Calibri"/>
              </w:rPr>
              <w:t>*</w:t>
            </w: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F6A65F" w14:textId="77777777" w:rsidR="00B27A2B" w:rsidRDefault="00B27A2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double" w:sz="12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4E596912" w14:textId="77777777" w:rsidR="00B27A2B" w:rsidRDefault="00B27A2B">
            <w:pPr>
              <w:spacing w:line="228" w:lineRule="auto"/>
              <w:jc w:val="center"/>
              <w:rPr>
                <w:rFonts w:ascii="WP IconicSymbolsA" w:hAnsi="WP IconicSymbolsA" w:cs="Calibri"/>
                <w:lang w:val="en-GB"/>
              </w:rPr>
            </w:pPr>
          </w:p>
        </w:tc>
      </w:tr>
      <w:tr w:rsidR="00B27A2B" w14:paraId="18F9FE82" w14:textId="77777777" w:rsidTr="00B27A2B">
        <w:trPr>
          <w:cantSplit/>
          <w:trHeight w:hRule="exact" w:val="331"/>
          <w:tblHeader/>
          <w:jc w:val="center"/>
        </w:trPr>
        <w:tc>
          <w:tcPr>
            <w:tcW w:w="6821" w:type="dxa"/>
            <w:gridSpan w:val="2"/>
            <w:tcBorders>
              <w:top w:val="nil"/>
              <w:left w:val="doub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62" w:type="dxa"/>
            </w:tcMar>
            <w:vAlign w:val="center"/>
            <w:hideMark/>
          </w:tcPr>
          <w:p w14:paraId="1D94D8A7" w14:textId="77777777" w:rsidR="00B27A2B" w:rsidRDefault="00CD4249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Jennifer Dolan</w:t>
            </w:r>
          </w:p>
        </w:tc>
        <w:tc>
          <w:tcPr>
            <w:tcW w:w="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483E21" w14:textId="151F9288" w:rsidR="00B27A2B" w:rsidRDefault="00B27A2B">
            <w:pPr>
              <w:spacing w:line="228" w:lineRule="auto"/>
              <w:jc w:val="center"/>
              <w:rPr>
                <w:rFonts w:ascii="WP IconicSymbolsA" w:hAnsi="WP IconicSymbolsA" w:cs="Calibri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84726C" w14:textId="77777777" w:rsidR="00B27A2B" w:rsidRDefault="00B27A2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double" w:sz="12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6C266B94" w14:textId="77452CBE" w:rsidR="00B27A2B" w:rsidRDefault="00F16B88">
            <w:pPr>
              <w:spacing w:line="228" w:lineRule="auto"/>
              <w:jc w:val="center"/>
              <w:rPr>
                <w:rFonts w:ascii="WP IconicSymbolsA" w:hAnsi="WP IconicSymbolsA" w:cs="Calibri"/>
                <w:lang w:val="en-GB"/>
              </w:rPr>
            </w:pPr>
            <w:r>
              <w:rPr>
                <w:rFonts w:ascii="WP IconicSymbolsA" w:hAnsi="WP IconicSymbolsA" w:cs="Calibri"/>
                <w:lang w:val="en-GB"/>
              </w:rPr>
              <w:t>*</w:t>
            </w:r>
          </w:p>
        </w:tc>
      </w:tr>
      <w:tr w:rsidR="00B27A2B" w14:paraId="5F1C3443" w14:textId="77777777" w:rsidTr="00B27A2B">
        <w:trPr>
          <w:cantSplit/>
          <w:trHeight w:hRule="exact" w:val="331"/>
          <w:tblHeader/>
          <w:jc w:val="center"/>
        </w:trPr>
        <w:tc>
          <w:tcPr>
            <w:tcW w:w="6821" w:type="dxa"/>
            <w:gridSpan w:val="2"/>
            <w:tcBorders>
              <w:top w:val="nil"/>
              <w:left w:val="doub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62" w:type="dxa"/>
            </w:tcMar>
            <w:vAlign w:val="center"/>
            <w:hideMark/>
          </w:tcPr>
          <w:p w14:paraId="49A590E0" w14:textId="77777777" w:rsidR="00B27A2B" w:rsidRDefault="00CD4249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Maria Elia</w:t>
            </w:r>
          </w:p>
        </w:tc>
        <w:tc>
          <w:tcPr>
            <w:tcW w:w="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B3BE6F" w14:textId="4D869FD3" w:rsidR="00B27A2B" w:rsidRDefault="00B27A2B">
            <w:pPr>
              <w:spacing w:line="228" w:lineRule="auto"/>
              <w:jc w:val="center"/>
              <w:rPr>
                <w:rFonts w:ascii="WP IconicSymbolsA" w:hAnsi="WP IconicSymbolsA" w:cs="Calibri"/>
                <w:lang w:val="en-GB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9D9917" w14:textId="77777777" w:rsidR="00B27A2B" w:rsidRDefault="00B27A2B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double" w:sz="12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206EF6F" w14:textId="330B2491" w:rsidR="00B27A2B" w:rsidRDefault="00F77F8D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  <w:r>
              <w:rPr>
                <w:rFonts w:ascii="WP IconicSymbolsA" w:hAnsi="WP IconicSymbolsA"/>
                <w:lang w:val="en-GB"/>
              </w:rPr>
              <w:t>*</w:t>
            </w:r>
          </w:p>
        </w:tc>
      </w:tr>
      <w:tr w:rsidR="00B27A2B" w14:paraId="1A5C71BA" w14:textId="77777777" w:rsidTr="00B27A2B">
        <w:trPr>
          <w:cantSplit/>
          <w:trHeight w:hRule="exact" w:val="331"/>
          <w:tblHeader/>
          <w:jc w:val="center"/>
        </w:trPr>
        <w:tc>
          <w:tcPr>
            <w:tcW w:w="6821" w:type="dxa"/>
            <w:gridSpan w:val="2"/>
            <w:tcBorders>
              <w:top w:val="nil"/>
              <w:left w:val="doub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62" w:type="dxa"/>
            </w:tcMar>
            <w:vAlign w:val="center"/>
            <w:hideMark/>
          </w:tcPr>
          <w:p w14:paraId="580DDE5C" w14:textId="77777777" w:rsidR="00B27A2B" w:rsidRDefault="00CD4249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Julie Bateman</w:t>
            </w:r>
          </w:p>
        </w:tc>
        <w:tc>
          <w:tcPr>
            <w:tcW w:w="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184F1B" w14:textId="77777777" w:rsidR="00B27A2B" w:rsidRDefault="00F42516">
            <w:pPr>
              <w:spacing w:line="228" w:lineRule="auto"/>
              <w:jc w:val="center"/>
              <w:rPr>
                <w:rFonts w:ascii="WP IconicSymbolsA" w:hAnsi="WP IconicSymbolsA" w:cs="Calibri"/>
                <w:lang w:val="en-GB"/>
              </w:rPr>
            </w:pPr>
            <w:r>
              <w:rPr>
                <w:rFonts w:ascii="WP IconicSymbolsA" w:hAnsi="WP IconicSymbolsA" w:cs="Calibri"/>
                <w:lang w:val="en-GB"/>
              </w:rPr>
              <w:t>*</w:t>
            </w: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9F96EC" w14:textId="77777777" w:rsidR="00B27A2B" w:rsidRDefault="00B27A2B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double" w:sz="12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76DCCF4" w14:textId="77777777" w:rsidR="00B27A2B" w:rsidRDefault="00B27A2B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</w:tc>
      </w:tr>
      <w:tr w:rsidR="00B27A2B" w14:paraId="03BA63CC" w14:textId="77777777" w:rsidTr="00B27A2B">
        <w:trPr>
          <w:cantSplit/>
          <w:trHeight w:hRule="exact" w:val="331"/>
          <w:tblHeader/>
          <w:jc w:val="center"/>
        </w:trPr>
        <w:tc>
          <w:tcPr>
            <w:tcW w:w="6821" w:type="dxa"/>
            <w:gridSpan w:val="2"/>
            <w:tcBorders>
              <w:top w:val="nil"/>
              <w:left w:val="doub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62" w:type="dxa"/>
            </w:tcMar>
            <w:vAlign w:val="center"/>
            <w:hideMark/>
          </w:tcPr>
          <w:p w14:paraId="6783B22D" w14:textId="77777777" w:rsidR="00B27A2B" w:rsidRDefault="00CD4249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Janet Markey</w:t>
            </w:r>
          </w:p>
        </w:tc>
        <w:tc>
          <w:tcPr>
            <w:tcW w:w="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575EBC" w14:textId="28672C2B" w:rsidR="00B27A2B" w:rsidRDefault="00F16B88">
            <w:pPr>
              <w:spacing w:line="228" w:lineRule="auto"/>
              <w:jc w:val="center"/>
              <w:rPr>
                <w:rFonts w:ascii="WP IconicSymbolsA" w:hAnsi="WP IconicSymbolsA" w:cs="Calibri"/>
                <w:lang w:val="en-GB"/>
              </w:rPr>
            </w:pPr>
            <w:r>
              <w:rPr>
                <w:rFonts w:ascii="WP IconicSymbolsA" w:hAnsi="WP IconicSymbolsA" w:cs="Calibri"/>
                <w:lang w:val="en-GB"/>
              </w:rPr>
              <w:t>*</w:t>
            </w: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DA2BD6" w14:textId="77777777" w:rsidR="00B27A2B" w:rsidRDefault="00B27A2B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double" w:sz="12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48D08CE7" w14:textId="33D25DD9" w:rsidR="00B27A2B" w:rsidRDefault="00B27A2B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</w:tc>
      </w:tr>
      <w:tr w:rsidR="00B27A2B" w14:paraId="5BB5E595" w14:textId="77777777" w:rsidTr="00B27A2B">
        <w:trPr>
          <w:cantSplit/>
          <w:trHeight w:hRule="exact" w:val="312"/>
          <w:tblHeader/>
          <w:jc w:val="center"/>
        </w:trPr>
        <w:tc>
          <w:tcPr>
            <w:tcW w:w="6821" w:type="dxa"/>
            <w:gridSpan w:val="2"/>
            <w:tcBorders>
              <w:top w:val="nil"/>
              <w:left w:val="doub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62" w:type="dxa"/>
            </w:tcMar>
            <w:vAlign w:val="center"/>
            <w:hideMark/>
          </w:tcPr>
          <w:p w14:paraId="20932F7A" w14:textId="50F2C042" w:rsidR="00B27A2B" w:rsidRPr="00CD4249" w:rsidRDefault="00CD4249" w:rsidP="00F16B88">
            <w:pPr>
              <w:shd w:val="clear" w:color="auto" w:fill="F8F9FA"/>
              <w:spacing w:line="300" w:lineRule="atLeast"/>
              <w:rPr>
                <w:rFonts w:ascii="Times New Roman" w:hAnsi="Times New Roman"/>
                <w:color w:val="202124"/>
                <w:spacing w:val="3"/>
              </w:rPr>
            </w:pPr>
            <w:r w:rsidRPr="00CD4249">
              <w:rPr>
                <w:rFonts w:ascii="Times New Roman" w:hAnsi="Times New Roman"/>
                <w:color w:val="202124"/>
                <w:spacing w:val="3"/>
              </w:rPr>
              <w:t xml:space="preserve">Maella </w:t>
            </w:r>
            <w:r w:rsidR="00F16B88">
              <w:rPr>
                <w:rFonts w:ascii="Times New Roman" w:hAnsi="Times New Roman"/>
                <w:color w:val="202124"/>
                <w:spacing w:val="3"/>
              </w:rPr>
              <w:t>O’Mara</w:t>
            </w:r>
          </w:p>
        </w:tc>
        <w:tc>
          <w:tcPr>
            <w:tcW w:w="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910ECC" w14:textId="5BA70C23" w:rsidR="00B27A2B" w:rsidRDefault="00F16B88">
            <w:pPr>
              <w:spacing w:line="228" w:lineRule="auto"/>
              <w:jc w:val="center"/>
              <w:rPr>
                <w:rFonts w:ascii="WP IconicSymbolsA" w:hAnsi="WP IconicSymbolsA" w:cs="Calibri"/>
                <w:sz w:val="22"/>
                <w:szCs w:val="22"/>
                <w:lang w:val="en-GB"/>
              </w:rPr>
            </w:pPr>
            <w:r>
              <w:rPr>
                <w:rFonts w:ascii="WP IconicSymbolsA" w:hAnsi="WP IconicSymbolsA" w:cs="Calibri"/>
                <w:sz w:val="22"/>
                <w:szCs w:val="22"/>
                <w:lang w:val="en-GB"/>
              </w:rPr>
              <w:t>*</w:t>
            </w: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F179C8" w14:textId="77777777" w:rsidR="00B27A2B" w:rsidRDefault="00B27A2B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double" w:sz="12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36D9C70C" w14:textId="0BC690A0" w:rsidR="00B27A2B" w:rsidRDefault="00B27A2B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</w:tc>
      </w:tr>
      <w:tr w:rsidR="00B27A2B" w14:paraId="44539D89" w14:textId="77777777" w:rsidTr="00B27A2B">
        <w:trPr>
          <w:cantSplit/>
          <w:trHeight w:hRule="exact" w:val="717"/>
          <w:tblHeader/>
          <w:jc w:val="center"/>
        </w:trPr>
        <w:tc>
          <w:tcPr>
            <w:tcW w:w="6821" w:type="dxa"/>
            <w:gridSpan w:val="2"/>
            <w:tcBorders>
              <w:top w:val="nil"/>
              <w:left w:val="doub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62" w:type="dxa"/>
            </w:tcMar>
            <w:vAlign w:val="center"/>
          </w:tcPr>
          <w:p w14:paraId="6C35773E" w14:textId="77777777" w:rsidR="00B27A2B" w:rsidRPr="00CD4249" w:rsidRDefault="00CD4249">
            <w:pPr>
              <w:shd w:val="clear" w:color="auto" w:fill="F8F9FA"/>
              <w:spacing w:line="300" w:lineRule="atLeast"/>
              <w:rPr>
                <w:rFonts w:ascii="Times New Roman" w:hAnsi="Times New Roman"/>
                <w:color w:val="202124"/>
                <w:spacing w:val="3"/>
              </w:rPr>
            </w:pPr>
            <w:r w:rsidRPr="00CD4249">
              <w:rPr>
                <w:rFonts w:ascii="Times New Roman" w:hAnsi="Times New Roman"/>
                <w:color w:val="202124"/>
                <w:spacing w:val="3"/>
              </w:rPr>
              <w:t>Kelly Fiala</w:t>
            </w:r>
          </w:p>
          <w:p w14:paraId="5A2C77DD" w14:textId="77777777" w:rsidR="00B27A2B" w:rsidRPr="00CD4249" w:rsidRDefault="00CD4249">
            <w:pPr>
              <w:shd w:val="clear" w:color="auto" w:fill="F8F9FA"/>
              <w:spacing w:line="300" w:lineRule="atLeast"/>
              <w:rPr>
                <w:rFonts w:ascii="Times New Roman" w:hAnsi="Times New Roman"/>
                <w:lang w:val="en-GB"/>
              </w:rPr>
            </w:pPr>
            <w:r w:rsidRPr="00CD4249">
              <w:rPr>
                <w:rFonts w:ascii="Times New Roman" w:hAnsi="Times New Roman"/>
                <w:lang w:val="en-GB"/>
              </w:rPr>
              <w:t>Katie Bender</w:t>
            </w:r>
          </w:p>
        </w:tc>
        <w:tc>
          <w:tcPr>
            <w:tcW w:w="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D58503" w14:textId="77777777" w:rsidR="00F77F8D" w:rsidRDefault="00F77F8D" w:rsidP="00F16B88">
            <w:pPr>
              <w:spacing w:line="228" w:lineRule="auto"/>
              <w:jc w:val="center"/>
              <w:rPr>
                <w:rFonts w:ascii="Times New Roman" w:hAnsi="Times New Roman"/>
                <w:lang w:val="en-GB"/>
              </w:rPr>
            </w:pPr>
          </w:p>
          <w:p w14:paraId="76FF3A50" w14:textId="2F5C886D" w:rsidR="00F16B88" w:rsidRPr="00F42516" w:rsidRDefault="00F16B88" w:rsidP="00F16B88">
            <w:pPr>
              <w:spacing w:line="228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*</w:t>
            </w: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6D17E2" w14:textId="77777777" w:rsidR="00B27A2B" w:rsidRDefault="00B27A2B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  <w:p w14:paraId="4C3A06A7" w14:textId="77777777" w:rsidR="00F42516" w:rsidRDefault="00F42516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  <w:p w14:paraId="691E0E6E" w14:textId="77777777" w:rsidR="00F42516" w:rsidRDefault="00F42516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double" w:sz="12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411C8307" w14:textId="32897587" w:rsidR="00B27A2B" w:rsidRDefault="00F16B88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  <w:r>
              <w:rPr>
                <w:rFonts w:ascii="WP IconicSymbolsA" w:hAnsi="WP IconicSymbolsA"/>
                <w:lang w:val="en-GB"/>
              </w:rPr>
              <w:t>*</w:t>
            </w:r>
          </w:p>
          <w:p w14:paraId="7DDB810D" w14:textId="77777777" w:rsidR="00F42516" w:rsidRDefault="00F42516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  <w:p w14:paraId="68F2C3EF" w14:textId="5E6E9B93" w:rsidR="00F42516" w:rsidRDefault="00F42516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</w:tc>
      </w:tr>
      <w:tr w:rsidR="00B27A2B" w14:paraId="60CE0B4E" w14:textId="77777777" w:rsidTr="00B27A2B">
        <w:trPr>
          <w:cantSplit/>
          <w:trHeight w:hRule="exact" w:val="357"/>
          <w:tblHeader/>
          <w:jc w:val="center"/>
        </w:trPr>
        <w:tc>
          <w:tcPr>
            <w:tcW w:w="6821" w:type="dxa"/>
            <w:gridSpan w:val="2"/>
            <w:tcBorders>
              <w:top w:val="nil"/>
              <w:left w:val="doub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62" w:type="dxa"/>
            </w:tcMar>
            <w:vAlign w:val="center"/>
            <w:hideMark/>
          </w:tcPr>
          <w:p w14:paraId="56CF7852" w14:textId="77777777" w:rsidR="00B27A2B" w:rsidRDefault="00CD4249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Karlee Mancuso</w:t>
            </w:r>
          </w:p>
          <w:p w14:paraId="7047BCAD" w14:textId="77777777" w:rsidR="00CD4249" w:rsidRDefault="00CD4249">
            <w:pPr>
              <w:spacing w:line="228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1E1F5A" w14:textId="18C35E71" w:rsidR="00B27A2B" w:rsidRDefault="00F77F8D">
            <w:pPr>
              <w:spacing w:line="228" w:lineRule="auto"/>
              <w:jc w:val="center"/>
              <w:rPr>
                <w:rFonts w:ascii="WP IconicSymbolsA" w:hAnsi="WP IconicSymbolsA" w:cs="Calibri"/>
                <w:lang w:val="en-GB"/>
              </w:rPr>
            </w:pPr>
            <w:r>
              <w:rPr>
                <w:rFonts w:ascii="WP IconicSymbolsA" w:hAnsi="WP IconicSymbolsA" w:cs="Calibri"/>
                <w:lang w:val="en-GB"/>
              </w:rPr>
              <w:t>*</w:t>
            </w: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A585C1" w14:textId="77777777" w:rsidR="00B27A2B" w:rsidRDefault="00B27A2B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double" w:sz="12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72091095" w14:textId="1A0AE0CE" w:rsidR="00B27A2B" w:rsidRDefault="00B27A2B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</w:tc>
      </w:tr>
      <w:tr w:rsidR="00B27A2B" w14:paraId="788C9F01" w14:textId="77777777" w:rsidTr="00F42516">
        <w:trPr>
          <w:cantSplit/>
          <w:trHeight w:hRule="exact" w:val="2054"/>
          <w:tblHeader/>
          <w:jc w:val="center"/>
        </w:trPr>
        <w:tc>
          <w:tcPr>
            <w:tcW w:w="6821" w:type="dxa"/>
            <w:gridSpan w:val="2"/>
            <w:tcBorders>
              <w:top w:val="nil"/>
              <w:left w:val="double" w:sz="12" w:space="0" w:color="auto"/>
              <w:bottom w:val="double" w:sz="12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62" w:type="dxa"/>
            </w:tcMar>
            <w:vAlign w:val="center"/>
            <w:hideMark/>
          </w:tcPr>
          <w:p w14:paraId="5B948DD2" w14:textId="26D14BD1" w:rsidR="00CD4249" w:rsidRDefault="00F16B88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Linda Dren</w:t>
            </w:r>
          </w:p>
          <w:p w14:paraId="6D118D00" w14:textId="77777777" w:rsidR="00B27A2B" w:rsidRDefault="00CD4249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Luisa Carbonara</w:t>
            </w:r>
            <w:r w:rsidR="00B27A2B">
              <w:rPr>
                <w:rFonts w:ascii="Times New Roman" w:hAnsi="Times New Roman"/>
                <w:lang w:val="en-GB"/>
              </w:rPr>
              <w:t xml:space="preserve"> </w:t>
            </w:r>
          </w:p>
          <w:p w14:paraId="555B1F6D" w14:textId="77777777" w:rsidR="00CD4249" w:rsidRDefault="00CD4249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Barbara Perone</w:t>
            </w:r>
          </w:p>
          <w:p w14:paraId="36E0702F" w14:textId="77777777" w:rsidR="00CD4249" w:rsidRDefault="00CD4249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Marie Kowalczyk</w:t>
            </w:r>
          </w:p>
          <w:p w14:paraId="5B3C9DC1" w14:textId="593AAE14" w:rsidR="00CD4249" w:rsidRDefault="00F16B88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Tina Vaillancourt</w:t>
            </w:r>
          </w:p>
          <w:p w14:paraId="3F7CD76B" w14:textId="77777777" w:rsidR="00CD4249" w:rsidRDefault="00CD4249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Phyllis DeProphetis</w:t>
            </w:r>
          </w:p>
          <w:p w14:paraId="336109B3" w14:textId="77777777" w:rsidR="00CD4249" w:rsidRDefault="00CD4249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Lindsay Langsford</w:t>
            </w:r>
          </w:p>
          <w:p w14:paraId="2CBDEC19" w14:textId="4BC1C7EB" w:rsidR="00CD4249" w:rsidRDefault="00F77F8D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Michelle Christian</w:t>
            </w:r>
          </w:p>
          <w:p w14:paraId="0D174D48" w14:textId="110A58EE" w:rsidR="00CD4249" w:rsidRDefault="00F16B88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Kevin Reid</w:t>
            </w:r>
          </w:p>
          <w:p w14:paraId="51FC8099" w14:textId="77777777" w:rsidR="00CD4249" w:rsidRDefault="00CD4249">
            <w:pPr>
              <w:spacing w:line="228" w:lineRule="auto"/>
              <w:rPr>
                <w:rFonts w:ascii="Times New Roman" w:hAnsi="Times New Roman"/>
                <w:lang w:val="en-GB"/>
              </w:rPr>
            </w:pPr>
          </w:p>
          <w:p w14:paraId="5EDE4552" w14:textId="77777777" w:rsidR="00CD4249" w:rsidRDefault="00CD4249">
            <w:pPr>
              <w:spacing w:line="228" w:lineRule="auto"/>
              <w:rPr>
                <w:rFonts w:ascii="Times New Roman" w:hAnsi="Times New Roman"/>
                <w:lang w:val="en-GB"/>
              </w:rPr>
            </w:pPr>
          </w:p>
          <w:p w14:paraId="10164F88" w14:textId="77777777" w:rsidR="00CD4249" w:rsidRDefault="00CD4249">
            <w:pPr>
              <w:spacing w:line="228" w:lineRule="auto"/>
              <w:rPr>
                <w:rFonts w:ascii="Times New Roman" w:hAnsi="Times New Roman"/>
                <w:lang w:val="en-GB"/>
              </w:rPr>
            </w:pPr>
          </w:p>
          <w:p w14:paraId="42F5C7BB" w14:textId="77777777" w:rsidR="00CD4249" w:rsidRDefault="00CD4249">
            <w:pPr>
              <w:spacing w:line="228" w:lineRule="auto"/>
              <w:rPr>
                <w:rFonts w:ascii="Times New Roman" w:hAnsi="Times New Roman"/>
                <w:lang w:val="en-GB"/>
              </w:rPr>
            </w:pPr>
          </w:p>
          <w:p w14:paraId="69FC3B08" w14:textId="77777777" w:rsidR="00CD4249" w:rsidRDefault="00CD4249">
            <w:pPr>
              <w:spacing w:line="228" w:lineRule="auto"/>
              <w:rPr>
                <w:rFonts w:ascii="Times New Roman" w:hAnsi="Times New Roman"/>
                <w:lang w:val="en-GB"/>
              </w:rPr>
            </w:pPr>
          </w:p>
          <w:p w14:paraId="0C71838B" w14:textId="77777777" w:rsidR="00CD4249" w:rsidRDefault="00CD4249">
            <w:pPr>
              <w:spacing w:line="228" w:lineRule="auto"/>
              <w:rPr>
                <w:rFonts w:ascii="Times New Roman" w:hAnsi="Times New Roman"/>
                <w:lang w:val="en-GB"/>
              </w:rPr>
            </w:pPr>
          </w:p>
          <w:p w14:paraId="79D0129B" w14:textId="77777777" w:rsidR="00CD4249" w:rsidRDefault="00CD4249">
            <w:pPr>
              <w:spacing w:line="228" w:lineRule="auto"/>
              <w:rPr>
                <w:rFonts w:ascii="Times New Roman" w:hAnsi="Times New Roman"/>
                <w:lang w:val="en-GB"/>
              </w:rPr>
            </w:pPr>
          </w:p>
          <w:p w14:paraId="3E66BD78" w14:textId="77777777" w:rsidR="00CD4249" w:rsidRDefault="00CD4249">
            <w:pPr>
              <w:spacing w:line="228" w:lineRule="auto"/>
              <w:rPr>
                <w:rFonts w:ascii="Times New Roman" w:hAnsi="Times New Roman"/>
                <w:lang w:val="en-GB"/>
              </w:rPr>
            </w:pPr>
          </w:p>
          <w:p w14:paraId="067F737F" w14:textId="77777777" w:rsidR="00CD4249" w:rsidRDefault="00CD4249">
            <w:pPr>
              <w:spacing w:line="228" w:lineRule="auto"/>
              <w:rPr>
                <w:rFonts w:ascii="Times New Roman" w:hAnsi="Times New Roman"/>
                <w:lang w:val="en-GB"/>
              </w:rPr>
            </w:pPr>
          </w:p>
          <w:p w14:paraId="627E8CE0" w14:textId="77777777" w:rsidR="00CD4249" w:rsidRDefault="00CD4249">
            <w:pPr>
              <w:spacing w:line="228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double" w:sz="12" w:space="0" w:color="auto"/>
              <w:right w:val="single" w:sz="8" w:space="0" w:color="auto"/>
            </w:tcBorders>
            <w:vAlign w:val="center"/>
          </w:tcPr>
          <w:p w14:paraId="7F577C0B" w14:textId="77777777" w:rsidR="00F77F8D" w:rsidRDefault="00F16B88">
            <w:pPr>
              <w:spacing w:line="228" w:lineRule="auto"/>
              <w:jc w:val="center"/>
              <w:rPr>
                <w:rFonts w:ascii="WP IconicSymbolsA" w:hAnsi="WP IconicSymbolsA" w:cs="Calibri"/>
                <w:lang w:val="en-GB"/>
              </w:rPr>
            </w:pPr>
            <w:r>
              <w:rPr>
                <w:rFonts w:ascii="WP IconicSymbolsA" w:hAnsi="WP IconicSymbolsA" w:cs="Calibri"/>
                <w:lang w:val="en-GB"/>
              </w:rPr>
              <w:t>*</w:t>
            </w:r>
          </w:p>
          <w:p w14:paraId="5FE14CE9" w14:textId="77777777" w:rsidR="00F16B88" w:rsidRDefault="00F16B88">
            <w:pPr>
              <w:spacing w:line="228" w:lineRule="auto"/>
              <w:jc w:val="center"/>
              <w:rPr>
                <w:rFonts w:ascii="WP IconicSymbolsA" w:hAnsi="WP IconicSymbolsA" w:cs="Calibri"/>
                <w:lang w:val="en-GB"/>
              </w:rPr>
            </w:pPr>
            <w:r>
              <w:rPr>
                <w:rFonts w:ascii="WP IconicSymbolsA" w:hAnsi="WP IconicSymbolsA" w:cs="Calibri"/>
                <w:lang w:val="en-GB"/>
              </w:rPr>
              <w:t>*</w:t>
            </w:r>
          </w:p>
          <w:p w14:paraId="4FC150D7" w14:textId="77777777" w:rsidR="00F16B88" w:rsidRDefault="00F16B88">
            <w:pPr>
              <w:spacing w:line="228" w:lineRule="auto"/>
              <w:jc w:val="center"/>
              <w:rPr>
                <w:rFonts w:ascii="WP IconicSymbolsA" w:hAnsi="WP IconicSymbolsA" w:cs="Calibri"/>
                <w:lang w:val="en-GB"/>
              </w:rPr>
            </w:pPr>
            <w:r>
              <w:rPr>
                <w:rFonts w:ascii="WP IconicSymbolsA" w:hAnsi="WP IconicSymbolsA" w:cs="Calibri"/>
                <w:lang w:val="en-GB"/>
              </w:rPr>
              <w:t>*</w:t>
            </w:r>
          </w:p>
          <w:p w14:paraId="4485B9CE" w14:textId="77777777" w:rsidR="00F16B88" w:rsidRDefault="00F16B88">
            <w:pPr>
              <w:spacing w:line="228" w:lineRule="auto"/>
              <w:jc w:val="center"/>
              <w:rPr>
                <w:rFonts w:ascii="WP IconicSymbolsA" w:hAnsi="WP IconicSymbolsA" w:cs="Calibri"/>
                <w:lang w:val="en-GB"/>
              </w:rPr>
            </w:pPr>
            <w:r>
              <w:rPr>
                <w:rFonts w:ascii="WP IconicSymbolsA" w:hAnsi="WP IconicSymbolsA" w:cs="Calibri"/>
                <w:lang w:val="en-GB"/>
              </w:rPr>
              <w:t>*</w:t>
            </w:r>
          </w:p>
          <w:p w14:paraId="0E371145" w14:textId="77777777" w:rsidR="00F16B88" w:rsidRDefault="00F16B88">
            <w:pPr>
              <w:spacing w:line="228" w:lineRule="auto"/>
              <w:jc w:val="center"/>
              <w:rPr>
                <w:rFonts w:ascii="WP IconicSymbolsA" w:hAnsi="WP IconicSymbolsA" w:cs="Calibri"/>
                <w:lang w:val="en-GB"/>
              </w:rPr>
            </w:pPr>
            <w:r>
              <w:rPr>
                <w:rFonts w:ascii="WP IconicSymbolsA" w:hAnsi="WP IconicSymbolsA" w:cs="Calibri"/>
                <w:lang w:val="en-GB"/>
              </w:rPr>
              <w:t>*</w:t>
            </w:r>
          </w:p>
          <w:p w14:paraId="0F725BDB" w14:textId="77777777" w:rsidR="00F16B88" w:rsidRDefault="00F16B88">
            <w:pPr>
              <w:spacing w:line="228" w:lineRule="auto"/>
              <w:jc w:val="center"/>
              <w:rPr>
                <w:rFonts w:ascii="WP IconicSymbolsA" w:hAnsi="WP IconicSymbolsA" w:cs="Calibri"/>
                <w:lang w:val="en-GB"/>
              </w:rPr>
            </w:pPr>
            <w:r>
              <w:rPr>
                <w:rFonts w:ascii="WP IconicSymbolsA" w:hAnsi="WP IconicSymbolsA" w:cs="Calibri"/>
                <w:lang w:val="en-GB"/>
              </w:rPr>
              <w:t>*</w:t>
            </w:r>
          </w:p>
          <w:p w14:paraId="6B2AAA8E" w14:textId="77777777" w:rsidR="00F16B88" w:rsidRDefault="00F16B88">
            <w:pPr>
              <w:spacing w:line="228" w:lineRule="auto"/>
              <w:jc w:val="center"/>
              <w:rPr>
                <w:rFonts w:ascii="WP IconicSymbolsA" w:hAnsi="WP IconicSymbolsA" w:cs="Calibri"/>
                <w:lang w:val="en-GB"/>
              </w:rPr>
            </w:pPr>
            <w:r>
              <w:rPr>
                <w:rFonts w:ascii="WP IconicSymbolsA" w:hAnsi="WP IconicSymbolsA" w:cs="Calibri"/>
                <w:lang w:val="en-GB"/>
              </w:rPr>
              <w:t>*</w:t>
            </w:r>
          </w:p>
          <w:p w14:paraId="545A38DC" w14:textId="77777777" w:rsidR="00F16B88" w:rsidRDefault="00F16B88">
            <w:pPr>
              <w:spacing w:line="228" w:lineRule="auto"/>
              <w:jc w:val="center"/>
              <w:rPr>
                <w:rFonts w:ascii="WP IconicSymbolsA" w:hAnsi="WP IconicSymbolsA" w:cs="Calibri"/>
                <w:lang w:val="en-GB"/>
              </w:rPr>
            </w:pPr>
            <w:r>
              <w:rPr>
                <w:rFonts w:ascii="WP IconicSymbolsA" w:hAnsi="WP IconicSymbolsA" w:cs="Calibri"/>
                <w:lang w:val="en-GB"/>
              </w:rPr>
              <w:t>*</w:t>
            </w:r>
          </w:p>
          <w:p w14:paraId="131B5B78" w14:textId="24443AFF" w:rsidR="00F16B88" w:rsidRDefault="00F16B88">
            <w:pPr>
              <w:spacing w:line="228" w:lineRule="auto"/>
              <w:jc w:val="center"/>
              <w:rPr>
                <w:rFonts w:ascii="WP IconicSymbolsA" w:hAnsi="WP IconicSymbolsA" w:cs="Calibri"/>
                <w:lang w:val="en-GB"/>
              </w:rPr>
            </w:pPr>
            <w:r>
              <w:rPr>
                <w:rFonts w:ascii="WP IconicSymbolsA" w:hAnsi="WP IconicSymbolsA" w:cs="Calibri"/>
                <w:lang w:val="en-GB"/>
              </w:rPr>
              <w:t>*</w:t>
            </w:r>
          </w:p>
        </w:tc>
        <w:tc>
          <w:tcPr>
            <w:tcW w:w="502" w:type="dxa"/>
            <w:tcBorders>
              <w:top w:val="nil"/>
              <w:left w:val="nil"/>
              <w:bottom w:val="double" w:sz="12" w:space="0" w:color="auto"/>
              <w:right w:val="single" w:sz="8" w:space="0" w:color="auto"/>
            </w:tcBorders>
            <w:vAlign w:val="center"/>
          </w:tcPr>
          <w:p w14:paraId="146CF080" w14:textId="77777777" w:rsidR="00F42516" w:rsidRDefault="00F42516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double" w:sz="12" w:space="0" w:color="auto"/>
              <w:right w:val="double" w:sz="12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3AF8DEEB" w14:textId="2F460FC5" w:rsidR="00573D78" w:rsidRDefault="00573D78" w:rsidP="00573D78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</w:tc>
      </w:tr>
    </w:tbl>
    <w:p w14:paraId="45BCEE10" w14:textId="77777777" w:rsidR="00B27A2B" w:rsidRPr="00B27A2B" w:rsidRDefault="00B27A2B" w:rsidP="00B27A2B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ind w:left="432"/>
        <w:jc w:val="both"/>
        <w:rPr>
          <w:rFonts w:ascii="Times New Roman" w:hAnsi="Times New Roman"/>
          <w:bCs/>
          <w:iCs/>
          <w:sz w:val="22"/>
          <w:szCs w:val="22"/>
          <w:lang w:val="en-CA"/>
        </w:rPr>
      </w:pPr>
    </w:p>
    <w:p w14:paraId="352CDF2A" w14:textId="1E42DF06" w:rsidR="00236D3F" w:rsidRPr="00F77F8D" w:rsidRDefault="00236D3F">
      <w:pPr>
        <w:pStyle w:val="ListParagraph"/>
        <w:numPr>
          <w:ilvl w:val="0"/>
          <w:numId w:val="14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  <w:r w:rsidRPr="00F77F8D">
        <w:rPr>
          <w:rFonts w:ascii="Times New Roman" w:hAnsi="Times New Roman"/>
          <w:sz w:val="22"/>
          <w:szCs w:val="22"/>
          <w:lang w:val="en-CA"/>
        </w:rPr>
        <w:t xml:space="preserve">Approval of the Agenda – </w:t>
      </w:r>
    </w:p>
    <w:p w14:paraId="7C333626" w14:textId="5D9338C6" w:rsidR="001D50D8" w:rsidRPr="00F16B88" w:rsidRDefault="00F16B88" w:rsidP="00F16B88">
      <w:pPr>
        <w:pStyle w:val="ListParagraph"/>
        <w:tabs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ind w:left="1152"/>
        <w:jc w:val="both"/>
        <w:rPr>
          <w:rFonts w:ascii="Times New Roman" w:hAnsi="Times New Roman"/>
          <w:bCs/>
          <w:iCs/>
          <w:sz w:val="22"/>
          <w:szCs w:val="22"/>
          <w:lang w:val="en-CA"/>
        </w:rPr>
      </w:pPr>
      <w:r>
        <w:rPr>
          <w:rFonts w:ascii="Times New Roman" w:hAnsi="Times New Roman"/>
          <w:bCs/>
          <w:iCs/>
          <w:sz w:val="22"/>
          <w:szCs w:val="22"/>
          <w:lang w:val="en-CA"/>
        </w:rPr>
        <w:t>Approved and Carried</w:t>
      </w:r>
    </w:p>
    <w:p w14:paraId="3ADF1984" w14:textId="77777777" w:rsidR="00F16B88" w:rsidRDefault="00F16B88" w:rsidP="00F16B88">
      <w:pPr>
        <w:pStyle w:val="ListParagraph"/>
        <w:tabs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Cs/>
          <w:iCs/>
          <w:sz w:val="22"/>
          <w:szCs w:val="22"/>
          <w:lang w:val="en-CA"/>
        </w:rPr>
      </w:pPr>
    </w:p>
    <w:p w14:paraId="602182BB" w14:textId="77777777" w:rsidR="00F16B88" w:rsidRDefault="00F16B88" w:rsidP="00F16B88">
      <w:pPr>
        <w:pStyle w:val="ListParagraph"/>
        <w:tabs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Cs/>
          <w:iCs/>
          <w:sz w:val="22"/>
          <w:szCs w:val="22"/>
          <w:lang w:val="en-CA"/>
        </w:rPr>
      </w:pPr>
    </w:p>
    <w:p w14:paraId="53B151F4" w14:textId="1BE2A004" w:rsidR="00236D3F" w:rsidRPr="006367FD" w:rsidRDefault="00236D3F">
      <w:pPr>
        <w:pStyle w:val="ListParagraph"/>
        <w:numPr>
          <w:ilvl w:val="0"/>
          <w:numId w:val="14"/>
        </w:numPr>
        <w:tabs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Cs/>
          <w:iCs/>
          <w:sz w:val="22"/>
          <w:szCs w:val="22"/>
          <w:lang w:val="en-CA"/>
        </w:rPr>
      </w:pPr>
      <w:r w:rsidRPr="006367FD">
        <w:rPr>
          <w:rFonts w:ascii="Times New Roman" w:hAnsi="Times New Roman"/>
          <w:bCs/>
          <w:iCs/>
          <w:sz w:val="22"/>
          <w:szCs w:val="22"/>
          <w:lang w:val="en-CA"/>
        </w:rPr>
        <w:t>Disclosure of Interest</w:t>
      </w:r>
    </w:p>
    <w:p w14:paraId="54A1EB1C" w14:textId="068076CD" w:rsidR="006367FD" w:rsidRPr="001D50D8" w:rsidRDefault="00475B8C">
      <w:pPr>
        <w:pStyle w:val="ListParagraph"/>
        <w:numPr>
          <w:ilvl w:val="0"/>
          <w:numId w:val="7"/>
        </w:numPr>
        <w:tabs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4472C4" w:themeColor="accent5"/>
          <w:sz w:val="22"/>
          <w:szCs w:val="22"/>
          <w:lang w:val="en-CA"/>
        </w:rPr>
      </w:pPr>
      <w:r>
        <w:rPr>
          <w:rFonts w:ascii="Times New Roman" w:hAnsi="Times New Roman"/>
          <w:b/>
          <w:color w:val="4472C4" w:themeColor="accent5"/>
          <w:sz w:val="22"/>
          <w:szCs w:val="22"/>
          <w:lang w:val="en-CA"/>
        </w:rPr>
        <w:t>N/A</w:t>
      </w:r>
    </w:p>
    <w:p w14:paraId="62C57978" w14:textId="77777777" w:rsidR="00C35B1A" w:rsidRPr="001B39D7" w:rsidRDefault="00C35B1A" w:rsidP="00236D3F">
      <w:pPr>
        <w:tabs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ind w:left="432" w:firstLine="432"/>
        <w:jc w:val="both"/>
        <w:rPr>
          <w:rFonts w:ascii="Times New Roman" w:hAnsi="Times New Roman"/>
          <w:sz w:val="22"/>
          <w:szCs w:val="22"/>
          <w:lang w:val="en-CA"/>
        </w:rPr>
      </w:pPr>
    </w:p>
    <w:p w14:paraId="4CD1EACD" w14:textId="313B6117" w:rsidR="001D50D8" w:rsidRDefault="001D50D8" w:rsidP="00236D3F">
      <w:pPr>
        <w:pStyle w:val="ARoutineMatters"/>
        <w:spacing w:line="276" w:lineRule="auto"/>
        <w:rPr>
          <w:sz w:val="22"/>
          <w:szCs w:val="22"/>
        </w:rPr>
      </w:pPr>
    </w:p>
    <w:p w14:paraId="4E087F01" w14:textId="36FD266D" w:rsidR="00D57FA2" w:rsidRDefault="00D57FA2" w:rsidP="00236D3F">
      <w:pPr>
        <w:pStyle w:val="ARoutineMatters"/>
        <w:spacing w:line="276" w:lineRule="auto"/>
        <w:rPr>
          <w:sz w:val="22"/>
          <w:szCs w:val="22"/>
        </w:rPr>
      </w:pPr>
    </w:p>
    <w:p w14:paraId="28B7EE01" w14:textId="33325E00" w:rsidR="00D57FA2" w:rsidRDefault="00D57FA2" w:rsidP="00236D3F">
      <w:pPr>
        <w:pStyle w:val="ARoutineMatters"/>
        <w:spacing w:line="276" w:lineRule="auto"/>
        <w:rPr>
          <w:sz w:val="22"/>
          <w:szCs w:val="22"/>
        </w:rPr>
      </w:pPr>
    </w:p>
    <w:p w14:paraId="2E4D0456" w14:textId="77777777" w:rsidR="00D57FA2" w:rsidRDefault="00D57FA2" w:rsidP="00236D3F">
      <w:pPr>
        <w:pStyle w:val="ARoutineMatters"/>
        <w:spacing w:line="276" w:lineRule="auto"/>
        <w:rPr>
          <w:sz w:val="22"/>
          <w:szCs w:val="22"/>
        </w:rPr>
      </w:pPr>
    </w:p>
    <w:p w14:paraId="2C299E21" w14:textId="77777777" w:rsidR="001D50D8" w:rsidRDefault="001D50D8" w:rsidP="00236D3F">
      <w:pPr>
        <w:pStyle w:val="ARoutineMatters"/>
        <w:spacing w:line="276" w:lineRule="auto"/>
        <w:rPr>
          <w:sz w:val="22"/>
          <w:szCs w:val="22"/>
        </w:rPr>
      </w:pPr>
    </w:p>
    <w:p w14:paraId="53A421CB" w14:textId="70E730DC" w:rsidR="00236D3F" w:rsidRDefault="00236D3F" w:rsidP="00236D3F">
      <w:pPr>
        <w:pStyle w:val="ARoutineMatters"/>
        <w:spacing w:line="276" w:lineRule="auto"/>
        <w:rPr>
          <w:sz w:val="22"/>
          <w:szCs w:val="22"/>
        </w:rPr>
      </w:pPr>
      <w:r w:rsidRPr="001B39D7">
        <w:rPr>
          <w:sz w:val="22"/>
          <w:szCs w:val="22"/>
        </w:rPr>
        <w:t>B.</w:t>
      </w:r>
      <w:r w:rsidRPr="001B39D7">
        <w:rPr>
          <w:sz w:val="22"/>
          <w:szCs w:val="22"/>
        </w:rPr>
        <w:tab/>
      </w:r>
      <w:r w:rsidR="00F16B88">
        <w:rPr>
          <w:sz w:val="22"/>
          <w:szCs w:val="22"/>
        </w:rPr>
        <w:t>Principal’s Report</w:t>
      </w:r>
    </w:p>
    <w:p w14:paraId="7F40C958" w14:textId="77777777" w:rsidR="00221FE3" w:rsidRDefault="00221FE3" w:rsidP="006367FD">
      <w:pPr>
        <w:pStyle w:val="ARoutineMatters"/>
        <w:spacing w:line="276" w:lineRule="auto"/>
        <w:ind w:left="360"/>
        <w:rPr>
          <w:color w:val="4472C4" w:themeColor="accent5"/>
          <w:sz w:val="22"/>
          <w:szCs w:val="22"/>
        </w:rPr>
      </w:pPr>
    </w:p>
    <w:p w14:paraId="73793FCF" w14:textId="1EC6196F" w:rsidR="003049F6" w:rsidRDefault="00FA591A" w:rsidP="00D57FA2">
      <w:pPr>
        <w:pStyle w:val="ARoutineMatters"/>
        <w:spacing w:line="276" w:lineRule="auto"/>
        <w:rPr>
          <w:color w:val="4472C4" w:themeColor="accent5"/>
          <w:sz w:val="22"/>
          <w:szCs w:val="22"/>
        </w:rPr>
      </w:pPr>
      <w:r>
        <w:rPr>
          <w:color w:val="4472C4" w:themeColor="accent5"/>
          <w:sz w:val="22"/>
          <w:szCs w:val="22"/>
        </w:rPr>
        <w:t xml:space="preserve">            </w:t>
      </w:r>
      <w:r w:rsidR="006367FD">
        <w:rPr>
          <w:color w:val="4472C4" w:themeColor="accent5"/>
          <w:sz w:val="22"/>
          <w:szCs w:val="22"/>
        </w:rPr>
        <w:t xml:space="preserve"> </w:t>
      </w:r>
      <w:r w:rsidR="00EF5F4D">
        <w:rPr>
          <w:color w:val="4472C4" w:themeColor="accent5"/>
          <w:sz w:val="22"/>
          <w:szCs w:val="22"/>
        </w:rPr>
        <w:t>Mr. Spagnol outlined the following</w:t>
      </w:r>
    </w:p>
    <w:p w14:paraId="0D91D85F" w14:textId="77777777" w:rsidR="00B52F2A" w:rsidRDefault="00B52F2A" w:rsidP="006367FD">
      <w:pPr>
        <w:pStyle w:val="ARoutineMatters"/>
        <w:spacing w:line="276" w:lineRule="auto"/>
        <w:ind w:left="360"/>
        <w:rPr>
          <w:color w:val="4472C4" w:themeColor="accent5"/>
          <w:sz w:val="22"/>
          <w:szCs w:val="22"/>
        </w:rPr>
      </w:pPr>
    </w:p>
    <w:p w14:paraId="2F2664D8" w14:textId="11E5D3DA" w:rsidR="00B52F2A" w:rsidRPr="00005354" w:rsidRDefault="00FA591A">
      <w:pPr>
        <w:pStyle w:val="ARoutineMatters"/>
        <w:numPr>
          <w:ilvl w:val="0"/>
          <w:numId w:val="15"/>
        </w:numPr>
        <w:spacing w:line="276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Shrove Tuesday </w:t>
      </w:r>
      <w:r w:rsidR="00EF5F4D">
        <w:rPr>
          <w:color w:val="000000" w:themeColor="text1"/>
          <w:sz w:val="22"/>
          <w:szCs w:val="22"/>
        </w:rPr>
        <w:t>Update</w:t>
      </w:r>
    </w:p>
    <w:p w14:paraId="0623010E" w14:textId="68351DD5" w:rsidR="00FA591A" w:rsidRDefault="00EF5F4D">
      <w:pPr>
        <w:pStyle w:val="ARoutineMatters"/>
        <w:numPr>
          <w:ilvl w:val="0"/>
          <w:numId w:val="16"/>
        </w:numPr>
        <w:spacing w:line="276" w:lineRule="auto"/>
        <w:rPr>
          <w:color w:val="4472C4" w:themeColor="accent5"/>
          <w:sz w:val="22"/>
          <w:szCs w:val="22"/>
        </w:rPr>
      </w:pPr>
      <w:r>
        <w:rPr>
          <w:color w:val="4472C4" w:themeColor="accent5"/>
          <w:sz w:val="22"/>
          <w:szCs w:val="22"/>
        </w:rPr>
        <w:t>Stacked is not able to provide the batter this year</w:t>
      </w:r>
    </w:p>
    <w:p w14:paraId="58C65662" w14:textId="2F0FD3D9" w:rsidR="00EF5F4D" w:rsidRDefault="00EF5F4D">
      <w:pPr>
        <w:pStyle w:val="ARoutineMatters"/>
        <w:numPr>
          <w:ilvl w:val="0"/>
          <w:numId w:val="16"/>
        </w:numPr>
        <w:spacing w:line="276" w:lineRule="auto"/>
        <w:rPr>
          <w:color w:val="4472C4" w:themeColor="accent5"/>
          <w:sz w:val="22"/>
          <w:szCs w:val="22"/>
        </w:rPr>
      </w:pPr>
      <w:r>
        <w:rPr>
          <w:color w:val="4472C4" w:themeColor="accent5"/>
          <w:sz w:val="22"/>
          <w:szCs w:val="22"/>
        </w:rPr>
        <w:t>IHOP has donated the syrup</w:t>
      </w:r>
    </w:p>
    <w:p w14:paraId="0D3EF20B" w14:textId="10E90848" w:rsidR="00EF5F4D" w:rsidRDefault="00EF5F4D">
      <w:pPr>
        <w:pStyle w:val="ARoutineMatters"/>
        <w:numPr>
          <w:ilvl w:val="0"/>
          <w:numId w:val="16"/>
        </w:numPr>
        <w:spacing w:line="276" w:lineRule="auto"/>
        <w:rPr>
          <w:color w:val="4472C4" w:themeColor="accent5"/>
          <w:sz w:val="22"/>
          <w:szCs w:val="22"/>
        </w:rPr>
      </w:pPr>
      <w:r>
        <w:rPr>
          <w:color w:val="4472C4" w:themeColor="accent5"/>
          <w:sz w:val="22"/>
          <w:szCs w:val="22"/>
        </w:rPr>
        <w:t>Ideas for batter include – Costco</w:t>
      </w:r>
    </w:p>
    <w:p w14:paraId="56EF748B" w14:textId="01A3D2CF" w:rsidR="00EF5F4D" w:rsidRDefault="00EF5F4D">
      <w:pPr>
        <w:pStyle w:val="ARoutineMatters"/>
        <w:numPr>
          <w:ilvl w:val="0"/>
          <w:numId w:val="16"/>
        </w:numPr>
        <w:spacing w:line="276" w:lineRule="auto"/>
        <w:rPr>
          <w:color w:val="4472C4" w:themeColor="accent5"/>
          <w:sz w:val="22"/>
          <w:szCs w:val="22"/>
        </w:rPr>
      </w:pPr>
      <w:r>
        <w:rPr>
          <w:color w:val="4472C4" w:themeColor="accent5"/>
          <w:sz w:val="22"/>
          <w:szCs w:val="22"/>
        </w:rPr>
        <w:t>Other ideas include:  pre-mixing the batter</w:t>
      </w:r>
    </w:p>
    <w:p w14:paraId="04DB00A8" w14:textId="7477DD88" w:rsidR="00EF5F4D" w:rsidRDefault="00EF5F4D">
      <w:pPr>
        <w:pStyle w:val="ARoutineMatters"/>
        <w:numPr>
          <w:ilvl w:val="0"/>
          <w:numId w:val="16"/>
        </w:numPr>
        <w:spacing w:line="276" w:lineRule="auto"/>
        <w:rPr>
          <w:color w:val="4472C4" w:themeColor="accent5"/>
          <w:sz w:val="22"/>
          <w:szCs w:val="22"/>
        </w:rPr>
      </w:pPr>
      <w:r>
        <w:rPr>
          <w:color w:val="4472C4" w:themeColor="accent5"/>
          <w:sz w:val="22"/>
          <w:szCs w:val="22"/>
        </w:rPr>
        <w:t>Students will provide their own plate and fork.  We will also have plates and forks available.</w:t>
      </w:r>
    </w:p>
    <w:p w14:paraId="357A8E96" w14:textId="30C55648" w:rsidR="00EF5F4D" w:rsidRDefault="00EF5F4D">
      <w:pPr>
        <w:pStyle w:val="ARoutineMatters"/>
        <w:numPr>
          <w:ilvl w:val="0"/>
          <w:numId w:val="16"/>
        </w:numPr>
        <w:spacing w:line="276" w:lineRule="auto"/>
        <w:rPr>
          <w:color w:val="4472C4" w:themeColor="accent5"/>
          <w:sz w:val="22"/>
          <w:szCs w:val="22"/>
        </w:rPr>
      </w:pPr>
      <w:r>
        <w:rPr>
          <w:color w:val="4472C4" w:themeColor="accent5"/>
          <w:sz w:val="22"/>
          <w:szCs w:val="22"/>
        </w:rPr>
        <w:t>Ms. Villella will provide the allergy free option</w:t>
      </w:r>
    </w:p>
    <w:p w14:paraId="1D8BE452" w14:textId="45EAA179" w:rsidR="00EF5F4D" w:rsidRDefault="00EF5F4D">
      <w:pPr>
        <w:pStyle w:val="ARoutineMatters"/>
        <w:numPr>
          <w:ilvl w:val="0"/>
          <w:numId w:val="16"/>
        </w:numPr>
        <w:spacing w:line="276" w:lineRule="auto"/>
        <w:rPr>
          <w:color w:val="4472C4" w:themeColor="accent5"/>
          <w:sz w:val="22"/>
          <w:szCs w:val="22"/>
        </w:rPr>
      </w:pPr>
      <w:r>
        <w:rPr>
          <w:color w:val="4472C4" w:themeColor="accent5"/>
          <w:sz w:val="22"/>
          <w:szCs w:val="22"/>
        </w:rPr>
        <w:t>Mrs. Kowalczyk offered the possibility of Stamford Culinary providing the batter</w:t>
      </w:r>
    </w:p>
    <w:p w14:paraId="554183E2" w14:textId="5C9A46B9" w:rsidR="00EF5F4D" w:rsidRDefault="00EF5F4D">
      <w:pPr>
        <w:pStyle w:val="ARoutineMatters"/>
        <w:numPr>
          <w:ilvl w:val="0"/>
          <w:numId w:val="16"/>
        </w:numPr>
        <w:spacing w:line="276" w:lineRule="auto"/>
        <w:rPr>
          <w:color w:val="4472C4" w:themeColor="accent5"/>
          <w:sz w:val="22"/>
          <w:szCs w:val="22"/>
        </w:rPr>
      </w:pPr>
      <w:r>
        <w:rPr>
          <w:color w:val="4472C4" w:themeColor="accent5"/>
          <w:sz w:val="22"/>
          <w:szCs w:val="22"/>
        </w:rPr>
        <w:t xml:space="preserve">Other ideas included – Pre-made by McDonald’s, </w:t>
      </w:r>
      <w:r>
        <w:rPr>
          <w:color w:val="4472C4" w:themeColor="accent5"/>
          <w:sz w:val="22"/>
          <w:szCs w:val="22"/>
        </w:rPr>
        <w:br/>
        <w:t>A  bakery, Niagara College, and St. Paul Culinary</w:t>
      </w:r>
    </w:p>
    <w:p w14:paraId="5ED694E8" w14:textId="4EB500B5" w:rsidR="00EF5F4D" w:rsidRDefault="00EF5F4D" w:rsidP="00EF5F4D">
      <w:pPr>
        <w:pStyle w:val="ARoutineMatters"/>
        <w:spacing w:line="276" w:lineRule="auto"/>
        <w:ind w:left="1080"/>
        <w:rPr>
          <w:color w:val="4472C4" w:themeColor="accent5"/>
          <w:sz w:val="22"/>
          <w:szCs w:val="22"/>
        </w:rPr>
      </w:pPr>
    </w:p>
    <w:p w14:paraId="52059C17" w14:textId="6416B2A0" w:rsidR="00EF5F4D" w:rsidRPr="00EF5F4D" w:rsidRDefault="00EF5F4D" w:rsidP="00EF5F4D">
      <w:pPr>
        <w:pStyle w:val="ARoutineMatters"/>
        <w:numPr>
          <w:ilvl w:val="0"/>
          <w:numId w:val="15"/>
        </w:numPr>
        <w:spacing w:line="276" w:lineRule="auto"/>
        <w:rPr>
          <w:sz w:val="22"/>
          <w:szCs w:val="22"/>
        </w:rPr>
      </w:pPr>
      <w:r w:rsidRPr="00EF5F4D">
        <w:rPr>
          <w:sz w:val="22"/>
          <w:szCs w:val="22"/>
        </w:rPr>
        <w:t>March Gift Card Fundraiser</w:t>
      </w:r>
    </w:p>
    <w:p w14:paraId="680C4B7B" w14:textId="64F2110C" w:rsidR="00AC2B96" w:rsidRDefault="00EF5F4D">
      <w:pPr>
        <w:pStyle w:val="ARoutineMatters"/>
        <w:numPr>
          <w:ilvl w:val="0"/>
          <w:numId w:val="16"/>
        </w:numPr>
        <w:spacing w:line="276" w:lineRule="auto"/>
        <w:rPr>
          <w:color w:val="4472C4" w:themeColor="accent5"/>
          <w:sz w:val="22"/>
          <w:szCs w:val="22"/>
        </w:rPr>
      </w:pPr>
      <w:r>
        <w:rPr>
          <w:color w:val="4472C4" w:themeColor="accent5"/>
          <w:sz w:val="22"/>
          <w:szCs w:val="22"/>
        </w:rPr>
        <w:t>We have received many donations but require approximately 5 more</w:t>
      </w:r>
    </w:p>
    <w:p w14:paraId="3584E149" w14:textId="3674596C" w:rsidR="00EF5F4D" w:rsidRDefault="00EF5F4D">
      <w:pPr>
        <w:pStyle w:val="ARoutineMatters"/>
        <w:numPr>
          <w:ilvl w:val="0"/>
          <w:numId w:val="16"/>
        </w:numPr>
        <w:spacing w:line="276" w:lineRule="auto"/>
        <w:rPr>
          <w:color w:val="4472C4" w:themeColor="accent5"/>
          <w:sz w:val="22"/>
          <w:szCs w:val="22"/>
        </w:rPr>
      </w:pPr>
      <w:r>
        <w:rPr>
          <w:color w:val="4472C4" w:themeColor="accent5"/>
          <w:sz w:val="22"/>
          <w:szCs w:val="22"/>
        </w:rPr>
        <w:t>Other ongoing fundraisers include:  Gr. 8s – Big Box of Cards (to offset cost of year end trips), Gr. 4s – Ice cream (to offset cost of year end trip to Medieval Times)</w:t>
      </w:r>
    </w:p>
    <w:p w14:paraId="53A0B44F" w14:textId="14AD5E10" w:rsidR="00BA0B97" w:rsidRDefault="00BA0B97" w:rsidP="00BA0B97">
      <w:pPr>
        <w:pStyle w:val="ARoutineMatters"/>
        <w:spacing w:line="276" w:lineRule="auto"/>
        <w:rPr>
          <w:color w:val="4472C4" w:themeColor="accent5"/>
          <w:sz w:val="22"/>
          <w:szCs w:val="22"/>
        </w:rPr>
      </w:pPr>
    </w:p>
    <w:p w14:paraId="394A6CC9" w14:textId="2070C739" w:rsidR="00BA0B97" w:rsidRPr="00005354" w:rsidRDefault="00EF5F4D">
      <w:pPr>
        <w:pStyle w:val="ARoutineMatters"/>
        <w:numPr>
          <w:ilvl w:val="0"/>
          <w:numId w:val="15"/>
        </w:numPr>
        <w:spacing w:line="276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Chromebook Purchase</w:t>
      </w:r>
    </w:p>
    <w:p w14:paraId="0D2051D4" w14:textId="61AE41CC" w:rsidR="0034626C" w:rsidRDefault="00EF5F4D">
      <w:pPr>
        <w:pStyle w:val="ARoutineMatters"/>
        <w:numPr>
          <w:ilvl w:val="0"/>
          <w:numId w:val="16"/>
        </w:numPr>
        <w:spacing w:line="276" w:lineRule="auto"/>
        <w:rPr>
          <w:color w:val="4472C4" w:themeColor="accent5"/>
          <w:sz w:val="22"/>
          <w:szCs w:val="22"/>
        </w:rPr>
      </w:pPr>
      <w:r>
        <w:rPr>
          <w:color w:val="4472C4" w:themeColor="accent5"/>
          <w:sz w:val="22"/>
          <w:szCs w:val="22"/>
        </w:rPr>
        <w:t>We have purchased 10 more Chromebooks</w:t>
      </w:r>
    </w:p>
    <w:p w14:paraId="46E28F89" w14:textId="77777777" w:rsidR="009E0F06" w:rsidRDefault="009E0F06" w:rsidP="009E0F06">
      <w:pPr>
        <w:pStyle w:val="ARoutineMatters"/>
        <w:spacing w:line="276" w:lineRule="auto"/>
        <w:rPr>
          <w:color w:val="4472C4" w:themeColor="accent5"/>
          <w:sz w:val="22"/>
          <w:szCs w:val="22"/>
        </w:rPr>
      </w:pPr>
    </w:p>
    <w:p w14:paraId="25D92535" w14:textId="504F9A9C" w:rsidR="00B52F2A" w:rsidRPr="00005354" w:rsidRDefault="00EF5F4D">
      <w:pPr>
        <w:pStyle w:val="ARoutineMatters"/>
        <w:numPr>
          <w:ilvl w:val="0"/>
          <w:numId w:val="15"/>
        </w:numPr>
        <w:spacing w:line="276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New Desks and Chairs</w:t>
      </w:r>
    </w:p>
    <w:p w14:paraId="7BBDCDA1" w14:textId="160E8797" w:rsidR="009E0F06" w:rsidRPr="0034626C" w:rsidRDefault="00EF5F4D" w:rsidP="0034626C">
      <w:pPr>
        <w:pStyle w:val="ARoutineMatters"/>
        <w:numPr>
          <w:ilvl w:val="0"/>
          <w:numId w:val="16"/>
        </w:numPr>
        <w:spacing w:line="276" w:lineRule="auto"/>
        <w:rPr>
          <w:color w:val="4472C4" w:themeColor="accent5"/>
          <w:sz w:val="22"/>
          <w:szCs w:val="22"/>
        </w:rPr>
      </w:pPr>
      <w:r>
        <w:rPr>
          <w:color w:val="4472C4" w:themeColor="accent5"/>
          <w:sz w:val="22"/>
          <w:szCs w:val="22"/>
        </w:rPr>
        <w:lastRenderedPageBreak/>
        <w:t>We have purchased one classroom set of desks and chairs with the goal being to continue outfitting the Intermediate classrooms with new desks and chair.</w:t>
      </w:r>
      <w:r w:rsidR="0034626C">
        <w:rPr>
          <w:color w:val="4472C4" w:themeColor="accent5"/>
          <w:sz w:val="22"/>
          <w:szCs w:val="22"/>
        </w:rPr>
        <w:t xml:space="preserve"> </w:t>
      </w:r>
    </w:p>
    <w:p w14:paraId="425CD937" w14:textId="7F05FD13" w:rsidR="009E0F06" w:rsidRDefault="009E0F06" w:rsidP="009E0F06">
      <w:pPr>
        <w:pStyle w:val="ARoutineMatters"/>
        <w:spacing w:line="276" w:lineRule="auto"/>
        <w:rPr>
          <w:color w:val="4472C4" w:themeColor="accent5"/>
          <w:sz w:val="22"/>
          <w:szCs w:val="22"/>
        </w:rPr>
      </w:pPr>
    </w:p>
    <w:p w14:paraId="23CAC9E6" w14:textId="675BFE06" w:rsidR="009E0F06" w:rsidRPr="00005354" w:rsidRDefault="0020694D">
      <w:pPr>
        <w:pStyle w:val="ARoutineMatters"/>
        <w:numPr>
          <w:ilvl w:val="0"/>
          <w:numId w:val="15"/>
        </w:numPr>
        <w:spacing w:line="276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School Fundraising</w:t>
      </w:r>
    </w:p>
    <w:p w14:paraId="5BABDCDB" w14:textId="4A68C339" w:rsidR="00AA75FC" w:rsidRDefault="0020694D" w:rsidP="0034626C">
      <w:pPr>
        <w:pStyle w:val="ARoutineMatters"/>
        <w:numPr>
          <w:ilvl w:val="0"/>
          <w:numId w:val="16"/>
        </w:numPr>
        <w:spacing w:line="276" w:lineRule="auto"/>
        <w:rPr>
          <w:color w:val="4472C4" w:themeColor="accent5"/>
          <w:sz w:val="22"/>
          <w:szCs w:val="22"/>
        </w:rPr>
      </w:pPr>
      <w:r>
        <w:rPr>
          <w:color w:val="4472C4" w:themeColor="accent5"/>
          <w:sz w:val="22"/>
          <w:szCs w:val="22"/>
        </w:rPr>
        <w:t>Ideas put forth regarding setting out all fundraisers at the September meeting</w:t>
      </w:r>
    </w:p>
    <w:p w14:paraId="30162DC3" w14:textId="2032D982" w:rsidR="0020694D" w:rsidRDefault="0020694D" w:rsidP="0034626C">
      <w:pPr>
        <w:pStyle w:val="ARoutineMatters"/>
        <w:numPr>
          <w:ilvl w:val="0"/>
          <w:numId w:val="16"/>
        </w:numPr>
        <w:spacing w:line="276" w:lineRule="auto"/>
        <w:rPr>
          <w:color w:val="4472C4" w:themeColor="accent5"/>
          <w:sz w:val="22"/>
          <w:szCs w:val="22"/>
        </w:rPr>
      </w:pPr>
      <w:r>
        <w:rPr>
          <w:color w:val="4472C4" w:themeColor="accent5"/>
          <w:sz w:val="22"/>
          <w:szCs w:val="22"/>
        </w:rPr>
        <w:t>Capital Projects (Board funds) have been approved for the Gym Floor and Kindergarten Play Areak</w:t>
      </w:r>
    </w:p>
    <w:p w14:paraId="59CF1AA1" w14:textId="433C9E58" w:rsidR="0020694D" w:rsidRDefault="0020694D" w:rsidP="0034626C">
      <w:pPr>
        <w:pStyle w:val="ARoutineMatters"/>
        <w:numPr>
          <w:ilvl w:val="0"/>
          <w:numId w:val="16"/>
        </w:numPr>
        <w:spacing w:line="276" w:lineRule="auto"/>
        <w:rPr>
          <w:color w:val="4472C4" w:themeColor="accent5"/>
          <w:sz w:val="22"/>
          <w:szCs w:val="22"/>
        </w:rPr>
      </w:pPr>
      <w:r>
        <w:rPr>
          <w:color w:val="4472C4" w:themeColor="accent5"/>
          <w:sz w:val="22"/>
          <w:szCs w:val="22"/>
        </w:rPr>
        <w:t>CSC would like the financials at the next meeting in June</w:t>
      </w:r>
    </w:p>
    <w:p w14:paraId="0793762E" w14:textId="3E9CB2B0" w:rsidR="0020694D" w:rsidRDefault="0020694D" w:rsidP="0020694D">
      <w:pPr>
        <w:pStyle w:val="ARoutineMatters"/>
        <w:spacing w:line="276" w:lineRule="auto"/>
        <w:rPr>
          <w:color w:val="4472C4" w:themeColor="accent5"/>
          <w:sz w:val="22"/>
          <w:szCs w:val="22"/>
        </w:rPr>
      </w:pPr>
    </w:p>
    <w:p w14:paraId="1C7FF097" w14:textId="040126B6" w:rsidR="0020694D" w:rsidRDefault="0020694D" w:rsidP="0020694D">
      <w:pPr>
        <w:pStyle w:val="ARoutineMatters"/>
        <w:numPr>
          <w:ilvl w:val="0"/>
          <w:numId w:val="15"/>
        </w:numPr>
        <w:spacing w:line="276" w:lineRule="auto"/>
        <w:rPr>
          <w:sz w:val="22"/>
          <w:szCs w:val="22"/>
        </w:rPr>
      </w:pPr>
      <w:r w:rsidRPr="0020694D">
        <w:rPr>
          <w:sz w:val="22"/>
          <w:szCs w:val="22"/>
        </w:rPr>
        <w:t>Jordy’s Legacy</w:t>
      </w:r>
    </w:p>
    <w:p w14:paraId="3B36D382" w14:textId="58762436" w:rsidR="0020694D" w:rsidRPr="0020694D" w:rsidRDefault="0020694D" w:rsidP="0020694D">
      <w:pPr>
        <w:pStyle w:val="ARoutineMatters"/>
        <w:numPr>
          <w:ilvl w:val="0"/>
          <w:numId w:val="16"/>
        </w:numPr>
        <w:spacing w:line="276" w:lineRule="auto"/>
        <w:rPr>
          <w:color w:val="4472C4" w:themeColor="accent5"/>
          <w:sz w:val="22"/>
          <w:szCs w:val="22"/>
        </w:rPr>
      </w:pPr>
      <w:r w:rsidRPr="0020694D">
        <w:rPr>
          <w:color w:val="4472C4" w:themeColor="accent5"/>
          <w:sz w:val="22"/>
          <w:szCs w:val="22"/>
        </w:rPr>
        <w:t>Ms. Villella shared the #spreadjoylikejordy “movement” taking place with Pink Shirts, the morning announcements, new banner that will hang permanently in the gym, and the annual celebration of “Jordy Day” on January 17</w:t>
      </w:r>
      <w:r w:rsidRPr="0020694D">
        <w:rPr>
          <w:color w:val="4472C4" w:themeColor="accent5"/>
          <w:sz w:val="22"/>
          <w:szCs w:val="22"/>
          <w:vertAlign w:val="superscript"/>
        </w:rPr>
        <w:t>th</w:t>
      </w:r>
    </w:p>
    <w:p w14:paraId="47581D5C" w14:textId="62B10145" w:rsidR="0020694D" w:rsidRPr="0020694D" w:rsidRDefault="0020694D" w:rsidP="0020694D">
      <w:pPr>
        <w:pStyle w:val="ARoutineMatters"/>
        <w:numPr>
          <w:ilvl w:val="0"/>
          <w:numId w:val="16"/>
        </w:numPr>
        <w:spacing w:line="276" w:lineRule="auto"/>
        <w:rPr>
          <w:color w:val="4472C4" w:themeColor="accent5"/>
          <w:sz w:val="22"/>
          <w:szCs w:val="22"/>
        </w:rPr>
      </w:pPr>
      <w:r w:rsidRPr="0020694D">
        <w:rPr>
          <w:color w:val="4472C4" w:themeColor="accent5"/>
          <w:sz w:val="22"/>
          <w:szCs w:val="22"/>
        </w:rPr>
        <w:t>Other initiatives include:  Kindergarten Chess Tournament, Graduation Award and the dedication of the new Kindergarten Play Area.</w:t>
      </w:r>
    </w:p>
    <w:p w14:paraId="3B8A9134" w14:textId="360924C0" w:rsidR="0020694D" w:rsidRPr="0020694D" w:rsidRDefault="0020694D" w:rsidP="0020694D">
      <w:pPr>
        <w:pStyle w:val="ARoutineMatters"/>
        <w:numPr>
          <w:ilvl w:val="0"/>
          <w:numId w:val="16"/>
        </w:numPr>
        <w:spacing w:line="276" w:lineRule="auto"/>
        <w:rPr>
          <w:color w:val="4472C4" w:themeColor="accent5"/>
          <w:sz w:val="22"/>
          <w:szCs w:val="22"/>
        </w:rPr>
      </w:pPr>
      <w:r w:rsidRPr="0020694D">
        <w:rPr>
          <w:color w:val="4472C4" w:themeColor="accent5"/>
          <w:sz w:val="22"/>
          <w:szCs w:val="22"/>
        </w:rPr>
        <w:t>Other teachers from NCDSB and DSBN have started “kindness boards” in their classrooms, celebrating students who “spread joy like Jordy”</w:t>
      </w:r>
    </w:p>
    <w:p w14:paraId="17D39D90" w14:textId="531EDB78" w:rsidR="0020694D" w:rsidRPr="0020694D" w:rsidRDefault="0020694D" w:rsidP="0020694D">
      <w:pPr>
        <w:pStyle w:val="ARoutineMatters"/>
        <w:numPr>
          <w:ilvl w:val="0"/>
          <w:numId w:val="16"/>
        </w:numPr>
        <w:spacing w:line="276" w:lineRule="auto"/>
        <w:rPr>
          <w:color w:val="4472C4" w:themeColor="accent5"/>
          <w:sz w:val="22"/>
          <w:szCs w:val="22"/>
        </w:rPr>
      </w:pPr>
      <w:r w:rsidRPr="0020694D">
        <w:rPr>
          <w:color w:val="4472C4" w:themeColor="accent5"/>
          <w:sz w:val="22"/>
          <w:szCs w:val="22"/>
        </w:rPr>
        <w:t>A grade 8 student, Matthew Dolan proposed a “kindness bench” and submitted a drawing.</w:t>
      </w:r>
    </w:p>
    <w:p w14:paraId="6C35FE2B" w14:textId="77777777" w:rsidR="00AA75FC" w:rsidRDefault="00AA75FC" w:rsidP="00AA75FC">
      <w:pPr>
        <w:pStyle w:val="ARoutineMatters"/>
        <w:spacing w:line="276" w:lineRule="auto"/>
        <w:ind w:left="1080"/>
        <w:rPr>
          <w:color w:val="4472C4" w:themeColor="accent5"/>
          <w:sz w:val="22"/>
          <w:szCs w:val="22"/>
        </w:rPr>
      </w:pPr>
    </w:p>
    <w:p w14:paraId="27AB22B2" w14:textId="0394C80F" w:rsidR="00236D3F" w:rsidRDefault="00236D3F" w:rsidP="00236D3F">
      <w:pPr>
        <w:pStyle w:val="ARoutineMatters"/>
        <w:spacing w:line="276" w:lineRule="auto"/>
        <w:rPr>
          <w:sz w:val="22"/>
          <w:szCs w:val="22"/>
        </w:rPr>
      </w:pPr>
    </w:p>
    <w:p w14:paraId="7DCB9946" w14:textId="06C40A9E" w:rsidR="00AA75FC" w:rsidRDefault="00AA75FC" w:rsidP="00236D3F">
      <w:pPr>
        <w:pStyle w:val="ARoutineMatters"/>
        <w:spacing w:line="276" w:lineRule="auto"/>
        <w:rPr>
          <w:sz w:val="22"/>
          <w:szCs w:val="22"/>
        </w:rPr>
      </w:pPr>
    </w:p>
    <w:p w14:paraId="29D8105D" w14:textId="60F885C4" w:rsidR="00AA75FC" w:rsidRDefault="00AA75FC" w:rsidP="00236D3F">
      <w:pPr>
        <w:pStyle w:val="ARoutineMatters"/>
        <w:spacing w:line="276" w:lineRule="auto"/>
        <w:rPr>
          <w:sz w:val="22"/>
          <w:szCs w:val="22"/>
        </w:rPr>
      </w:pPr>
    </w:p>
    <w:p w14:paraId="3930A312" w14:textId="19ECAE7A" w:rsidR="00AA75FC" w:rsidRDefault="00AA75FC" w:rsidP="00236D3F">
      <w:pPr>
        <w:pStyle w:val="ARoutineMatters"/>
        <w:spacing w:line="276" w:lineRule="auto"/>
        <w:rPr>
          <w:sz w:val="22"/>
          <w:szCs w:val="22"/>
        </w:rPr>
      </w:pPr>
    </w:p>
    <w:p w14:paraId="27EE35FE" w14:textId="789A2989" w:rsidR="00AA75FC" w:rsidRDefault="00AA75FC" w:rsidP="00236D3F">
      <w:pPr>
        <w:pStyle w:val="ARoutineMatters"/>
        <w:spacing w:line="276" w:lineRule="auto"/>
        <w:rPr>
          <w:sz w:val="22"/>
          <w:szCs w:val="22"/>
        </w:rPr>
      </w:pPr>
    </w:p>
    <w:p w14:paraId="4D386BEC" w14:textId="08912005" w:rsidR="00AA75FC" w:rsidRDefault="00AA75FC" w:rsidP="00236D3F">
      <w:pPr>
        <w:pStyle w:val="ARoutineMatters"/>
        <w:spacing w:line="276" w:lineRule="auto"/>
        <w:rPr>
          <w:sz w:val="22"/>
          <w:szCs w:val="22"/>
        </w:rPr>
      </w:pPr>
    </w:p>
    <w:p w14:paraId="428606C7" w14:textId="77777777" w:rsidR="00AA75FC" w:rsidRDefault="00AA75FC" w:rsidP="00236D3F">
      <w:pPr>
        <w:pStyle w:val="ARoutineMatters"/>
        <w:spacing w:line="276" w:lineRule="auto"/>
        <w:rPr>
          <w:sz w:val="22"/>
          <w:szCs w:val="22"/>
        </w:rPr>
      </w:pPr>
    </w:p>
    <w:p w14:paraId="6B5EC60D" w14:textId="2D41C81C" w:rsidR="00236D3F" w:rsidRDefault="001D7275" w:rsidP="0020694D">
      <w:pPr>
        <w:pStyle w:val="ARoutineMatters"/>
        <w:spacing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C</w:t>
      </w:r>
      <w:r w:rsidR="00236D3F" w:rsidRPr="001B39D7">
        <w:rPr>
          <w:sz w:val="22"/>
          <w:szCs w:val="22"/>
        </w:rPr>
        <w:t>.</w:t>
      </w:r>
      <w:r w:rsidR="00236D3F" w:rsidRPr="001B39D7">
        <w:rPr>
          <w:sz w:val="22"/>
          <w:szCs w:val="22"/>
        </w:rPr>
        <w:tab/>
      </w:r>
      <w:r w:rsidR="0020694D">
        <w:rPr>
          <w:sz w:val="22"/>
          <w:szCs w:val="22"/>
        </w:rPr>
        <w:t>NCPIC Report (Marilyn Fabiano)</w:t>
      </w:r>
      <w:r w:rsidR="00236D3F" w:rsidRPr="001B39D7">
        <w:rPr>
          <w:sz w:val="22"/>
          <w:szCs w:val="22"/>
        </w:rPr>
        <w:tab/>
      </w:r>
    </w:p>
    <w:p w14:paraId="0931CF4B" w14:textId="0F82792D" w:rsidR="00F42516" w:rsidRDefault="0020194A" w:rsidP="0020194A">
      <w:pPr>
        <w:pStyle w:val="ARoutineMatters"/>
        <w:numPr>
          <w:ilvl w:val="0"/>
          <w:numId w:val="7"/>
        </w:numPr>
        <w:spacing w:line="276" w:lineRule="auto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N/A</w:t>
      </w:r>
    </w:p>
    <w:p w14:paraId="6DBA6496" w14:textId="77777777" w:rsidR="00AA073E" w:rsidRDefault="00AA073E" w:rsidP="00E34E23">
      <w:pPr>
        <w:pStyle w:val="StyleHeadings1Left0Firstline0LinespacingMulti"/>
        <w:spacing w:line="276" w:lineRule="auto"/>
        <w:ind w:left="360"/>
        <w:rPr>
          <w:sz w:val="22"/>
          <w:szCs w:val="22"/>
          <w:lang w:val="en-CA"/>
        </w:rPr>
      </w:pPr>
    </w:p>
    <w:p w14:paraId="22B1C70E" w14:textId="0BF6C47E" w:rsidR="00236D3F" w:rsidRDefault="001D7275" w:rsidP="00236D3F">
      <w:pPr>
        <w:pStyle w:val="StyleHeadings1Left0Firstline0LinespacingMulti"/>
        <w:spacing w:line="276" w:lineRule="auto"/>
        <w:rPr>
          <w:sz w:val="22"/>
          <w:szCs w:val="22"/>
          <w:lang w:val="en-CA"/>
        </w:rPr>
      </w:pPr>
      <w:r>
        <w:rPr>
          <w:sz w:val="22"/>
          <w:szCs w:val="22"/>
          <w:lang w:val="en-CA"/>
        </w:rPr>
        <w:t>D</w:t>
      </w:r>
      <w:r w:rsidR="0020194A">
        <w:rPr>
          <w:sz w:val="22"/>
          <w:szCs w:val="22"/>
          <w:lang w:val="en-CA"/>
        </w:rPr>
        <w:t xml:space="preserve">. </w:t>
      </w:r>
      <w:r w:rsidR="0020194A">
        <w:rPr>
          <w:sz w:val="22"/>
          <w:szCs w:val="22"/>
          <w:lang w:val="en-CA"/>
        </w:rPr>
        <w:tab/>
        <w:t xml:space="preserve">SEAC Report </w:t>
      </w:r>
    </w:p>
    <w:p w14:paraId="19CBEFA8" w14:textId="01FC9E89" w:rsidR="00236D3F" w:rsidRDefault="0020194A" w:rsidP="0020194A">
      <w:pPr>
        <w:pStyle w:val="StyleHeadings1Left0Firstline0LinespacingMulti"/>
        <w:numPr>
          <w:ilvl w:val="0"/>
          <w:numId w:val="22"/>
        </w:numPr>
        <w:spacing w:line="276" w:lineRule="auto"/>
        <w:rPr>
          <w:sz w:val="22"/>
          <w:szCs w:val="22"/>
          <w:lang w:val="en-CA"/>
        </w:rPr>
      </w:pPr>
      <w:r>
        <w:rPr>
          <w:sz w:val="22"/>
          <w:szCs w:val="22"/>
          <w:lang w:val="en-CA"/>
        </w:rPr>
        <w:t>N/A</w:t>
      </w:r>
    </w:p>
    <w:p w14:paraId="1C31FB02" w14:textId="77777777" w:rsidR="0020194A" w:rsidRDefault="0020194A" w:rsidP="00236D3F">
      <w:pPr>
        <w:pStyle w:val="StyleHeadings1Left0Firstline0LinespacingMulti"/>
        <w:spacing w:line="276" w:lineRule="auto"/>
        <w:rPr>
          <w:sz w:val="22"/>
          <w:szCs w:val="22"/>
          <w:lang w:val="en-CA"/>
        </w:rPr>
      </w:pPr>
    </w:p>
    <w:p w14:paraId="6CA136B4" w14:textId="48BE839C" w:rsidR="00236D3F" w:rsidRDefault="001D7275" w:rsidP="0020194A">
      <w:pPr>
        <w:pStyle w:val="StyleHeadings1Left0Firstline0LinespacingMulti"/>
        <w:spacing w:line="276" w:lineRule="auto"/>
        <w:rPr>
          <w:sz w:val="22"/>
          <w:szCs w:val="22"/>
          <w:lang w:val="en-CA"/>
        </w:rPr>
      </w:pPr>
      <w:r>
        <w:rPr>
          <w:sz w:val="22"/>
          <w:szCs w:val="22"/>
          <w:lang w:val="en-CA"/>
        </w:rPr>
        <w:t>E</w:t>
      </w:r>
      <w:r w:rsidR="00236D3F">
        <w:rPr>
          <w:sz w:val="22"/>
          <w:szCs w:val="22"/>
          <w:lang w:val="en-CA"/>
        </w:rPr>
        <w:t xml:space="preserve">.    </w:t>
      </w:r>
      <w:r w:rsidR="0020194A">
        <w:rPr>
          <w:sz w:val="22"/>
          <w:szCs w:val="22"/>
          <w:lang w:val="en-CA"/>
        </w:rPr>
        <w:t>Policy Vetting</w:t>
      </w:r>
    </w:p>
    <w:p w14:paraId="0DB96C81" w14:textId="50E548DC" w:rsidR="0020194A" w:rsidRDefault="0020194A" w:rsidP="0020194A">
      <w:pPr>
        <w:pStyle w:val="StyleHeadings1Left0Firstline0LinespacingMulti"/>
        <w:spacing w:line="276" w:lineRule="auto"/>
        <w:rPr>
          <w:sz w:val="22"/>
          <w:szCs w:val="22"/>
          <w:lang w:val="en-CA"/>
        </w:rPr>
      </w:pPr>
      <w:r>
        <w:rPr>
          <w:sz w:val="22"/>
          <w:szCs w:val="22"/>
          <w:lang w:val="en-CA"/>
        </w:rPr>
        <w:t xml:space="preserve">The following Governance Policies are currently being reviewed as part of the </w:t>
      </w:r>
      <w:r w:rsidRPr="0020194A">
        <w:rPr>
          <w:sz w:val="22"/>
          <w:szCs w:val="22"/>
          <w:u w:val="single"/>
          <w:lang w:val="en-CA"/>
        </w:rPr>
        <w:t>Establishment and Cyclical Review of Policies Policy (100.5)</w:t>
      </w:r>
      <w:r>
        <w:rPr>
          <w:sz w:val="22"/>
          <w:szCs w:val="22"/>
          <w:lang w:val="en-CA"/>
        </w:rPr>
        <w:t xml:space="preserve"> review process:</w:t>
      </w:r>
    </w:p>
    <w:p w14:paraId="07290B13" w14:textId="4C9A81A3" w:rsidR="0020194A" w:rsidRDefault="0020194A" w:rsidP="0020194A">
      <w:pPr>
        <w:pStyle w:val="StyleHeadings1Left0Firstline0LinespacingMulti"/>
        <w:spacing w:line="276" w:lineRule="auto"/>
        <w:rPr>
          <w:sz w:val="22"/>
          <w:szCs w:val="22"/>
          <w:lang w:val="en-CA"/>
        </w:rPr>
      </w:pPr>
    </w:p>
    <w:p w14:paraId="5E6C2AB9" w14:textId="32C1BFBC" w:rsidR="0020194A" w:rsidRDefault="0020194A" w:rsidP="0020194A">
      <w:pPr>
        <w:pStyle w:val="StyleHeadings1Left0Firstline0LinespacingMulti"/>
        <w:spacing w:line="276" w:lineRule="auto"/>
        <w:rPr>
          <w:sz w:val="22"/>
          <w:szCs w:val="22"/>
          <w:lang w:val="en-CA"/>
        </w:rPr>
      </w:pPr>
      <w:r>
        <w:rPr>
          <w:sz w:val="22"/>
          <w:szCs w:val="22"/>
          <w:lang w:val="en-CA"/>
        </w:rPr>
        <w:t>To be considered, all submissions must identify the specific Governance Policy and include your name, phone number, address and affiliation with Niagara Catholic.</w:t>
      </w:r>
    </w:p>
    <w:p w14:paraId="4DE55D12" w14:textId="73306A35" w:rsidR="0020194A" w:rsidRDefault="0020194A" w:rsidP="0020194A">
      <w:pPr>
        <w:pStyle w:val="StyleHeadings1Left0Firstline0LinespacingMulti"/>
        <w:spacing w:line="276" w:lineRule="auto"/>
        <w:rPr>
          <w:sz w:val="22"/>
          <w:szCs w:val="22"/>
          <w:lang w:val="en-CA"/>
        </w:rPr>
      </w:pPr>
    </w:p>
    <w:p w14:paraId="236757F6" w14:textId="02E0840D" w:rsidR="0020194A" w:rsidRDefault="0020194A" w:rsidP="0020194A">
      <w:pPr>
        <w:pStyle w:val="StyleHeadings1Left0Firstline0LinespacingMulti"/>
        <w:spacing w:line="276" w:lineRule="auto"/>
        <w:rPr>
          <w:sz w:val="22"/>
          <w:szCs w:val="22"/>
          <w:lang w:val="en-CA"/>
        </w:rPr>
      </w:pPr>
      <w:r w:rsidRPr="0020194A">
        <w:rPr>
          <w:i/>
          <w:sz w:val="22"/>
          <w:szCs w:val="22"/>
          <w:lang w:val="en-CA"/>
        </w:rPr>
        <w:t>Anonymous or pseudonymous submissions will not be considered</w:t>
      </w:r>
      <w:r>
        <w:rPr>
          <w:sz w:val="22"/>
          <w:szCs w:val="22"/>
          <w:lang w:val="en-CA"/>
        </w:rPr>
        <w:t>.</w:t>
      </w:r>
    </w:p>
    <w:p w14:paraId="7A369699" w14:textId="1B3C6E69" w:rsidR="0020194A" w:rsidRDefault="0020194A" w:rsidP="0020194A">
      <w:pPr>
        <w:pStyle w:val="StyleHeadings1Left0Firstline0LinespacingMulti"/>
        <w:spacing w:line="276" w:lineRule="auto"/>
        <w:rPr>
          <w:sz w:val="22"/>
          <w:szCs w:val="22"/>
          <w:lang w:val="en-CA"/>
        </w:rPr>
      </w:pPr>
    </w:p>
    <w:p w14:paraId="7864823D" w14:textId="22509236" w:rsidR="0020194A" w:rsidRPr="0020194A" w:rsidRDefault="0020194A" w:rsidP="0020194A">
      <w:pPr>
        <w:pStyle w:val="StyleHeadings1Left0Firstline0LinespacingMulti"/>
        <w:numPr>
          <w:ilvl w:val="0"/>
          <w:numId w:val="22"/>
        </w:numPr>
        <w:spacing w:line="276" w:lineRule="auto"/>
        <w:rPr>
          <w:sz w:val="22"/>
          <w:szCs w:val="22"/>
          <w:u w:val="single"/>
          <w:lang w:val="en-CA"/>
        </w:rPr>
      </w:pPr>
      <w:r w:rsidRPr="0020194A">
        <w:rPr>
          <w:sz w:val="22"/>
          <w:szCs w:val="22"/>
          <w:u w:val="single"/>
          <w:lang w:val="en-CA"/>
        </w:rPr>
        <w:t>Code of Conduct Policy 302.6.2</w:t>
      </w:r>
    </w:p>
    <w:p w14:paraId="0805D8D8" w14:textId="51A54738" w:rsidR="0020194A" w:rsidRPr="0020194A" w:rsidRDefault="0020194A" w:rsidP="0020194A">
      <w:pPr>
        <w:pStyle w:val="StyleHeadings1Left0Firstline0LinespacingMulti"/>
        <w:numPr>
          <w:ilvl w:val="0"/>
          <w:numId w:val="22"/>
        </w:numPr>
        <w:spacing w:line="276" w:lineRule="auto"/>
        <w:rPr>
          <w:sz w:val="22"/>
          <w:szCs w:val="22"/>
          <w:u w:val="single"/>
          <w:lang w:val="en-CA"/>
        </w:rPr>
      </w:pPr>
      <w:r w:rsidRPr="0020194A">
        <w:rPr>
          <w:sz w:val="22"/>
          <w:szCs w:val="22"/>
          <w:u w:val="single"/>
          <w:lang w:val="en-CA"/>
        </w:rPr>
        <w:t>Niagara Catholic Parent Involvement Committee Policy 800.7</w:t>
      </w:r>
    </w:p>
    <w:p w14:paraId="6E7A4ED7" w14:textId="77777777" w:rsidR="0020194A" w:rsidRDefault="0020194A" w:rsidP="0020194A">
      <w:pPr>
        <w:pStyle w:val="StyleHeadings1Left0Firstline0LinespacingMulti"/>
        <w:spacing w:line="276" w:lineRule="auto"/>
        <w:rPr>
          <w:sz w:val="22"/>
          <w:szCs w:val="22"/>
          <w:lang w:val="en-CA"/>
        </w:rPr>
      </w:pPr>
    </w:p>
    <w:p w14:paraId="4CAA1D0A" w14:textId="5A364177" w:rsidR="0020194A" w:rsidRPr="0020194A" w:rsidRDefault="0020194A" w:rsidP="0020194A">
      <w:pPr>
        <w:pStyle w:val="StyleHeadings1Left0Firstline0LinespacingMulti"/>
        <w:spacing w:line="276" w:lineRule="auto"/>
        <w:rPr>
          <w:i/>
          <w:sz w:val="22"/>
          <w:szCs w:val="22"/>
          <w:lang w:val="en-CA"/>
        </w:rPr>
      </w:pPr>
      <w:r w:rsidRPr="0020194A">
        <w:rPr>
          <w:i/>
          <w:sz w:val="22"/>
          <w:szCs w:val="22"/>
          <w:lang w:val="en-CA"/>
        </w:rPr>
        <w:t xml:space="preserve">Please submit your feedback to </w:t>
      </w:r>
      <w:r w:rsidRPr="0020194A">
        <w:rPr>
          <w:i/>
          <w:sz w:val="22"/>
          <w:szCs w:val="22"/>
          <w:u w:val="single"/>
          <w:lang w:val="en-CA"/>
        </w:rPr>
        <w:t>Anna Pisano</w:t>
      </w:r>
      <w:r w:rsidRPr="0020194A">
        <w:rPr>
          <w:i/>
          <w:sz w:val="22"/>
          <w:szCs w:val="22"/>
          <w:lang w:val="en-CA"/>
        </w:rPr>
        <w:t xml:space="preserve"> by 12:00 p.m. February 21, 2024</w:t>
      </w:r>
    </w:p>
    <w:p w14:paraId="15722340" w14:textId="77777777" w:rsidR="00584519" w:rsidRPr="00584519" w:rsidRDefault="00584519" w:rsidP="00236D3F">
      <w:pPr>
        <w:pStyle w:val="StyleHeadings1Left0Firstline0LinespacingMulti"/>
        <w:spacing w:line="276" w:lineRule="auto"/>
        <w:rPr>
          <w:color w:val="4472C4" w:themeColor="accent5"/>
          <w:sz w:val="22"/>
          <w:szCs w:val="22"/>
          <w:lang w:val="en-CA"/>
        </w:rPr>
      </w:pPr>
    </w:p>
    <w:p w14:paraId="7CD3DEA6" w14:textId="5E7DA8C7" w:rsidR="00236D3F" w:rsidRPr="00953F49" w:rsidRDefault="001D7275" w:rsidP="00236D3F">
      <w:pPr>
        <w:pStyle w:val="StyleHeadings1Left0Firstline0LinespacingMulti"/>
        <w:spacing w:line="276" w:lineRule="auto"/>
        <w:rPr>
          <w:b w:val="0"/>
          <w:sz w:val="22"/>
          <w:szCs w:val="22"/>
          <w:lang w:val="en-CA"/>
        </w:rPr>
      </w:pPr>
      <w:r>
        <w:rPr>
          <w:sz w:val="22"/>
          <w:szCs w:val="22"/>
          <w:lang w:val="en-CA"/>
        </w:rPr>
        <w:t>F</w:t>
      </w:r>
      <w:r w:rsidR="00236D3F" w:rsidRPr="001B39D7">
        <w:rPr>
          <w:sz w:val="22"/>
          <w:szCs w:val="22"/>
          <w:lang w:val="en-CA"/>
        </w:rPr>
        <w:t xml:space="preserve">.  </w:t>
      </w:r>
      <w:r w:rsidR="00043260">
        <w:rPr>
          <w:sz w:val="22"/>
          <w:szCs w:val="22"/>
          <w:lang w:val="en-CA"/>
        </w:rPr>
        <w:t xml:space="preserve"> </w:t>
      </w:r>
      <w:r w:rsidR="00236D3F" w:rsidRPr="001B39D7">
        <w:rPr>
          <w:sz w:val="22"/>
          <w:szCs w:val="22"/>
          <w:lang w:val="en-CA"/>
        </w:rPr>
        <w:t xml:space="preserve"> </w:t>
      </w:r>
      <w:r w:rsidR="0020194A">
        <w:rPr>
          <w:sz w:val="22"/>
          <w:szCs w:val="22"/>
          <w:lang w:val="en-CA"/>
        </w:rPr>
        <w:t>OAPCE report</w:t>
      </w:r>
      <w:r w:rsidR="00236D3F">
        <w:rPr>
          <w:sz w:val="22"/>
          <w:szCs w:val="22"/>
          <w:lang w:val="en-CA"/>
        </w:rPr>
        <w:t xml:space="preserve"> – </w:t>
      </w:r>
      <w:r w:rsidR="0020194A">
        <w:rPr>
          <w:color w:val="4472C4" w:themeColor="accent5"/>
          <w:sz w:val="22"/>
          <w:szCs w:val="22"/>
          <w:lang w:val="en-CA"/>
        </w:rPr>
        <w:t>N/A</w:t>
      </w:r>
    </w:p>
    <w:p w14:paraId="2342DEEE" w14:textId="5566453E" w:rsidR="00AA073E" w:rsidRPr="00953F49" w:rsidRDefault="00AA073E" w:rsidP="007436EC">
      <w:pPr>
        <w:pStyle w:val="StyleHeadings1Left0Firstline0LinespacingMulti"/>
        <w:spacing w:line="276" w:lineRule="auto"/>
        <w:ind w:left="720"/>
        <w:rPr>
          <w:color w:val="4472C4" w:themeColor="accent5"/>
          <w:sz w:val="22"/>
          <w:szCs w:val="22"/>
          <w:lang w:val="en-CA"/>
        </w:rPr>
      </w:pPr>
    </w:p>
    <w:p w14:paraId="4074211A" w14:textId="4226C31A" w:rsidR="001D7275" w:rsidRDefault="001D7275" w:rsidP="001D7275">
      <w:pPr>
        <w:pStyle w:val="StyleHeadings1Left0Firstline0LinespacingMulti"/>
        <w:spacing w:line="276" w:lineRule="auto"/>
        <w:rPr>
          <w:color w:val="4472C4" w:themeColor="accent5"/>
          <w:sz w:val="22"/>
          <w:szCs w:val="22"/>
          <w:lang w:val="en-CA"/>
        </w:rPr>
      </w:pPr>
    </w:p>
    <w:p w14:paraId="6417A26C" w14:textId="608E3454" w:rsidR="001D7275" w:rsidRPr="001D7275" w:rsidRDefault="001D7275" w:rsidP="001D7275">
      <w:pPr>
        <w:pStyle w:val="StyleHeadings1Left0Firstline0LinespacingMulti"/>
        <w:spacing w:line="276" w:lineRule="auto"/>
        <w:rPr>
          <w:color w:val="000000" w:themeColor="text1"/>
          <w:sz w:val="22"/>
          <w:szCs w:val="22"/>
          <w:lang w:val="en-CA"/>
        </w:rPr>
      </w:pPr>
      <w:r>
        <w:rPr>
          <w:color w:val="000000" w:themeColor="text1"/>
          <w:sz w:val="22"/>
          <w:szCs w:val="22"/>
          <w:lang w:val="en-CA"/>
        </w:rPr>
        <w:t>G</w:t>
      </w:r>
      <w:r w:rsidRPr="001D7275">
        <w:rPr>
          <w:color w:val="000000" w:themeColor="text1"/>
          <w:sz w:val="22"/>
          <w:szCs w:val="22"/>
          <w:lang w:val="en-CA"/>
        </w:rPr>
        <w:t xml:space="preserve">. </w:t>
      </w:r>
      <w:r w:rsidR="0020194A">
        <w:rPr>
          <w:color w:val="000000" w:themeColor="text1"/>
          <w:sz w:val="22"/>
          <w:szCs w:val="22"/>
          <w:lang w:val="en-CA"/>
        </w:rPr>
        <w:t>CHAIR’S/CO CHAIR’S REPORT (Mrs. Petrella)</w:t>
      </w:r>
    </w:p>
    <w:p w14:paraId="09D3C520" w14:textId="434FD0AB" w:rsidR="001D7275" w:rsidRDefault="0020194A" w:rsidP="001D7275">
      <w:pPr>
        <w:pStyle w:val="StyleHeadings1Left0Firstline0LinespacingMulti"/>
        <w:numPr>
          <w:ilvl w:val="0"/>
          <w:numId w:val="12"/>
        </w:numPr>
        <w:spacing w:line="276" w:lineRule="auto"/>
        <w:rPr>
          <w:color w:val="4472C4" w:themeColor="accent5"/>
          <w:sz w:val="22"/>
          <w:szCs w:val="22"/>
          <w:lang w:val="en-CA"/>
        </w:rPr>
      </w:pPr>
      <w:r>
        <w:rPr>
          <w:color w:val="4472C4" w:themeColor="accent5"/>
          <w:sz w:val="22"/>
          <w:szCs w:val="22"/>
          <w:lang w:val="en-CA"/>
        </w:rPr>
        <w:t>Fundraisers (2024/25) to be set out in June/Early September</w:t>
      </w:r>
    </w:p>
    <w:p w14:paraId="6DC0BF6B" w14:textId="03AA9EA5" w:rsidR="007436EC" w:rsidRDefault="0020194A" w:rsidP="001D7275">
      <w:pPr>
        <w:pStyle w:val="StyleHeadings1Left0Firstline0LinespacingMulti"/>
        <w:numPr>
          <w:ilvl w:val="0"/>
          <w:numId w:val="12"/>
        </w:numPr>
        <w:spacing w:line="276" w:lineRule="auto"/>
        <w:rPr>
          <w:color w:val="4472C4" w:themeColor="accent5"/>
          <w:sz w:val="22"/>
          <w:szCs w:val="22"/>
          <w:lang w:val="en-CA"/>
        </w:rPr>
      </w:pPr>
      <w:r>
        <w:rPr>
          <w:color w:val="4472C4" w:themeColor="accent5"/>
          <w:sz w:val="22"/>
          <w:szCs w:val="22"/>
          <w:lang w:val="en-CA"/>
        </w:rPr>
        <w:t>School Communication – it has been suggested that there be clearer communication from the school</w:t>
      </w:r>
    </w:p>
    <w:p w14:paraId="4394DA63" w14:textId="00CA83F1" w:rsidR="00E70027" w:rsidRDefault="00E70027" w:rsidP="001D7275">
      <w:pPr>
        <w:pStyle w:val="StyleHeadings1Left0Firstline0LinespacingMulti"/>
        <w:numPr>
          <w:ilvl w:val="0"/>
          <w:numId w:val="12"/>
        </w:numPr>
        <w:spacing w:line="276" w:lineRule="auto"/>
        <w:rPr>
          <w:color w:val="4472C4" w:themeColor="accent5"/>
          <w:sz w:val="22"/>
          <w:szCs w:val="22"/>
          <w:lang w:val="en-CA"/>
        </w:rPr>
      </w:pPr>
      <w:r>
        <w:rPr>
          <w:color w:val="4472C4" w:themeColor="accent5"/>
          <w:sz w:val="22"/>
          <w:szCs w:val="22"/>
          <w:lang w:val="en-CA"/>
        </w:rPr>
        <w:t>Christmas Concert feedback – wait times outdoors was a concern, the line up was a concern, having 2 nights was discussed, and picking up children was a concern that was noted.</w:t>
      </w:r>
    </w:p>
    <w:p w14:paraId="74346E3E" w14:textId="0EB5C24D" w:rsidR="00E70027" w:rsidRPr="001D7275" w:rsidRDefault="00E70027" w:rsidP="00E70027">
      <w:pPr>
        <w:pStyle w:val="StyleHeadings1Left0Firstline0LinespacingMulti"/>
        <w:spacing w:line="276" w:lineRule="auto"/>
        <w:ind w:left="360"/>
        <w:rPr>
          <w:color w:val="4472C4" w:themeColor="accent5"/>
          <w:sz w:val="22"/>
          <w:szCs w:val="22"/>
          <w:lang w:val="en-CA"/>
        </w:rPr>
      </w:pPr>
    </w:p>
    <w:p w14:paraId="576F0536" w14:textId="77777777" w:rsidR="00AA073E" w:rsidRPr="00AA073E" w:rsidRDefault="00AA073E" w:rsidP="00236D3F">
      <w:pPr>
        <w:pStyle w:val="StyleHeadings1Left0Firstline0LinespacingMulti"/>
        <w:spacing w:line="276" w:lineRule="auto"/>
        <w:rPr>
          <w:color w:val="4472C4" w:themeColor="accent5"/>
          <w:sz w:val="22"/>
          <w:szCs w:val="22"/>
          <w:lang w:val="en-CA"/>
        </w:rPr>
      </w:pPr>
    </w:p>
    <w:p w14:paraId="5927BDA9" w14:textId="41C57C45" w:rsidR="00236D3F" w:rsidRDefault="001D7275" w:rsidP="00236D3F">
      <w:pPr>
        <w:pStyle w:val="StyleHeadings1Left0Firstline0LinespacingMulti"/>
        <w:spacing w:line="276" w:lineRule="auto"/>
        <w:rPr>
          <w:sz w:val="22"/>
          <w:szCs w:val="22"/>
          <w:lang w:val="en-CA"/>
        </w:rPr>
      </w:pPr>
      <w:r>
        <w:rPr>
          <w:sz w:val="22"/>
          <w:szCs w:val="22"/>
          <w:lang w:val="en-CA"/>
        </w:rPr>
        <w:t>H</w:t>
      </w:r>
      <w:r w:rsidR="00236D3F" w:rsidRPr="001B39D7">
        <w:rPr>
          <w:sz w:val="22"/>
          <w:szCs w:val="22"/>
          <w:lang w:val="en-CA"/>
        </w:rPr>
        <w:t xml:space="preserve">. </w:t>
      </w:r>
      <w:r w:rsidR="00236D3F">
        <w:rPr>
          <w:sz w:val="22"/>
          <w:szCs w:val="22"/>
          <w:lang w:val="en-CA"/>
        </w:rPr>
        <w:t xml:space="preserve">   </w:t>
      </w:r>
      <w:r w:rsidR="00E70027">
        <w:rPr>
          <w:sz w:val="22"/>
          <w:szCs w:val="22"/>
          <w:lang w:val="en-CA"/>
        </w:rPr>
        <w:t>STAFF REPORT</w:t>
      </w:r>
    </w:p>
    <w:p w14:paraId="64A3DC73" w14:textId="0CE9BD9F" w:rsidR="00F42516" w:rsidRDefault="00E70027">
      <w:pPr>
        <w:pStyle w:val="StyleHeadings1Left0Firstline0LinespacingMulti"/>
        <w:numPr>
          <w:ilvl w:val="0"/>
          <w:numId w:val="13"/>
        </w:numPr>
        <w:spacing w:line="276" w:lineRule="auto"/>
        <w:rPr>
          <w:color w:val="4472C4" w:themeColor="accent5"/>
          <w:sz w:val="22"/>
          <w:szCs w:val="22"/>
          <w:lang w:val="en-CA"/>
        </w:rPr>
      </w:pPr>
      <w:r>
        <w:rPr>
          <w:color w:val="4472C4" w:themeColor="accent5"/>
          <w:sz w:val="22"/>
          <w:szCs w:val="22"/>
          <w:lang w:val="en-CA"/>
        </w:rPr>
        <w:t>Feb 6 – Kindergarten Open House</w:t>
      </w:r>
    </w:p>
    <w:p w14:paraId="7E1C3388" w14:textId="27BC31FB" w:rsidR="00E70027" w:rsidRDefault="00E70027">
      <w:pPr>
        <w:pStyle w:val="StyleHeadings1Left0Firstline0LinespacingMulti"/>
        <w:numPr>
          <w:ilvl w:val="0"/>
          <w:numId w:val="13"/>
        </w:numPr>
        <w:spacing w:line="276" w:lineRule="auto"/>
        <w:rPr>
          <w:color w:val="4472C4" w:themeColor="accent5"/>
          <w:sz w:val="22"/>
          <w:szCs w:val="22"/>
          <w:lang w:val="en-CA"/>
        </w:rPr>
      </w:pPr>
      <w:r>
        <w:rPr>
          <w:color w:val="4472C4" w:themeColor="accent5"/>
          <w:sz w:val="22"/>
          <w:szCs w:val="22"/>
          <w:lang w:val="en-CA"/>
        </w:rPr>
        <w:t>Feb 6 – White Oakes Trip (7R, 7s from 7/8C)</w:t>
      </w:r>
    </w:p>
    <w:p w14:paraId="79D63509" w14:textId="6050B251" w:rsidR="00E70027" w:rsidRDefault="00E70027">
      <w:pPr>
        <w:pStyle w:val="StyleHeadings1Left0Firstline0LinespacingMulti"/>
        <w:numPr>
          <w:ilvl w:val="0"/>
          <w:numId w:val="13"/>
        </w:numPr>
        <w:spacing w:line="276" w:lineRule="auto"/>
        <w:rPr>
          <w:color w:val="4472C4" w:themeColor="accent5"/>
          <w:sz w:val="22"/>
          <w:szCs w:val="22"/>
          <w:lang w:val="en-CA"/>
        </w:rPr>
      </w:pPr>
      <w:r>
        <w:rPr>
          <w:color w:val="4472C4" w:themeColor="accent5"/>
          <w:sz w:val="22"/>
          <w:szCs w:val="22"/>
          <w:lang w:val="en-CA"/>
        </w:rPr>
        <w:t>Feb 6 – St. John Valley Centre (6T)</w:t>
      </w:r>
    </w:p>
    <w:p w14:paraId="12D5B056" w14:textId="07AC5DB1" w:rsidR="00E70027" w:rsidRDefault="00E70027">
      <w:pPr>
        <w:pStyle w:val="StyleHeadings1Left0Firstline0LinespacingMulti"/>
        <w:numPr>
          <w:ilvl w:val="0"/>
          <w:numId w:val="13"/>
        </w:numPr>
        <w:spacing w:line="276" w:lineRule="auto"/>
        <w:rPr>
          <w:color w:val="4472C4" w:themeColor="accent5"/>
          <w:sz w:val="22"/>
          <w:szCs w:val="22"/>
          <w:lang w:val="en-CA"/>
        </w:rPr>
      </w:pPr>
      <w:r>
        <w:rPr>
          <w:color w:val="4472C4" w:themeColor="accent5"/>
          <w:sz w:val="22"/>
          <w:szCs w:val="22"/>
          <w:lang w:val="en-CA"/>
        </w:rPr>
        <w:t>Feb 6 – CSC @ 6 p.m.</w:t>
      </w:r>
    </w:p>
    <w:p w14:paraId="7A930000" w14:textId="427C44EF" w:rsidR="00E70027" w:rsidRDefault="00E70027">
      <w:pPr>
        <w:pStyle w:val="StyleHeadings1Left0Firstline0LinespacingMulti"/>
        <w:numPr>
          <w:ilvl w:val="0"/>
          <w:numId w:val="13"/>
        </w:numPr>
        <w:spacing w:line="276" w:lineRule="auto"/>
        <w:rPr>
          <w:color w:val="4472C4" w:themeColor="accent5"/>
          <w:sz w:val="22"/>
          <w:szCs w:val="22"/>
          <w:lang w:val="en-CA"/>
        </w:rPr>
      </w:pPr>
      <w:r>
        <w:rPr>
          <w:color w:val="4472C4" w:themeColor="accent5"/>
          <w:sz w:val="22"/>
          <w:szCs w:val="22"/>
          <w:lang w:val="en-CA"/>
        </w:rPr>
        <w:t>Feb 7 – White Oakes Trip (7s from 6/7K)</w:t>
      </w:r>
    </w:p>
    <w:p w14:paraId="346D5573" w14:textId="60255086" w:rsidR="00E70027" w:rsidRDefault="00E70027">
      <w:pPr>
        <w:pStyle w:val="StyleHeadings1Left0Firstline0LinespacingMulti"/>
        <w:numPr>
          <w:ilvl w:val="0"/>
          <w:numId w:val="13"/>
        </w:numPr>
        <w:spacing w:line="276" w:lineRule="auto"/>
        <w:rPr>
          <w:color w:val="4472C4" w:themeColor="accent5"/>
          <w:sz w:val="22"/>
          <w:szCs w:val="22"/>
          <w:lang w:val="en-CA"/>
        </w:rPr>
      </w:pPr>
      <w:r>
        <w:rPr>
          <w:color w:val="4472C4" w:themeColor="accent5"/>
          <w:sz w:val="22"/>
          <w:szCs w:val="22"/>
          <w:lang w:val="en-CA"/>
        </w:rPr>
        <w:lastRenderedPageBreak/>
        <w:t>Feb 7 – Mathletes to St. Vincent De Paul</w:t>
      </w:r>
    </w:p>
    <w:p w14:paraId="128F04F7" w14:textId="575E69C8" w:rsidR="00E70027" w:rsidRDefault="00E70027">
      <w:pPr>
        <w:pStyle w:val="StyleHeadings1Left0Firstline0LinespacingMulti"/>
        <w:numPr>
          <w:ilvl w:val="0"/>
          <w:numId w:val="13"/>
        </w:numPr>
        <w:spacing w:line="276" w:lineRule="auto"/>
        <w:rPr>
          <w:color w:val="4472C4" w:themeColor="accent5"/>
          <w:sz w:val="22"/>
          <w:szCs w:val="22"/>
          <w:lang w:val="en-CA"/>
        </w:rPr>
      </w:pPr>
      <w:r>
        <w:rPr>
          <w:color w:val="4472C4" w:themeColor="accent5"/>
          <w:sz w:val="22"/>
          <w:szCs w:val="22"/>
          <w:lang w:val="en-CA"/>
        </w:rPr>
        <w:t>Feb 7 – St. John Valley Centre (4FC, 4s from 3/4C)</w:t>
      </w:r>
    </w:p>
    <w:p w14:paraId="5C0CFC97" w14:textId="19B3DC2E" w:rsidR="00E70027" w:rsidRDefault="00E70027">
      <w:pPr>
        <w:pStyle w:val="StyleHeadings1Left0Firstline0LinespacingMulti"/>
        <w:numPr>
          <w:ilvl w:val="0"/>
          <w:numId w:val="13"/>
        </w:numPr>
        <w:spacing w:line="276" w:lineRule="auto"/>
        <w:rPr>
          <w:color w:val="4472C4" w:themeColor="accent5"/>
          <w:sz w:val="22"/>
          <w:szCs w:val="22"/>
          <w:lang w:val="en-CA"/>
        </w:rPr>
      </w:pPr>
      <w:r>
        <w:rPr>
          <w:color w:val="4472C4" w:themeColor="accent5"/>
          <w:sz w:val="22"/>
          <w:szCs w:val="22"/>
          <w:lang w:val="en-CA"/>
        </w:rPr>
        <w:t>Feb 8 – St. John Valley Centre (5H)</w:t>
      </w:r>
    </w:p>
    <w:p w14:paraId="24128011" w14:textId="6E200C2C" w:rsidR="00E70027" w:rsidRDefault="00E70027">
      <w:pPr>
        <w:pStyle w:val="StyleHeadings1Left0Firstline0LinespacingMulti"/>
        <w:numPr>
          <w:ilvl w:val="0"/>
          <w:numId w:val="13"/>
        </w:numPr>
        <w:spacing w:line="276" w:lineRule="auto"/>
        <w:rPr>
          <w:color w:val="4472C4" w:themeColor="accent5"/>
          <w:sz w:val="22"/>
          <w:szCs w:val="22"/>
          <w:lang w:val="en-CA"/>
        </w:rPr>
      </w:pPr>
      <w:r>
        <w:rPr>
          <w:color w:val="4472C4" w:themeColor="accent5"/>
          <w:sz w:val="22"/>
          <w:szCs w:val="22"/>
          <w:lang w:val="en-CA"/>
        </w:rPr>
        <w:t>Feb 8 – Student Wellness Presentation</w:t>
      </w:r>
    </w:p>
    <w:p w14:paraId="5E7FE460" w14:textId="42B1BE5C" w:rsidR="00E70027" w:rsidRDefault="00E70027">
      <w:pPr>
        <w:pStyle w:val="StyleHeadings1Left0Firstline0LinespacingMulti"/>
        <w:numPr>
          <w:ilvl w:val="0"/>
          <w:numId w:val="13"/>
        </w:numPr>
        <w:spacing w:line="276" w:lineRule="auto"/>
        <w:rPr>
          <w:color w:val="4472C4" w:themeColor="accent5"/>
          <w:sz w:val="22"/>
          <w:szCs w:val="22"/>
          <w:lang w:val="en-CA"/>
        </w:rPr>
      </w:pPr>
      <w:r>
        <w:rPr>
          <w:color w:val="4472C4" w:themeColor="accent5"/>
          <w:sz w:val="22"/>
          <w:szCs w:val="22"/>
          <w:lang w:val="en-CA"/>
        </w:rPr>
        <w:t>Feb 8 – Junior Boys Handball Tryouts</w:t>
      </w:r>
    </w:p>
    <w:p w14:paraId="37E0975B" w14:textId="47B9F1C1" w:rsidR="00E70027" w:rsidRDefault="00E70027">
      <w:pPr>
        <w:pStyle w:val="StyleHeadings1Left0Firstline0LinespacingMulti"/>
        <w:numPr>
          <w:ilvl w:val="0"/>
          <w:numId w:val="13"/>
        </w:numPr>
        <w:spacing w:line="276" w:lineRule="auto"/>
        <w:rPr>
          <w:color w:val="4472C4" w:themeColor="accent5"/>
          <w:sz w:val="22"/>
          <w:szCs w:val="22"/>
          <w:lang w:val="en-CA"/>
        </w:rPr>
      </w:pPr>
      <w:r>
        <w:rPr>
          <w:color w:val="4472C4" w:themeColor="accent5"/>
          <w:sz w:val="22"/>
          <w:szCs w:val="22"/>
          <w:lang w:val="en-CA"/>
        </w:rPr>
        <w:t>Feb 9 – St. John Valley Centre (4/5B, 4s from 3/4 O)</w:t>
      </w:r>
    </w:p>
    <w:p w14:paraId="437C53C7" w14:textId="1C1F1502" w:rsidR="00E70027" w:rsidRDefault="00E70027">
      <w:pPr>
        <w:pStyle w:val="StyleHeadings1Left0Firstline0LinespacingMulti"/>
        <w:numPr>
          <w:ilvl w:val="0"/>
          <w:numId w:val="13"/>
        </w:numPr>
        <w:spacing w:line="276" w:lineRule="auto"/>
        <w:rPr>
          <w:color w:val="4472C4" w:themeColor="accent5"/>
          <w:sz w:val="22"/>
          <w:szCs w:val="22"/>
          <w:lang w:val="en-CA"/>
        </w:rPr>
      </w:pPr>
      <w:r>
        <w:rPr>
          <w:color w:val="4472C4" w:themeColor="accent5"/>
          <w:sz w:val="22"/>
          <w:szCs w:val="22"/>
          <w:lang w:val="en-CA"/>
        </w:rPr>
        <w:t>Feb 9 – Public Library Visits (Piro/Fortino)</w:t>
      </w:r>
    </w:p>
    <w:p w14:paraId="6F759DC1" w14:textId="2C0E8396" w:rsidR="00E70027" w:rsidRDefault="00E70027">
      <w:pPr>
        <w:pStyle w:val="StyleHeadings1Left0Firstline0LinespacingMulti"/>
        <w:numPr>
          <w:ilvl w:val="0"/>
          <w:numId w:val="13"/>
        </w:numPr>
        <w:spacing w:line="276" w:lineRule="auto"/>
        <w:rPr>
          <w:color w:val="4472C4" w:themeColor="accent5"/>
          <w:sz w:val="22"/>
          <w:szCs w:val="22"/>
          <w:lang w:val="en-CA"/>
        </w:rPr>
      </w:pPr>
      <w:r>
        <w:rPr>
          <w:color w:val="4472C4" w:themeColor="accent5"/>
          <w:sz w:val="22"/>
          <w:szCs w:val="22"/>
          <w:lang w:val="en-CA"/>
        </w:rPr>
        <w:t>Feb 9 – Junior Boys Handball Tryouts</w:t>
      </w:r>
    </w:p>
    <w:p w14:paraId="43DADFCB" w14:textId="162B04F8" w:rsidR="00E70027" w:rsidRDefault="00E70027">
      <w:pPr>
        <w:pStyle w:val="StyleHeadings1Left0Firstline0LinespacingMulti"/>
        <w:numPr>
          <w:ilvl w:val="0"/>
          <w:numId w:val="13"/>
        </w:numPr>
        <w:spacing w:line="276" w:lineRule="auto"/>
        <w:rPr>
          <w:color w:val="4472C4" w:themeColor="accent5"/>
          <w:sz w:val="22"/>
          <w:szCs w:val="22"/>
          <w:lang w:val="en-CA"/>
        </w:rPr>
      </w:pPr>
      <w:r>
        <w:rPr>
          <w:color w:val="4472C4" w:themeColor="accent5"/>
          <w:sz w:val="22"/>
          <w:szCs w:val="22"/>
          <w:lang w:val="en-CA"/>
        </w:rPr>
        <w:t>Feb 9 – Pasta Day</w:t>
      </w:r>
    </w:p>
    <w:p w14:paraId="0B6A588B" w14:textId="45055D07" w:rsidR="00E70027" w:rsidRDefault="00E70027">
      <w:pPr>
        <w:pStyle w:val="StyleHeadings1Left0Firstline0LinespacingMulti"/>
        <w:numPr>
          <w:ilvl w:val="0"/>
          <w:numId w:val="13"/>
        </w:numPr>
        <w:spacing w:line="276" w:lineRule="auto"/>
        <w:rPr>
          <w:color w:val="4472C4" w:themeColor="accent5"/>
          <w:sz w:val="22"/>
          <w:szCs w:val="22"/>
          <w:lang w:val="en-CA"/>
        </w:rPr>
      </w:pPr>
      <w:r>
        <w:rPr>
          <w:color w:val="4472C4" w:themeColor="accent5"/>
          <w:sz w:val="22"/>
          <w:szCs w:val="22"/>
          <w:lang w:val="en-CA"/>
        </w:rPr>
        <w:t>Feb 12 – 23 – Kids Helping Kids Campaign</w:t>
      </w:r>
    </w:p>
    <w:p w14:paraId="79CEA5A3" w14:textId="72415B83" w:rsidR="00E70027" w:rsidRDefault="00E70027">
      <w:pPr>
        <w:pStyle w:val="StyleHeadings1Left0Firstline0LinespacingMulti"/>
        <w:numPr>
          <w:ilvl w:val="0"/>
          <w:numId w:val="13"/>
        </w:numPr>
        <w:spacing w:line="276" w:lineRule="auto"/>
        <w:rPr>
          <w:color w:val="4472C4" w:themeColor="accent5"/>
          <w:sz w:val="22"/>
          <w:szCs w:val="22"/>
          <w:lang w:val="en-CA"/>
        </w:rPr>
      </w:pPr>
      <w:r>
        <w:rPr>
          <w:color w:val="4472C4" w:themeColor="accent5"/>
          <w:sz w:val="22"/>
          <w:szCs w:val="22"/>
          <w:lang w:val="en-CA"/>
        </w:rPr>
        <w:t>Feb 13 – Shrove Tuesday</w:t>
      </w:r>
    </w:p>
    <w:p w14:paraId="5060A9E6" w14:textId="45D82699" w:rsidR="00E70027" w:rsidRDefault="00E70027">
      <w:pPr>
        <w:pStyle w:val="StyleHeadings1Left0Firstline0LinespacingMulti"/>
        <w:numPr>
          <w:ilvl w:val="0"/>
          <w:numId w:val="13"/>
        </w:numPr>
        <w:spacing w:line="276" w:lineRule="auto"/>
        <w:rPr>
          <w:color w:val="4472C4" w:themeColor="accent5"/>
          <w:sz w:val="22"/>
          <w:szCs w:val="22"/>
          <w:lang w:val="en-CA"/>
        </w:rPr>
      </w:pPr>
      <w:r>
        <w:rPr>
          <w:color w:val="4472C4" w:themeColor="accent5"/>
          <w:sz w:val="22"/>
          <w:szCs w:val="22"/>
          <w:lang w:val="en-CA"/>
        </w:rPr>
        <w:t>Feb 14 – Ash Wednesday</w:t>
      </w:r>
    </w:p>
    <w:p w14:paraId="104D82D8" w14:textId="3AC66754" w:rsidR="00E70027" w:rsidRDefault="00E70027">
      <w:pPr>
        <w:pStyle w:val="StyleHeadings1Left0Firstline0LinespacingMulti"/>
        <w:numPr>
          <w:ilvl w:val="0"/>
          <w:numId w:val="13"/>
        </w:numPr>
        <w:spacing w:line="276" w:lineRule="auto"/>
        <w:rPr>
          <w:color w:val="4472C4" w:themeColor="accent5"/>
          <w:sz w:val="22"/>
          <w:szCs w:val="22"/>
          <w:lang w:val="en-CA"/>
        </w:rPr>
      </w:pPr>
      <w:r>
        <w:rPr>
          <w:color w:val="4472C4" w:themeColor="accent5"/>
          <w:sz w:val="22"/>
          <w:szCs w:val="22"/>
          <w:lang w:val="en-CA"/>
        </w:rPr>
        <w:t>Feb 14 – School Mass (Gr. 4/5B, 5H)</w:t>
      </w:r>
    </w:p>
    <w:p w14:paraId="6876CA6B" w14:textId="097C344A" w:rsidR="00E70027" w:rsidRDefault="00E70027">
      <w:pPr>
        <w:pStyle w:val="StyleHeadings1Left0Firstline0LinespacingMulti"/>
        <w:numPr>
          <w:ilvl w:val="0"/>
          <w:numId w:val="13"/>
        </w:numPr>
        <w:spacing w:line="276" w:lineRule="auto"/>
        <w:rPr>
          <w:color w:val="4472C4" w:themeColor="accent5"/>
          <w:sz w:val="22"/>
          <w:szCs w:val="22"/>
          <w:lang w:val="en-CA"/>
        </w:rPr>
      </w:pPr>
      <w:r>
        <w:rPr>
          <w:color w:val="4472C4" w:themeColor="accent5"/>
          <w:sz w:val="22"/>
          <w:szCs w:val="22"/>
          <w:lang w:val="en-CA"/>
        </w:rPr>
        <w:t>Feb 15 – Quesada Lunch</w:t>
      </w:r>
    </w:p>
    <w:p w14:paraId="7CEEA5E3" w14:textId="3E6525B5" w:rsidR="00E70027" w:rsidRDefault="00E70027">
      <w:pPr>
        <w:pStyle w:val="StyleHeadings1Left0Firstline0LinespacingMulti"/>
        <w:numPr>
          <w:ilvl w:val="0"/>
          <w:numId w:val="13"/>
        </w:numPr>
        <w:spacing w:line="276" w:lineRule="auto"/>
        <w:rPr>
          <w:color w:val="4472C4" w:themeColor="accent5"/>
          <w:sz w:val="22"/>
          <w:szCs w:val="22"/>
          <w:lang w:val="en-CA"/>
        </w:rPr>
      </w:pPr>
      <w:r>
        <w:rPr>
          <w:color w:val="4472C4" w:themeColor="accent5"/>
          <w:sz w:val="22"/>
          <w:szCs w:val="22"/>
          <w:lang w:val="en-CA"/>
        </w:rPr>
        <w:t>Feb 15 – Celebrating Valentine’s Day/Red, White, Pink Dress down</w:t>
      </w:r>
    </w:p>
    <w:p w14:paraId="0D1E11B7" w14:textId="68BFA1FE" w:rsidR="00E70027" w:rsidRDefault="00E70027">
      <w:pPr>
        <w:pStyle w:val="StyleHeadings1Left0Firstline0LinespacingMulti"/>
        <w:numPr>
          <w:ilvl w:val="0"/>
          <w:numId w:val="13"/>
        </w:numPr>
        <w:spacing w:line="276" w:lineRule="auto"/>
        <w:rPr>
          <w:color w:val="4472C4" w:themeColor="accent5"/>
          <w:sz w:val="22"/>
          <w:szCs w:val="22"/>
          <w:lang w:val="en-CA"/>
        </w:rPr>
      </w:pPr>
      <w:r>
        <w:rPr>
          <w:color w:val="4472C4" w:themeColor="accent5"/>
          <w:sz w:val="22"/>
          <w:szCs w:val="22"/>
          <w:lang w:val="en-CA"/>
        </w:rPr>
        <w:t>Feb 16 – PA Day</w:t>
      </w:r>
    </w:p>
    <w:p w14:paraId="1AB67C05" w14:textId="2073FB90" w:rsidR="00E70027" w:rsidRDefault="00E70027">
      <w:pPr>
        <w:pStyle w:val="StyleHeadings1Left0Firstline0LinespacingMulti"/>
        <w:numPr>
          <w:ilvl w:val="0"/>
          <w:numId w:val="13"/>
        </w:numPr>
        <w:spacing w:line="276" w:lineRule="auto"/>
        <w:rPr>
          <w:color w:val="4472C4" w:themeColor="accent5"/>
          <w:sz w:val="22"/>
          <w:szCs w:val="22"/>
          <w:lang w:val="en-CA"/>
        </w:rPr>
      </w:pPr>
      <w:r>
        <w:rPr>
          <w:color w:val="4472C4" w:themeColor="accent5"/>
          <w:sz w:val="22"/>
          <w:szCs w:val="22"/>
          <w:lang w:val="en-CA"/>
        </w:rPr>
        <w:t>Feb 22 – Principals Meeting</w:t>
      </w:r>
    </w:p>
    <w:p w14:paraId="1C8680D5" w14:textId="17119E99" w:rsidR="00E70027" w:rsidRDefault="00E70027">
      <w:pPr>
        <w:pStyle w:val="StyleHeadings1Left0Firstline0LinespacingMulti"/>
        <w:numPr>
          <w:ilvl w:val="0"/>
          <w:numId w:val="13"/>
        </w:numPr>
        <w:spacing w:line="276" w:lineRule="auto"/>
        <w:rPr>
          <w:color w:val="4472C4" w:themeColor="accent5"/>
          <w:sz w:val="22"/>
          <w:szCs w:val="22"/>
          <w:lang w:val="en-CA"/>
        </w:rPr>
      </w:pPr>
      <w:r>
        <w:rPr>
          <w:color w:val="4472C4" w:themeColor="accent5"/>
          <w:sz w:val="22"/>
          <w:szCs w:val="22"/>
          <w:lang w:val="en-CA"/>
        </w:rPr>
        <w:t>Feb 22 – Grad Picture Retakes</w:t>
      </w:r>
    </w:p>
    <w:p w14:paraId="19FE14B3" w14:textId="5B1CDDEA" w:rsidR="00E70027" w:rsidRDefault="00E70027">
      <w:pPr>
        <w:pStyle w:val="StyleHeadings1Left0Firstline0LinespacingMulti"/>
        <w:numPr>
          <w:ilvl w:val="0"/>
          <w:numId w:val="13"/>
        </w:numPr>
        <w:spacing w:line="276" w:lineRule="auto"/>
        <w:rPr>
          <w:color w:val="4472C4" w:themeColor="accent5"/>
          <w:sz w:val="22"/>
          <w:szCs w:val="22"/>
          <w:lang w:val="en-CA"/>
        </w:rPr>
      </w:pPr>
      <w:r>
        <w:rPr>
          <w:color w:val="4472C4" w:themeColor="accent5"/>
          <w:sz w:val="22"/>
          <w:szCs w:val="22"/>
          <w:lang w:val="en-CA"/>
        </w:rPr>
        <w:t>Feb 23 – PIZZA day</w:t>
      </w:r>
    </w:p>
    <w:p w14:paraId="7D7A2DB3" w14:textId="0ECA7352" w:rsidR="00E70027" w:rsidRDefault="007A5C0F">
      <w:pPr>
        <w:pStyle w:val="StyleHeadings1Left0Firstline0LinespacingMulti"/>
        <w:numPr>
          <w:ilvl w:val="0"/>
          <w:numId w:val="13"/>
        </w:numPr>
        <w:spacing w:line="276" w:lineRule="auto"/>
        <w:rPr>
          <w:color w:val="4472C4" w:themeColor="accent5"/>
          <w:sz w:val="22"/>
          <w:szCs w:val="22"/>
          <w:lang w:val="en-CA"/>
        </w:rPr>
      </w:pPr>
      <w:r>
        <w:rPr>
          <w:color w:val="4472C4" w:themeColor="accent5"/>
          <w:sz w:val="22"/>
          <w:szCs w:val="22"/>
          <w:lang w:val="en-CA"/>
        </w:rPr>
        <w:t>Feb 23 – Habitat for Humanity Contest Closes (Gr. 4,5,6)</w:t>
      </w:r>
    </w:p>
    <w:p w14:paraId="07B6C2C5" w14:textId="40018180" w:rsidR="007A5C0F" w:rsidRDefault="007A5C0F">
      <w:pPr>
        <w:pStyle w:val="StyleHeadings1Left0Firstline0LinespacingMulti"/>
        <w:numPr>
          <w:ilvl w:val="0"/>
          <w:numId w:val="13"/>
        </w:numPr>
        <w:spacing w:line="276" w:lineRule="auto"/>
        <w:rPr>
          <w:color w:val="4472C4" w:themeColor="accent5"/>
          <w:sz w:val="22"/>
          <w:szCs w:val="22"/>
          <w:lang w:val="en-CA"/>
        </w:rPr>
      </w:pPr>
      <w:r>
        <w:rPr>
          <w:color w:val="4472C4" w:themeColor="accent5"/>
          <w:sz w:val="22"/>
          <w:szCs w:val="22"/>
          <w:lang w:val="en-CA"/>
        </w:rPr>
        <w:t>Feb 26 – Public Library Visits (1G,1M,1/2S, 2/3D)</w:t>
      </w:r>
    </w:p>
    <w:p w14:paraId="14D1D216" w14:textId="510352D9" w:rsidR="007A5C0F" w:rsidRDefault="007A5C0F">
      <w:pPr>
        <w:pStyle w:val="StyleHeadings1Left0Firstline0LinespacingMulti"/>
        <w:numPr>
          <w:ilvl w:val="0"/>
          <w:numId w:val="13"/>
        </w:numPr>
        <w:spacing w:line="276" w:lineRule="auto"/>
        <w:rPr>
          <w:color w:val="4472C4" w:themeColor="accent5"/>
          <w:sz w:val="22"/>
          <w:szCs w:val="22"/>
          <w:lang w:val="en-CA"/>
        </w:rPr>
      </w:pPr>
      <w:r>
        <w:rPr>
          <w:color w:val="4472C4" w:themeColor="accent5"/>
          <w:sz w:val="22"/>
          <w:szCs w:val="22"/>
          <w:lang w:val="en-CA"/>
        </w:rPr>
        <w:t>Feb 29 – Public Library Visits (2/3M, 3N, 3/4C, 3/4O)</w:t>
      </w:r>
    </w:p>
    <w:p w14:paraId="078E3410" w14:textId="01261181" w:rsidR="007A5C0F" w:rsidRDefault="007A5C0F">
      <w:pPr>
        <w:pStyle w:val="StyleHeadings1Left0Firstline0LinespacingMulti"/>
        <w:numPr>
          <w:ilvl w:val="0"/>
          <w:numId w:val="13"/>
        </w:numPr>
        <w:spacing w:line="276" w:lineRule="auto"/>
        <w:rPr>
          <w:color w:val="4472C4" w:themeColor="accent5"/>
          <w:sz w:val="22"/>
          <w:szCs w:val="22"/>
          <w:lang w:val="en-CA"/>
        </w:rPr>
      </w:pPr>
      <w:r>
        <w:rPr>
          <w:color w:val="4472C4" w:themeColor="accent5"/>
          <w:sz w:val="22"/>
          <w:szCs w:val="22"/>
          <w:lang w:val="en-CA"/>
        </w:rPr>
        <w:t>Mar 4 – 8 – Lenten Food Drive (CEREAL and GRANOLA BARS)</w:t>
      </w:r>
    </w:p>
    <w:p w14:paraId="2C7A2DC6" w14:textId="48792F55" w:rsidR="007A5C0F" w:rsidRPr="00F42516" w:rsidRDefault="007A5C0F">
      <w:pPr>
        <w:pStyle w:val="StyleHeadings1Left0Firstline0LinespacingMulti"/>
        <w:numPr>
          <w:ilvl w:val="0"/>
          <w:numId w:val="13"/>
        </w:numPr>
        <w:spacing w:line="276" w:lineRule="auto"/>
        <w:rPr>
          <w:color w:val="4472C4" w:themeColor="accent5"/>
          <w:sz w:val="22"/>
          <w:szCs w:val="22"/>
          <w:lang w:val="en-CA"/>
        </w:rPr>
      </w:pPr>
      <w:r>
        <w:rPr>
          <w:color w:val="4472C4" w:themeColor="accent5"/>
          <w:sz w:val="22"/>
          <w:szCs w:val="22"/>
          <w:lang w:val="en-CA"/>
        </w:rPr>
        <w:t>Mar 21 – Benefit GALA</w:t>
      </w:r>
    </w:p>
    <w:p w14:paraId="7D4D22BB" w14:textId="77777777" w:rsidR="00236D3F" w:rsidRPr="001B39D7" w:rsidRDefault="00236D3F" w:rsidP="00236D3F">
      <w:pPr>
        <w:tabs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</w:p>
    <w:p w14:paraId="70B819D9" w14:textId="61C47C10" w:rsidR="007A5C0F" w:rsidRPr="007A5C0F" w:rsidRDefault="00236D3F" w:rsidP="007A5C0F">
      <w:pPr>
        <w:pStyle w:val="ListParagraph"/>
        <w:numPr>
          <w:ilvl w:val="0"/>
          <w:numId w:val="23"/>
        </w:numPr>
        <w:tabs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sz w:val="22"/>
          <w:szCs w:val="22"/>
          <w:lang w:val="en-GB"/>
        </w:rPr>
      </w:pPr>
      <w:r w:rsidRPr="001B39D7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13DA8CA5" wp14:editId="42524359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0" cy="0"/>
                <wp:effectExtent l="19050" t="27305" r="19050" b="2032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6576" cmpd="dbl">
                          <a:solidFill>
                            <a:srgbClr val="02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68A7AED8" id="Straight Connector 10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0" to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" o:allowincell="f" strokecolor="#020000" strokeweight="2.88pt">
                <v:stroke linestyle="thinThin"/>
                <w10:wrap anchorx="margin"/>
              </v:line>
            </w:pict>
          </mc:Fallback>
        </mc:AlternateContent>
      </w:r>
      <w:r w:rsidR="007A5C0F" w:rsidRPr="007A5C0F">
        <w:rPr>
          <w:rFonts w:ascii="Times New Roman" w:hAnsi="Times New Roman"/>
          <w:b/>
          <w:sz w:val="22"/>
          <w:szCs w:val="22"/>
          <w:lang w:val="en-GB"/>
        </w:rPr>
        <w:t>ITEMS FOR FUTURE DISCUSSION</w:t>
      </w:r>
    </w:p>
    <w:p w14:paraId="6C7C2704" w14:textId="40EF1B85" w:rsidR="00005354" w:rsidRPr="007A5C0F" w:rsidRDefault="007A5C0F" w:rsidP="007A5C0F">
      <w:pPr>
        <w:pStyle w:val="ListParagraph"/>
        <w:numPr>
          <w:ilvl w:val="0"/>
          <w:numId w:val="24"/>
        </w:numPr>
        <w:tabs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4472C4" w:themeColor="accent5"/>
          <w:sz w:val="22"/>
          <w:szCs w:val="22"/>
          <w:lang w:val="en-GB"/>
        </w:rPr>
      </w:pPr>
      <w:r w:rsidRPr="007A5C0F">
        <w:rPr>
          <w:rFonts w:ascii="Times New Roman" w:hAnsi="Times New Roman"/>
          <w:b/>
          <w:color w:val="4472C4" w:themeColor="accent5"/>
          <w:sz w:val="22"/>
          <w:szCs w:val="22"/>
          <w:lang w:val="en-GB"/>
        </w:rPr>
        <w:t>Send out a survey for future Food Days</w:t>
      </w:r>
    </w:p>
    <w:p w14:paraId="2FFFA684" w14:textId="305A999A" w:rsidR="007A5C0F" w:rsidRPr="007A5C0F" w:rsidRDefault="007A5C0F" w:rsidP="007A5C0F">
      <w:pPr>
        <w:pStyle w:val="ListParagraph"/>
        <w:numPr>
          <w:ilvl w:val="0"/>
          <w:numId w:val="24"/>
        </w:numPr>
        <w:tabs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4472C4" w:themeColor="accent5"/>
          <w:sz w:val="22"/>
          <w:szCs w:val="22"/>
          <w:lang w:val="en-GB"/>
        </w:rPr>
      </w:pPr>
      <w:r w:rsidRPr="007A5C0F">
        <w:rPr>
          <w:rFonts w:ascii="Times New Roman" w:hAnsi="Times New Roman"/>
          <w:b/>
          <w:color w:val="4472C4" w:themeColor="accent5"/>
          <w:sz w:val="22"/>
          <w:szCs w:val="22"/>
          <w:lang w:val="en-GB"/>
        </w:rPr>
        <w:t xml:space="preserve">Intramurals </w:t>
      </w:r>
    </w:p>
    <w:p w14:paraId="1EC379F2" w14:textId="650CCD62" w:rsidR="007A5C0F" w:rsidRPr="007A5C0F" w:rsidRDefault="007A5C0F" w:rsidP="007A5C0F">
      <w:pPr>
        <w:pStyle w:val="ListParagraph"/>
        <w:numPr>
          <w:ilvl w:val="0"/>
          <w:numId w:val="24"/>
        </w:numPr>
        <w:tabs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4472C4" w:themeColor="accent5"/>
          <w:sz w:val="22"/>
          <w:szCs w:val="22"/>
          <w:lang w:val="en-GB"/>
        </w:rPr>
      </w:pPr>
      <w:r w:rsidRPr="007A5C0F">
        <w:rPr>
          <w:rFonts w:ascii="Times New Roman" w:hAnsi="Times New Roman"/>
          <w:b/>
          <w:color w:val="4472C4" w:themeColor="accent5"/>
          <w:sz w:val="22"/>
          <w:szCs w:val="22"/>
          <w:lang w:val="en-GB"/>
        </w:rPr>
        <w:t>Fundraising (2024/25)</w:t>
      </w:r>
    </w:p>
    <w:p w14:paraId="425AB58F" w14:textId="2CF412FB" w:rsidR="001D7275" w:rsidRDefault="001D7275" w:rsidP="00236D3F">
      <w:pPr>
        <w:tabs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sz w:val="22"/>
          <w:szCs w:val="22"/>
          <w:lang w:val="en-GB"/>
        </w:rPr>
      </w:pPr>
    </w:p>
    <w:p w14:paraId="2A88ED78" w14:textId="620AD69B" w:rsidR="001D7275" w:rsidRDefault="001D7275" w:rsidP="00236D3F">
      <w:pPr>
        <w:tabs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sz w:val="22"/>
          <w:szCs w:val="22"/>
          <w:lang w:val="en-GB"/>
        </w:rPr>
      </w:pPr>
    </w:p>
    <w:p w14:paraId="54D7D31F" w14:textId="11B734A6" w:rsidR="001D7275" w:rsidRPr="007A5C0F" w:rsidRDefault="007A5C0F" w:rsidP="00236D3F">
      <w:pPr>
        <w:tabs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4472C4" w:themeColor="accent5"/>
          <w:sz w:val="22"/>
          <w:szCs w:val="22"/>
          <w:lang w:val="en-GB"/>
        </w:rPr>
      </w:pPr>
      <w:r>
        <w:rPr>
          <w:rFonts w:ascii="Times New Roman" w:hAnsi="Times New Roman"/>
          <w:b/>
          <w:sz w:val="22"/>
          <w:szCs w:val="22"/>
          <w:lang w:val="en-GB"/>
        </w:rPr>
        <w:t xml:space="preserve">J. </w:t>
      </w:r>
      <w:r>
        <w:rPr>
          <w:rFonts w:ascii="Times New Roman" w:hAnsi="Times New Roman"/>
          <w:b/>
          <w:sz w:val="22"/>
          <w:szCs w:val="22"/>
          <w:lang w:val="en-GB"/>
        </w:rPr>
        <w:tab/>
      </w:r>
      <w:r>
        <w:rPr>
          <w:rFonts w:ascii="Times New Roman" w:hAnsi="Times New Roman"/>
          <w:b/>
          <w:sz w:val="22"/>
          <w:szCs w:val="22"/>
          <w:lang w:val="en-GB"/>
        </w:rPr>
        <w:tab/>
        <w:t xml:space="preserve">NEXT MEETING – </w:t>
      </w:r>
      <w:r w:rsidRPr="007A5C0F">
        <w:rPr>
          <w:rFonts w:ascii="Times New Roman" w:hAnsi="Times New Roman"/>
          <w:b/>
          <w:color w:val="4472C4" w:themeColor="accent5"/>
          <w:sz w:val="22"/>
          <w:szCs w:val="22"/>
          <w:lang w:val="en-GB"/>
        </w:rPr>
        <w:t>tba</w:t>
      </w:r>
    </w:p>
    <w:p w14:paraId="025A9FC5" w14:textId="17606E70" w:rsidR="007A5C0F" w:rsidRDefault="007A5C0F" w:rsidP="00236D3F">
      <w:pPr>
        <w:tabs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sz w:val="22"/>
          <w:szCs w:val="22"/>
          <w:lang w:val="en-GB"/>
        </w:rPr>
      </w:pPr>
    </w:p>
    <w:p w14:paraId="69797DDA" w14:textId="423544CC" w:rsidR="007A5C0F" w:rsidRDefault="007A5C0F" w:rsidP="00236D3F">
      <w:pPr>
        <w:tabs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sz w:val="22"/>
          <w:szCs w:val="22"/>
          <w:lang w:val="en-GB"/>
        </w:rPr>
      </w:pPr>
      <w:r>
        <w:rPr>
          <w:rFonts w:ascii="Times New Roman" w:hAnsi="Times New Roman"/>
          <w:b/>
          <w:sz w:val="22"/>
          <w:szCs w:val="22"/>
          <w:lang w:val="en-GB"/>
        </w:rPr>
        <w:t>K.</w:t>
      </w:r>
      <w:r>
        <w:rPr>
          <w:rFonts w:ascii="Times New Roman" w:hAnsi="Times New Roman"/>
          <w:b/>
          <w:sz w:val="22"/>
          <w:szCs w:val="22"/>
          <w:lang w:val="en-GB"/>
        </w:rPr>
        <w:tab/>
      </w:r>
      <w:r>
        <w:rPr>
          <w:rFonts w:ascii="Times New Roman" w:hAnsi="Times New Roman"/>
          <w:b/>
          <w:sz w:val="22"/>
          <w:szCs w:val="22"/>
          <w:lang w:val="en-GB"/>
        </w:rPr>
        <w:tab/>
        <w:t xml:space="preserve">ADJOURNMENT AND CLOSING PRAYER – </w:t>
      </w:r>
      <w:r w:rsidRPr="007A5C0F">
        <w:rPr>
          <w:rFonts w:ascii="Times New Roman" w:hAnsi="Times New Roman"/>
          <w:b/>
          <w:color w:val="4472C4" w:themeColor="accent5"/>
          <w:sz w:val="22"/>
          <w:szCs w:val="22"/>
          <w:lang w:val="en-GB"/>
        </w:rPr>
        <w:t>Ms. Villella</w:t>
      </w:r>
    </w:p>
    <w:p w14:paraId="60EE2D4F" w14:textId="77777777" w:rsidR="00C96E26" w:rsidRPr="007A5C0F" w:rsidRDefault="00C96E26" w:rsidP="00841DD7">
      <w:pPr>
        <w:tabs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both"/>
        <w:rPr>
          <w:rFonts w:ascii="Times New Roman" w:hAnsi="Times New Roman"/>
          <w:color w:val="4472C4" w:themeColor="accent5"/>
          <w:sz w:val="22"/>
          <w:szCs w:val="22"/>
          <w:lang w:val="en-CA"/>
        </w:rPr>
      </w:pPr>
    </w:p>
    <w:sectPr w:rsidR="00C96E26" w:rsidRPr="007A5C0F" w:rsidSect="00841DD7">
      <w:pgSz w:w="12240" w:h="15840" w:code="1"/>
      <w:pgMar w:top="720" w:right="1440" w:bottom="720" w:left="1440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empo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P IconicSymbolsA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E4502"/>
    <w:multiLevelType w:val="hybridMultilevel"/>
    <w:tmpl w:val="62968C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CD7900"/>
    <w:multiLevelType w:val="hybridMultilevel"/>
    <w:tmpl w:val="E01C12C0"/>
    <w:lvl w:ilvl="0" w:tplc="A860D49C">
      <w:start w:val="1"/>
      <w:numFmt w:val="bullet"/>
      <w:lvlText w:val=""/>
      <w:lvlJc w:val="left"/>
      <w:pPr>
        <w:ind w:left="1211" w:hanging="360"/>
      </w:pPr>
      <w:rPr>
        <w:rFonts w:ascii="Symbol" w:hAnsi="Symbol" w:cs="Symbol" w:hint="default"/>
        <w:color w:val="4472C4" w:themeColor="accent5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14DC7496"/>
    <w:multiLevelType w:val="hybridMultilevel"/>
    <w:tmpl w:val="85C8EA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B0F06"/>
    <w:multiLevelType w:val="hybridMultilevel"/>
    <w:tmpl w:val="5D1C6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7394E"/>
    <w:multiLevelType w:val="hybridMultilevel"/>
    <w:tmpl w:val="D93679D2"/>
    <w:lvl w:ilvl="0" w:tplc="732E0EA8">
      <w:start w:val="1"/>
      <w:numFmt w:val="decimal"/>
      <w:lvlText w:val="%1."/>
      <w:lvlJc w:val="left"/>
      <w:pPr>
        <w:ind w:left="867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1EA0248D"/>
    <w:multiLevelType w:val="hybridMultilevel"/>
    <w:tmpl w:val="045458E4"/>
    <w:lvl w:ilvl="0" w:tplc="F362863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48478D"/>
    <w:multiLevelType w:val="hybridMultilevel"/>
    <w:tmpl w:val="D12E59DC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 w15:restartNumberingAfterBreak="0">
    <w:nsid w:val="28C07B7A"/>
    <w:multiLevelType w:val="hybridMultilevel"/>
    <w:tmpl w:val="F73451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960AD"/>
    <w:multiLevelType w:val="hybridMultilevel"/>
    <w:tmpl w:val="3582325E"/>
    <w:lvl w:ilvl="0" w:tplc="04090001">
      <w:start w:val="1"/>
      <w:numFmt w:val="bullet"/>
      <w:lvlText w:val=""/>
      <w:lvlJc w:val="left"/>
      <w:pPr>
        <w:ind w:left="11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9" w15:restartNumberingAfterBreak="0">
    <w:nsid w:val="39471EF5"/>
    <w:multiLevelType w:val="hybridMultilevel"/>
    <w:tmpl w:val="AA7496C0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0" w15:restartNumberingAfterBreak="0">
    <w:nsid w:val="3B1667F1"/>
    <w:multiLevelType w:val="hybridMultilevel"/>
    <w:tmpl w:val="3D788F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47BF"/>
    <w:multiLevelType w:val="hybridMultilevel"/>
    <w:tmpl w:val="869CA66A"/>
    <w:lvl w:ilvl="0" w:tplc="A2A4F22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89472B"/>
    <w:multiLevelType w:val="hybridMultilevel"/>
    <w:tmpl w:val="A6B2ACE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3" w15:restartNumberingAfterBreak="0">
    <w:nsid w:val="49D70A9E"/>
    <w:multiLevelType w:val="hybridMultilevel"/>
    <w:tmpl w:val="655E5560"/>
    <w:lvl w:ilvl="0" w:tplc="46E63F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056879"/>
    <w:multiLevelType w:val="hybridMultilevel"/>
    <w:tmpl w:val="60A63032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5" w15:restartNumberingAfterBreak="0">
    <w:nsid w:val="51683A27"/>
    <w:multiLevelType w:val="hybridMultilevel"/>
    <w:tmpl w:val="5FC46154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6" w15:restartNumberingAfterBreak="0">
    <w:nsid w:val="55D62A33"/>
    <w:multiLevelType w:val="hybridMultilevel"/>
    <w:tmpl w:val="08B452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BF14A5"/>
    <w:multiLevelType w:val="hybridMultilevel"/>
    <w:tmpl w:val="6494F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630C40"/>
    <w:multiLevelType w:val="hybridMultilevel"/>
    <w:tmpl w:val="7DB05064"/>
    <w:lvl w:ilvl="0" w:tplc="0409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19" w15:restartNumberingAfterBreak="0">
    <w:nsid w:val="59E15ECB"/>
    <w:multiLevelType w:val="hybridMultilevel"/>
    <w:tmpl w:val="C6F41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160519"/>
    <w:multiLevelType w:val="hybridMultilevel"/>
    <w:tmpl w:val="68E0D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48129F"/>
    <w:multiLevelType w:val="hybridMultilevel"/>
    <w:tmpl w:val="29FAAF86"/>
    <w:lvl w:ilvl="0" w:tplc="7B5E66A8">
      <w:start w:val="1"/>
      <w:numFmt w:val="decimal"/>
      <w:lvlText w:val="%1."/>
      <w:lvlJc w:val="left"/>
      <w:pPr>
        <w:ind w:left="81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 w15:restartNumberingAfterBreak="0">
    <w:nsid w:val="7D4D4340"/>
    <w:multiLevelType w:val="hybridMultilevel"/>
    <w:tmpl w:val="0AD87F14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3" w15:restartNumberingAfterBreak="0">
    <w:nsid w:val="7DAF799E"/>
    <w:multiLevelType w:val="hybridMultilevel"/>
    <w:tmpl w:val="CD468696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7"/>
  </w:num>
  <w:num w:numId="3">
    <w:abstractNumId w:val="4"/>
  </w:num>
  <w:num w:numId="4">
    <w:abstractNumId w:val="16"/>
  </w:num>
  <w:num w:numId="5">
    <w:abstractNumId w:val="6"/>
  </w:num>
  <w:num w:numId="6">
    <w:abstractNumId w:val="19"/>
  </w:num>
  <w:num w:numId="7">
    <w:abstractNumId w:val="12"/>
  </w:num>
  <w:num w:numId="8">
    <w:abstractNumId w:val="15"/>
  </w:num>
  <w:num w:numId="9">
    <w:abstractNumId w:val="9"/>
  </w:num>
  <w:num w:numId="10">
    <w:abstractNumId w:val="18"/>
  </w:num>
  <w:num w:numId="11">
    <w:abstractNumId w:val="22"/>
  </w:num>
  <w:num w:numId="12">
    <w:abstractNumId w:val="17"/>
  </w:num>
  <w:num w:numId="13">
    <w:abstractNumId w:val="20"/>
  </w:num>
  <w:num w:numId="14">
    <w:abstractNumId w:val="10"/>
  </w:num>
  <w:num w:numId="15">
    <w:abstractNumId w:val="11"/>
  </w:num>
  <w:num w:numId="16">
    <w:abstractNumId w:val="5"/>
  </w:num>
  <w:num w:numId="17">
    <w:abstractNumId w:val="1"/>
  </w:num>
  <w:num w:numId="18">
    <w:abstractNumId w:val="3"/>
  </w:num>
  <w:num w:numId="19">
    <w:abstractNumId w:val="0"/>
  </w:num>
  <w:num w:numId="20">
    <w:abstractNumId w:val="14"/>
  </w:num>
  <w:num w:numId="21">
    <w:abstractNumId w:val="23"/>
  </w:num>
  <w:num w:numId="22">
    <w:abstractNumId w:val="2"/>
  </w:num>
  <w:num w:numId="23">
    <w:abstractNumId w:val="13"/>
  </w:num>
  <w:num w:numId="24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DD7"/>
    <w:rsid w:val="000035F1"/>
    <w:rsid w:val="00005354"/>
    <w:rsid w:val="00025607"/>
    <w:rsid w:val="00043260"/>
    <w:rsid w:val="00050F23"/>
    <w:rsid w:val="000559E3"/>
    <w:rsid w:val="000A58C5"/>
    <w:rsid w:val="000B4145"/>
    <w:rsid w:val="000B5EAD"/>
    <w:rsid w:val="000D4CC4"/>
    <w:rsid w:val="00177FE5"/>
    <w:rsid w:val="001A0269"/>
    <w:rsid w:val="001A2146"/>
    <w:rsid w:val="001D50D8"/>
    <w:rsid w:val="001D7275"/>
    <w:rsid w:val="001E34D6"/>
    <w:rsid w:val="001F78E4"/>
    <w:rsid w:val="0020194A"/>
    <w:rsid w:val="0020694D"/>
    <w:rsid w:val="002206EF"/>
    <w:rsid w:val="00221FE3"/>
    <w:rsid w:val="00233F64"/>
    <w:rsid w:val="00236D3F"/>
    <w:rsid w:val="002533A2"/>
    <w:rsid w:val="002654ED"/>
    <w:rsid w:val="002870D8"/>
    <w:rsid w:val="003049F6"/>
    <w:rsid w:val="00304F19"/>
    <w:rsid w:val="00334EF9"/>
    <w:rsid w:val="0034626C"/>
    <w:rsid w:val="00352279"/>
    <w:rsid w:val="003835F0"/>
    <w:rsid w:val="003B519B"/>
    <w:rsid w:val="003D42F4"/>
    <w:rsid w:val="003E41A4"/>
    <w:rsid w:val="003E7F9A"/>
    <w:rsid w:val="00444790"/>
    <w:rsid w:val="0045017D"/>
    <w:rsid w:val="00456D4D"/>
    <w:rsid w:val="004608E5"/>
    <w:rsid w:val="00475B8C"/>
    <w:rsid w:val="00484DA8"/>
    <w:rsid w:val="00492544"/>
    <w:rsid w:val="004A3269"/>
    <w:rsid w:val="004D7DA8"/>
    <w:rsid w:val="004E59DE"/>
    <w:rsid w:val="00573D78"/>
    <w:rsid w:val="00584519"/>
    <w:rsid w:val="00592C0B"/>
    <w:rsid w:val="005B3336"/>
    <w:rsid w:val="0062730E"/>
    <w:rsid w:val="006367FD"/>
    <w:rsid w:val="006457F3"/>
    <w:rsid w:val="006545F5"/>
    <w:rsid w:val="006578B7"/>
    <w:rsid w:val="00662F46"/>
    <w:rsid w:val="006A153C"/>
    <w:rsid w:val="006D0CB3"/>
    <w:rsid w:val="006E342D"/>
    <w:rsid w:val="007105B8"/>
    <w:rsid w:val="0073545C"/>
    <w:rsid w:val="007436EC"/>
    <w:rsid w:val="00754DEA"/>
    <w:rsid w:val="007625EA"/>
    <w:rsid w:val="007943F0"/>
    <w:rsid w:val="007943F1"/>
    <w:rsid w:val="007A5C0F"/>
    <w:rsid w:val="007B608E"/>
    <w:rsid w:val="007B6434"/>
    <w:rsid w:val="007D4A6C"/>
    <w:rsid w:val="007F0605"/>
    <w:rsid w:val="008139A0"/>
    <w:rsid w:val="008332A4"/>
    <w:rsid w:val="00841DD7"/>
    <w:rsid w:val="008602FD"/>
    <w:rsid w:val="00865AA5"/>
    <w:rsid w:val="00867177"/>
    <w:rsid w:val="008852EE"/>
    <w:rsid w:val="008B42DB"/>
    <w:rsid w:val="009000AF"/>
    <w:rsid w:val="00932BAB"/>
    <w:rsid w:val="00953F49"/>
    <w:rsid w:val="00970541"/>
    <w:rsid w:val="009A1F87"/>
    <w:rsid w:val="009B57A4"/>
    <w:rsid w:val="009E0F06"/>
    <w:rsid w:val="00A04999"/>
    <w:rsid w:val="00A10D1B"/>
    <w:rsid w:val="00A450E6"/>
    <w:rsid w:val="00A5566F"/>
    <w:rsid w:val="00A668C2"/>
    <w:rsid w:val="00AA073E"/>
    <w:rsid w:val="00AA50E8"/>
    <w:rsid w:val="00AA652E"/>
    <w:rsid w:val="00AA75FC"/>
    <w:rsid w:val="00AB2032"/>
    <w:rsid w:val="00AC2B96"/>
    <w:rsid w:val="00AD7DAD"/>
    <w:rsid w:val="00AE1F70"/>
    <w:rsid w:val="00B0159F"/>
    <w:rsid w:val="00B06759"/>
    <w:rsid w:val="00B12210"/>
    <w:rsid w:val="00B27A2B"/>
    <w:rsid w:val="00B52F2A"/>
    <w:rsid w:val="00B60C8D"/>
    <w:rsid w:val="00B86BC2"/>
    <w:rsid w:val="00B95A85"/>
    <w:rsid w:val="00BA0B97"/>
    <w:rsid w:val="00BA1E0F"/>
    <w:rsid w:val="00BA62BF"/>
    <w:rsid w:val="00BB3BB4"/>
    <w:rsid w:val="00BB5E5A"/>
    <w:rsid w:val="00C11C07"/>
    <w:rsid w:val="00C35B1A"/>
    <w:rsid w:val="00C367F3"/>
    <w:rsid w:val="00C43200"/>
    <w:rsid w:val="00C508FA"/>
    <w:rsid w:val="00C56FBC"/>
    <w:rsid w:val="00C7703B"/>
    <w:rsid w:val="00C96E26"/>
    <w:rsid w:val="00C974CE"/>
    <w:rsid w:val="00CA07F0"/>
    <w:rsid w:val="00CA1C05"/>
    <w:rsid w:val="00CA7F9B"/>
    <w:rsid w:val="00CD4249"/>
    <w:rsid w:val="00CF4095"/>
    <w:rsid w:val="00D01268"/>
    <w:rsid w:val="00D57FA2"/>
    <w:rsid w:val="00D718DF"/>
    <w:rsid w:val="00DA3BAF"/>
    <w:rsid w:val="00DE1F1B"/>
    <w:rsid w:val="00E16169"/>
    <w:rsid w:val="00E167B7"/>
    <w:rsid w:val="00E20634"/>
    <w:rsid w:val="00E25979"/>
    <w:rsid w:val="00E34E23"/>
    <w:rsid w:val="00E37D7F"/>
    <w:rsid w:val="00E60E23"/>
    <w:rsid w:val="00E70027"/>
    <w:rsid w:val="00E77EB9"/>
    <w:rsid w:val="00EA113E"/>
    <w:rsid w:val="00ED30D8"/>
    <w:rsid w:val="00ED34D6"/>
    <w:rsid w:val="00ED3ADF"/>
    <w:rsid w:val="00EF5F4D"/>
    <w:rsid w:val="00EF73AC"/>
    <w:rsid w:val="00F071E9"/>
    <w:rsid w:val="00F16B88"/>
    <w:rsid w:val="00F26BF3"/>
    <w:rsid w:val="00F42516"/>
    <w:rsid w:val="00F77F8D"/>
    <w:rsid w:val="00FA591A"/>
    <w:rsid w:val="00FB229C"/>
    <w:rsid w:val="00FD0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1AFBE"/>
  <w15:docId w15:val="{C8BF37B7-D0C1-476D-9AE5-A78167973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1DD7"/>
    <w:pPr>
      <w:autoSpaceDE w:val="0"/>
      <w:autoSpaceDN w:val="0"/>
      <w:adjustRightInd w:val="0"/>
      <w:spacing w:after="0" w:line="240" w:lineRule="auto"/>
    </w:pPr>
    <w:rPr>
      <w:rFonts w:ascii="Tiempo" w:eastAsia="Times New Roman" w:hAnsi="Tiempo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Headings1Left0Firstline0LinespacingMulti">
    <w:name w:val="Style Headings 1 + Left:  0&quot; First line:  0&quot; Line spacing:  Multi..."/>
    <w:basedOn w:val="Normal"/>
    <w:rsid w:val="00841DD7"/>
    <w:pPr>
      <w:spacing w:line="228" w:lineRule="auto"/>
      <w:jc w:val="both"/>
    </w:pPr>
    <w:rPr>
      <w:rFonts w:ascii="Times New Roman" w:hAnsi="Times New Roman"/>
      <w:b/>
      <w:bCs/>
      <w:sz w:val="28"/>
    </w:rPr>
  </w:style>
  <w:style w:type="paragraph" w:customStyle="1" w:styleId="ARoutineMatters">
    <w:name w:val="A Routine Matters"/>
    <w:basedOn w:val="StyleHeadings1Left0Firstline0LinespacingMulti"/>
    <w:rsid w:val="00841DD7"/>
    <w:rPr>
      <w:lang w:val="en-CA"/>
    </w:rPr>
  </w:style>
  <w:style w:type="paragraph" w:styleId="ListParagraph">
    <w:name w:val="List Paragraph"/>
    <w:basedOn w:val="Normal"/>
    <w:qFormat/>
    <w:rsid w:val="00ED3AD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3545C"/>
    <w:pPr>
      <w:autoSpaceDE/>
      <w:autoSpaceDN/>
      <w:adjustRightInd/>
      <w:spacing w:after="150"/>
    </w:pPr>
    <w:rPr>
      <w:rFonts w:ascii="Times New Roman" w:hAnsi="Times New Roman"/>
      <w:sz w:val="24"/>
      <w:szCs w:val="24"/>
      <w:lang w:val="en-CA" w:eastAsia="en-CA"/>
    </w:rPr>
  </w:style>
  <w:style w:type="table" w:styleId="TableGrid">
    <w:name w:val="Table Grid"/>
    <w:basedOn w:val="TableNormal"/>
    <w:uiPriority w:val="39"/>
    <w:rsid w:val="009A1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7E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EB9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86B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0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83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91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66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24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93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57A90-162A-4C07-A7B0-3282A0722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Crocco, Anne Marie</dc:creator>
  <cp:lastModifiedBy>Fazzari, Mary Rose</cp:lastModifiedBy>
  <cp:revision>2</cp:revision>
  <cp:lastPrinted>2023-03-01T16:48:00Z</cp:lastPrinted>
  <dcterms:created xsi:type="dcterms:W3CDTF">2024-06-03T14:45:00Z</dcterms:created>
  <dcterms:modified xsi:type="dcterms:W3CDTF">2024-06-03T14:45:00Z</dcterms:modified>
</cp:coreProperties>
</file>