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5BE" w:rsidRDefault="00295586">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4"/>
          <w:szCs w:val="24"/>
        </w:rPr>
      </w:pPr>
      <w:r>
        <w:rPr>
          <w:noProof/>
          <w:lang w:val="en-US"/>
        </w:rPr>
        <w:drawing>
          <wp:anchor distT="0" distB="0" distL="114300" distR="114300" simplePos="0" relativeHeight="251658240" behindDoc="0" locked="0" layoutInCell="1" hidden="0" allowOverlap="1">
            <wp:simplePos x="0" y="0"/>
            <wp:positionH relativeFrom="margin">
              <wp:align>center</wp:align>
            </wp:positionH>
            <wp:positionV relativeFrom="paragraph">
              <wp:posOffset>0</wp:posOffset>
            </wp:positionV>
            <wp:extent cx="793750" cy="654050"/>
            <wp:effectExtent l="0" t="0" r="6350" b="0"/>
            <wp:wrapSquare wrapText="bothSides" distT="0" distB="0" distL="114300" distR="11430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l="-648" t="-712" r="-647" b="-712"/>
                    <a:stretch>
                      <a:fillRect/>
                    </a:stretch>
                  </pic:blipFill>
                  <pic:spPr>
                    <a:xfrm>
                      <a:off x="0" y="0"/>
                      <a:ext cx="793750" cy="654050"/>
                    </a:xfrm>
                    <a:prstGeom prst="rect">
                      <a:avLst/>
                    </a:prstGeom>
                    <a:ln/>
                  </pic:spPr>
                </pic:pic>
              </a:graphicData>
            </a:graphic>
            <wp14:sizeRelH relativeFrom="margin">
              <wp14:pctWidth>0</wp14:pctWidth>
            </wp14:sizeRelH>
            <wp14:sizeRelV relativeFrom="margin">
              <wp14:pctHeight>0</wp14:pctHeight>
            </wp14:sizeRelV>
          </wp:anchor>
        </w:drawing>
      </w:r>
    </w:p>
    <w:p w:rsidR="003C25BE" w:rsidRDefault="003C25BE">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4"/>
          <w:szCs w:val="24"/>
        </w:rPr>
      </w:pPr>
    </w:p>
    <w:p w:rsidR="003C25BE" w:rsidRDefault="003C25BE">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4"/>
          <w:szCs w:val="24"/>
        </w:rPr>
      </w:pPr>
    </w:p>
    <w:p w:rsidR="003C25BE" w:rsidRDefault="003C25BE" w:rsidP="00A51D0C">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4"/>
          <w:szCs w:val="24"/>
        </w:rPr>
      </w:pPr>
    </w:p>
    <w:p w:rsidR="003C25BE" w:rsidRDefault="00381095">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sz w:val="24"/>
          <w:szCs w:val="24"/>
        </w:rPr>
      </w:pPr>
      <w:r>
        <w:rPr>
          <w:rFonts w:ascii="Times" w:eastAsia="Times" w:hAnsi="Times" w:cs="Times"/>
          <w:b/>
          <w:sz w:val="24"/>
          <w:szCs w:val="24"/>
        </w:rPr>
        <w:t xml:space="preserve">ST. VINCENT DE PAUL CATHOLIC SCHOOL COUNCIL </w:t>
      </w:r>
      <w:r w:rsidR="00295586">
        <w:rPr>
          <w:rFonts w:ascii="Times" w:eastAsia="Times" w:hAnsi="Times" w:cs="Times"/>
          <w:b/>
          <w:sz w:val="24"/>
          <w:szCs w:val="24"/>
        </w:rPr>
        <w:t>AGENDA</w:t>
      </w:r>
    </w:p>
    <w:p w:rsidR="003C25BE" w:rsidRPr="00381095" w:rsidRDefault="00381095" w:rsidP="00381095">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b/>
          <w:sz w:val="24"/>
          <w:szCs w:val="24"/>
        </w:rPr>
      </w:pPr>
      <w:r w:rsidRPr="00CA24C2">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ovember 9, 2022 @ 5:30 p.m.</w:t>
      </w:r>
    </w:p>
    <w:p w:rsidR="00381095" w:rsidRPr="00381095" w:rsidRDefault="00381095" w:rsidP="00381095">
      <w:pPr>
        <w:tabs>
          <w:tab w:val="left" w:pos="-1080"/>
          <w:tab w:val="left" w:pos="-720"/>
          <w:tab w:val="left" w:pos="432"/>
          <w:tab w:val="left" w:pos="864"/>
          <w:tab w:val="left" w:pos="1296"/>
          <w:tab w:val="left" w:pos="1728"/>
          <w:tab w:val="left" w:pos="2160"/>
        </w:tabs>
        <w:spacing w:line="228" w:lineRule="auto"/>
        <w:jc w:val="center"/>
        <w:rPr>
          <w:rFonts w:ascii="Times New Roman" w:eastAsia="Times New Roman" w:hAnsi="Times New Roman" w:cs="Times New Roman"/>
          <w:b/>
          <w:sz w:val="24"/>
          <w:szCs w:val="24"/>
        </w:rPr>
      </w:pPr>
    </w:p>
    <w:p w:rsidR="003C25BE" w:rsidRPr="00710837" w:rsidRDefault="00295586" w:rsidP="00CA57A5">
      <w:pPr>
        <w:pStyle w:val="ListParagraph"/>
        <w:numPr>
          <w:ilvl w:val="0"/>
          <w:numId w:val="13"/>
        </w:numPr>
        <w:tabs>
          <w:tab w:val="left" w:pos="-1080"/>
          <w:tab w:val="left" w:pos="-720"/>
          <w:tab w:val="left" w:pos="432"/>
          <w:tab w:val="left" w:pos="864"/>
          <w:tab w:val="left" w:pos="1296"/>
          <w:tab w:val="left" w:pos="1728"/>
          <w:tab w:val="left" w:pos="2160"/>
        </w:tabs>
        <w:spacing w:line="228" w:lineRule="auto"/>
        <w:jc w:val="both"/>
        <w:rPr>
          <w:rFonts w:ascii="Times New Roman" w:eastAsia="Times New Roman" w:hAnsi="Times New Roman" w:cs="Times New Roman"/>
          <w:b/>
          <w:color w:val="000000"/>
        </w:rPr>
      </w:pPr>
      <w:r w:rsidRPr="00710837">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203200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solidFill>
                          <a:srgbClr val="FFFFFF"/>
                        </a:solidFill>
                        <a:ln w="12175" cap="flat" cmpd="sng">
                          <a:solidFill>
                            <a:srgbClr val="02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203200</wp:posOffset>
                </wp:positionV>
                <wp:extent cx="12700" cy="12700"/>
                <wp:effectExtent b="0" l="0" r="0" t="0"/>
                <wp:wrapNone/>
                <wp:docPr id="4"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r w:rsidR="00CA57A5" w:rsidRPr="00710837">
        <w:rPr>
          <w:rFonts w:ascii="Times New Roman" w:eastAsia="Times New Roman" w:hAnsi="Times New Roman" w:cs="Times New Roman"/>
          <w:b/>
          <w:color w:val="000000"/>
        </w:rPr>
        <w:t xml:space="preserve"> R</w:t>
      </w:r>
      <w:r w:rsidRPr="00710837">
        <w:rPr>
          <w:rFonts w:ascii="Times New Roman" w:eastAsia="Times New Roman" w:hAnsi="Times New Roman" w:cs="Times New Roman"/>
          <w:b/>
          <w:color w:val="000000"/>
        </w:rPr>
        <w:t>OUTINE MATTERS</w:t>
      </w:r>
    </w:p>
    <w:p w:rsidR="003C25BE" w:rsidRPr="00710837" w:rsidRDefault="00295586" w:rsidP="00827039">
      <w:pPr>
        <w:numPr>
          <w:ilvl w:val="0"/>
          <w:numId w:val="3"/>
        </w:numPr>
        <w:tabs>
          <w:tab w:val="left" w:pos="-1080"/>
          <w:tab w:val="left" w:pos="-720"/>
          <w:tab w:val="left" w:pos="432"/>
          <w:tab w:val="left" w:pos="864"/>
          <w:tab w:val="left" w:pos="1296"/>
          <w:tab w:val="left" w:pos="1728"/>
          <w:tab w:val="left" w:pos="2160"/>
        </w:tabs>
        <w:spacing w:line="276" w:lineRule="auto"/>
        <w:jc w:val="both"/>
        <w:rPr>
          <w:rFonts w:ascii="Times New Roman" w:eastAsia="Times New Roman" w:hAnsi="Times New Roman" w:cs="Times New Roman"/>
        </w:rPr>
      </w:pPr>
      <w:r w:rsidRPr="00710837">
        <w:rPr>
          <w:rFonts w:ascii="Times New Roman" w:eastAsia="Times New Roman" w:hAnsi="Times New Roman" w:cs="Times New Roman"/>
        </w:rPr>
        <w:t>Opening Prayer</w:t>
      </w:r>
      <w:r w:rsidR="00827039" w:rsidRPr="00710837">
        <w:rPr>
          <w:rFonts w:ascii="Times New Roman" w:eastAsia="Times New Roman" w:hAnsi="Times New Roman" w:cs="Times New Roman"/>
        </w:rPr>
        <w:t xml:space="preserve"> – </w:t>
      </w:r>
      <w:r w:rsidR="00186A0A">
        <w:rPr>
          <w:rFonts w:ascii="Times New Roman" w:eastAsia="Times New Roman" w:hAnsi="Times New Roman" w:cs="Times New Roman"/>
          <w:color w:val="FF0000"/>
        </w:rPr>
        <w:t>A. Attree</w:t>
      </w:r>
    </w:p>
    <w:p w:rsidR="003C25BE" w:rsidRPr="00186A0A" w:rsidRDefault="00295586" w:rsidP="00156AB3">
      <w:pPr>
        <w:numPr>
          <w:ilvl w:val="0"/>
          <w:numId w:val="3"/>
        </w:numPr>
        <w:tabs>
          <w:tab w:val="left" w:pos="-1080"/>
          <w:tab w:val="left" w:pos="-720"/>
          <w:tab w:val="left" w:pos="432"/>
          <w:tab w:val="left" w:pos="864"/>
          <w:tab w:val="left" w:pos="1296"/>
          <w:tab w:val="left" w:pos="1728"/>
          <w:tab w:val="left" w:pos="2160"/>
        </w:tabs>
        <w:spacing w:line="276" w:lineRule="auto"/>
        <w:jc w:val="both"/>
        <w:rPr>
          <w:rFonts w:ascii="Times New Roman" w:eastAsia="Times New Roman" w:hAnsi="Times New Roman" w:cs="Times New Roman"/>
        </w:rPr>
      </w:pPr>
      <w:r w:rsidRPr="00710837">
        <w:rPr>
          <w:rFonts w:ascii="Times New Roman" w:eastAsia="Times New Roman" w:hAnsi="Times New Roman" w:cs="Times New Roman"/>
        </w:rPr>
        <w:t>Roll Call</w:t>
      </w:r>
      <w:r w:rsidR="00827039" w:rsidRPr="00710837">
        <w:rPr>
          <w:rFonts w:ascii="Times New Roman" w:eastAsia="Times New Roman" w:hAnsi="Times New Roman" w:cs="Times New Roman"/>
        </w:rPr>
        <w:t xml:space="preserve"> – </w:t>
      </w:r>
      <w:r w:rsidR="000A75CB" w:rsidRPr="00B6539D">
        <w:rPr>
          <w:rFonts w:ascii="Times New Roman" w:eastAsia="Times New Roman" w:hAnsi="Times New Roman" w:cs="Times New Roman"/>
          <w:color w:val="FF0000"/>
        </w:rPr>
        <w:t xml:space="preserve">J. Romano, </w:t>
      </w:r>
      <w:r w:rsidR="00186A0A">
        <w:rPr>
          <w:rFonts w:ascii="Times New Roman" w:eastAsia="Times New Roman" w:hAnsi="Times New Roman" w:cs="Times New Roman"/>
          <w:color w:val="FF0000"/>
        </w:rPr>
        <w:t>L. Rosano, B. Wales, V. Hantziagelis</w:t>
      </w:r>
      <w:r w:rsidR="000A75CB">
        <w:rPr>
          <w:rFonts w:ascii="Times New Roman" w:eastAsia="Times New Roman" w:hAnsi="Times New Roman" w:cs="Times New Roman"/>
          <w:color w:val="FF0000"/>
        </w:rPr>
        <w:t xml:space="preserve">, </w:t>
      </w:r>
      <w:r w:rsidR="00BC3C6E">
        <w:rPr>
          <w:rFonts w:ascii="Times New Roman" w:eastAsia="Times New Roman" w:hAnsi="Times New Roman" w:cs="Times New Roman"/>
          <w:color w:val="FF0000"/>
        </w:rPr>
        <w:t xml:space="preserve">F. Conidi-Martin, </w:t>
      </w:r>
      <w:r w:rsidR="000A75CB">
        <w:rPr>
          <w:rFonts w:ascii="Times New Roman" w:eastAsia="Times New Roman" w:hAnsi="Times New Roman" w:cs="Times New Roman"/>
          <w:color w:val="FF0000"/>
        </w:rPr>
        <w:t xml:space="preserve">A. Attree, A. Holmes, </w:t>
      </w:r>
      <w:r w:rsidR="00B6539D">
        <w:rPr>
          <w:rFonts w:ascii="Times New Roman" w:eastAsia="Times New Roman" w:hAnsi="Times New Roman" w:cs="Times New Roman"/>
          <w:color w:val="FF0000"/>
        </w:rPr>
        <w:t>S. Orsini, K. Zahn, S. Salvo-Teutenberg</w:t>
      </w:r>
    </w:p>
    <w:p w:rsidR="00186A0A" w:rsidRPr="00710837" w:rsidRDefault="00BC3C6E" w:rsidP="00186A0A">
      <w:pPr>
        <w:tabs>
          <w:tab w:val="left" w:pos="-1080"/>
          <w:tab w:val="left" w:pos="-720"/>
          <w:tab w:val="left" w:pos="432"/>
          <w:tab w:val="left" w:pos="864"/>
          <w:tab w:val="left" w:pos="1296"/>
          <w:tab w:val="left" w:pos="1728"/>
          <w:tab w:val="left" w:pos="2160"/>
        </w:tabs>
        <w:spacing w:line="276" w:lineRule="auto"/>
        <w:ind w:left="867"/>
        <w:jc w:val="both"/>
        <w:rPr>
          <w:rFonts w:ascii="Times New Roman" w:eastAsia="Times New Roman" w:hAnsi="Times New Roman" w:cs="Times New Roman"/>
        </w:rPr>
      </w:pPr>
      <w:r w:rsidRPr="00BC3C6E">
        <w:rPr>
          <w:rFonts w:ascii="Times New Roman" w:eastAsia="Times New Roman" w:hAnsi="Times New Roman" w:cs="Times New Roman"/>
        </w:rPr>
        <w:t>Regrets:</w:t>
      </w:r>
      <w:r>
        <w:rPr>
          <w:rFonts w:ascii="Times New Roman" w:eastAsia="Times New Roman" w:hAnsi="Times New Roman" w:cs="Times New Roman"/>
          <w:color w:val="FF0000"/>
        </w:rPr>
        <w:t xml:space="preserve"> A. </w:t>
      </w:r>
      <w:r w:rsidR="00B6539D">
        <w:rPr>
          <w:rFonts w:ascii="Times New Roman" w:eastAsia="Times New Roman" w:hAnsi="Times New Roman" w:cs="Times New Roman"/>
          <w:color w:val="FF0000"/>
        </w:rPr>
        <w:t>Spadafora, R. Lyachovics, B.</w:t>
      </w:r>
      <w:r w:rsidR="00186A0A">
        <w:rPr>
          <w:rFonts w:ascii="Times New Roman" w:eastAsia="Times New Roman" w:hAnsi="Times New Roman" w:cs="Times New Roman"/>
          <w:color w:val="FF0000"/>
        </w:rPr>
        <w:t xml:space="preserve"> Lambert</w:t>
      </w:r>
    </w:p>
    <w:p w:rsidR="00156AB3" w:rsidRPr="00683290" w:rsidRDefault="00295586" w:rsidP="00BC3C6E">
      <w:pPr>
        <w:pStyle w:val="ListParagraph"/>
        <w:numPr>
          <w:ilvl w:val="0"/>
          <w:numId w:val="3"/>
        </w:numPr>
        <w:tabs>
          <w:tab w:val="left" w:pos="-1080"/>
          <w:tab w:val="left" w:pos="-720"/>
          <w:tab w:val="left" w:pos="432"/>
          <w:tab w:val="left" w:pos="864"/>
          <w:tab w:val="left" w:pos="1296"/>
          <w:tab w:val="left" w:pos="1728"/>
          <w:tab w:val="left" w:pos="2160"/>
        </w:tabs>
        <w:spacing w:line="276" w:lineRule="auto"/>
        <w:jc w:val="both"/>
        <w:rPr>
          <w:rFonts w:ascii="Times New Roman" w:eastAsia="Times New Roman" w:hAnsi="Times New Roman" w:cs="Times New Roman"/>
          <w:color w:val="FF0000"/>
        </w:rPr>
      </w:pPr>
      <w:r w:rsidRPr="00683290">
        <w:rPr>
          <w:rFonts w:ascii="Times New Roman" w:eastAsia="Times New Roman" w:hAnsi="Times New Roman" w:cs="Times New Roman"/>
        </w:rPr>
        <w:t>Approval of the Agenda</w:t>
      </w:r>
      <w:r w:rsidR="003C2692" w:rsidRPr="00683290">
        <w:rPr>
          <w:rFonts w:ascii="Times New Roman" w:eastAsia="Times New Roman" w:hAnsi="Times New Roman" w:cs="Times New Roman"/>
        </w:rPr>
        <w:t xml:space="preserve"> – </w:t>
      </w:r>
      <w:r w:rsidR="00186A0A" w:rsidRPr="00683290">
        <w:rPr>
          <w:rFonts w:ascii="Times New Roman" w:eastAsia="Times New Roman" w:hAnsi="Times New Roman" w:cs="Times New Roman"/>
          <w:color w:val="FF0000"/>
        </w:rPr>
        <w:t>A. Attree, B. Wales</w:t>
      </w:r>
      <w:r w:rsidR="00BC3C6E" w:rsidRPr="00683290">
        <w:rPr>
          <w:rFonts w:ascii="Times New Roman" w:eastAsia="Times New Roman" w:hAnsi="Times New Roman" w:cs="Times New Roman"/>
          <w:color w:val="FF0000"/>
        </w:rPr>
        <w:t xml:space="preserve"> </w:t>
      </w:r>
    </w:p>
    <w:p w:rsidR="000E26DD" w:rsidRPr="00683290" w:rsidRDefault="00156AB3" w:rsidP="00BC3C6E">
      <w:pPr>
        <w:pStyle w:val="ListParagraph"/>
        <w:numPr>
          <w:ilvl w:val="0"/>
          <w:numId w:val="3"/>
        </w:numPr>
        <w:pBdr>
          <w:top w:val="nil"/>
          <w:left w:val="nil"/>
          <w:bottom w:val="nil"/>
          <w:right w:val="nil"/>
          <w:between w:val="nil"/>
        </w:pBdr>
        <w:rPr>
          <w:rFonts w:ascii="Times New Roman" w:eastAsia="Times New Roman" w:hAnsi="Times New Roman" w:cs="Times New Roman"/>
          <w:color w:val="FF0000"/>
        </w:rPr>
      </w:pPr>
      <w:r w:rsidRPr="00683290">
        <w:rPr>
          <w:rFonts w:ascii="Times New Roman" w:eastAsia="Times New Roman" w:hAnsi="Times New Roman" w:cs="Times New Roman"/>
        </w:rPr>
        <w:t xml:space="preserve">Disclosure of Interest </w:t>
      </w:r>
      <w:r w:rsidRPr="00683290">
        <w:rPr>
          <w:rFonts w:ascii="Times New Roman" w:eastAsia="Times New Roman" w:hAnsi="Times New Roman" w:cs="Times New Roman"/>
          <w:color w:val="FF0000"/>
        </w:rPr>
        <w:t xml:space="preserve">– </w:t>
      </w:r>
      <w:r w:rsidR="00186A0A" w:rsidRPr="00683290">
        <w:rPr>
          <w:rFonts w:ascii="Times New Roman" w:eastAsia="Times New Roman" w:hAnsi="Times New Roman" w:cs="Times New Roman"/>
          <w:color w:val="FF0000"/>
        </w:rPr>
        <w:t>B. Wales for Food Inspection so to be aware there may be a conflict with food.</w:t>
      </w:r>
    </w:p>
    <w:p w:rsidR="000E26DD" w:rsidRPr="00710837" w:rsidRDefault="000E26DD" w:rsidP="000E26DD">
      <w:pPr>
        <w:pBdr>
          <w:top w:val="nil"/>
          <w:left w:val="nil"/>
          <w:bottom w:val="nil"/>
          <w:right w:val="nil"/>
          <w:between w:val="nil"/>
        </w:pBdr>
        <w:ind w:left="867"/>
        <w:rPr>
          <w:rFonts w:ascii="Times New Roman" w:eastAsia="Times New Roman" w:hAnsi="Times New Roman" w:cs="Times New Roman"/>
          <w:color w:val="000000"/>
        </w:rPr>
      </w:pPr>
    </w:p>
    <w:p w:rsidR="000E26DD" w:rsidRPr="00710837" w:rsidRDefault="000E26DD" w:rsidP="000E26DD">
      <w:pPr>
        <w:pStyle w:val="ListParagraph"/>
        <w:numPr>
          <w:ilvl w:val="0"/>
          <w:numId w:val="13"/>
        </w:numPr>
        <w:pBdr>
          <w:top w:val="nil"/>
          <w:left w:val="nil"/>
          <w:bottom w:val="nil"/>
          <w:right w:val="nil"/>
          <w:between w:val="nil"/>
        </w:pBdr>
        <w:rPr>
          <w:rFonts w:ascii="Times New Roman" w:eastAsia="Times New Roman" w:hAnsi="Times New Roman" w:cs="Times New Roman"/>
          <w:b/>
          <w:color w:val="000000"/>
        </w:rPr>
      </w:pPr>
      <w:r w:rsidRPr="00710837">
        <w:rPr>
          <w:rFonts w:ascii="Times New Roman" w:eastAsia="Times New Roman" w:hAnsi="Times New Roman" w:cs="Times New Roman"/>
          <w:color w:val="000000"/>
        </w:rPr>
        <w:t xml:space="preserve"> </w:t>
      </w:r>
      <w:r w:rsidRPr="00710837">
        <w:rPr>
          <w:rFonts w:ascii="Times New Roman" w:eastAsia="Times New Roman" w:hAnsi="Times New Roman" w:cs="Times New Roman"/>
          <w:b/>
          <w:color w:val="000000"/>
        </w:rPr>
        <w:t xml:space="preserve">PRESENTATIONS – </w:t>
      </w:r>
      <w:r w:rsidRPr="00710837">
        <w:rPr>
          <w:rFonts w:ascii="Times New Roman" w:eastAsia="Times New Roman" w:hAnsi="Times New Roman" w:cs="Times New Roman"/>
          <w:color w:val="000000"/>
        </w:rPr>
        <w:t>Gino’s Pizza (Mike Rizzo)</w:t>
      </w:r>
    </w:p>
    <w:p w:rsidR="00156AB3" w:rsidRPr="00710837" w:rsidRDefault="00156AB3" w:rsidP="00156AB3">
      <w:pPr>
        <w:pBdr>
          <w:top w:val="nil"/>
          <w:left w:val="nil"/>
          <w:bottom w:val="nil"/>
          <w:right w:val="nil"/>
          <w:between w:val="nil"/>
        </w:pBdr>
        <w:ind w:left="867"/>
        <w:rPr>
          <w:rFonts w:ascii="Times New Roman" w:eastAsia="Times New Roman" w:hAnsi="Times New Roman" w:cs="Times New Roman"/>
          <w:color w:val="000000"/>
        </w:rPr>
      </w:pPr>
    </w:p>
    <w:p w:rsidR="000E26DD" w:rsidRPr="00710837" w:rsidRDefault="00090AEB" w:rsidP="000E26DD">
      <w:pPr>
        <w:pStyle w:val="ListParagraph"/>
        <w:numPr>
          <w:ilvl w:val="0"/>
          <w:numId w:val="13"/>
        </w:numPr>
        <w:pBdr>
          <w:top w:val="nil"/>
          <w:left w:val="nil"/>
          <w:bottom w:val="nil"/>
          <w:right w:val="nil"/>
          <w:between w:val="nil"/>
        </w:pBdr>
      </w:pPr>
      <w:r w:rsidRPr="00710837">
        <w:rPr>
          <w:rFonts w:ascii="Times New Roman" w:eastAsia="Times New Roman" w:hAnsi="Times New Roman" w:cs="Times New Roman"/>
          <w:b/>
          <w:color w:val="000000"/>
        </w:rPr>
        <w:t>PRINCIPAL’S REPORT</w:t>
      </w:r>
      <w:r w:rsidR="003E0A4E" w:rsidRPr="00710837">
        <w:rPr>
          <w:rFonts w:ascii="Times New Roman" w:eastAsia="Times New Roman" w:hAnsi="Times New Roman" w:cs="Times New Roman"/>
          <w:color w:val="000000"/>
        </w:rPr>
        <w:t>–</w:t>
      </w:r>
    </w:p>
    <w:p w:rsidR="00D27839" w:rsidRPr="00710837" w:rsidRDefault="00D27839" w:rsidP="000E26DD">
      <w:pPr>
        <w:pStyle w:val="ListParagraph"/>
        <w:numPr>
          <w:ilvl w:val="0"/>
          <w:numId w:val="18"/>
        </w:numPr>
        <w:pBdr>
          <w:top w:val="nil"/>
          <w:left w:val="nil"/>
          <w:bottom w:val="nil"/>
          <w:right w:val="nil"/>
          <w:between w:val="nil"/>
        </w:pBdr>
      </w:pPr>
      <w:r w:rsidRPr="00710837">
        <w:t xml:space="preserve">Bi-laws/policy Annual Review </w:t>
      </w:r>
    </w:p>
    <w:p w:rsidR="000E26DD" w:rsidRPr="00710837" w:rsidRDefault="000E26DD" w:rsidP="00D27839">
      <w:pPr>
        <w:pStyle w:val="ListParagraph"/>
        <w:numPr>
          <w:ilvl w:val="0"/>
          <w:numId w:val="19"/>
        </w:numPr>
        <w:pBdr>
          <w:top w:val="nil"/>
          <w:left w:val="nil"/>
          <w:bottom w:val="nil"/>
          <w:right w:val="nil"/>
          <w:between w:val="nil"/>
        </w:pBdr>
      </w:pPr>
      <w:r w:rsidRPr="00710837">
        <w:t xml:space="preserve">Retirement and Service Recognition Celebration Policy (201.2) </w:t>
      </w:r>
    </w:p>
    <w:p w:rsidR="00D27839" w:rsidRPr="00710837" w:rsidRDefault="000E26DD" w:rsidP="00D27839">
      <w:pPr>
        <w:pStyle w:val="ListParagraph"/>
        <w:numPr>
          <w:ilvl w:val="0"/>
          <w:numId w:val="19"/>
        </w:numPr>
        <w:pBdr>
          <w:top w:val="nil"/>
          <w:left w:val="nil"/>
          <w:bottom w:val="nil"/>
          <w:right w:val="nil"/>
          <w:between w:val="nil"/>
        </w:pBdr>
      </w:pPr>
      <w:r w:rsidRPr="00710837">
        <w:t xml:space="preserve">Volunteer Recognition Policy (800.4) </w:t>
      </w:r>
    </w:p>
    <w:p w:rsidR="000E26DD" w:rsidRPr="00710837" w:rsidRDefault="000E26DD" w:rsidP="00D27839">
      <w:pPr>
        <w:pStyle w:val="ListParagraph"/>
        <w:numPr>
          <w:ilvl w:val="0"/>
          <w:numId w:val="19"/>
        </w:numPr>
        <w:pBdr>
          <w:top w:val="nil"/>
          <w:left w:val="nil"/>
          <w:bottom w:val="nil"/>
          <w:right w:val="nil"/>
          <w:between w:val="nil"/>
        </w:pBdr>
      </w:pPr>
      <w:r w:rsidRPr="00710837">
        <w:t>Please submit your feedback to Anna Pisano by November 23, 2022 - 12:00 p.m.</w:t>
      </w:r>
    </w:p>
    <w:p w:rsidR="000E26DD" w:rsidRPr="00710837" w:rsidRDefault="000E26DD" w:rsidP="00710837">
      <w:pPr>
        <w:pStyle w:val="ListParagraph"/>
        <w:numPr>
          <w:ilvl w:val="0"/>
          <w:numId w:val="18"/>
        </w:numPr>
        <w:pBdr>
          <w:top w:val="nil"/>
          <w:left w:val="nil"/>
          <w:bottom w:val="nil"/>
          <w:right w:val="nil"/>
          <w:between w:val="nil"/>
        </w:pBdr>
      </w:pPr>
      <w:r w:rsidRPr="00710837">
        <w:t xml:space="preserve">EQAO Results </w:t>
      </w:r>
      <w:r w:rsidR="00186A0A">
        <w:t>–</w:t>
      </w:r>
      <w:r w:rsidRPr="00710837">
        <w:t xml:space="preserve"> </w:t>
      </w:r>
      <w:r w:rsidR="00186A0A">
        <w:rPr>
          <w:color w:val="FF0000"/>
        </w:rPr>
        <w:t>Grade 3 results: Reading scores 95.6 scored Level 3 or 4, Writing 78.2% Level 3 or 4, Mathematics: 82.6% scored Level 3 or 4. Grade 6 results: Reading Score: 100% scored Level 3 or 4; Writing Score: 100% in Level 3 or 4, Mathematics: 75% scored Level 3 or 4.</w:t>
      </w:r>
    </w:p>
    <w:p w:rsidR="000E26DD" w:rsidRPr="00710837" w:rsidRDefault="000E26DD"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sidRPr="00710837">
        <w:rPr>
          <w:rFonts w:ascii="Times New Roman" w:eastAsia="Times New Roman" w:hAnsi="Times New Roman" w:cs="Times New Roman"/>
          <w:color w:val="000000"/>
        </w:rPr>
        <w:t xml:space="preserve">NCPIC Report </w:t>
      </w:r>
      <w:r w:rsidR="00186A0A">
        <w:rPr>
          <w:rFonts w:ascii="Times New Roman" w:eastAsia="Times New Roman" w:hAnsi="Times New Roman" w:cs="Times New Roman"/>
          <w:color w:val="000000"/>
        </w:rPr>
        <w:t>–</w:t>
      </w:r>
      <w:r w:rsidRPr="00710837">
        <w:rPr>
          <w:rFonts w:ascii="Times New Roman" w:eastAsia="Times New Roman" w:hAnsi="Times New Roman" w:cs="Times New Roman"/>
          <w:color w:val="000000"/>
        </w:rPr>
        <w:t xml:space="preserve"> </w:t>
      </w:r>
      <w:r w:rsidR="00186A0A">
        <w:rPr>
          <w:rFonts w:ascii="Times New Roman" w:eastAsia="Times New Roman" w:hAnsi="Times New Roman" w:cs="Times New Roman"/>
          <w:color w:val="FF0000"/>
        </w:rPr>
        <w:t>Father Paul is the Bishop’s representation. A. Attree would like all the Parents on council to receive their newsletter Connections. There is a Niagara Falls member on OAPCE. Camillo Cipriano came to speak to the group.</w:t>
      </w:r>
    </w:p>
    <w:p w:rsidR="000E26DD" w:rsidRPr="00710837" w:rsidRDefault="000E26DD"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sidRPr="00710837">
        <w:rPr>
          <w:rFonts w:ascii="Times New Roman" w:eastAsia="Times New Roman" w:hAnsi="Times New Roman" w:cs="Times New Roman"/>
          <w:color w:val="000000"/>
        </w:rPr>
        <w:t xml:space="preserve">OAPCE Report – </w:t>
      </w:r>
    </w:p>
    <w:p w:rsidR="000E26DD" w:rsidRPr="00710837" w:rsidRDefault="000E26DD"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sidRPr="00710837">
        <w:rPr>
          <w:rFonts w:ascii="Times New Roman" w:eastAsia="Times New Roman" w:hAnsi="Times New Roman" w:cs="Times New Roman"/>
          <w:color w:val="000000"/>
        </w:rPr>
        <w:t xml:space="preserve">SEAC Report – </w:t>
      </w:r>
      <w:r w:rsidR="00E87C4B">
        <w:rPr>
          <w:rFonts w:ascii="Times New Roman" w:eastAsia="Times New Roman" w:hAnsi="Times New Roman" w:cs="Times New Roman"/>
          <w:color w:val="FF0000"/>
        </w:rPr>
        <w:t>Every major organization has a seat. R. Attree represents Autism Ontario. Ready Willing and Able – if you know someone who has a large business and they are looking for employees with a small or large disability, but they help bridge the gap. Contact R. Attree if you have any questions. 2 Goals: Improve transition into all schools with disabilities, even if they are higher functioning. 2. To Improve and gain access to professionals and paraprofessionals outside the NCDSB.</w:t>
      </w:r>
    </w:p>
    <w:p w:rsidR="00D27839" w:rsidRPr="00710837" w:rsidRDefault="00D27839"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sidRPr="00710837">
        <w:rPr>
          <w:rFonts w:ascii="Times New Roman" w:eastAsia="Times New Roman" w:hAnsi="Times New Roman" w:cs="Times New Roman"/>
          <w:color w:val="000000"/>
        </w:rPr>
        <w:t xml:space="preserve">HB/HPV Vaccines </w:t>
      </w:r>
      <w:r w:rsidR="00E87C4B">
        <w:rPr>
          <w:rFonts w:ascii="Times New Roman" w:eastAsia="Times New Roman" w:hAnsi="Times New Roman" w:cs="Times New Roman"/>
          <w:color w:val="000000"/>
        </w:rPr>
        <w:t>–</w:t>
      </w:r>
      <w:r w:rsidRPr="00710837">
        <w:rPr>
          <w:rFonts w:ascii="Times New Roman" w:eastAsia="Times New Roman" w:hAnsi="Times New Roman" w:cs="Times New Roman"/>
          <w:color w:val="000000"/>
        </w:rPr>
        <w:t xml:space="preserve"> </w:t>
      </w:r>
      <w:r w:rsidR="00E87C4B">
        <w:rPr>
          <w:rFonts w:ascii="Times New Roman" w:eastAsia="Times New Roman" w:hAnsi="Times New Roman" w:cs="Times New Roman"/>
          <w:color w:val="FF0000"/>
        </w:rPr>
        <w:t>December 1 for grade 7 and 8 students.</w:t>
      </w:r>
    </w:p>
    <w:p w:rsidR="000E26DD" w:rsidRPr="00710837" w:rsidRDefault="00F660FD"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sidRPr="00710837">
        <w:rPr>
          <w:rFonts w:ascii="Times New Roman" w:eastAsia="Times New Roman" w:hAnsi="Times New Roman" w:cs="Times New Roman"/>
          <w:color w:val="000000"/>
        </w:rPr>
        <w:t xml:space="preserve">Epi Pen Refresher </w:t>
      </w:r>
      <w:r w:rsidR="00D27839" w:rsidRPr="00710837">
        <w:rPr>
          <w:rFonts w:ascii="Times New Roman" w:eastAsia="Times New Roman" w:hAnsi="Times New Roman" w:cs="Times New Roman"/>
          <w:color w:val="000000"/>
        </w:rPr>
        <w:t>for Staff</w:t>
      </w:r>
      <w:r w:rsidR="000E26DD" w:rsidRPr="00710837">
        <w:rPr>
          <w:rFonts w:ascii="Times New Roman" w:eastAsia="Times New Roman" w:hAnsi="Times New Roman" w:cs="Times New Roman"/>
          <w:color w:val="000000"/>
        </w:rPr>
        <w:t xml:space="preserve">– </w:t>
      </w:r>
      <w:r w:rsidR="00E87C4B">
        <w:rPr>
          <w:rFonts w:ascii="Times New Roman" w:eastAsia="Times New Roman" w:hAnsi="Times New Roman" w:cs="Times New Roman"/>
          <w:color w:val="FF0000"/>
        </w:rPr>
        <w:t>School Nurse will come this month and train staff throughout the day.</w:t>
      </w:r>
    </w:p>
    <w:p w:rsidR="00D27839" w:rsidRPr="00710837" w:rsidRDefault="00D27839"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sidRPr="00710837">
        <w:rPr>
          <w:rFonts w:ascii="Times New Roman" w:eastAsia="Times New Roman" w:hAnsi="Times New Roman" w:cs="Times New Roman"/>
          <w:color w:val="000000"/>
        </w:rPr>
        <w:t xml:space="preserve">Niagara Nutrition Partners </w:t>
      </w:r>
      <w:r w:rsidR="00E87C4B">
        <w:rPr>
          <w:rFonts w:ascii="Times New Roman" w:eastAsia="Times New Roman" w:hAnsi="Times New Roman" w:cs="Times New Roman"/>
          <w:color w:val="000000"/>
        </w:rPr>
        <w:t>–</w:t>
      </w:r>
      <w:r w:rsidRPr="00710837">
        <w:rPr>
          <w:rFonts w:ascii="Times New Roman" w:eastAsia="Times New Roman" w:hAnsi="Times New Roman" w:cs="Times New Roman"/>
          <w:color w:val="000000"/>
        </w:rPr>
        <w:t xml:space="preserve"> </w:t>
      </w:r>
      <w:r w:rsidR="00E87C4B">
        <w:rPr>
          <w:rFonts w:ascii="Times New Roman" w:eastAsia="Times New Roman" w:hAnsi="Times New Roman" w:cs="Times New Roman"/>
          <w:color w:val="FF0000"/>
        </w:rPr>
        <w:t xml:space="preserve">It has started this month. They give us an allotment to buy nutritional snacks for the students. Right now we have a bin in each classroom. They fill it up with cheese strings, </w:t>
      </w:r>
      <w:proofErr w:type="spellStart"/>
      <w:r w:rsidR="00E87C4B">
        <w:rPr>
          <w:rFonts w:ascii="Times New Roman" w:eastAsia="Times New Roman" w:hAnsi="Times New Roman" w:cs="Times New Roman"/>
          <w:color w:val="FF0000"/>
        </w:rPr>
        <w:t>clementines</w:t>
      </w:r>
      <w:proofErr w:type="spellEnd"/>
      <w:r w:rsidR="00E87C4B">
        <w:rPr>
          <w:rFonts w:ascii="Times New Roman" w:eastAsia="Times New Roman" w:hAnsi="Times New Roman" w:cs="Times New Roman"/>
          <w:color w:val="FF0000"/>
        </w:rPr>
        <w:t xml:space="preserve"> and granola bars. We are putting a few in each one. Mrs. Zahn spoke to each class about the snacks. They are for everyone.</w:t>
      </w:r>
    </w:p>
    <w:p w:rsidR="000E26DD" w:rsidRPr="00710837" w:rsidRDefault="00F660FD"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sidRPr="00710837">
        <w:rPr>
          <w:rFonts w:ascii="Times New Roman" w:eastAsia="Times New Roman" w:hAnsi="Times New Roman" w:cs="Times New Roman"/>
          <w:color w:val="000000"/>
        </w:rPr>
        <w:t xml:space="preserve">Rocks and Rings – </w:t>
      </w:r>
      <w:r w:rsidR="00E87C4B">
        <w:rPr>
          <w:rFonts w:ascii="Times New Roman" w:eastAsia="Times New Roman" w:hAnsi="Times New Roman" w:cs="Times New Roman"/>
          <w:color w:val="FF0000"/>
        </w:rPr>
        <w:t>December 2</w:t>
      </w:r>
      <w:r w:rsidR="00E87C4B" w:rsidRPr="00E87C4B">
        <w:rPr>
          <w:rFonts w:ascii="Times New Roman" w:eastAsia="Times New Roman" w:hAnsi="Times New Roman" w:cs="Times New Roman"/>
          <w:color w:val="FF0000"/>
          <w:vertAlign w:val="superscript"/>
        </w:rPr>
        <w:t>nd</w:t>
      </w:r>
      <w:r w:rsidR="00E87C4B">
        <w:rPr>
          <w:rFonts w:ascii="Times New Roman" w:eastAsia="Times New Roman" w:hAnsi="Times New Roman" w:cs="Times New Roman"/>
          <w:color w:val="FF0000"/>
        </w:rPr>
        <w:t xml:space="preserve">. Curling </w:t>
      </w:r>
      <w:proofErr w:type="spellStart"/>
      <w:r w:rsidR="00E87C4B">
        <w:rPr>
          <w:rFonts w:ascii="Times New Roman" w:eastAsia="Times New Roman" w:hAnsi="Times New Roman" w:cs="Times New Roman"/>
          <w:color w:val="FF0000"/>
        </w:rPr>
        <w:t>inservice</w:t>
      </w:r>
      <w:proofErr w:type="spellEnd"/>
      <w:r w:rsidR="00E87C4B">
        <w:rPr>
          <w:rFonts w:ascii="Times New Roman" w:eastAsia="Times New Roman" w:hAnsi="Times New Roman" w:cs="Times New Roman"/>
          <w:color w:val="FF0000"/>
        </w:rPr>
        <w:t xml:space="preserve"> at the school gym. They review terminology and scoring. JK to Grade 8</w:t>
      </w:r>
    </w:p>
    <w:p w:rsidR="00F660FD" w:rsidRPr="00710837" w:rsidRDefault="00F660FD"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sidRPr="00710837">
        <w:rPr>
          <w:rFonts w:ascii="Times New Roman" w:eastAsia="Times New Roman" w:hAnsi="Times New Roman" w:cs="Times New Roman"/>
          <w:color w:val="000000"/>
        </w:rPr>
        <w:t xml:space="preserve">Ice Dogs </w:t>
      </w:r>
      <w:r w:rsidR="00D27839" w:rsidRPr="00710837">
        <w:rPr>
          <w:rFonts w:ascii="Times New Roman" w:eastAsia="Times New Roman" w:hAnsi="Times New Roman" w:cs="Times New Roman"/>
          <w:color w:val="000000"/>
        </w:rPr>
        <w:t>–</w:t>
      </w:r>
      <w:r w:rsidRPr="00710837">
        <w:rPr>
          <w:rFonts w:ascii="Times New Roman" w:eastAsia="Times New Roman" w:hAnsi="Times New Roman" w:cs="Times New Roman"/>
          <w:color w:val="000000"/>
        </w:rPr>
        <w:t xml:space="preserve"> </w:t>
      </w:r>
      <w:r w:rsidR="00E87C4B">
        <w:rPr>
          <w:rFonts w:ascii="Times New Roman" w:eastAsia="Times New Roman" w:hAnsi="Times New Roman" w:cs="Times New Roman"/>
          <w:color w:val="FF0000"/>
        </w:rPr>
        <w:t xml:space="preserve">December 7 to do a presentation. They speak about their </w:t>
      </w:r>
      <w:proofErr w:type="spellStart"/>
      <w:r w:rsidR="00E87C4B">
        <w:rPr>
          <w:rFonts w:ascii="Times New Roman" w:eastAsia="Times New Roman" w:hAnsi="Times New Roman" w:cs="Times New Roman"/>
          <w:color w:val="FF0000"/>
        </w:rPr>
        <w:t>philosopjhy</w:t>
      </w:r>
      <w:proofErr w:type="spellEnd"/>
      <w:r w:rsidR="00E87C4B">
        <w:rPr>
          <w:rFonts w:ascii="Times New Roman" w:eastAsia="Times New Roman" w:hAnsi="Times New Roman" w:cs="Times New Roman"/>
          <w:color w:val="FF0000"/>
        </w:rPr>
        <w:t>. December 8</w:t>
      </w:r>
      <w:r w:rsidR="00E87C4B" w:rsidRPr="00E87C4B">
        <w:rPr>
          <w:rFonts w:ascii="Times New Roman" w:eastAsia="Times New Roman" w:hAnsi="Times New Roman" w:cs="Times New Roman"/>
          <w:color w:val="FF0000"/>
          <w:vertAlign w:val="superscript"/>
        </w:rPr>
        <w:t>th</w:t>
      </w:r>
      <w:r w:rsidR="00E87C4B">
        <w:rPr>
          <w:rFonts w:ascii="Times New Roman" w:eastAsia="Times New Roman" w:hAnsi="Times New Roman" w:cs="Times New Roman"/>
          <w:color w:val="FF0000"/>
        </w:rPr>
        <w:t xml:space="preserve"> will be our Ice Dogs night for tickets to the game. There will be a shout out on the jumbo </w:t>
      </w:r>
      <w:proofErr w:type="spellStart"/>
      <w:r w:rsidR="00E87C4B">
        <w:rPr>
          <w:rFonts w:ascii="Times New Roman" w:eastAsia="Times New Roman" w:hAnsi="Times New Roman" w:cs="Times New Roman"/>
          <w:color w:val="FF0000"/>
        </w:rPr>
        <w:t>tron</w:t>
      </w:r>
      <w:proofErr w:type="spellEnd"/>
      <w:r w:rsidR="00E87C4B">
        <w:rPr>
          <w:rFonts w:ascii="Times New Roman" w:eastAsia="Times New Roman" w:hAnsi="Times New Roman" w:cs="Times New Roman"/>
          <w:color w:val="FF0000"/>
        </w:rPr>
        <w:t xml:space="preserve">. There is a </w:t>
      </w:r>
      <w:proofErr w:type="spellStart"/>
      <w:r w:rsidR="00E87C4B">
        <w:rPr>
          <w:rFonts w:ascii="Times New Roman" w:eastAsia="Times New Roman" w:hAnsi="Times New Roman" w:cs="Times New Roman"/>
          <w:color w:val="FF0000"/>
        </w:rPr>
        <w:t>preskate</w:t>
      </w:r>
      <w:proofErr w:type="spellEnd"/>
      <w:r w:rsidR="00E87C4B">
        <w:rPr>
          <w:rFonts w:ascii="Times New Roman" w:eastAsia="Times New Roman" w:hAnsi="Times New Roman" w:cs="Times New Roman"/>
          <w:color w:val="FF0000"/>
        </w:rPr>
        <w:t xml:space="preserve"> an hour before. </w:t>
      </w:r>
    </w:p>
    <w:p w:rsidR="00D27839" w:rsidRPr="00710837" w:rsidRDefault="00D27839"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sidRPr="00710837">
        <w:rPr>
          <w:rFonts w:ascii="Times New Roman" w:eastAsia="Times New Roman" w:hAnsi="Times New Roman" w:cs="Times New Roman"/>
          <w:color w:val="000000"/>
        </w:rPr>
        <w:t xml:space="preserve">Progress Reports and Alternative IEPs– </w:t>
      </w:r>
      <w:r w:rsidR="00E87C4B">
        <w:rPr>
          <w:rFonts w:ascii="Times New Roman" w:eastAsia="Times New Roman" w:hAnsi="Times New Roman" w:cs="Times New Roman"/>
          <w:color w:val="FF0000"/>
        </w:rPr>
        <w:t>Progress reports will be on the portal with Alternative IEPs.</w:t>
      </w:r>
    </w:p>
    <w:p w:rsidR="00D27839" w:rsidRPr="00E87C4B" w:rsidRDefault="00D27839"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sidRPr="00710837">
        <w:rPr>
          <w:rFonts w:ascii="Times New Roman" w:eastAsia="Times New Roman" w:hAnsi="Times New Roman" w:cs="Times New Roman"/>
          <w:color w:val="000000"/>
        </w:rPr>
        <w:t xml:space="preserve">Parent/Teacher Conferences – </w:t>
      </w:r>
      <w:r w:rsidR="00E87C4B">
        <w:rPr>
          <w:rFonts w:ascii="Times New Roman" w:eastAsia="Times New Roman" w:hAnsi="Times New Roman" w:cs="Times New Roman"/>
          <w:color w:val="FF0000"/>
        </w:rPr>
        <w:t>Correspondence will be sent home Monday for Parents to make appointments with teachers. Nov. 22 from 3:30 to 6:30.</w:t>
      </w:r>
    </w:p>
    <w:p w:rsidR="00E87C4B" w:rsidRPr="00E87C4B" w:rsidRDefault="00E87C4B"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Lockdown drill - </w:t>
      </w:r>
      <w:r>
        <w:rPr>
          <w:rFonts w:ascii="Times New Roman" w:eastAsia="Times New Roman" w:hAnsi="Times New Roman" w:cs="Times New Roman"/>
          <w:color w:val="FF0000"/>
        </w:rPr>
        <w:t xml:space="preserve">was a success. We did a hold and secure and a lockdown. </w:t>
      </w:r>
    </w:p>
    <w:p w:rsidR="00E87C4B" w:rsidRPr="00E87C4B" w:rsidRDefault="00E87C4B"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Chaplaincy Visits –</w:t>
      </w:r>
      <w:r>
        <w:rPr>
          <w:rFonts w:ascii="Times New Roman" w:eastAsia="Times New Roman" w:hAnsi="Times New Roman" w:cs="Times New Roman"/>
          <w:color w:val="000000"/>
        </w:rPr>
        <w:t xml:space="preserve"> </w:t>
      </w:r>
      <w:r>
        <w:rPr>
          <w:rFonts w:ascii="Times New Roman" w:eastAsia="Times New Roman" w:hAnsi="Times New Roman" w:cs="Times New Roman"/>
          <w:color w:val="FF0000"/>
        </w:rPr>
        <w:t xml:space="preserve">Two board chaplaincy team members came to work with each class and teachers received Professional </w:t>
      </w:r>
      <w:r w:rsidR="006E53FA">
        <w:rPr>
          <w:rFonts w:ascii="Times New Roman" w:eastAsia="Times New Roman" w:hAnsi="Times New Roman" w:cs="Times New Roman"/>
          <w:color w:val="FF0000"/>
        </w:rPr>
        <w:t>Development</w:t>
      </w:r>
      <w:r>
        <w:rPr>
          <w:rFonts w:ascii="Times New Roman" w:eastAsia="Times New Roman" w:hAnsi="Times New Roman" w:cs="Times New Roman"/>
          <w:color w:val="FF0000"/>
        </w:rPr>
        <w:t xml:space="preserve"> during the day.</w:t>
      </w:r>
    </w:p>
    <w:p w:rsidR="00E87C4B" w:rsidRPr="00710837" w:rsidRDefault="00E87C4B" w:rsidP="00710837">
      <w:pPr>
        <w:pStyle w:val="ListParagraph"/>
        <w:numPr>
          <w:ilvl w:val="0"/>
          <w:numId w:val="1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Christmas </w:t>
      </w:r>
      <w:proofErr w:type="gramStart"/>
      <w:r>
        <w:rPr>
          <w:rFonts w:ascii="Times New Roman" w:eastAsia="Times New Roman" w:hAnsi="Times New Roman" w:cs="Times New Roman"/>
        </w:rPr>
        <w:t>Card</w:t>
      </w:r>
      <w:proofErr w:type="gramEnd"/>
      <w:r>
        <w:rPr>
          <w:rFonts w:ascii="Times New Roman" w:eastAsia="Times New Roman" w:hAnsi="Times New Roman" w:cs="Times New Roman"/>
        </w:rPr>
        <w:t xml:space="preserve"> Fundraiser –</w:t>
      </w:r>
      <w:r>
        <w:rPr>
          <w:rFonts w:ascii="Times New Roman" w:eastAsia="Times New Roman" w:hAnsi="Times New Roman" w:cs="Times New Roman"/>
          <w:color w:val="000000"/>
        </w:rPr>
        <w:t xml:space="preserve"> </w:t>
      </w:r>
      <w:r>
        <w:rPr>
          <w:rFonts w:ascii="Times New Roman" w:eastAsia="Times New Roman" w:hAnsi="Times New Roman" w:cs="Times New Roman"/>
          <w:color w:val="FF0000"/>
        </w:rPr>
        <w:t xml:space="preserve">Parents could order </w:t>
      </w:r>
      <w:r w:rsidR="0075681E">
        <w:rPr>
          <w:rFonts w:ascii="Times New Roman" w:eastAsia="Times New Roman" w:hAnsi="Times New Roman" w:cs="Times New Roman"/>
          <w:color w:val="FF0000"/>
        </w:rPr>
        <w:t xml:space="preserve">Christmas Cards drawn by their students. </w:t>
      </w:r>
    </w:p>
    <w:p w:rsidR="000E26DD" w:rsidRPr="00710837" w:rsidRDefault="000E26DD" w:rsidP="000E26DD">
      <w:pPr>
        <w:pStyle w:val="ListParagraph"/>
        <w:pBdr>
          <w:top w:val="nil"/>
          <w:left w:val="nil"/>
          <w:bottom w:val="nil"/>
          <w:right w:val="nil"/>
          <w:between w:val="nil"/>
        </w:pBdr>
        <w:spacing w:line="276" w:lineRule="auto"/>
        <w:jc w:val="both"/>
        <w:rPr>
          <w:rFonts w:ascii="Times New Roman" w:eastAsia="Times New Roman" w:hAnsi="Times New Roman" w:cs="Times New Roman"/>
          <w:b/>
          <w:color w:val="000000"/>
        </w:rPr>
      </w:pPr>
    </w:p>
    <w:p w:rsidR="00156AB3" w:rsidRPr="00683290" w:rsidRDefault="00381095" w:rsidP="00381095">
      <w:pPr>
        <w:pStyle w:val="ListParagraph"/>
        <w:numPr>
          <w:ilvl w:val="0"/>
          <w:numId w:val="13"/>
        </w:num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295586" w:rsidRPr="00710837">
        <w:rPr>
          <w:rFonts w:ascii="Times New Roman" w:eastAsia="Times New Roman" w:hAnsi="Times New Roman" w:cs="Times New Roman"/>
          <w:b/>
          <w:color w:val="000000"/>
        </w:rPr>
        <w:t xml:space="preserve">FINANCIAL REPORT </w:t>
      </w:r>
      <w:r w:rsidR="00156AB3" w:rsidRPr="00710837">
        <w:rPr>
          <w:rFonts w:ascii="Times New Roman" w:eastAsia="Times New Roman" w:hAnsi="Times New Roman" w:cs="Times New Roman"/>
          <w:b/>
          <w:color w:val="000000"/>
        </w:rPr>
        <w:t>–</w:t>
      </w:r>
      <w:r w:rsidR="0075681E">
        <w:rPr>
          <w:rFonts w:ascii="Times New Roman" w:eastAsia="Times New Roman" w:hAnsi="Times New Roman" w:cs="Times New Roman"/>
          <w:b/>
          <w:color w:val="000000"/>
        </w:rPr>
        <w:t xml:space="preserve"> </w:t>
      </w:r>
      <w:r w:rsidR="0075681E" w:rsidRPr="006E53FA">
        <w:rPr>
          <w:rFonts w:ascii="Times New Roman" w:eastAsia="Times New Roman" w:hAnsi="Times New Roman" w:cs="Times New Roman"/>
          <w:color w:val="FF0000"/>
        </w:rPr>
        <w:t xml:space="preserve">Mrs. Scodellaro </w:t>
      </w:r>
      <w:r w:rsidR="006E53FA">
        <w:rPr>
          <w:rFonts w:ascii="Times New Roman" w:eastAsia="Times New Roman" w:hAnsi="Times New Roman" w:cs="Times New Roman"/>
          <w:color w:val="FF0000"/>
        </w:rPr>
        <w:t>printed</w:t>
      </w:r>
      <w:r w:rsidR="0075681E" w:rsidRPr="006E53FA">
        <w:rPr>
          <w:rFonts w:ascii="Times New Roman" w:eastAsia="Times New Roman" w:hAnsi="Times New Roman" w:cs="Times New Roman"/>
          <w:color w:val="FF0000"/>
        </w:rPr>
        <w:t xml:space="preserve"> an updated finance.</w:t>
      </w:r>
      <w:r w:rsidR="0075681E">
        <w:rPr>
          <w:rFonts w:ascii="Times New Roman" w:eastAsia="Times New Roman" w:hAnsi="Times New Roman" w:cs="Times New Roman"/>
          <w:b/>
          <w:color w:val="FF0000"/>
        </w:rPr>
        <w:t xml:space="preserve"> </w:t>
      </w:r>
      <w:r w:rsidR="0075681E">
        <w:rPr>
          <w:rFonts w:ascii="Times New Roman" w:eastAsia="Times New Roman" w:hAnsi="Times New Roman" w:cs="Times New Roman"/>
          <w:color w:val="FF0000"/>
        </w:rPr>
        <w:t xml:space="preserve">Alternate lunch days </w:t>
      </w:r>
      <w:r w:rsidR="006E53FA">
        <w:rPr>
          <w:rFonts w:ascii="Times New Roman" w:eastAsia="Times New Roman" w:hAnsi="Times New Roman" w:cs="Times New Roman"/>
          <w:color w:val="FF0000"/>
        </w:rPr>
        <w:t>has $</w:t>
      </w:r>
      <w:r w:rsidR="0075681E">
        <w:rPr>
          <w:rFonts w:ascii="Times New Roman" w:eastAsia="Times New Roman" w:hAnsi="Times New Roman" w:cs="Times New Roman"/>
          <w:color w:val="FF0000"/>
        </w:rPr>
        <w:t>3200</w:t>
      </w:r>
      <w:r w:rsidR="006E53FA">
        <w:rPr>
          <w:rFonts w:ascii="Times New Roman" w:eastAsia="Times New Roman" w:hAnsi="Times New Roman" w:cs="Times New Roman"/>
          <w:color w:val="FF0000"/>
        </w:rPr>
        <w:t xml:space="preserve"> in the account</w:t>
      </w:r>
      <w:r w:rsidR="0075681E">
        <w:rPr>
          <w:rFonts w:ascii="Times New Roman" w:eastAsia="Times New Roman" w:hAnsi="Times New Roman" w:cs="Times New Roman"/>
          <w:color w:val="FF0000"/>
        </w:rPr>
        <w:t xml:space="preserve">. Monster Mash made $751 profit. To Date – Poinsettia’s made $320 to date. </w:t>
      </w:r>
      <w:proofErr w:type="spellStart"/>
      <w:r w:rsidR="0075681E">
        <w:rPr>
          <w:rFonts w:ascii="Times New Roman" w:eastAsia="Times New Roman" w:hAnsi="Times New Roman" w:cs="Times New Roman"/>
          <w:color w:val="FF0000"/>
        </w:rPr>
        <w:t>Vermeers</w:t>
      </w:r>
      <w:proofErr w:type="spellEnd"/>
      <w:r w:rsidR="0075681E">
        <w:rPr>
          <w:rFonts w:ascii="Times New Roman" w:eastAsia="Times New Roman" w:hAnsi="Times New Roman" w:cs="Times New Roman"/>
          <w:color w:val="FF0000"/>
        </w:rPr>
        <w:t xml:space="preserve"> is the </w:t>
      </w:r>
      <w:r w:rsidR="006E53FA">
        <w:rPr>
          <w:rFonts w:ascii="Times New Roman" w:eastAsia="Times New Roman" w:hAnsi="Times New Roman" w:cs="Times New Roman"/>
          <w:color w:val="FF0000"/>
        </w:rPr>
        <w:t>Poinsettia</w:t>
      </w:r>
      <w:r w:rsidR="0075681E">
        <w:rPr>
          <w:rFonts w:ascii="Times New Roman" w:eastAsia="Times New Roman" w:hAnsi="Times New Roman" w:cs="Times New Roman"/>
          <w:color w:val="FF0000"/>
        </w:rPr>
        <w:t xml:space="preserve"> provider.</w:t>
      </w:r>
    </w:p>
    <w:p w:rsidR="00683290" w:rsidRDefault="00683290" w:rsidP="00683290">
      <w:pPr>
        <w:pBdr>
          <w:top w:val="nil"/>
          <w:left w:val="nil"/>
          <w:bottom w:val="nil"/>
          <w:right w:val="nil"/>
          <w:between w:val="nil"/>
        </w:pBdr>
        <w:spacing w:line="276" w:lineRule="auto"/>
        <w:jc w:val="both"/>
        <w:rPr>
          <w:rFonts w:ascii="Times New Roman" w:eastAsia="Times New Roman" w:hAnsi="Times New Roman" w:cs="Times New Roman"/>
          <w:b/>
          <w:color w:val="000000"/>
        </w:rPr>
      </w:pPr>
    </w:p>
    <w:p w:rsidR="00683290" w:rsidRDefault="00683290" w:rsidP="00683290">
      <w:pPr>
        <w:pBdr>
          <w:top w:val="nil"/>
          <w:left w:val="nil"/>
          <w:bottom w:val="nil"/>
          <w:right w:val="nil"/>
          <w:between w:val="nil"/>
        </w:pBdr>
        <w:spacing w:line="276" w:lineRule="auto"/>
        <w:jc w:val="both"/>
        <w:rPr>
          <w:rFonts w:ascii="Times New Roman" w:eastAsia="Times New Roman" w:hAnsi="Times New Roman" w:cs="Times New Roman"/>
          <w:b/>
          <w:color w:val="000000"/>
        </w:rPr>
      </w:pPr>
    </w:p>
    <w:p w:rsidR="00683290" w:rsidRPr="00683290" w:rsidRDefault="00683290" w:rsidP="00683290">
      <w:pPr>
        <w:pBdr>
          <w:top w:val="nil"/>
          <w:left w:val="nil"/>
          <w:bottom w:val="nil"/>
          <w:right w:val="nil"/>
          <w:between w:val="nil"/>
        </w:pBdr>
        <w:spacing w:line="276" w:lineRule="auto"/>
        <w:jc w:val="both"/>
        <w:rPr>
          <w:rFonts w:ascii="Times New Roman" w:eastAsia="Times New Roman" w:hAnsi="Times New Roman" w:cs="Times New Roman"/>
          <w:b/>
          <w:color w:val="000000"/>
        </w:rPr>
      </w:pPr>
    </w:p>
    <w:p w:rsidR="000E26DD" w:rsidRPr="00710837" w:rsidRDefault="000E26DD" w:rsidP="000E26DD">
      <w:pPr>
        <w:pStyle w:val="ListParagraph"/>
        <w:pBdr>
          <w:top w:val="nil"/>
          <w:left w:val="nil"/>
          <w:bottom w:val="nil"/>
          <w:right w:val="nil"/>
          <w:between w:val="nil"/>
        </w:pBdr>
        <w:spacing w:line="276" w:lineRule="auto"/>
        <w:jc w:val="both"/>
        <w:rPr>
          <w:rFonts w:ascii="Times New Roman" w:eastAsia="Times New Roman" w:hAnsi="Times New Roman" w:cs="Times New Roman"/>
          <w:b/>
          <w:color w:val="000000"/>
        </w:rPr>
      </w:pPr>
    </w:p>
    <w:p w:rsidR="00827039" w:rsidRPr="00710837" w:rsidRDefault="00295586" w:rsidP="00CA57A5">
      <w:pPr>
        <w:pStyle w:val="ListParagraph"/>
        <w:numPr>
          <w:ilvl w:val="0"/>
          <w:numId w:val="13"/>
        </w:numPr>
        <w:pBdr>
          <w:top w:val="nil"/>
          <w:left w:val="nil"/>
          <w:bottom w:val="nil"/>
          <w:right w:val="nil"/>
          <w:between w:val="nil"/>
        </w:pBdr>
        <w:spacing w:line="276" w:lineRule="auto"/>
        <w:jc w:val="both"/>
        <w:rPr>
          <w:rFonts w:ascii="Times New Roman" w:eastAsia="Times New Roman" w:hAnsi="Times New Roman" w:cs="Times New Roman"/>
          <w:b/>
          <w:color w:val="000000"/>
        </w:rPr>
      </w:pPr>
      <w:r w:rsidRPr="00710837">
        <w:rPr>
          <w:rFonts w:ascii="Times New Roman" w:eastAsia="Times New Roman" w:hAnsi="Times New Roman" w:cs="Times New Roman"/>
          <w:b/>
          <w:color w:val="000000"/>
        </w:rPr>
        <w:lastRenderedPageBreak/>
        <w:t>STAFF REPORT –</w:t>
      </w:r>
      <w:r w:rsidR="00E6640A" w:rsidRPr="00710837">
        <w:rPr>
          <w:rFonts w:ascii="Times New Roman" w:eastAsia="Times New Roman" w:hAnsi="Times New Roman" w:cs="Times New Roman"/>
          <w:b/>
        </w:rPr>
        <w:t xml:space="preserve"> </w:t>
      </w:r>
    </w:p>
    <w:p w:rsidR="00156AB3" w:rsidRPr="0016369A" w:rsidRDefault="0095368F" w:rsidP="00156AB3">
      <w:pPr>
        <w:pStyle w:val="ListParagraph"/>
        <w:numPr>
          <w:ilvl w:val="0"/>
          <w:numId w:val="8"/>
        </w:numPr>
        <w:pBdr>
          <w:top w:val="nil"/>
          <w:left w:val="nil"/>
          <w:bottom w:val="nil"/>
          <w:right w:val="nil"/>
          <w:between w:val="nil"/>
        </w:pBdr>
        <w:spacing w:line="276" w:lineRule="auto"/>
        <w:jc w:val="both"/>
        <w:rPr>
          <w:rFonts w:ascii="Times" w:eastAsia="Times New Roman" w:hAnsi="Times" w:cs="Times"/>
          <w:b/>
          <w:color w:val="FF0000"/>
        </w:rPr>
      </w:pPr>
      <w:r w:rsidRPr="0016369A">
        <w:rPr>
          <w:rFonts w:ascii="Times" w:eastAsia="Times New Roman" w:hAnsi="Times" w:cs="Times"/>
        </w:rPr>
        <w:t xml:space="preserve">Food Drive </w:t>
      </w:r>
      <w:r w:rsidR="000E26DD" w:rsidRPr="0016369A">
        <w:rPr>
          <w:rFonts w:ascii="Times" w:eastAsia="Times New Roman" w:hAnsi="Times" w:cs="Times"/>
        </w:rPr>
        <w:t>for Grow CFLC</w:t>
      </w:r>
      <w:r w:rsidR="00CA24C2" w:rsidRPr="0016369A">
        <w:rPr>
          <w:rFonts w:ascii="Times" w:eastAsia="Times New Roman" w:hAnsi="Times" w:cs="Times"/>
        </w:rPr>
        <w:t xml:space="preserve"> </w:t>
      </w:r>
      <w:r w:rsidR="00CF242B" w:rsidRPr="0016369A">
        <w:rPr>
          <w:rFonts w:ascii="Times" w:eastAsia="Times New Roman" w:hAnsi="Times" w:cs="Times"/>
        </w:rPr>
        <w:t xml:space="preserve">– </w:t>
      </w:r>
      <w:r w:rsidR="0016369A" w:rsidRPr="000A75CB">
        <w:rPr>
          <w:rFonts w:ascii="Times" w:eastAsia="Times New Roman" w:hAnsi="Times" w:cs="Times"/>
          <w:color w:val="FF0000"/>
          <w:lang w:val="en-US"/>
        </w:rPr>
        <w:t>the representative from Grow CFLC came to pick up the food and she was so giddy when she saw the food. She dropped off some literature that we have in the office if anyone wants some more information about their organization</w:t>
      </w:r>
    </w:p>
    <w:p w:rsidR="000E26DD" w:rsidRPr="00710837" w:rsidRDefault="0077456E" w:rsidP="00156AB3">
      <w:pPr>
        <w:pStyle w:val="ListParagraph"/>
        <w:numPr>
          <w:ilvl w:val="0"/>
          <w:numId w:val="8"/>
        </w:numPr>
        <w:pBdr>
          <w:top w:val="nil"/>
          <w:left w:val="nil"/>
          <w:bottom w:val="nil"/>
          <w:right w:val="nil"/>
          <w:between w:val="nil"/>
        </w:pBdr>
        <w:spacing w:line="276" w:lineRule="auto"/>
        <w:jc w:val="both"/>
        <w:rPr>
          <w:rFonts w:ascii="Times New Roman" w:eastAsia="Times New Roman" w:hAnsi="Times New Roman" w:cs="Times New Roman"/>
          <w:b/>
        </w:rPr>
      </w:pPr>
      <w:r w:rsidRPr="00710837">
        <w:rPr>
          <w:rFonts w:ascii="Times New Roman" w:eastAsia="Times New Roman" w:hAnsi="Times New Roman" w:cs="Times New Roman"/>
        </w:rPr>
        <w:t>Holy Childhood Walk</w:t>
      </w:r>
      <w:r w:rsidR="001C18A2" w:rsidRPr="00710837">
        <w:rPr>
          <w:rFonts w:ascii="Times New Roman" w:eastAsia="Times New Roman" w:hAnsi="Times New Roman" w:cs="Times New Roman"/>
        </w:rPr>
        <w:t xml:space="preserve"> </w:t>
      </w:r>
      <w:r w:rsidR="00CF242B" w:rsidRPr="00710837">
        <w:rPr>
          <w:rFonts w:ascii="Times New Roman" w:eastAsia="Times New Roman" w:hAnsi="Times New Roman" w:cs="Times New Roman"/>
        </w:rPr>
        <w:t>–</w:t>
      </w:r>
      <w:r w:rsidR="00710837" w:rsidRPr="00710837">
        <w:rPr>
          <w:rFonts w:ascii="Times New Roman" w:eastAsia="Times New Roman" w:hAnsi="Times New Roman" w:cs="Times New Roman"/>
        </w:rPr>
        <w:t xml:space="preserve"> </w:t>
      </w:r>
      <w:r w:rsidR="0016369A" w:rsidRPr="000A75CB">
        <w:rPr>
          <w:rFonts w:ascii="Times" w:eastAsia="Times New Roman" w:hAnsi="Times" w:cs="Times"/>
          <w:color w:val="FF0000"/>
          <w:lang w:val="en-US"/>
        </w:rPr>
        <w:t>was a great success. The school participated in a liturgy over the PA that included a video that made it nice for the students to see exactly what the Holy Childhood Association does and where the money goes. The students also learned about their motto “Children Helping Children”. </w:t>
      </w:r>
    </w:p>
    <w:p w:rsidR="005627A7" w:rsidRPr="00710837" w:rsidRDefault="005627A7" w:rsidP="00156AB3">
      <w:pPr>
        <w:pStyle w:val="ListParagraph"/>
        <w:numPr>
          <w:ilvl w:val="0"/>
          <w:numId w:val="8"/>
        </w:numPr>
        <w:pBdr>
          <w:top w:val="nil"/>
          <w:left w:val="nil"/>
          <w:bottom w:val="nil"/>
          <w:right w:val="nil"/>
          <w:between w:val="nil"/>
        </w:pBdr>
        <w:spacing w:line="276" w:lineRule="auto"/>
        <w:jc w:val="both"/>
        <w:rPr>
          <w:rFonts w:ascii="Times New Roman" w:eastAsia="Times New Roman" w:hAnsi="Times New Roman" w:cs="Times New Roman"/>
          <w:b/>
        </w:rPr>
      </w:pPr>
      <w:r w:rsidRPr="00710837">
        <w:rPr>
          <w:rFonts w:ascii="Times New Roman" w:eastAsia="Times New Roman" w:hAnsi="Times New Roman" w:cs="Times New Roman"/>
        </w:rPr>
        <w:t xml:space="preserve">NSTS Bus Safety </w:t>
      </w:r>
      <w:r w:rsidR="00CF242B" w:rsidRPr="00710837">
        <w:rPr>
          <w:rFonts w:ascii="Times New Roman" w:eastAsia="Times New Roman" w:hAnsi="Times New Roman" w:cs="Times New Roman"/>
        </w:rPr>
        <w:t>–</w:t>
      </w:r>
      <w:r w:rsidR="001C18A2" w:rsidRPr="00710837">
        <w:rPr>
          <w:rFonts w:ascii="Times New Roman" w:eastAsia="Times New Roman" w:hAnsi="Times New Roman" w:cs="Times New Roman"/>
        </w:rPr>
        <w:t xml:space="preserve"> </w:t>
      </w:r>
      <w:r w:rsidR="0016369A" w:rsidRPr="000A75CB">
        <w:rPr>
          <w:rFonts w:ascii="Times" w:eastAsia="Times New Roman" w:hAnsi="Times" w:cs="Times"/>
          <w:color w:val="FF0000"/>
          <w:lang w:val="en-US"/>
        </w:rPr>
        <w:t>this year’s presentations were held virtually once again. All classes watched the video in their classrooms on their own time. The presentation was excellent as it was interactive, meaning students were engaged and could not proceed until they got the questions to the answers correct. Participation is tracked through NSTS so they know exactly how many students, teachers were involved in the safety training.</w:t>
      </w:r>
    </w:p>
    <w:p w:rsidR="0095368F" w:rsidRPr="0016369A" w:rsidRDefault="00156AB3" w:rsidP="0016369A">
      <w:pPr>
        <w:pStyle w:val="ListParagraph"/>
        <w:numPr>
          <w:ilvl w:val="0"/>
          <w:numId w:val="8"/>
        </w:numPr>
        <w:pBdr>
          <w:top w:val="nil"/>
          <w:left w:val="nil"/>
          <w:bottom w:val="nil"/>
          <w:right w:val="nil"/>
          <w:between w:val="nil"/>
        </w:pBdr>
        <w:spacing w:line="276" w:lineRule="auto"/>
        <w:jc w:val="both"/>
        <w:rPr>
          <w:rFonts w:ascii="Times New Roman" w:eastAsia="Times New Roman" w:hAnsi="Times New Roman" w:cs="Times New Roman"/>
          <w:b/>
        </w:rPr>
      </w:pPr>
      <w:r w:rsidRPr="00710837">
        <w:rPr>
          <w:rFonts w:ascii="Times New Roman" w:eastAsia="Times New Roman" w:hAnsi="Times New Roman" w:cs="Times New Roman"/>
        </w:rPr>
        <w:t>Royal Canadian L</w:t>
      </w:r>
      <w:r w:rsidR="001C18A2" w:rsidRPr="00710837">
        <w:rPr>
          <w:rFonts w:ascii="Times New Roman" w:eastAsia="Times New Roman" w:hAnsi="Times New Roman" w:cs="Times New Roman"/>
        </w:rPr>
        <w:t xml:space="preserve">egion Remembrance Day Service </w:t>
      </w:r>
      <w:r w:rsidR="000E26DD" w:rsidRPr="00710837">
        <w:rPr>
          <w:rFonts w:ascii="Times New Roman" w:eastAsia="Times New Roman" w:hAnsi="Times New Roman" w:cs="Times New Roman"/>
        </w:rPr>
        <w:t>Fairview Cemetery</w:t>
      </w:r>
      <w:r w:rsidR="0016369A">
        <w:rPr>
          <w:rFonts w:ascii="Times New Roman" w:eastAsia="Times New Roman" w:hAnsi="Times New Roman" w:cs="Times New Roman"/>
        </w:rPr>
        <w:t xml:space="preserve">/ </w:t>
      </w:r>
      <w:r w:rsidR="0095368F" w:rsidRPr="0016369A">
        <w:rPr>
          <w:rFonts w:ascii="Times New Roman" w:eastAsia="Times New Roman" w:hAnsi="Times New Roman" w:cs="Times New Roman"/>
        </w:rPr>
        <w:t xml:space="preserve">Remembrance Day </w:t>
      </w:r>
      <w:r w:rsidR="008A4555" w:rsidRPr="0016369A">
        <w:rPr>
          <w:rFonts w:ascii="Times New Roman" w:eastAsia="Times New Roman" w:hAnsi="Times New Roman" w:cs="Times New Roman"/>
        </w:rPr>
        <w:t>Liturgy</w:t>
      </w:r>
      <w:r w:rsidRPr="0016369A">
        <w:rPr>
          <w:rFonts w:ascii="Times New Roman" w:eastAsia="Times New Roman" w:hAnsi="Times New Roman" w:cs="Times New Roman"/>
        </w:rPr>
        <w:t xml:space="preserve"> - </w:t>
      </w:r>
      <w:r w:rsidR="0095368F" w:rsidRPr="0016369A">
        <w:rPr>
          <w:rFonts w:ascii="Times New Roman" w:eastAsia="Times New Roman" w:hAnsi="Times New Roman" w:cs="Times New Roman"/>
        </w:rPr>
        <w:t xml:space="preserve"> </w:t>
      </w:r>
      <w:r w:rsidR="0016369A" w:rsidRPr="0016369A">
        <w:rPr>
          <w:rFonts w:ascii="Times" w:hAnsi="Times" w:cs="Times"/>
          <w:color w:val="FF0000"/>
        </w:rPr>
        <w:t xml:space="preserve">This year </w:t>
      </w:r>
      <w:r w:rsidR="00B6539D" w:rsidRPr="0016369A">
        <w:rPr>
          <w:rFonts w:ascii="Times" w:hAnsi="Times" w:cs="Times"/>
          <w:color w:val="FF0000"/>
        </w:rPr>
        <w:t>Mr.</w:t>
      </w:r>
      <w:r w:rsidR="0016369A" w:rsidRPr="0016369A">
        <w:rPr>
          <w:rFonts w:ascii="Times" w:hAnsi="Times" w:cs="Times"/>
          <w:color w:val="FF0000"/>
        </w:rPr>
        <w:t xml:space="preserve"> Spiotti and Mrs Davey along with the grade 6/7 class will be attending the Remembrance Day Service led by the Royal Canadian Legion here in Niagara Falls at the Cenotaph in Fairview Cemetery beside the tomb of the unknown soldier. They will be traveling there at approximately 10:10 am and arriving back to the school at 11:30. Mr. </w:t>
      </w:r>
      <w:proofErr w:type="spellStart"/>
      <w:r w:rsidR="0016369A" w:rsidRPr="0016369A">
        <w:rPr>
          <w:rFonts w:ascii="Times" w:hAnsi="Times" w:cs="Times"/>
          <w:color w:val="FF0000"/>
        </w:rPr>
        <w:t>Consoli’s</w:t>
      </w:r>
      <w:proofErr w:type="spellEnd"/>
      <w:r w:rsidR="0016369A" w:rsidRPr="0016369A">
        <w:rPr>
          <w:rFonts w:ascii="Times" w:hAnsi="Times" w:cs="Times"/>
          <w:color w:val="FF0000"/>
        </w:rPr>
        <w:t xml:space="preserve"> grade 8 class will be leading the rest of the school in a liturgy here in our gymnasium starting at 10:45am. All students will be given a poppy sticker as well to commemorate the day. As always parents are welcome to attend the liturgy.</w:t>
      </w:r>
    </w:p>
    <w:p w:rsidR="00D27839" w:rsidRPr="0016369A" w:rsidRDefault="00D27839" w:rsidP="003176FE">
      <w:pPr>
        <w:pStyle w:val="ListParagraph"/>
        <w:numPr>
          <w:ilvl w:val="0"/>
          <w:numId w:val="8"/>
        </w:numPr>
        <w:pBdr>
          <w:top w:val="nil"/>
          <w:left w:val="nil"/>
          <w:bottom w:val="nil"/>
          <w:right w:val="nil"/>
          <w:between w:val="nil"/>
        </w:pBdr>
        <w:spacing w:line="276" w:lineRule="auto"/>
        <w:jc w:val="both"/>
        <w:rPr>
          <w:rFonts w:ascii="Times New Roman" w:eastAsia="Times New Roman" w:hAnsi="Times New Roman" w:cs="Times New Roman"/>
          <w:b/>
        </w:rPr>
      </w:pPr>
      <w:r w:rsidRPr="00710837">
        <w:rPr>
          <w:rFonts w:ascii="Times New Roman" w:eastAsia="Times New Roman" w:hAnsi="Times New Roman" w:cs="Times New Roman"/>
        </w:rPr>
        <w:t xml:space="preserve">Battery Challenge </w:t>
      </w:r>
      <w:r w:rsidR="00710837" w:rsidRPr="00710837">
        <w:rPr>
          <w:rFonts w:ascii="Times New Roman" w:eastAsia="Times New Roman" w:hAnsi="Times New Roman" w:cs="Times New Roman"/>
        </w:rPr>
        <w:t>–</w:t>
      </w:r>
      <w:r w:rsidRPr="00710837">
        <w:rPr>
          <w:rFonts w:ascii="Times New Roman" w:eastAsia="Times New Roman" w:hAnsi="Times New Roman" w:cs="Times New Roman"/>
        </w:rPr>
        <w:t xml:space="preserve"> </w:t>
      </w:r>
      <w:r w:rsidR="0016369A" w:rsidRPr="00B6539D">
        <w:rPr>
          <w:rFonts w:ascii="Times" w:hAnsi="Times" w:cs="Times"/>
          <w:color w:val="FF0000"/>
        </w:rPr>
        <w:t>As part of our Eco Schools initiative, St .Vincent de Paul is collecting old batteries all year. So please send them in with your child so we can fill up our bin and recycled batteries can be properly disposed of.</w:t>
      </w:r>
    </w:p>
    <w:p w:rsidR="0016369A" w:rsidRPr="0016369A" w:rsidRDefault="0016369A" w:rsidP="0016369A">
      <w:pPr>
        <w:pStyle w:val="ListParagraph"/>
        <w:numPr>
          <w:ilvl w:val="0"/>
          <w:numId w:val="8"/>
        </w:numPr>
        <w:pBdr>
          <w:top w:val="nil"/>
          <w:left w:val="nil"/>
          <w:bottom w:val="nil"/>
          <w:right w:val="nil"/>
          <w:between w:val="nil"/>
        </w:pBdr>
        <w:spacing w:line="276" w:lineRule="auto"/>
        <w:jc w:val="both"/>
        <w:rPr>
          <w:rFonts w:ascii="Times" w:hAnsi="Times" w:cs="Times"/>
        </w:rPr>
      </w:pPr>
      <w:r w:rsidRPr="0016369A">
        <w:rPr>
          <w:rFonts w:ascii="Times" w:eastAsia="Times New Roman" w:hAnsi="Times" w:cs="Times"/>
        </w:rPr>
        <w:t xml:space="preserve">Math Up, </w:t>
      </w:r>
      <w:proofErr w:type="spellStart"/>
      <w:r w:rsidRPr="0016369A">
        <w:rPr>
          <w:rFonts w:ascii="Times" w:eastAsia="Times New Roman" w:hAnsi="Times" w:cs="Times"/>
        </w:rPr>
        <w:t>Lexia</w:t>
      </w:r>
      <w:proofErr w:type="spellEnd"/>
      <w:r w:rsidRPr="0016369A">
        <w:rPr>
          <w:rFonts w:ascii="Times" w:eastAsia="Times New Roman" w:hAnsi="Times" w:cs="Times"/>
        </w:rPr>
        <w:t xml:space="preserve">, Empower - </w:t>
      </w:r>
      <w:proofErr w:type="spellStart"/>
      <w:r w:rsidRPr="0016369A">
        <w:rPr>
          <w:rFonts w:ascii="Times" w:hAnsi="Times" w:cs="Times"/>
        </w:rPr>
        <w:t>MathUP</w:t>
      </w:r>
      <w:proofErr w:type="spellEnd"/>
      <w:r w:rsidRPr="0016369A">
        <w:rPr>
          <w:rFonts w:ascii="Times" w:hAnsi="Times" w:cs="Times"/>
          <w:color w:val="FF0000"/>
        </w:rPr>
        <w:t xml:space="preserve"> is a comprehensive program that helps build teachers’ knowledge and understanding of mathematics so they can better help their students. With a focus on building consistency from grade to grade and increasing each teacher’s confidence in making instructional decisions, </w:t>
      </w:r>
      <w:proofErr w:type="spellStart"/>
      <w:r w:rsidRPr="0016369A">
        <w:rPr>
          <w:rFonts w:ascii="Times" w:hAnsi="Times" w:cs="Times"/>
          <w:color w:val="FF0000"/>
        </w:rPr>
        <w:t>MathUP</w:t>
      </w:r>
      <w:proofErr w:type="spellEnd"/>
      <w:r w:rsidRPr="0016369A">
        <w:rPr>
          <w:rFonts w:ascii="Times" w:hAnsi="Times" w:cs="Times"/>
          <w:color w:val="FF0000"/>
        </w:rPr>
        <w:t xml:space="preserve"> classroom also addresses all expectations in the Ontario Mathematics curriculum. </w:t>
      </w:r>
    </w:p>
    <w:p w:rsidR="0016369A" w:rsidRPr="0016369A" w:rsidRDefault="0016369A" w:rsidP="0016369A">
      <w:pPr>
        <w:ind w:left="720"/>
        <w:rPr>
          <w:rFonts w:ascii="Times" w:eastAsia="Times New Roman" w:hAnsi="Times" w:cs="Times"/>
          <w:lang w:val="en-US"/>
        </w:rPr>
      </w:pPr>
      <w:proofErr w:type="spellStart"/>
      <w:r w:rsidRPr="0016369A">
        <w:rPr>
          <w:rFonts w:ascii="Times" w:eastAsia="Times New Roman" w:hAnsi="Times" w:cs="Times"/>
          <w:lang w:val="en-US"/>
        </w:rPr>
        <w:t>Lexia</w:t>
      </w:r>
      <w:proofErr w:type="spellEnd"/>
      <w:r w:rsidRPr="0016369A">
        <w:rPr>
          <w:rFonts w:ascii="Times" w:eastAsia="Times New Roman" w:hAnsi="Times" w:cs="Times"/>
          <w:color w:val="FF0000"/>
          <w:lang w:val="en-US"/>
        </w:rPr>
        <w:t xml:space="preserve"> - 23 of our students are using the </w:t>
      </w:r>
      <w:proofErr w:type="spellStart"/>
      <w:r w:rsidRPr="0016369A">
        <w:rPr>
          <w:rFonts w:ascii="Times" w:eastAsia="Times New Roman" w:hAnsi="Times" w:cs="Times"/>
          <w:color w:val="FF0000"/>
          <w:lang w:val="en-US"/>
        </w:rPr>
        <w:t>Lexia</w:t>
      </w:r>
      <w:proofErr w:type="spellEnd"/>
      <w:r w:rsidRPr="0016369A">
        <w:rPr>
          <w:rFonts w:ascii="Times" w:eastAsia="Times New Roman" w:hAnsi="Times" w:cs="Times"/>
          <w:color w:val="FF0000"/>
          <w:lang w:val="en-US"/>
        </w:rPr>
        <w:t xml:space="preserve"> program. It is an adaptive blended learning program that accelerates the development of literacy skills for students of all abilities, helping them make that critical shift from learning to read to reading to learn.</w:t>
      </w:r>
    </w:p>
    <w:p w:rsidR="00710837" w:rsidRPr="0016369A" w:rsidRDefault="0016369A" w:rsidP="0016369A">
      <w:pPr>
        <w:ind w:left="720"/>
        <w:rPr>
          <w:rFonts w:ascii="Times" w:eastAsia="Times New Roman" w:hAnsi="Times" w:cs="Times"/>
          <w:lang w:val="en-US"/>
        </w:rPr>
      </w:pPr>
      <w:r w:rsidRPr="0016369A">
        <w:rPr>
          <w:rFonts w:ascii="Times" w:eastAsia="Times New Roman" w:hAnsi="Times" w:cs="Times"/>
          <w:lang w:val="en-US"/>
        </w:rPr>
        <w:t>Empower</w:t>
      </w:r>
      <w:r w:rsidRPr="0016369A">
        <w:rPr>
          <w:rFonts w:ascii="Times" w:eastAsia="Times New Roman" w:hAnsi="Times" w:cs="Times"/>
          <w:color w:val="FF0000"/>
          <w:lang w:val="en-US"/>
        </w:rPr>
        <w:t xml:space="preserve"> - 8 of our students are in the Empower reading and decoding program. It's a program developed by sick kids with 25 years of research to get struggling readers to decode larger words and to be able to spell. </w:t>
      </w:r>
    </w:p>
    <w:p w:rsidR="000F4E15" w:rsidRPr="0016369A" w:rsidRDefault="000F4E15" w:rsidP="003176FE">
      <w:pPr>
        <w:pStyle w:val="ListParagraph"/>
        <w:numPr>
          <w:ilvl w:val="0"/>
          <w:numId w:val="8"/>
        </w:numPr>
        <w:pBdr>
          <w:top w:val="nil"/>
          <w:left w:val="nil"/>
          <w:bottom w:val="nil"/>
          <w:right w:val="nil"/>
          <w:between w:val="nil"/>
        </w:pBdr>
        <w:spacing w:line="276" w:lineRule="auto"/>
        <w:jc w:val="both"/>
        <w:rPr>
          <w:rFonts w:ascii="Times" w:eastAsia="Times New Roman" w:hAnsi="Times" w:cs="Times"/>
          <w:b/>
        </w:rPr>
      </w:pPr>
      <w:r w:rsidRPr="0016369A">
        <w:rPr>
          <w:rFonts w:ascii="Times" w:eastAsia="Times New Roman" w:hAnsi="Times" w:cs="Times"/>
        </w:rPr>
        <w:t>Intermediate Volleyball and Junior Basketball</w:t>
      </w:r>
      <w:r w:rsidR="00AC0F7C" w:rsidRPr="0016369A">
        <w:rPr>
          <w:rFonts w:ascii="Times" w:eastAsia="Times New Roman" w:hAnsi="Times" w:cs="Times"/>
        </w:rPr>
        <w:t xml:space="preserve">, SVDP Clubs </w:t>
      </w:r>
      <w:r w:rsidR="0016369A" w:rsidRPr="0016369A">
        <w:rPr>
          <w:rFonts w:ascii="Times" w:eastAsia="Times New Roman" w:hAnsi="Times" w:cs="Times"/>
        </w:rPr>
        <w:t xml:space="preserve">- </w:t>
      </w:r>
      <w:r w:rsidR="0016369A" w:rsidRPr="0016369A">
        <w:rPr>
          <w:rFonts w:ascii="Times" w:hAnsi="Times" w:cs="Times"/>
          <w:color w:val="FF0000"/>
        </w:rPr>
        <w:t xml:space="preserve">Intermediate Volleyball Tournaments will be next week and </w:t>
      </w:r>
      <w:proofErr w:type="gramStart"/>
      <w:r w:rsidR="0016369A" w:rsidRPr="0016369A">
        <w:rPr>
          <w:rFonts w:ascii="Times" w:hAnsi="Times" w:cs="Times"/>
          <w:color w:val="FF0000"/>
        </w:rPr>
        <w:t>Junior</w:t>
      </w:r>
      <w:proofErr w:type="gramEnd"/>
      <w:r w:rsidR="0016369A" w:rsidRPr="0016369A">
        <w:rPr>
          <w:rFonts w:ascii="Times" w:hAnsi="Times" w:cs="Times"/>
          <w:color w:val="FF0000"/>
        </w:rPr>
        <w:t xml:space="preserve"> basketball tournaments will be rescheduled towards the end of the month. St. Vincent de Paul is excited to announce the clubs will be starting. Each recess and on a weekly basis, various clubs will be offered to students such as Eco Club, Art Club, Robotics club, Board game Club, Etc.</w:t>
      </w:r>
    </w:p>
    <w:p w:rsidR="000A75CB" w:rsidRPr="0016369A" w:rsidRDefault="000A75CB" w:rsidP="0016369A">
      <w:pPr>
        <w:pBdr>
          <w:top w:val="nil"/>
          <w:left w:val="nil"/>
          <w:bottom w:val="nil"/>
          <w:right w:val="nil"/>
          <w:between w:val="nil"/>
        </w:pBdr>
        <w:spacing w:line="276" w:lineRule="auto"/>
        <w:jc w:val="both"/>
        <w:rPr>
          <w:rFonts w:ascii="Times New Roman" w:eastAsia="Times New Roman" w:hAnsi="Times New Roman" w:cs="Times New Roman"/>
          <w:b/>
        </w:rPr>
      </w:pPr>
    </w:p>
    <w:p w:rsidR="00F660FD" w:rsidRPr="00710837" w:rsidRDefault="00F660FD" w:rsidP="00F660FD">
      <w:pPr>
        <w:pStyle w:val="ListParagraph"/>
        <w:numPr>
          <w:ilvl w:val="0"/>
          <w:numId w:val="13"/>
        </w:numPr>
        <w:pBdr>
          <w:top w:val="nil"/>
          <w:left w:val="nil"/>
          <w:bottom w:val="nil"/>
          <w:right w:val="nil"/>
          <w:between w:val="nil"/>
        </w:pBdr>
        <w:spacing w:line="276" w:lineRule="auto"/>
        <w:jc w:val="both"/>
        <w:rPr>
          <w:rFonts w:ascii="Times New Roman" w:eastAsia="Times New Roman" w:hAnsi="Times New Roman" w:cs="Times New Roman"/>
          <w:b/>
        </w:rPr>
      </w:pPr>
      <w:r w:rsidRPr="00710837">
        <w:rPr>
          <w:rFonts w:ascii="Times New Roman" w:eastAsia="Times New Roman" w:hAnsi="Times New Roman" w:cs="Times New Roman"/>
          <w:b/>
        </w:rPr>
        <w:t xml:space="preserve"> SUB-COMMITTEE REPORTS - </w:t>
      </w:r>
    </w:p>
    <w:p w:rsidR="000E26DD" w:rsidRPr="00710837" w:rsidRDefault="00D27839" w:rsidP="00D27839">
      <w:pPr>
        <w:pStyle w:val="ListParagraph"/>
        <w:numPr>
          <w:ilvl w:val="0"/>
          <w:numId w:val="21"/>
        </w:numPr>
        <w:pBdr>
          <w:top w:val="nil"/>
          <w:left w:val="nil"/>
          <w:bottom w:val="nil"/>
          <w:right w:val="nil"/>
          <w:between w:val="nil"/>
        </w:pBdr>
        <w:spacing w:line="276" w:lineRule="auto"/>
        <w:jc w:val="both"/>
        <w:rPr>
          <w:rFonts w:ascii="Times New Roman" w:eastAsia="Times New Roman" w:hAnsi="Times New Roman" w:cs="Times New Roman"/>
          <w:b/>
        </w:rPr>
      </w:pPr>
      <w:r w:rsidRPr="00710837">
        <w:rPr>
          <w:rFonts w:ascii="Times New Roman" w:eastAsia="Times New Roman" w:hAnsi="Times New Roman" w:cs="Times New Roman"/>
        </w:rPr>
        <w:t>Beautification Committee –</w:t>
      </w:r>
      <w:r w:rsidR="00710837" w:rsidRPr="00710837">
        <w:rPr>
          <w:rFonts w:ascii="Times New Roman" w:eastAsia="Times New Roman" w:hAnsi="Times New Roman" w:cs="Times New Roman"/>
        </w:rPr>
        <w:t xml:space="preserve"> </w:t>
      </w:r>
      <w:r w:rsidR="00490892">
        <w:rPr>
          <w:rFonts w:ascii="Times New Roman" w:eastAsia="Times New Roman" w:hAnsi="Times New Roman" w:cs="Times New Roman"/>
          <w:color w:val="FF0000"/>
        </w:rPr>
        <w:t xml:space="preserve">A landscaper came in to give us some ideas and to help us make better </w:t>
      </w:r>
      <w:proofErr w:type="spellStart"/>
      <w:r w:rsidR="00490892">
        <w:rPr>
          <w:rFonts w:ascii="Times New Roman" w:eastAsia="Times New Roman" w:hAnsi="Times New Roman" w:cs="Times New Roman"/>
          <w:color w:val="FF0000"/>
        </w:rPr>
        <w:t>chocies</w:t>
      </w:r>
      <w:proofErr w:type="spellEnd"/>
      <w:r w:rsidR="00490892">
        <w:rPr>
          <w:rFonts w:ascii="Times New Roman" w:eastAsia="Times New Roman" w:hAnsi="Times New Roman" w:cs="Times New Roman"/>
          <w:color w:val="FF0000"/>
        </w:rPr>
        <w:t xml:space="preserve"> in landscaping. We want to control the weeds. Landscaping cloth underneath cost 600-700. Weeds would just come back. It becomes a reservoir for seeds and get the same problem. We will discuss other strategies. We can buy porch pots for the front entry way and help the grade 8s at the same time. With the Eco Club, we can get the kids involved. </w:t>
      </w:r>
    </w:p>
    <w:p w:rsidR="00D27839" w:rsidRPr="00710837" w:rsidRDefault="00D27839" w:rsidP="00D27839">
      <w:pPr>
        <w:pStyle w:val="ListParagraph"/>
        <w:numPr>
          <w:ilvl w:val="0"/>
          <w:numId w:val="21"/>
        </w:numPr>
        <w:pBdr>
          <w:top w:val="nil"/>
          <w:left w:val="nil"/>
          <w:bottom w:val="nil"/>
          <w:right w:val="nil"/>
          <w:between w:val="nil"/>
        </w:pBdr>
        <w:spacing w:line="276" w:lineRule="auto"/>
        <w:jc w:val="both"/>
        <w:rPr>
          <w:rFonts w:ascii="Times New Roman" w:eastAsia="Times New Roman" w:hAnsi="Times New Roman" w:cs="Times New Roman"/>
          <w:b/>
        </w:rPr>
      </w:pPr>
      <w:r w:rsidRPr="00710837">
        <w:rPr>
          <w:rFonts w:ascii="Times New Roman" w:eastAsia="Times New Roman" w:hAnsi="Times New Roman" w:cs="Times New Roman"/>
        </w:rPr>
        <w:t>Graduation Committee –</w:t>
      </w:r>
      <w:r w:rsidR="00710837" w:rsidRPr="00710837">
        <w:rPr>
          <w:rFonts w:ascii="Times New Roman" w:eastAsia="Times New Roman" w:hAnsi="Times New Roman" w:cs="Times New Roman"/>
        </w:rPr>
        <w:t xml:space="preserve"> </w:t>
      </w:r>
      <w:r w:rsidR="00776BCD">
        <w:rPr>
          <w:rFonts w:ascii="Times New Roman" w:eastAsia="Times New Roman" w:hAnsi="Times New Roman" w:cs="Times New Roman"/>
        </w:rPr>
        <w:t xml:space="preserve">Monster Mash, </w:t>
      </w:r>
      <w:r w:rsidR="00490892">
        <w:rPr>
          <w:rFonts w:ascii="Times New Roman" w:eastAsia="Times New Roman" w:hAnsi="Times New Roman" w:cs="Times New Roman"/>
        </w:rPr>
        <w:t xml:space="preserve">Poinsettia – </w:t>
      </w:r>
      <w:r w:rsidR="00490892">
        <w:rPr>
          <w:rFonts w:ascii="Times New Roman" w:eastAsia="Times New Roman" w:hAnsi="Times New Roman" w:cs="Times New Roman"/>
          <w:color w:val="FF0000"/>
        </w:rPr>
        <w:t xml:space="preserve">We had a meeting a couple of weeks ago. They are looking at having a Wine Fundraiser. Looking at having the </w:t>
      </w:r>
      <w:proofErr w:type="spellStart"/>
      <w:r w:rsidR="00490892">
        <w:rPr>
          <w:rFonts w:ascii="Times New Roman" w:eastAsia="Times New Roman" w:hAnsi="Times New Roman" w:cs="Times New Roman"/>
          <w:color w:val="FF0000"/>
        </w:rPr>
        <w:t>Kernals</w:t>
      </w:r>
      <w:proofErr w:type="spellEnd"/>
      <w:r w:rsidR="00490892">
        <w:rPr>
          <w:rFonts w:ascii="Times New Roman" w:eastAsia="Times New Roman" w:hAnsi="Times New Roman" w:cs="Times New Roman"/>
          <w:color w:val="FF0000"/>
        </w:rPr>
        <w:t xml:space="preserve"> fundraiser that they sell during recesses. Ceremony will be at St. Vincent de Paul and then decide where to go afterwards.</w:t>
      </w:r>
    </w:p>
    <w:p w:rsidR="00D27839" w:rsidRPr="00710837" w:rsidRDefault="00D27839" w:rsidP="00D27839">
      <w:pPr>
        <w:pStyle w:val="ListParagraph"/>
        <w:numPr>
          <w:ilvl w:val="0"/>
          <w:numId w:val="21"/>
        </w:numPr>
        <w:pBdr>
          <w:top w:val="nil"/>
          <w:left w:val="nil"/>
          <w:bottom w:val="nil"/>
          <w:right w:val="nil"/>
          <w:between w:val="nil"/>
        </w:pBdr>
        <w:spacing w:line="276" w:lineRule="auto"/>
        <w:jc w:val="both"/>
        <w:rPr>
          <w:rFonts w:ascii="Times New Roman" w:eastAsia="Times New Roman" w:hAnsi="Times New Roman" w:cs="Times New Roman"/>
          <w:b/>
        </w:rPr>
      </w:pPr>
      <w:r w:rsidRPr="00710837">
        <w:rPr>
          <w:rFonts w:ascii="Times New Roman" w:eastAsia="Times New Roman" w:hAnsi="Times New Roman" w:cs="Times New Roman"/>
        </w:rPr>
        <w:t xml:space="preserve">Alternate Lunch Committee – </w:t>
      </w:r>
      <w:r w:rsidR="00490892">
        <w:rPr>
          <w:rFonts w:ascii="Times New Roman" w:eastAsia="Times New Roman" w:hAnsi="Times New Roman" w:cs="Times New Roman"/>
          <w:color w:val="FF0000"/>
        </w:rPr>
        <w:t>Pita Pit did very well. We will have subway coming up soon. Mrs. Rosano is open to any suggestions.</w:t>
      </w:r>
    </w:p>
    <w:p w:rsidR="00D27839" w:rsidRPr="00710837" w:rsidRDefault="00D27839" w:rsidP="00D27839">
      <w:pPr>
        <w:pStyle w:val="ListParagraph"/>
        <w:numPr>
          <w:ilvl w:val="0"/>
          <w:numId w:val="21"/>
        </w:numPr>
        <w:pBdr>
          <w:top w:val="nil"/>
          <w:left w:val="nil"/>
          <w:bottom w:val="nil"/>
          <w:right w:val="nil"/>
          <w:between w:val="nil"/>
        </w:pBdr>
        <w:spacing w:line="276" w:lineRule="auto"/>
        <w:jc w:val="both"/>
        <w:rPr>
          <w:rFonts w:ascii="Times New Roman" w:eastAsia="Times New Roman" w:hAnsi="Times New Roman" w:cs="Times New Roman"/>
          <w:b/>
        </w:rPr>
      </w:pPr>
      <w:r w:rsidRPr="00710837">
        <w:rPr>
          <w:rFonts w:ascii="Times New Roman" w:eastAsia="Times New Roman" w:hAnsi="Times New Roman" w:cs="Times New Roman"/>
        </w:rPr>
        <w:t xml:space="preserve">Fundraising Committee – </w:t>
      </w:r>
      <w:r w:rsidR="000A75CB">
        <w:rPr>
          <w:rFonts w:ascii="Times New Roman" w:eastAsia="Times New Roman" w:hAnsi="Times New Roman" w:cs="Times New Roman"/>
          <w:color w:val="FF0000"/>
        </w:rPr>
        <w:t xml:space="preserve">Theme is Santa’s Workshop - Christmas Fundraiser - December 18, 5-8 p.m. There will be a Santa, hands out candy canes, will take pictures and ends the night with reading </w:t>
      </w:r>
      <w:proofErr w:type="spellStart"/>
      <w:r w:rsidR="000A75CB">
        <w:rPr>
          <w:rFonts w:ascii="Times New Roman" w:eastAsia="Times New Roman" w:hAnsi="Times New Roman" w:cs="Times New Roman"/>
          <w:color w:val="FF0000"/>
        </w:rPr>
        <w:t>Twas</w:t>
      </w:r>
      <w:proofErr w:type="spellEnd"/>
      <w:r w:rsidR="000A75CB">
        <w:rPr>
          <w:rFonts w:ascii="Times New Roman" w:eastAsia="Times New Roman" w:hAnsi="Times New Roman" w:cs="Times New Roman"/>
          <w:color w:val="FF0000"/>
        </w:rPr>
        <w:t xml:space="preserve"> the Night Before Christmas. He will be there from 6:30 to 7:30. Activities: Craft table, letters to Santa, selfie station with props. Fruit/cheese platter, baked goods, treats. Each class will donate a basket that is themed based. We have a donation letter that is being reviewed. For the decorations, we thought each class can help with a decorated theme. We will get students to staff certain stations. There will be meetings just for the Fundraising Committee. During that evening, the primary students will be singing.</w:t>
      </w:r>
    </w:p>
    <w:p w:rsidR="00710837" w:rsidRPr="00710837" w:rsidRDefault="00710837" w:rsidP="00D27839">
      <w:pPr>
        <w:pStyle w:val="ListParagraph"/>
        <w:numPr>
          <w:ilvl w:val="0"/>
          <w:numId w:val="21"/>
        </w:numPr>
        <w:pBdr>
          <w:top w:val="nil"/>
          <w:left w:val="nil"/>
          <w:bottom w:val="nil"/>
          <w:right w:val="nil"/>
          <w:between w:val="nil"/>
        </w:pBdr>
        <w:spacing w:line="276" w:lineRule="auto"/>
        <w:jc w:val="both"/>
        <w:rPr>
          <w:rFonts w:ascii="Times New Roman" w:eastAsia="Times New Roman" w:hAnsi="Times New Roman" w:cs="Times New Roman"/>
          <w:b/>
        </w:rPr>
      </w:pPr>
      <w:r w:rsidRPr="00710837">
        <w:rPr>
          <w:rFonts w:ascii="Times New Roman" w:eastAsia="Times New Roman" w:hAnsi="Times New Roman" w:cs="Times New Roman"/>
        </w:rPr>
        <w:lastRenderedPageBreak/>
        <w:t xml:space="preserve">Spirituality Committee – </w:t>
      </w:r>
      <w:r w:rsidR="0016369A">
        <w:rPr>
          <w:rFonts w:ascii="Times New Roman" w:eastAsia="Times New Roman" w:hAnsi="Times New Roman" w:cs="Times New Roman"/>
          <w:color w:val="FF0000"/>
        </w:rPr>
        <w:t xml:space="preserve">We will have a Jesse Tree for Christmas and we will get the students to help make it. Make rosaries for First Communion and Bible covers First Reconciliation. Make Crosses out of psalms. Teach kids how to make them. </w:t>
      </w:r>
    </w:p>
    <w:p w:rsidR="00156AB3" w:rsidRPr="00490892" w:rsidRDefault="00156AB3" w:rsidP="00156AB3">
      <w:pPr>
        <w:pStyle w:val="ListParagraph"/>
        <w:pBdr>
          <w:top w:val="nil"/>
          <w:left w:val="nil"/>
          <w:bottom w:val="nil"/>
          <w:right w:val="nil"/>
          <w:between w:val="nil"/>
        </w:pBdr>
        <w:spacing w:line="276" w:lineRule="auto"/>
        <w:jc w:val="both"/>
        <w:rPr>
          <w:rFonts w:ascii="Times New Roman" w:eastAsia="Times New Roman" w:hAnsi="Times New Roman" w:cs="Times New Roman"/>
          <w:b/>
          <w:color w:val="FF0000"/>
        </w:rPr>
      </w:pPr>
    </w:p>
    <w:p w:rsidR="00F80B38" w:rsidRPr="00710837" w:rsidRDefault="00156AB3" w:rsidP="00CA57A5">
      <w:pPr>
        <w:pStyle w:val="ListParagraph"/>
        <w:numPr>
          <w:ilvl w:val="0"/>
          <w:numId w:val="13"/>
        </w:numPr>
        <w:pBdr>
          <w:top w:val="nil"/>
          <w:left w:val="nil"/>
          <w:bottom w:val="nil"/>
          <w:right w:val="nil"/>
          <w:between w:val="nil"/>
        </w:pBdr>
        <w:spacing w:line="276" w:lineRule="auto"/>
        <w:jc w:val="both"/>
        <w:rPr>
          <w:rFonts w:ascii="Times New Roman" w:eastAsia="Times New Roman" w:hAnsi="Times New Roman" w:cs="Times New Roman"/>
          <w:b/>
        </w:rPr>
      </w:pPr>
      <w:r w:rsidRPr="00710837">
        <w:rPr>
          <w:rFonts w:ascii="Times New Roman" w:eastAsia="Times New Roman" w:hAnsi="Times New Roman" w:cs="Times New Roman"/>
          <w:b/>
          <w:color w:val="000000"/>
        </w:rPr>
        <w:t xml:space="preserve"> </w:t>
      </w:r>
      <w:r w:rsidR="00295586" w:rsidRPr="00710837">
        <w:rPr>
          <w:rFonts w:ascii="Times New Roman" w:eastAsia="Times New Roman" w:hAnsi="Times New Roman" w:cs="Times New Roman"/>
          <w:b/>
          <w:color w:val="000000"/>
        </w:rPr>
        <w:t>AGENDA ITEMS</w:t>
      </w:r>
      <w:r w:rsidR="00827039" w:rsidRPr="00710837">
        <w:rPr>
          <w:rFonts w:ascii="Times New Roman" w:eastAsia="Times New Roman" w:hAnsi="Times New Roman" w:cs="Times New Roman"/>
          <w:b/>
          <w:color w:val="000000"/>
        </w:rPr>
        <w:t xml:space="preserve"> –</w:t>
      </w:r>
      <w:r w:rsidR="00F80B38" w:rsidRPr="00710837">
        <w:rPr>
          <w:rFonts w:ascii="Times New Roman" w:eastAsia="Times New Roman" w:hAnsi="Times New Roman" w:cs="Times New Roman"/>
          <w:color w:val="FF0000"/>
        </w:rPr>
        <w:t xml:space="preserve"> </w:t>
      </w:r>
    </w:p>
    <w:p w:rsidR="00156AB3" w:rsidRPr="00710837" w:rsidRDefault="00156AB3" w:rsidP="00156AB3">
      <w:pPr>
        <w:pStyle w:val="ListParagraph"/>
        <w:pBdr>
          <w:top w:val="nil"/>
          <w:left w:val="nil"/>
          <w:bottom w:val="nil"/>
          <w:right w:val="nil"/>
          <w:between w:val="nil"/>
        </w:pBdr>
        <w:spacing w:line="276" w:lineRule="auto"/>
        <w:jc w:val="both"/>
        <w:rPr>
          <w:rFonts w:ascii="Times New Roman" w:eastAsia="Times New Roman" w:hAnsi="Times New Roman" w:cs="Times New Roman"/>
          <w:b/>
        </w:rPr>
      </w:pPr>
    </w:p>
    <w:p w:rsidR="00156AB3" w:rsidRPr="00710837" w:rsidRDefault="00295586" w:rsidP="00CA57A5">
      <w:pPr>
        <w:pStyle w:val="ListParagraph"/>
        <w:numPr>
          <w:ilvl w:val="0"/>
          <w:numId w:val="13"/>
        </w:numPr>
        <w:pBdr>
          <w:top w:val="nil"/>
          <w:left w:val="nil"/>
          <w:bottom w:val="nil"/>
          <w:right w:val="nil"/>
          <w:between w:val="nil"/>
        </w:pBdr>
        <w:spacing w:line="276" w:lineRule="auto"/>
        <w:jc w:val="both"/>
        <w:rPr>
          <w:rFonts w:ascii="Times New Roman" w:eastAsia="Times New Roman" w:hAnsi="Times New Roman" w:cs="Times New Roman"/>
          <w:color w:val="000000"/>
        </w:rPr>
      </w:pPr>
      <w:r w:rsidRPr="00710837">
        <w:rPr>
          <w:rFonts w:ascii="Times New Roman" w:eastAsia="Times New Roman" w:hAnsi="Times New Roman" w:cs="Times New Roman"/>
          <w:b/>
          <w:color w:val="000000"/>
        </w:rPr>
        <w:t xml:space="preserve">NEXT MEETING – </w:t>
      </w:r>
      <w:r w:rsidR="0016369A">
        <w:rPr>
          <w:rFonts w:ascii="Times New Roman" w:eastAsia="Times New Roman" w:hAnsi="Times New Roman" w:cs="Times New Roman"/>
          <w:b/>
          <w:color w:val="FF0000"/>
        </w:rPr>
        <w:t>February 8, 2023</w:t>
      </w:r>
    </w:p>
    <w:p w:rsidR="00156AB3" w:rsidRPr="00710837" w:rsidRDefault="00295586" w:rsidP="00CA57A5">
      <w:pPr>
        <w:pStyle w:val="ListParagraph"/>
        <w:numPr>
          <w:ilvl w:val="0"/>
          <w:numId w:val="13"/>
        </w:numPr>
        <w:pBdr>
          <w:top w:val="nil"/>
          <w:left w:val="nil"/>
          <w:bottom w:val="nil"/>
          <w:right w:val="nil"/>
          <w:between w:val="nil"/>
        </w:pBdr>
        <w:spacing w:line="276" w:lineRule="auto"/>
        <w:jc w:val="both"/>
        <w:rPr>
          <w:rFonts w:ascii="Times New Roman" w:eastAsia="Times New Roman" w:hAnsi="Times New Roman" w:cs="Times New Roman"/>
          <w:color w:val="000000"/>
        </w:rPr>
      </w:pPr>
      <w:r w:rsidRPr="00710837">
        <w:rPr>
          <w:rFonts w:ascii="Times New Roman" w:eastAsia="Times New Roman" w:hAnsi="Times New Roman" w:cs="Times New Roman"/>
          <w:b/>
          <w:color w:val="000000"/>
        </w:rPr>
        <w:t xml:space="preserve"> ADJOURNMENT</w:t>
      </w:r>
      <w:r w:rsidR="00827039" w:rsidRPr="00710837">
        <w:rPr>
          <w:rFonts w:ascii="Times New Roman" w:eastAsia="Times New Roman" w:hAnsi="Times New Roman" w:cs="Times New Roman"/>
          <w:b/>
          <w:color w:val="000000"/>
        </w:rPr>
        <w:t xml:space="preserve"> – </w:t>
      </w:r>
      <w:r w:rsidR="0016369A">
        <w:rPr>
          <w:rFonts w:ascii="Times New Roman" w:eastAsia="Times New Roman" w:hAnsi="Times New Roman" w:cs="Times New Roman"/>
          <w:b/>
          <w:color w:val="FF0000"/>
        </w:rPr>
        <w:t>6: 55 p.m. Motioned by: A. Attree</w:t>
      </w:r>
      <w:r w:rsidR="00B6539D">
        <w:rPr>
          <w:rFonts w:ascii="Times New Roman" w:eastAsia="Times New Roman" w:hAnsi="Times New Roman" w:cs="Times New Roman"/>
          <w:b/>
          <w:color w:val="FF0000"/>
        </w:rPr>
        <w:t xml:space="preserve">, Seconded by: </w:t>
      </w:r>
      <w:r w:rsidR="00683290">
        <w:rPr>
          <w:rFonts w:ascii="Times New Roman" w:eastAsia="Times New Roman" w:hAnsi="Times New Roman" w:cs="Times New Roman"/>
          <w:b/>
          <w:color w:val="FF0000"/>
        </w:rPr>
        <w:t>Mrs. Holmes</w:t>
      </w:r>
      <w:bookmarkStart w:id="0" w:name="_GoBack"/>
      <w:bookmarkEnd w:id="0"/>
    </w:p>
    <w:p w:rsidR="003C25BE" w:rsidRPr="00710837" w:rsidRDefault="00710837" w:rsidP="00CA57A5">
      <w:pPr>
        <w:pStyle w:val="ListParagraph"/>
        <w:numPr>
          <w:ilvl w:val="0"/>
          <w:numId w:val="13"/>
        </w:num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sectPr w:rsidR="003C25BE" w:rsidRPr="00710837" w:rsidSect="00D27839">
          <w:pgSz w:w="12240" w:h="15840"/>
          <w:pgMar w:top="270" w:right="1440" w:bottom="720" w:left="1440" w:header="0" w:footer="720" w:gutter="0"/>
          <w:pgNumType w:start="1"/>
          <w:cols w:space="720"/>
        </w:sectPr>
      </w:pPr>
      <w:r>
        <w:rPr>
          <w:rFonts w:ascii="Times New Roman" w:eastAsia="Times New Roman" w:hAnsi="Times New Roman" w:cs="Times New Roman"/>
          <w:b/>
        </w:rPr>
        <w:t xml:space="preserve">CLOSING </w:t>
      </w:r>
      <w:r w:rsidR="00295586" w:rsidRPr="00710837">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101601</wp:posOffset>
                </wp:positionH>
                <wp:positionV relativeFrom="paragraph">
                  <wp:posOffset>0</wp:posOffset>
                </wp:positionV>
                <wp:extent cx="25400" cy="127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5400" cy="127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25400" cy="12700"/>
                <wp:effectExtent b="0" l="0" r="0" t="0"/>
                <wp:wrapNone/>
                <wp:docPr id="2"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25400" cy="12700"/>
                        </a:xfrm>
                        <a:prstGeom prst="rect"/>
                        <a:ln/>
                      </pic:spPr>
                    </pic:pic>
                  </a:graphicData>
                </a:graphic>
              </wp:anchor>
            </w:drawing>
          </mc:Fallback>
        </mc:AlternateContent>
      </w:r>
      <w:r w:rsidR="00381095">
        <w:rPr>
          <w:rFonts w:ascii="Times New Roman" w:eastAsia="Times New Roman" w:hAnsi="Times New Roman" w:cs="Times New Roman"/>
          <w:b/>
        </w:rPr>
        <w:t xml:space="preserve">PRAYER   -  </w:t>
      </w:r>
      <w:r w:rsidR="0016369A">
        <w:rPr>
          <w:rFonts w:ascii="Times New Roman" w:eastAsia="Times New Roman" w:hAnsi="Times New Roman" w:cs="Times New Roman"/>
          <w:b/>
        </w:rPr>
        <w:t xml:space="preserve"> </w:t>
      </w:r>
      <w:r w:rsidR="0016369A">
        <w:rPr>
          <w:rFonts w:ascii="Times New Roman" w:eastAsia="Times New Roman" w:hAnsi="Times New Roman" w:cs="Times New Roman"/>
          <w:b/>
          <w:color w:val="FF0000"/>
        </w:rPr>
        <w:t>A. Attree</w:t>
      </w:r>
    </w:p>
    <w:p w:rsidR="003C25BE" w:rsidRPr="00710837" w:rsidRDefault="003C25BE" w:rsidP="00710837">
      <w:pPr>
        <w:tabs>
          <w:tab w:val="left" w:pos="-720"/>
          <w:tab w:val="left" w:pos="432"/>
          <w:tab w:val="left" w:pos="864"/>
          <w:tab w:val="left" w:pos="1296"/>
          <w:tab w:val="left" w:pos="1728"/>
          <w:tab w:val="left" w:pos="2160"/>
        </w:tabs>
        <w:jc w:val="both"/>
        <w:rPr>
          <w:rFonts w:ascii="Times New Roman" w:eastAsia="Times New Roman" w:hAnsi="Times New Roman" w:cs="Times New Roman"/>
          <w:sz w:val="22"/>
          <w:szCs w:val="22"/>
        </w:rPr>
      </w:pPr>
    </w:p>
    <w:sectPr w:rsidR="003C25BE" w:rsidRPr="00710837" w:rsidSect="00710837">
      <w:type w:val="continuous"/>
      <w:pgSz w:w="12240" w:h="15840"/>
      <w:pgMar w:top="360" w:right="1440" w:bottom="72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empo">
    <w:altName w:val="Times New Roman"/>
    <w:charset w:val="00"/>
    <w:family w:val="auto"/>
    <w:pitch w:val="default"/>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07285"/>
    <w:multiLevelType w:val="hybridMultilevel"/>
    <w:tmpl w:val="2D243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B34180"/>
    <w:multiLevelType w:val="hybridMultilevel"/>
    <w:tmpl w:val="1B9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96661"/>
    <w:multiLevelType w:val="hybridMultilevel"/>
    <w:tmpl w:val="CAC0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34CA2"/>
    <w:multiLevelType w:val="hybridMultilevel"/>
    <w:tmpl w:val="4A120916"/>
    <w:lvl w:ilvl="0" w:tplc="6820F6CE">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FC666D96">
      <w:start w:val="1"/>
      <w:numFmt w:val="lowerRoman"/>
      <w:lvlText w:val="%6)"/>
      <w:lvlJc w:val="left"/>
      <w:pPr>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1D4FA0"/>
    <w:multiLevelType w:val="multilevel"/>
    <w:tmpl w:val="03202CBA"/>
    <w:lvl w:ilvl="0">
      <w:start w:val="1"/>
      <w:numFmt w:val="decimal"/>
      <w:lvlText w:val="%1."/>
      <w:lvlJc w:val="left"/>
      <w:pPr>
        <w:ind w:left="867" w:hanging="435"/>
      </w:pPr>
      <w:rPr>
        <w:vertAlign w:val="baseline"/>
      </w:rPr>
    </w:lvl>
    <w:lvl w:ilvl="1">
      <w:start w:val="1"/>
      <w:numFmt w:val="lowerLetter"/>
      <w:lvlText w:val="%2."/>
      <w:lvlJc w:val="left"/>
      <w:pPr>
        <w:ind w:left="1512" w:hanging="360"/>
      </w:pPr>
      <w:rPr>
        <w:vertAlign w:val="baseline"/>
      </w:rPr>
    </w:lvl>
    <w:lvl w:ilvl="2">
      <w:start w:val="1"/>
      <w:numFmt w:val="lowerRoman"/>
      <w:lvlText w:val="%3."/>
      <w:lvlJc w:val="right"/>
      <w:pPr>
        <w:ind w:left="2232" w:hanging="180"/>
      </w:pPr>
      <w:rPr>
        <w:vertAlign w:val="baseline"/>
      </w:rPr>
    </w:lvl>
    <w:lvl w:ilvl="3">
      <w:start w:val="1"/>
      <w:numFmt w:val="decimal"/>
      <w:lvlText w:val="%4."/>
      <w:lvlJc w:val="left"/>
      <w:pPr>
        <w:ind w:left="2952" w:hanging="360"/>
      </w:pPr>
      <w:rPr>
        <w:vertAlign w:val="baseline"/>
      </w:rPr>
    </w:lvl>
    <w:lvl w:ilvl="4">
      <w:start w:val="1"/>
      <w:numFmt w:val="lowerLetter"/>
      <w:lvlText w:val="%5."/>
      <w:lvlJc w:val="left"/>
      <w:pPr>
        <w:ind w:left="3672" w:hanging="360"/>
      </w:pPr>
      <w:rPr>
        <w:vertAlign w:val="baseline"/>
      </w:rPr>
    </w:lvl>
    <w:lvl w:ilvl="5">
      <w:start w:val="1"/>
      <w:numFmt w:val="lowerRoman"/>
      <w:lvlText w:val="%6."/>
      <w:lvlJc w:val="right"/>
      <w:pPr>
        <w:ind w:left="4392" w:hanging="180"/>
      </w:pPr>
      <w:rPr>
        <w:vertAlign w:val="baseline"/>
      </w:rPr>
    </w:lvl>
    <w:lvl w:ilvl="6">
      <w:start w:val="1"/>
      <w:numFmt w:val="decimal"/>
      <w:lvlText w:val="%7."/>
      <w:lvlJc w:val="left"/>
      <w:pPr>
        <w:ind w:left="5112" w:hanging="360"/>
      </w:pPr>
      <w:rPr>
        <w:vertAlign w:val="baseline"/>
      </w:rPr>
    </w:lvl>
    <w:lvl w:ilvl="7">
      <w:start w:val="1"/>
      <w:numFmt w:val="lowerLetter"/>
      <w:lvlText w:val="%8."/>
      <w:lvlJc w:val="left"/>
      <w:pPr>
        <w:ind w:left="5832" w:hanging="360"/>
      </w:pPr>
      <w:rPr>
        <w:vertAlign w:val="baseline"/>
      </w:rPr>
    </w:lvl>
    <w:lvl w:ilvl="8">
      <w:start w:val="1"/>
      <w:numFmt w:val="lowerRoman"/>
      <w:lvlText w:val="%9."/>
      <w:lvlJc w:val="right"/>
      <w:pPr>
        <w:ind w:left="6552" w:hanging="180"/>
      </w:pPr>
      <w:rPr>
        <w:vertAlign w:val="baseline"/>
      </w:rPr>
    </w:lvl>
  </w:abstractNum>
  <w:abstractNum w:abstractNumId="5" w15:restartNumberingAfterBreak="0">
    <w:nsid w:val="29F147AF"/>
    <w:multiLevelType w:val="hybridMultilevel"/>
    <w:tmpl w:val="2FD2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14471"/>
    <w:multiLevelType w:val="hybridMultilevel"/>
    <w:tmpl w:val="E1F641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AF53351"/>
    <w:multiLevelType w:val="hybridMultilevel"/>
    <w:tmpl w:val="B022A8C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0FE4AAC"/>
    <w:multiLevelType w:val="hybridMultilevel"/>
    <w:tmpl w:val="96A850E8"/>
    <w:lvl w:ilvl="0" w:tplc="5754898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661FA"/>
    <w:multiLevelType w:val="multilevel"/>
    <w:tmpl w:val="24E6057A"/>
    <w:lvl w:ilvl="0">
      <w:start w:val="2"/>
      <w:numFmt w:val="upperLetter"/>
      <w:lvlText w:val="%1."/>
      <w:lvlJc w:val="left"/>
      <w:pPr>
        <w:ind w:left="429" w:hanging="465"/>
      </w:pPr>
      <w:rPr>
        <w:b/>
        <w:i w:val="0"/>
        <w:color w:val="000000"/>
        <w:sz w:val="24"/>
        <w:szCs w:val="24"/>
      </w:rPr>
    </w:lvl>
    <w:lvl w:ilvl="1">
      <w:start w:val="1"/>
      <w:numFmt w:val="lowerLetter"/>
      <w:lvlText w:val="%2."/>
      <w:lvlJc w:val="left"/>
      <w:pPr>
        <w:ind w:left="1044" w:hanging="360"/>
      </w:pPr>
    </w:lvl>
    <w:lvl w:ilvl="2">
      <w:start w:val="1"/>
      <w:numFmt w:val="lowerRoman"/>
      <w:lvlText w:val="%3."/>
      <w:lvlJc w:val="right"/>
      <w:pPr>
        <w:ind w:left="1764" w:hanging="180"/>
      </w:pPr>
    </w:lvl>
    <w:lvl w:ilvl="3">
      <w:start w:val="1"/>
      <w:numFmt w:val="decimal"/>
      <w:lvlText w:val="%4."/>
      <w:lvlJc w:val="left"/>
      <w:pPr>
        <w:ind w:left="2484" w:hanging="360"/>
      </w:pPr>
    </w:lvl>
    <w:lvl w:ilvl="4">
      <w:start w:val="1"/>
      <w:numFmt w:val="lowerLetter"/>
      <w:lvlText w:val="%5."/>
      <w:lvlJc w:val="left"/>
      <w:pPr>
        <w:ind w:left="3204" w:hanging="360"/>
      </w:pPr>
    </w:lvl>
    <w:lvl w:ilvl="5">
      <w:start w:val="1"/>
      <w:numFmt w:val="lowerRoman"/>
      <w:lvlText w:val="%6."/>
      <w:lvlJc w:val="right"/>
      <w:pPr>
        <w:ind w:left="3924" w:hanging="180"/>
      </w:pPr>
    </w:lvl>
    <w:lvl w:ilvl="6">
      <w:start w:val="1"/>
      <w:numFmt w:val="decimal"/>
      <w:lvlText w:val="%7."/>
      <w:lvlJc w:val="left"/>
      <w:pPr>
        <w:ind w:left="4644" w:hanging="360"/>
      </w:pPr>
    </w:lvl>
    <w:lvl w:ilvl="7">
      <w:start w:val="1"/>
      <w:numFmt w:val="lowerLetter"/>
      <w:lvlText w:val="%8."/>
      <w:lvlJc w:val="left"/>
      <w:pPr>
        <w:ind w:left="5364" w:hanging="360"/>
      </w:pPr>
    </w:lvl>
    <w:lvl w:ilvl="8">
      <w:start w:val="1"/>
      <w:numFmt w:val="lowerRoman"/>
      <w:lvlText w:val="%9."/>
      <w:lvlJc w:val="right"/>
      <w:pPr>
        <w:ind w:left="6084" w:hanging="180"/>
      </w:pPr>
    </w:lvl>
  </w:abstractNum>
  <w:abstractNum w:abstractNumId="10" w15:restartNumberingAfterBreak="0">
    <w:nsid w:val="47C50A23"/>
    <w:multiLevelType w:val="hybridMultilevel"/>
    <w:tmpl w:val="06EA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07AB5"/>
    <w:multiLevelType w:val="hybridMultilevel"/>
    <w:tmpl w:val="7D60732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518E70DA"/>
    <w:multiLevelType w:val="hybridMultilevel"/>
    <w:tmpl w:val="337E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71F26"/>
    <w:multiLevelType w:val="multilevel"/>
    <w:tmpl w:val="72B64C7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F9F6A0A"/>
    <w:multiLevelType w:val="hybridMultilevel"/>
    <w:tmpl w:val="8A6E37DA"/>
    <w:lvl w:ilvl="0" w:tplc="A06E4306">
      <w:start w:val="1"/>
      <w:numFmt w:val="bullet"/>
      <w:lvlText w:val="-"/>
      <w:lvlJc w:val="left"/>
      <w:pPr>
        <w:ind w:left="1080" w:hanging="360"/>
      </w:pPr>
      <w:rPr>
        <w:rFonts w:ascii="Tiempo" w:eastAsia="Tiempo" w:hAnsi="Tiempo" w:cs="Tiemp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401316"/>
    <w:multiLevelType w:val="hybridMultilevel"/>
    <w:tmpl w:val="E39A17CA"/>
    <w:lvl w:ilvl="0" w:tplc="1B46D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772A6"/>
    <w:multiLevelType w:val="hybridMultilevel"/>
    <w:tmpl w:val="497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62E0A"/>
    <w:multiLevelType w:val="hybridMultilevel"/>
    <w:tmpl w:val="DC3E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CD1019"/>
    <w:multiLevelType w:val="multilevel"/>
    <w:tmpl w:val="83E681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7E0428DF"/>
    <w:multiLevelType w:val="hybridMultilevel"/>
    <w:tmpl w:val="68423564"/>
    <w:lvl w:ilvl="0" w:tplc="A06E4306">
      <w:start w:val="1"/>
      <w:numFmt w:val="bullet"/>
      <w:lvlText w:val="-"/>
      <w:lvlJc w:val="left"/>
      <w:pPr>
        <w:ind w:left="1440" w:hanging="360"/>
      </w:pPr>
      <w:rPr>
        <w:rFonts w:ascii="Tiempo" w:eastAsia="Tiempo" w:hAnsi="Tiempo" w:cs="Tiemp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89343C"/>
    <w:multiLevelType w:val="hybridMultilevel"/>
    <w:tmpl w:val="51302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4"/>
  </w:num>
  <w:num w:numId="4">
    <w:abstractNumId w:val="9"/>
  </w:num>
  <w:num w:numId="5">
    <w:abstractNumId w:val="11"/>
  </w:num>
  <w:num w:numId="6">
    <w:abstractNumId w:val="7"/>
  </w:num>
  <w:num w:numId="7">
    <w:abstractNumId w:val="16"/>
  </w:num>
  <w:num w:numId="8">
    <w:abstractNumId w:val="1"/>
  </w:num>
  <w:num w:numId="9">
    <w:abstractNumId w:val="3"/>
  </w:num>
  <w:num w:numId="10">
    <w:abstractNumId w:val="20"/>
  </w:num>
  <w:num w:numId="11">
    <w:abstractNumId w:val="0"/>
  </w:num>
  <w:num w:numId="12">
    <w:abstractNumId w:val="15"/>
  </w:num>
  <w:num w:numId="13">
    <w:abstractNumId w:val="8"/>
  </w:num>
  <w:num w:numId="14">
    <w:abstractNumId w:val="1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
  </w:num>
  <w:num w:numId="18">
    <w:abstractNumId w:val="5"/>
  </w:num>
  <w:num w:numId="19">
    <w:abstractNumId w:val="14"/>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BE"/>
    <w:rsid w:val="00090AEB"/>
    <w:rsid w:val="000A75CB"/>
    <w:rsid w:val="000E26DD"/>
    <w:rsid w:val="000F4E15"/>
    <w:rsid w:val="00116465"/>
    <w:rsid w:val="00156AB3"/>
    <w:rsid w:val="0016369A"/>
    <w:rsid w:val="0017633B"/>
    <w:rsid w:val="00186A0A"/>
    <w:rsid w:val="001C18A2"/>
    <w:rsid w:val="001F37D9"/>
    <w:rsid w:val="00295586"/>
    <w:rsid w:val="002F6E43"/>
    <w:rsid w:val="00302E95"/>
    <w:rsid w:val="00381095"/>
    <w:rsid w:val="003C25BE"/>
    <w:rsid w:val="003C2692"/>
    <w:rsid w:val="003E0A4E"/>
    <w:rsid w:val="00401B60"/>
    <w:rsid w:val="00490892"/>
    <w:rsid w:val="004B03C7"/>
    <w:rsid w:val="004D2B62"/>
    <w:rsid w:val="005627A7"/>
    <w:rsid w:val="00594AFE"/>
    <w:rsid w:val="00606704"/>
    <w:rsid w:val="00683290"/>
    <w:rsid w:val="006E4F31"/>
    <w:rsid w:val="006E53FA"/>
    <w:rsid w:val="00710837"/>
    <w:rsid w:val="00732CEC"/>
    <w:rsid w:val="0075681E"/>
    <w:rsid w:val="00756E94"/>
    <w:rsid w:val="0077456E"/>
    <w:rsid w:val="00776BCD"/>
    <w:rsid w:val="007E5E69"/>
    <w:rsid w:val="008235B9"/>
    <w:rsid w:val="00827039"/>
    <w:rsid w:val="008558C6"/>
    <w:rsid w:val="0089245E"/>
    <w:rsid w:val="008A4555"/>
    <w:rsid w:val="00950800"/>
    <w:rsid w:val="0095368F"/>
    <w:rsid w:val="0098611F"/>
    <w:rsid w:val="00A11258"/>
    <w:rsid w:val="00A51D0C"/>
    <w:rsid w:val="00AC0F7C"/>
    <w:rsid w:val="00B14051"/>
    <w:rsid w:val="00B6539D"/>
    <w:rsid w:val="00BC3C6E"/>
    <w:rsid w:val="00C2558C"/>
    <w:rsid w:val="00C711D2"/>
    <w:rsid w:val="00C85F8F"/>
    <w:rsid w:val="00CA24C2"/>
    <w:rsid w:val="00CA57A5"/>
    <w:rsid w:val="00CE461F"/>
    <w:rsid w:val="00CF242B"/>
    <w:rsid w:val="00CF4FB3"/>
    <w:rsid w:val="00D27839"/>
    <w:rsid w:val="00DD0B6D"/>
    <w:rsid w:val="00DE7D89"/>
    <w:rsid w:val="00E6640A"/>
    <w:rsid w:val="00E87C4B"/>
    <w:rsid w:val="00EA6DA1"/>
    <w:rsid w:val="00F249F4"/>
    <w:rsid w:val="00F660FD"/>
    <w:rsid w:val="00F80B38"/>
    <w:rsid w:val="00FD0640"/>
    <w:rsid w:val="00FD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D359"/>
  <w15:docId w15:val="{B269583B-D1D5-42D5-A748-F8DAED49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empo" w:eastAsia="Tiempo" w:hAnsi="Tiempo" w:cs="Tiempo"/>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62" w:type="dxa"/>
        <w:right w:w="62" w:type="dxa"/>
      </w:tblCellMar>
    </w:tblPr>
  </w:style>
  <w:style w:type="paragraph" w:styleId="ListParagraph">
    <w:name w:val="List Paragraph"/>
    <w:basedOn w:val="Normal"/>
    <w:uiPriority w:val="34"/>
    <w:qFormat/>
    <w:rsid w:val="00E6640A"/>
    <w:pPr>
      <w:ind w:left="720"/>
      <w:contextualSpacing/>
    </w:pPr>
  </w:style>
  <w:style w:type="paragraph" w:styleId="NormalWeb">
    <w:name w:val="Normal (Web)"/>
    <w:basedOn w:val="Normal"/>
    <w:uiPriority w:val="99"/>
    <w:semiHidden/>
    <w:unhideWhenUsed/>
    <w:rsid w:val="00C2558C"/>
    <w:pPr>
      <w:spacing w:before="100" w:beforeAutospacing="1" w:after="100" w:afterAutospacing="1"/>
    </w:pPr>
    <w:rPr>
      <w:rFonts w:ascii="Times New Roman" w:eastAsia="Times New Roman" w:hAnsi="Times New Roman" w:cs="Times New Roman"/>
      <w:sz w:val="24"/>
      <w:szCs w:val="24"/>
      <w:lang w:val="en-US"/>
    </w:rPr>
  </w:style>
  <w:style w:type="paragraph" w:customStyle="1" w:styleId="Default">
    <w:name w:val="Default"/>
    <w:rsid w:val="00950800"/>
    <w:pPr>
      <w:autoSpaceDE w:val="0"/>
      <w:autoSpaceDN w:val="0"/>
      <w:adjustRightInd w:val="0"/>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8A45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5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0967">
      <w:bodyDiv w:val="1"/>
      <w:marLeft w:val="0"/>
      <w:marRight w:val="0"/>
      <w:marTop w:val="0"/>
      <w:marBottom w:val="0"/>
      <w:divBdr>
        <w:top w:val="none" w:sz="0" w:space="0" w:color="auto"/>
        <w:left w:val="none" w:sz="0" w:space="0" w:color="auto"/>
        <w:bottom w:val="none" w:sz="0" w:space="0" w:color="auto"/>
        <w:right w:val="none" w:sz="0" w:space="0" w:color="auto"/>
      </w:divBdr>
    </w:div>
    <w:div w:id="515458357">
      <w:bodyDiv w:val="1"/>
      <w:marLeft w:val="0"/>
      <w:marRight w:val="0"/>
      <w:marTop w:val="0"/>
      <w:marBottom w:val="0"/>
      <w:divBdr>
        <w:top w:val="none" w:sz="0" w:space="0" w:color="auto"/>
        <w:left w:val="none" w:sz="0" w:space="0" w:color="auto"/>
        <w:bottom w:val="none" w:sz="0" w:space="0" w:color="auto"/>
        <w:right w:val="none" w:sz="0" w:space="0" w:color="auto"/>
      </w:divBdr>
    </w:div>
    <w:div w:id="1922596006">
      <w:bodyDiv w:val="1"/>
      <w:marLeft w:val="0"/>
      <w:marRight w:val="0"/>
      <w:marTop w:val="0"/>
      <w:marBottom w:val="0"/>
      <w:divBdr>
        <w:top w:val="none" w:sz="0" w:space="0" w:color="auto"/>
        <w:left w:val="none" w:sz="0" w:space="0" w:color="auto"/>
        <w:bottom w:val="none" w:sz="0" w:space="0" w:color="auto"/>
        <w:right w:val="none" w:sz="0" w:space="0" w:color="auto"/>
      </w:divBdr>
    </w:div>
    <w:div w:id="1965109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8.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NCDSB</dc:creator>
  <cp:lastModifiedBy>Romano, John</cp:lastModifiedBy>
  <cp:revision>4</cp:revision>
  <cp:lastPrinted>2022-11-08T21:06:00Z</cp:lastPrinted>
  <dcterms:created xsi:type="dcterms:W3CDTF">2022-11-09T22:50:00Z</dcterms:created>
  <dcterms:modified xsi:type="dcterms:W3CDTF">2022-12-02T14:51:00Z</dcterms:modified>
</cp:coreProperties>
</file>