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16229" w14:paraId="5AEA15C3" w14:textId="77777777" w:rsidTr="005A6D22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0FCD38" w14:textId="77777777" w:rsidR="00516229" w:rsidRPr="00CF2733" w:rsidRDefault="00516229" w:rsidP="005A6D22">
            <w:pPr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6"/>
              </w:rPr>
            </w:pPr>
            <w:r w:rsidRPr="00CF2733">
              <w:rPr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439DE3DE" wp14:editId="1B3B936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CF2733">
              <w:rPr>
                <w:rFonts w:ascii="Calibri" w:hAnsi="Calibri"/>
                <w:color w:val="FFFFFF"/>
                <w:sz w:val="24"/>
                <w:szCs w:val="26"/>
              </w:rPr>
              <w:t>Niagara Catholic District School Board</w:t>
            </w:r>
          </w:p>
          <w:p w14:paraId="5840CFAF" w14:textId="77777777" w:rsidR="00516229" w:rsidRPr="00CF2733" w:rsidRDefault="00516229" w:rsidP="005A6D22">
            <w:pPr>
              <w:spacing w:before="120" w:after="120"/>
              <w:jc w:val="center"/>
              <w:rPr>
                <w:color w:val="FFFFFF"/>
              </w:rPr>
            </w:pPr>
            <w:r>
              <w:rPr>
                <w:b/>
                <w:bCs/>
                <w:i/>
                <w:color w:val="FFFFFF"/>
                <w:sz w:val="28"/>
                <w:szCs w:val="28"/>
              </w:rPr>
              <w:t>LEADERSHIP PATHWAYS POLICY</w:t>
            </w:r>
            <w:r w:rsidRPr="00CF2733">
              <w:rPr>
                <w:color w:val="FFFFFF"/>
              </w:rPr>
              <w:t xml:space="preserve"> </w:t>
            </w:r>
          </w:p>
          <w:p w14:paraId="496C4D9B" w14:textId="77777777" w:rsidR="00516229" w:rsidRDefault="00516229" w:rsidP="005A6D22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CF2733">
              <w:rPr>
                <w:rFonts w:ascii="Calibri" w:hAnsi="Calibri"/>
                <w:color w:val="FFFFFF"/>
                <w:sz w:val="24"/>
              </w:rPr>
              <w:t xml:space="preserve">STATEMENT OF </w:t>
            </w:r>
            <w:r w:rsidR="00546791">
              <w:rPr>
                <w:rFonts w:ascii="Calibri" w:hAnsi="Calibri"/>
                <w:color w:val="FFFFFF"/>
                <w:sz w:val="24"/>
              </w:rPr>
              <w:t xml:space="preserve">GOVERNANCE </w:t>
            </w:r>
            <w:r w:rsidRPr="00CF2733">
              <w:rPr>
                <w:rFonts w:ascii="Calibri" w:hAnsi="Calibri"/>
                <w:color w:val="FFFFFF"/>
                <w:sz w:val="24"/>
              </w:rPr>
              <w:t>POLICY</w:t>
            </w:r>
          </w:p>
        </w:tc>
      </w:tr>
      <w:tr w:rsidR="00516229" w14:paraId="109F34AA" w14:textId="77777777" w:rsidTr="005A6D22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151CD9A" w14:textId="77777777" w:rsidR="00516229" w:rsidRDefault="00516229" w:rsidP="005A6D22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497F23" w14:textId="77777777" w:rsidR="00516229" w:rsidRDefault="00516229" w:rsidP="00516229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203.4</w:t>
            </w:r>
          </w:p>
        </w:tc>
      </w:tr>
      <w:tr w:rsidR="00516229" w14:paraId="1E6D82B9" w14:textId="77777777" w:rsidTr="005A6D2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B41428" w14:textId="77777777" w:rsidR="00516229" w:rsidRDefault="00516229" w:rsidP="005A6D22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76176E" w14:textId="77777777" w:rsidR="00516229" w:rsidRDefault="00516229" w:rsidP="005A6D22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16229" w14:paraId="616A7354" w14:textId="77777777" w:rsidTr="005A6D2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CA9AD" w14:textId="77777777" w:rsidR="00516229" w:rsidRDefault="00516229" w:rsidP="005A6D22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8"/>
              </w:rPr>
              <w:t>June 18, 2013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14:paraId="34465413" w14:textId="77777777" w:rsidR="00516229" w:rsidRDefault="00516229" w:rsidP="005A6D22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142AE8" w14:textId="03F28F38" w:rsidR="00516229" w:rsidRDefault="00516229" w:rsidP="005A6D22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220FBC">
              <w:rPr>
                <w:rFonts w:ascii="Calibri" w:hAnsi="Calibri"/>
                <w:sz w:val="16"/>
                <w:szCs w:val="18"/>
              </w:rPr>
              <w:t>June 18, 2024</w:t>
            </w:r>
          </w:p>
          <w:p w14:paraId="65BEBD20" w14:textId="77777777" w:rsidR="00516229" w:rsidRDefault="00516229" w:rsidP="005A6D22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BD73D46" w14:textId="77777777" w:rsidR="00516229" w:rsidRPr="009356D2" w:rsidRDefault="00516229" w:rsidP="007F4445">
      <w:pPr>
        <w:spacing w:line="228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568584" w14:textId="6D940197" w:rsidR="00356118" w:rsidRPr="007F4D37" w:rsidRDefault="00356118" w:rsidP="00AF5696">
      <w:pPr>
        <w:pStyle w:val="BodyText2"/>
        <w:rPr>
          <w:strike/>
        </w:rPr>
      </w:pPr>
      <w:r w:rsidRPr="007F4D37">
        <w:t xml:space="preserve">In keeping with the Mission, Vision and Values of the Niagara </w:t>
      </w:r>
      <w:r w:rsidR="00150D9F" w:rsidRPr="007F4D37">
        <w:t xml:space="preserve">Catholic </w:t>
      </w:r>
      <w:r w:rsidRPr="007F4D37">
        <w:t xml:space="preserve">District School Board, </w:t>
      </w:r>
      <w:r w:rsidR="00150D9F" w:rsidRPr="007F4D37">
        <w:t xml:space="preserve">the Board recognizes and values the importance of all staff, academic and non-academic, and the key role they play to support student achievement and well-being of all Niagara Catholic students. </w:t>
      </w:r>
    </w:p>
    <w:p w14:paraId="183158AB" w14:textId="6B382E98" w:rsidR="00E15319" w:rsidRPr="007F4D37" w:rsidRDefault="00E15319" w:rsidP="000D2037">
      <w:pPr>
        <w:spacing w:after="180" w:line="228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7F4D37">
        <w:rPr>
          <w:rFonts w:ascii="Times New Roman" w:hAnsi="Times New Roman" w:cs="Times New Roman"/>
          <w:sz w:val="22"/>
          <w:szCs w:val="22"/>
        </w:rPr>
        <w:t>The Board offers professional development and leadership opportunities through a variety of platforms, including but not limited to professional activit</w:t>
      </w:r>
      <w:r w:rsidR="00984500" w:rsidRPr="007F4D37">
        <w:rPr>
          <w:rFonts w:ascii="Times New Roman" w:hAnsi="Times New Roman" w:cs="Times New Roman"/>
          <w:sz w:val="22"/>
          <w:szCs w:val="22"/>
        </w:rPr>
        <w:t xml:space="preserve">y </w:t>
      </w:r>
      <w:r w:rsidRPr="007F4D37">
        <w:rPr>
          <w:rFonts w:ascii="Times New Roman" w:hAnsi="Times New Roman" w:cs="Times New Roman"/>
          <w:sz w:val="22"/>
          <w:szCs w:val="22"/>
        </w:rPr>
        <w:t>days, workshop</w:t>
      </w:r>
      <w:r w:rsidR="00984500" w:rsidRPr="007F4D37">
        <w:rPr>
          <w:rFonts w:ascii="Times New Roman" w:hAnsi="Times New Roman" w:cs="Times New Roman"/>
          <w:sz w:val="22"/>
          <w:szCs w:val="22"/>
        </w:rPr>
        <w:t>s</w:t>
      </w:r>
      <w:r w:rsidRPr="007F4D37">
        <w:rPr>
          <w:rFonts w:ascii="Times New Roman" w:hAnsi="Times New Roman" w:cs="Times New Roman"/>
          <w:sz w:val="22"/>
          <w:szCs w:val="22"/>
        </w:rPr>
        <w:t xml:space="preserve"> and training sessions, professional learning and leadership programs.</w:t>
      </w:r>
      <w:r w:rsidR="00984500" w:rsidRPr="007F4D37">
        <w:rPr>
          <w:rFonts w:ascii="Times New Roman" w:hAnsi="Times New Roman" w:cs="Times New Roman"/>
          <w:sz w:val="22"/>
          <w:szCs w:val="22"/>
        </w:rPr>
        <w:t xml:space="preserve"> Professional development is essential for the growth and development of staff and future leaders at the school and system levels. </w:t>
      </w:r>
    </w:p>
    <w:p w14:paraId="6914837C" w14:textId="1B83AB37" w:rsidR="007A29D6" w:rsidRPr="007F4D37" w:rsidRDefault="007A29D6" w:rsidP="007A29D6">
      <w:pPr>
        <w:spacing w:after="180" w:line="228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7F4D37">
        <w:rPr>
          <w:rFonts w:ascii="Times New Roman" w:hAnsi="Times New Roman" w:cs="Times New Roman"/>
          <w:sz w:val="22"/>
          <w:szCs w:val="22"/>
        </w:rPr>
        <w:t xml:space="preserve">Niagara Catholic </w:t>
      </w:r>
      <w:r w:rsidR="00150D9F" w:rsidRPr="007F4D37">
        <w:rPr>
          <w:rFonts w:ascii="Times New Roman" w:hAnsi="Times New Roman" w:cs="Times New Roman"/>
          <w:sz w:val="22"/>
          <w:szCs w:val="22"/>
        </w:rPr>
        <w:t xml:space="preserve">leadership programs provide tools and resources for </w:t>
      </w:r>
      <w:r w:rsidR="00E15319" w:rsidRPr="007F4D37">
        <w:rPr>
          <w:rFonts w:ascii="Times New Roman" w:hAnsi="Times New Roman" w:cs="Times New Roman"/>
          <w:sz w:val="22"/>
          <w:szCs w:val="22"/>
        </w:rPr>
        <w:t xml:space="preserve">aspiring leaders </w:t>
      </w:r>
      <w:r w:rsidR="00150D9F" w:rsidRPr="007F4D37">
        <w:rPr>
          <w:rFonts w:ascii="Times New Roman" w:hAnsi="Times New Roman" w:cs="Times New Roman"/>
          <w:sz w:val="22"/>
          <w:szCs w:val="22"/>
        </w:rPr>
        <w:t xml:space="preserve">to self-reflect, enhance their personal and professional growth, and acquire the skills and competencies required for effective Catholic leadership to create safe, inclusive and engaging learning and work environments. </w:t>
      </w:r>
    </w:p>
    <w:p w14:paraId="6812B73C" w14:textId="414FCA5C" w:rsidR="00984500" w:rsidRPr="007F4D37" w:rsidRDefault="00984500" w:rsidP="007A29D6">
      <w:pPr>
        <w:spacing w:after="180" w:line="228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7F4D37">
        <w:rPr>
          <w:rFonts w:ascii="Times New Roman" w:hAnsi="Times New Roman" w:cs="Times New Roman"/>
          <w:sz w:val="22"/>
          <w:szCs w:val="22"/>
        </w:rPr>
        <w:t>The Board promotes and encourages all staff to participate in professional development and leadership opportunities.</w:t>
      </w:r>
    </w:p>
    <w:p w14:paraId="32A9ADDC" w14:textId="77777777" w:rsidR="00356118" w:rsidRPr="007F4D37" w:rsidRDefault="00B073E4" w:rsidP="007F4445">
      <w:pPr>
        <w:spacing w:line="228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F4D37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References</w:t>
      </w:r>
    </w:p>
    <w:p w14:paraId="327FAC56" w14:textId="77777777" w:rsidR="00356118" w:rsidRPr="00B073E4" w:rsidRDefault="00B300B6" w:rsidP="007F4445">
      <w:pPr>
        <w:numPr>
          <w:ilvl w:val="0"/>
          <w:numId w:val="10"/>
        </w:numPr>
        <w:tabs>
          <w:tab w:val="clear" w:pos="720"/>
        </w:tabs>
        <w:spacing w:line="228" w:lineRule="auto"/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</w:pPr>
      <w:hyperlink r:id="rId11" w:history="1">
        <w:r w:rsidR="00356118" w:rsidRPr="00B073E4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Education Act R.S.O. 1990, Chapter E.2</w:t>
        </w:r>
      </w:hyperlink>
    </w:p>
    <w:p w14:paraId="670329CB" w14:textId="77777777" w:rsidR="00356118" w:rsidRPr="00B073E4" w:rsidRDefault="00B300B6" w:rsidP="007F4445">
      <w:pPr>
        <w:numPr>
          <w:ilvl w:val="0"/>
          <w:numId w:val="10"/>
        </w:numPr>
        <w:tabs>
          <w:tab w:val="clear" w:pos="720"/>
        </w:tabs>
        <w:spacing w:line="228" w:lineRule="auto"/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</w:pPr>
      <w:hyperlink r:id="rId12" w:history="1">
        <w:r w:rsidR="00356118" w:rsidRPr="00B073E4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Institute for Education Leadership (IEL)</w:t>
        </w:r>
      </w:hyperlink>
    </w:p>
    <w:p w14:paraId="7F6746AE" w14:textId="77777777" w:rsidR="00356118" w:rsidRPr="00B073E4" w:rsidRDefault="00B300B6" w:rsidP="007F4445">
      <w:pPr>
        <w:numPr>
          <w:ilvl w:val="0"/>
          <w:numId w:val="10"/>
        </w:numPr>
        <w:tabs>
          <w:tab w:val="clear" w:pos="720"/>
        </w:tabs>
        <w:spacing w:line="228" w:lineRule="auto"/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hyperlink r:id="rId13" w:history="1">
        <w:r w:rsidR="00356118" w:rsidRPr="00B073E4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Ontario Catholic Leadership Framework</w:t>
        </w:r>
      </w:hyperlink>
      <w:r w:rsidR="00356118" w:rsidRPr="00B073E4">
        <w:rPr>
          <w:rStyle w:val="Hyperlink"/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80F7DAB" w14:textId="77777777" w:rsidR="00B073E4" w:rsidRPr="00B073E4" w:rsidRDefault="00B073E4" w:rsidP="007F4445">
      <w:pPr>
        <w:numPr>
          <w:ilvl w:val="0"/>
          <w:numId w:val="10"/>
        </w:numPr>
        <w:tabs>
          <w:tab w:val="clear" w:pos="720"/>
        </w:tabs>
        <w:spacing w:line="228" w:lineRule="auto"/>
        <w:rPr>
          <w:rStyle w:val="Hyperlink"/>
          <w:rFonts w:ascii="Times New Roman" w:hAnsi="Times New Roman" w:cs="Times New Roman"/>
          <w:b/>
          <w:i/>
          <w:color w:val="auto"/>
          <w:sz w:val="22"/>
          <w:szCs w:val="22"/>
          <w:u w:val="none"/>
        </w:rPr>
      </w:pPr>
      <w:r w:rsidRPr="00B073E4">
        <w:rPr>
          <w:rStyle w:val="Hyperlink"/>
          <w:rFonts w:ascii="Times New Roman" w:hAnsi="Times New Roman" w:cs="Times New Roman"/>
          <w:b/>
          <w:i/>
          <w:color w:val="auto"/>
          <w:sz w:val="22"/>
          <w:szCs w:val="22"/>
          <w:u w:val="none"/>
        </w:rPr>
        <w:t>Niagara Catholic District School Board Policies/Procedures/Documents</w:t>
      </w:r>
    </w:p>
    <w:p w14:paraId="4554D7B9" w14:textId="77777777" w:rsidR="00356118" w:rsidRPr="00B073E4" w:rsidRDefault="007F7ECD" w:rsidP="00B073E4">
      <w:pPr>
        <w:numPr>
          <w:ilvl w:val="0"/>
          <w:numId w:val="13"/>
        </w:numPr>
        <w:spacing w:line="228" w:lineRule="auto"/>
        <w:ind w:left="1080"/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begin"/>
      </w: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instrText xml:space="preserve"> HYPERLINK "http://www.niagaracatholic.ca/about-us/mission-statement/" </w:instrText>
      </w: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separate"/>
      </w:r>
      <w:r w:rsidR="00356118" w:rsidRPr="00B073E4">
        <w:rPr>
          <w:rStyle w:val="Hyperlink"/>
          <w:rFonts w:ascii="Times New Roman" w:hAnsi="Times New Roman" w:cs="Times New Roman"/>
          <w:b/>
          <w:i/>
          <w:sz w:val="22"/>
          <w:szCs w:val="22"/>
        </w:rPr>
        <w:t>Niagara Catholic District School Board Mission, Beliefs and Values</w:t>
      </w:r>
    </w:p>
    <w:p w14:paraId="62E49C70" w14:textId="77777777" w:rsidR="00356118" w:rsidRPr="00B073E4" w:rsidRDefault="007F7ECD" w:rsidP="00B073E4">
      <w:pPr>
        <w:numPr>
          <w:ilvl w:val="0"/>
          <w:numId w:val="13"/>
        </w:numPr>
        <w:spacing w:line="228" w:lineRule="auto"/>
        <w:ind w:left="1080"/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end"/>
      </w: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begin"/>
      </w:r>
      <w:r w:rsidR="005B481B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instrText>HYPERLINK "https://docushare.ncdsb.com/dsweb/Get/Document-1981953/203.1%20-%20Employee%20Hiring%20and%20Selection%20(Teachers)%20AOP.pdf"</w:instrText>
      </w: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separate"/>
      </w:r>
      <w:r w:rsidR="00BB3E78">
        <w:rPr>
          <w:rStyle w:val="Hyperlink"/>
          <w:rFonts w:ascii="Times New Roman" w:hAnsi="Times New Roman" w:cs="Times New Roman"/>
          <w:b/>
          <w:i/>
          <w:sz w:val="22"/>
          <w:szCs w:val="22"/>
        </w:rPr>
        <w:t>Employee Hiring and Selection (Teachers) (203.1</w:t>
      </w:r>
      <w:r w:rsidR="00356118" w:rsidRPr="00B073E4">
        <w:rPr>
          <w:rStyle w:val="Hyperlink"/>
          <w:rFonts w:ascii="Times New Roman" w:hAnsi="Times New Roman" w:cs="Times New Roman"/>
          <w:b/>
          <w:i/>
          <w:sz w:val="22"/>
          <w:szCs w:val="22"/>
        </w:rPr>
        <w:t>)</w:t>
      </w:r>
      <w:r w:rsidR="00BB3E78">
        <w:rPr>
          <w:rStyle w:val="Hyperlink"/>
          <w:rFonts w:ascii="Times New Roman" w:hAnsi="Times New Roman" w:cs="Times New Roman"/>
          <w:b/>
          <w:i/>
          <w:sz w:val="22"/>
          <w:szCs w:val="22"/>
        </w:rPr>
        <w:t xml:space="preserve"> Administrative Operational Procedures </w:t>
      </w:r>
    </w:p>
    <w:p w14:paraId="7752526B" w14:textId="77777777" w:rsidR="00356118" w:rsidRPr="00B073E4" w:rsidRDefault="007F7ECD" w:rsidP="00B073E4">
      <w:pPr>
        <w:numPr>
          <w:ilvl w:val="0"/>
          <w:numId w:val="13"/>
        </w:numPr>
        <w:spacing w:line="228" w:lineRule="auto"/>
        <w:ind w:left="1080"/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end"/>
      </w: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begin"/>
      </w:r>
      <w:r w:rsidR="005B481B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instrText>HYPERLINK "https://docushare.ncdsb.com/dsweb/Get/Document-1981951/202.2%20-%20Catholic%20Leadership%20Principal%20and%20Vice-Principal%20Selection%20AOP.pdf"</w:instrText>
      </w: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separate"/>
      </w:r>
      <w:r w:rsidR="00356118" w:rsidRPr="00B073E4">
        <w:rPr>
          <w:rStyle w:val="Hyperlink"/>
          <w:rFonts w:ascii="Times New Roman" w:hAnsi="Times New Roman" w:cs="Times New Roman"/>
          <w:b/>
          <w:i/>
          <w:sz w:val="22"/>
          <w:szCs w:val="22"/>
        </w:rPr>
        <w:t>Catholic Leadership: Principal and Vice-Principal Selection (20</w:t>
      </w:r>
      <w:r w:rsidR="00BB3E78">
        <w:rPr>
          <w:rStyle w:val="Hyperlink"/>
          <w:rFonts w:ascii="Times New Roman" w:hAnsi="Times New Roman" w:cs="Times New Roman"/>
          <w:b/>
          <w:i/>
          <w:sz w:val="22"/>
          <w:szCs w:val="22"/>
        </w:rPr>
        <w:t>2.2</w:t>
      </w:r>
      <w:r w:rsidR="00356118" w:rsidRPr="00B073E4">
        <w:rPr>
          <w:rStyle w:val="Hyperlink"/>
          <w:rFonts w:ascii="Times New Roman" w:hAnsi="Times New Roman" w:cs="Times New Roman"/>
          <w:b/>
          <w:i/>
          <w:sz w:val="22"/>
          <w:szCs w:val="22"/>
        </w:rPr>
        <w:t>)</w:t>
      </w:r>
      <w:r w:rsidR="00BB3E78">
        <w:rPr>
          <w:rStyle w:val="Hyperlink"/>
          <w:rFonts w:ascii="Times New Roman" w:hAnsi="Times New Roman" w:cs="Times New Roman"/>
          <w:b/>
          <w:i/>
          <w:sz w:val="22"/>
          <w:szCs w:val="22"/>
        </w:rPr>
        <w:t xml:space="preserve"> Administrative Operational Procedures </w:t>
      </w:r>
    </w:p>
    <w:p w14:paraId="2C30DBFE" w14:textId="77777777" w:rsidR="00862254" w:rsidRDefault="007F7ECD" w:rsidP="00B073E4">
      <w:pPr>
        <w:spacing w:line="228" w:lineRule="auto"/>
        <w:ind w:left="1080" w:hanging="360"/>
        <w:jc w:val="both"/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</w:pPr>
      <w:r w:rsidRPr="00B073E4">
        <w:rPr>
          <w:rFonts w:ascii="Times New Roman" w:hAnsi="Times New Roman" w:cs="Times New Roman"/>
          <w:b/>
          <w:i/>
          <w:color w:val="0000FF"/>
          <w:sz w:val="22"/>
          <w:szCs w:val="22"/>
          <w:u w:val="single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B3E78" w:rsidRPr="00907AF4" w14:paraId="363F8520" w14:textId="77777777" w:rsidTr="00220FBC">
        <w:trPr>
          <w:trHeight w:hRule="exact" w:val="1506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746255" w14:textId="77777777" w:rsidR="00BB3E78" w:rsidRPr="00907AF4" w:rsidRDefault="00BB3E78" w:rsidP="002C53EE">
            <w:pPr>
              <w:spacing w:line="228" w:lineRule="auto"/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0ED4686" w14:textId="77777777" w:rsidR="00BB3E78" w:rsidRPr="00907AF4" w:rsidRDefault="00BB3E78" w:rsidP="002C53EE">
            <w:pPr>
              <w:spacing w:line="228" w:lineRule="auto"/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</w:pPr>
          </w:p>
          <w:p w14:paraId="19B74EE2" w14:textId="77777777" w:rsidR="00BB3E78" w:rsidRPr="00907AF4" w:rsidRDefault="00BB3E78" w:rsidP="002C53EE">
            <w:pPr>
              <w:spacing w:line="228" w:lineRule="auto"/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  <w:t>Revision History:</w:t>
            </w:r>
          </w:p>
          <w:p w14:paraId="285A0387" w14:textId="77777777" w:rsidR="00BB3E78" w:rsidRPr="00907AF4" w:rsidRDefault="00BB3E78" w:rsidP="002C53EE">
            <w:pPr>
              <w:spacing w:line="228" w:lineRule="auto"/>
              <w:rPr>
                <w:rFonts w:ascii="Calibri" w:hAnsi="Calibri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461A34" w14:textId="77777777" w:rsidR="00BB3E78" w:rsidRPr="00907AF4" w:rsidRDefault="00BB3E78" w:rsidP="002C53EE">
            <w:pPr>
              <w:spacing w:line="228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June 18, 2013</w:t>
            </w:r>
          </w:p>
          <w:p w14:paraId="3C67ED4B" w14:textId="77777777" w:rsidR="00BB3E78" w:rsidRPr="00907AF4" w:rsidRDefault="00BB3E78" w:rsidP="002C53EE">
            <w:pPr>
              <w:spacing w:line="228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14:paraId="7A073D1F" w14:textId="77777777" w:rsidR="00BB3E78" w:rsidRPr="00907AF4" w:rsidRDefault="00744B4F" w:rsidP="002C53EE">
            <w:pPr>
              <w:spacing w:line="228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November 24, 2020</w:t>
            </w:r>
          </w:p>
          <w:p w14:paraId="02C0B72A" w14:textId="5E3A4FCA" w:rsidR="00BB3E78" w:rsidRPr="00907AF4" w:rsidRDefault="00220FBC" w:rsidP="002C53EE">
            <w:pPr>
              <w:spacing w:line="228" w:lineRule="auto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June 18, 2024</w:t>
            </w:r>
          </w:p>
        </w:tc>
      </w:tr>
    </w:tbl>
    <w:p w14:paraId="3DE2DF50" w14:textId="77777777" w:rsidR="00BB3E78" w:rsidRPr="00AE31FF" w:rsidRDefault="00BB3E78" w:rsidP="00B073E4">
      <w:pPr>
        <w:spacing w:line="228" w:lineRule="auto"/>
        <w:ind w:left="1080" w:hanging="360"/>
        <w:jc w:val="both"/>
        <w:rPr>
          <w:rFonts w:ascii="Times New Roman" w:hAnsi="Times New Roman" w:cs="Times New Roman"/>
          <w:i/>
          <w:color w:val="0000FF"/>
        </w:rPr>
      </w:pPr>
    </w:p>
    <w:sectPr w:rsidR="00BB3E78" w:rsidRPr="00AE31FF" w:rsidSect="00516229">
      <w:footerReference w:type="default" r:id="rId14"/>
      <w:pgSz w:w="12240" w:h="15840" w:code="1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5E07" w14:textId="77777777" w:rsidR="004D3047" w:rsidRDefault="004D3047">
      <w:r>
        <w:separator/>
      </w:r>
    </w:p>
  </w:endnote>
  <w:endnote w:type="continuationSeparator" w:id="0">
    <w:p w14:paraId="186496FF" w14:textId="77777777" w:rsidR="004D3047" w:rsidRDefault="004D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D979" w14:textId="77777777" w:rsidR="00516229" w:rsidRPr="00EE07B7" w:rsidRDefault="00516229" w:rsidP="00516229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14:paraId="2FB9C64F" w14:textId="77777777" w:rsidR="00516229" w:rsidRPr="00EE07B7" w:rsidRDefault="00516229" w:rsidP="00516229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14:paraId="04F985E4" w14:textId="77777777" w:rsidR="00516229" w:rsidRPr="00EE07B7" w:rsidRDefault="00516229" w:rsidP="00516229">
    <w:pPr>
      <w:pStyle w:val="Footer"/>
      <w:pBdr>
        <w:top w:val="single" w:sz="8" w:space="1" w:color="808080" w:themeColor="background1" w:themeShade="80"/>
      </w:pBd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</w:pPr>
  </w:p>
  <w:p w14:paraId="7392305A" w14:textId="77777777" w:rsidR="00516229" w:rsidRPr="00EE07B7" w:rsidRDefault="00516229" w:rsidP="00516229">
    <w:pPr>
      <w:pStyle w:val="Footer"/>
      <w:rPr>
        <w:rFonts w:ascii="Times New Roman" w:hAnsi="Times New Roman" w:cs="Times New Roman"/>
        <w:i/>
        <w:color w:val="808080" w:themeColor="background1" w:themeShade="80"/>
        <w:sz w:val="6"/>
      </w:rPr>
    </w:pP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 xml:space="preserve">Leadership Pathways Policy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(20</w:t>
    </w: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3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.</w:t>
    </w:r>
    <w:r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4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>)</w:t>
    </w:r>
    <w:r w:rsidR="00546791">
      <w:rPr>
        <w:rFonts w:ascii="Times New Roman" w:hAnsi="Times New Roman" w:cs="Times New Roman"/>
        <w:i/>
        <w:color w:val="808080" w:themeColor="background1" w:themeShade="80"/>
        <w:sz w:val="16"/>
        <w:szCs w:val="26"/>
      </w:rPr>
      <w:t xml:space="preserve"> Statement of Governance</w:t>
    </w:r>
  </w:p>
  <w:p w14:paraId="4A55D332" w14:textId="77777777" w:rsidR="0021600F" w:rsidRPr="00516229" w:rsidRDefault="00516229" w:rsidP="00516229">
    <w:pPr>
      <w:pStyle w:val="Footer"/>
      <w:rPr>
        <w:rFonts w:ascii="Times New Roman" w:hAnsi="Times New Roman" w:cs="Times New Roman"/>
        <w:i/>
        <w:color w:val="808080" w:themeColor="background1" w:themeShade="80"/>
        <w:sz w:val="16"/>
      </w:rPr>
    </w:pP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t xml:space="preserve">Page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begin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instrText xml:space="preserve"> PAGE  \* Arabic  \* MERGEFORMAT </w:instrTex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separate"/>
    </w:r>
    <w:r w:rsidR="00E50F53">
      <w:rPr>
        <w:rFonts w:ascii="Times New Roman" w:hAnsi="Times New Roman" w:cs="Times New Roman"/>
        <w:i/>
        <w:noProof/>
        <w:color w:val="808080" w:themeColor="background1" w:themeShade="80"/>
        <w:sz w:val="16"/>
      </w:rPr>
      <w:t>1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end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t xml:space="preserve"> of 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begin"/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instrText xml:space="preserve"> NUMPAGES  \* Arabic  \* MERGEFORMAT </w:instrTex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separate"/>
    </w:r>
    <w:r w:rsidR="00E50F53">
      <w:rPr>
        <w:rFonts w:ascii="Times New Roman" w:hAnsi="Times New Roman" w:cs="Times New Roman"/>
        <w:i/>
        <w:noProof/>
        <w:color w:val="808080" w:themeColor="background1" w:themeShade="80"/>
        <w:sz w:val="16"/>
      </w:rPr>
      <w:t>1</w:t>
    </w:r>
    <w:r w:rsidRPr="00EE07B7">
      <w:rPr>
        <w:rFonts w:ascii="Times New Roman" w:hAnsi="Times New Roman" w:cs="Times New Roman"/>
        <w:i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BC2E" w14:textId="77777777" w:rsidR="004D3047" w:rsidRDefault="004D3047">
      <w:r>
        <w:separator/>
      </w:r>
    </w:p>
  </w:footnote>
  <w:footnote w:type="continuationSeparator" w:id="0">
    <w:p w14:paraId="210C1147" w14:textId="77777777" w:rsidR="004D3047" w:rsidRDefault="004D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FD9"/>
    <w:multiLevelType w:val="hybridMultilevel"/>
    <w:tmpl w:val="665C64C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3F6750"/>
    <w:multiLevelType w:val="multilevel"/>
    <w:tmpl w:val="A2D0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B01DC"/>
    <w:multiLevelType w:val="multilevel"/>
    <w:tmpl w:val="DD861EE8"/>
    <w:lvl w:ilvl="0">
      <w:start w:val="1"/>
      <w:numFmt w:val="upperLetter"/>
      <w:lvlText w:val="%1."/>
      <w:lvlJc w:val="left"/>
      <w:pPr>
        <w:tabs>
          <w:tab w:val="num" w:pos="1584"/>
        </w:tabs>
        <w:ind w:left="1584" w:hanging="360"/>
      </w:pPr>
    </w:lvl>
    <w:lvl w:ilvl="1">
      <w:start w:val="1"/>
      <w:numFmt w:val="decimal"/>
      <w:lvlText w:val="%2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3024"/>
        </w:tabs>
        <w:ind w:left="3024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744"/>
        </w:tabs>
        <w:ind w:left="3744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464"/>
        </w:tabs>
        <w:ind w:left="4464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184"/>
        </w:tabs>
        <w:ind w:left="5184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904"/>
        </w:tabs>
        <w:ind w:left="5904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624"/>
        </w:tabs>
        <w:ind w:left="6624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3" w15:restartNumberingAfterBreak="0">
    <w:nsid w:val="31A533F9"/>
    <w:multiLevelType w:val="multilevel"/>
    <w:tmpl w:val="7E80906C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B6933DD"/>
    <w:multiLevelType w:val="hybridMultilevel"/>
    <w:tmpl w:val="A0A43FBC"/>
    <w:lvl w:ilvl="0" w:tplc="5FDE2840">
      <w:start w:val="12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F6771"/>
    <w:multiLevelType w:val="multilevel"/>
    <w:tmpl w:val="7788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314BE3"/>
    <w:multiLevelType w:val="hybridMultilevel"/>
    <w:tmpl w:val="EB76CF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33AA"/>
    <w:multiLevelType w:val="hybridMultilevel"/>
    <w:tmpl w:val="5FE66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003913"/>
    <w:multiLevelType w:val="hybridMultilevel"/>
    <w:tmpl w:val="A1B2B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D18FA"/>
    <w:multiLevelType w:val="multilevel"/>
    <w:tmpl w:val="EF5C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C93CAE"/>
    <w:multiLevelType w:val="multilevel"/>
    <w:tmpl w:val="C5B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CC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208AE"/>
    <w:multiLevelType w:val="multilevel"/>
    <w:tmpl w:val="8F1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F3048"/>
    <w:multiLevelType w:val="hybridMultilevel"/>
    <w:tmpl w:val="7A5E0832"/>
    <w:lvl w:ilvl="0" w:tplc="21FC3556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66"/>
    <w:rsid w:val="00017198"/>
    <w:rsid w:val="00020CA4"/>
    <w:rsid w:val="00031C6C"/>
    <w:rsid w:val="00041D71"/>
    <w:rsid w:val="00050DCB"/>
    <w:rsid w:val="000552E2"/>
    <w:rsid w:val="000579E2"/>
    <w:rsid w:val="00066785"/>
    <w:rsid w:val="000667FC"/>
    <w:rsid w:val="00077070"/>
    <w:rsid w:val="00086021"/>
    <w:rsid w:val="00092918"/>
    <w:rsid w:val="000A240E"/>
    <w:rsid w:val="000B06BA"/>
    <w:rsid w:val="000B6C81"/>
    <w:rsid w:val="000D2037"/>
    <w:rsid w:val="000D2942"/>
    <w:rsid w:val="000E2B46"/>
    <w:rsid w:val="000F1F95"/>
    <w:rsid w:val="000F4888"/>
    <w:rsid w:val="000F4B5A"/>
    <w:rsid w:val="001033F6"/>
    <w:rsid w:val="00110306"/>
    <w:rsid w:val="00115930"/>
    <w:rsid w:val="00125067"/>
    <w:rsid w:val="00141795"/>
    <w:rsid w:val="00147AD4"/>
    <w:rsid w:val="00150D9F"/>
    <w:rsid w:val="001546C8"/>
    <w:rsid w:val="00176DA2"/>
    <w:rsid w:val="00180F1B"/>
    <w:rsid w:val="00184D8A"/>
    <w:rsid w:val="00186835"/>
    <w:rsid w:val="0019578F"/>
    <w:rsid w:val="00196BDF"/>
    <w:rsid w:val="00197B8E"/>
    <w:rsid w:val="001A4951"/>
    <w:rsid w:val="001C2AF0"/>
    <w:rsid w:val="001C59FD"/>
    <w:rsid w:val="001D1D0B"/>
    <w:rsid w:val="001D5D4B"/>
    <w:rsid w:val="00200F7F"/>
    <w:rsid w:val="00202062"/>
    <w:rsid w:val="0020239F"/>
    <w:rsid w:val="00207D0D"/>
    <w:rsid w:val="002126A3"/>
    <w:rsid w:val="00215B1F"/>
    <w:rsid w:val="00220FBC"/>
    <w:rsid w:val="002410F2"/>
    <w:rsid w:val="002413F9"/>
    <w:rsid w:val="002421F2"/>
    <w:rsid w:val="002442AD"/>
    <w:rsid w:val="00251CBF"/>
    <w:rsid w:val="00262F4D"/>
    <w:rsid w:val="002634C3"/>
    <w:rsid w:val="00281811"/>
    <w:rsid w:val="00290642"/>
    <w:rsid w:val="00297DAA"/>
    <w:rsid w:val="002F6C16"/>
    <w:rsid w:val="00330BBE"/>
    <w:rsid w:val="003421AB"/>
    <w:rsid w:val="00352DF3"/>
    <w:rsid w:val="0035391A"/>
    <w:rsid w:val="00356118"/>
    <w:rsid w:val="00357C56"/>
    <w:rsid w:val="003818C9"/>
    <w:rsid w:val="0038621B"/>
    <w:rsid w:val="00387710"/>
    <w:rsid w:val="003A7F61"/>
    <w:rsid w:val="003C501B"/>
    <w:rsid w:val="003C70C4"/>
    <w:rsid w:val="00430E9E"/>
    <w:rsid w:val="00442825"/>
    <w:rsid w:val="00446D4E"/>
    <w:rsid w:val="00452914"/>
    <w:rsid w:val="004529C3"/>
    <w:rsid w:val="004628F3"/>
    <w:rsid w:val="00486527"/>
    <w:rsid w:val="004879B6"/>
    <w:rsid w:val="004A3577"/>
    <w:rsid w:val="004B3D74"/>
    <w:rsid w:val="004C1C19"/>
    <w:rsid w:val="004D3047"/>
    <w:rsid w:val="004D609E"/>
    <w:rsid w:val="004F4098"/>
    <w:rsid w:val="004F5375"/>
    <w:rsid w:val="004F58CA"/>
    <w:rsid w:val="005070A2"/>
    <w:rsid w:val="00514594"/>
    <w:rsid w:val="005155E2"/>
    <w:rsid w:val="00516229"/>
    <w:rsid w:val="00520B4F"/>
    <w:rsid w:val="005359B4"/>
    <w:rsid w:val="005365B2"/>
    <w:rsid w:val="00546791"/>
    <w:rsid w:val="005474E6"/>
    <w:rsid w:val="00551516"/>
    <w:rsid w:val="00556143"/>
    <w:rsid w:val="005655F7"/>
    <w:rsid w:val="00570A1A"/>
    <w:rsid w:val="005A23F2"/>
    <w:rsid w:val="005B2716"/>
    <w:rsid w:val="005B481B"/>
    <w:rsid w:val="005D50AC"/>
    <w:rsid w:val="005D7234"/>
    <w:rsid w:val="005E20B7"/>
    <w:rsid w:val="005F5B00"/>
    <w:rsid w:val="0060722A"/>
    <w:rsid w:val="0062405F"/>
    <w:rsid w:val="006356A2"/>
    <w:rsid w:val="006537B8"/>
    <w:rsid w:val="0066064E"/>
    <w:rsid w:val="00660CDB"/>
    <w:rsid w:val="00682946"/>
    <w:rsid w:val="0069008E"/>
    <w:rsid w:val="00696A09"/>
    <w:rsid w:val="006B6750"/>
    <w:rsid w:val="006F5333"/>
    <w:rsid w:val="00702153"/>
    <w:rsid w:val="007041FD"/>
    <w:rsid w:val="00707E60"/>
    <w:rsid w:val="00714106"/>
    <w:rsid w:val="0072522F"/>
    <w:rsid w:val="00736A23"/>
    <w:rsid w:val="0074380F"/>
    <w:rsid w:val="00744B4F"/>
    <w:rsid w:val="00750F63"/>
    <w:rsid w:val="00753FC8"/>
    <w:rsid w:val="00761AF8"/>
    <w:rsid w:val="0077487C"/>
    <w:rsid w:val="007777C5"/>
    <w:rsid w:val="00787574"/>
    <w:rsid w:val="00795E50"/>
    <w:rsid w:val="007A0566"/>
    <w:rsid w:val="007A29D6"/>
    <w:rsid w:val="007E6BED"/>
    <w:rsid w:val="007F1CEB"/>
    <w:rsid w:val="007F2EC2"/>
    <w:rsid w:val="007F31F7"/>
    <w:rsid w:val="007F4445"/>
    <w:rsid w:val="007F4D37"/>
    <w:rsid w:val="007F7ECD"/>
    <w:rsid w:val="008604D1"/>
    <w:rsid w:val="00862254"/>
    <w:rsid w:val="00877965"/>
    <w:rsid w:val="00881417"/>
    <w:rsid w:val="00887FE9"/>
    <w:rsid w:val="008A1762"/>
    <w:rsid w:val="008A3B46"/>
    <w:rsid w:val="008B62D5"/>
    <w:rsid w:val="008D0DAE"/>
    <w:rsid w:val="008D677A"/>
    <w:rsid w:val="008F0BCE"/>
    <w:rsid w:val="008F22F7"/>
    <w:rsid w:val="009003B4"/>
    <w:rsid w:val="009017BC"/>
    <w:rsid w:val="00914269"/>
    <w:rsid w:val="0091558C"/>
    <w:rsid w:val="00921ED6"/>
    <w:rsid w:val="009237FF"/>
    <w:rsid w:val="009356D2"/>
    <w:rsid w:val="009363B6"/>
    <w:rsid w:val="00973263"/>
    <w:rsid w:val="00973742"/>
    <w:rsid w:val="0097527F"/>
    <w:rsid w:val="00984500"/>
    <w:rsid w:val="009A2F02"/>
    <w:rsid w:val="009A76D2"/>
    <w:rsid w:val="009B7AAE"/>
    <w:rsid w:val="009E0A3B"/>
    <w:rsid w:val="00A05BA5"/>
    <w:rsid w:val="00A22F1C"/>
    <w:rsid w:val="00A26117"/>
    <w:rsid w:val="00A4727F"/>
    <w:rsid w:val="00A51FEC"/>
    <w:rsid w:val="00A654D4"/>
    <w:rsid w:val="00A66740"/>
    <w:rsid w:val="00A72413"/>
    <w:rsid w:val="00A7467B"/>
    <w:rsid w:val="00AB1740"/>
    <w:rsid w:val="00AB765D"/>
    <w:rsid w:val="00AD1AA2"/>
    <w:rsid w:val="00AD2E77"/>
    <w:rsid w:val="00AD73E7"/>
    <w:rsid w:val="00AE31FF"/>
    <w:rsid w:val="00AF5696"/>
    <w:rsid w:val="00B031B8"/>
    <w:rsid w:val="00B073E4"/>
    <w:rsid w:val="00B23FA7"/>
    <w:rsid w:val="00B30B13"/>
    <w:rsid w:val="00B36F90"/>
    <w:rsid w:val="00B44127"/>
    <w:rsid w:val="00B46EF4"/>
    <w:rsid w:val="00B65392"/>
    <w:rsid w:val="00B67EA9"/>
    <w:rsid w:val="00B718E0"/>
    <w:rsid w:val="00B73309"/>
    <w:rsid w:val="00B8153D"/>
    <w:rsid w:val="00B87AEB"/>
    <w:rsid w:val="00B94650"/>
    <w:rsid w:val="00BA2C6A"/>
    <w:rsid w:val="00BB3E78"/>
    <w:rsid w:val="00BB5673"/>
    <w:rsid w:val="00BB7543"/>
    <w:rsid w:val="00BC41CF"/>
    <w:rsid w:val="00BC7D6D"/>
    <w:rsid w:val="00BD56D2"/>
    <w:rsid w:val="00BD57F0"/>
    <w:rsid w:val="00C05570"/>
    <w:rsid w:val="00C058D8"/>
    <w:rsid w:val="00C215A8"/>
    <w:rsid w:val="00C33CE0"/>
    <w:rsid w:val="00C52D96"/>
    <w:rsid w:val="00C67CA8"/>
    <w:rsid w:val="00C733AD"/>
    <w:rsid w:val="00C84C81"/>
    <w:rsid w:val="00C94F12"/>
    <w:rsid w:val="00CA1696"/>
    <w:rsid w:val="00CB40A2"/>
    <w:rsid w:val="00CB45F2"/>
    <w:rsid w:val="00CC0C1C"/>
    <w:rsid w:val="00CE1EF0"/>
    <w:rsid w:val="00CE294E"/>
    <w:rsid w:val="00CF6D2E"/>
    <w:rsid w:val="00D10D8A"/>
    <w:rsid w:val="00D13FD5"/>
    <w:rsid w:val="00D22C87"/>
    <w:rsid w:val="00D249AC"/>
    <w:rsid w:val="00D3542D"/>
    <w:rsid w:val="00D36487"/>
    <w:rsid w:val="00D57452"/>
    <w:rsid w:val="00D679F2"/>
    <w:rsid w:val="00D767A0"/>
    <w:rsid w:val="00D8112C"/>
    <w:rsid w:val="00D90F6D"/>
    <w:rsid w:val="00DA61D7"/>
    <w:rsid w:val="00DB222F"/>
    <w:rsid w:val="00DC5D1C"/>
    <w:rsid w:val="00DC7849"/>
    <w:rsid w:val="00DF118A"/>
    <w:rsid w:val="00E15319"/>
    <w:rsid w:val="00E3566B"/>
    <w:rsid w:val="00E44902"/>
    <w:rsid w:val="00E50F53"/>
    <w:rsid w:val="00E6339E"/>
    <w:rsid w:val="00E7259E"/>
    <w:rsid w:val="00E8787E"/>
    <w:rsid w:val="00E87D65"/>
    <w:rsid w:val="00E911E0"/>
    <w:rsid w:val="00EA2750"/>
    <w:rsid w:val="00EA2B39"/>
    <w:rsid w:val="00EA5A39"/>
    <w:rsid w:val="00EB5DC6"/>
    <w:rsid w:val="00ED10D0"/>
    <w:rsid w:val="00ED61C3"/>
    <w:rsid w:val="00EE6F8B"/>
    <w:rsid w:val="00EF1A6A"/>
    <w:rsid w:val="00EF2B4C"/>
    <w:rsid w:val="00EF7D4E"/>
    <w:rsid w:val="00F00099"/>
    <w:rsid w:val="00F02A82"/>
    <w:rsid w:val="00F21195"/>
    <w:rsid w:val="00F211B2"/>
    <w:rsid w:val="00F24D66"/>
    <w:rsid w:val="00F255D4"/>
    <w:rsid w:val="00F319EB"/>
    <w:rsid w:val="00F400F2"/>
    <w:rsid w:val="00F56067"/>
    <w:rsid w:val="00F61277"/>
    <w:rsid w:val="00F87BD8"/>
    <w:rsid w:val="00F924C7"/>
    <w:rsid w:val="00FA60CF"/>
    <w:rsid w:val="00FC29E6"/>
    <w:rsid w:val="00FD035C"/>
    <w:rsid w:val="00FE26FE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EC6B"/>
  <w15:docId w15:val="{9A95544B-B85C-4156-BBF2-78B42BA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2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66"/>
    <w:pPr>
      <w:spacing w:line="240" w:lineRule="auto"/>
    </w:pPr>
    <w:rPr>
      <w:rFonts w:ascii="Arial" w:hAnsi="Arial" w:cs="Arial"/>
      <w:sz w:val="20"/>
      <w:szCs w:val="20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F24D66"/>
    <w:pPr>
      <w:keepNext/>
      <w:ind w:left="360"/>
      <w:outlineLvl w:val="0"/>
    </w:pPr>
    <w:rPr>
      <w:rFonts w:ascii="Times New Roman" w:hAnsi="Times New Roman" w:cs="Times New Roman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F24D66"/>
    <w:pPr>
      <w:keepNext/>
      <w:jc w:val="center"/>
      <w:outlineLvl w:val="6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D66"/>
    <w:rPr>
      <w:rFonts w:ascii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24D66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rsid w:val="00F24D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4D66"/>
    <w:rPr>
      <w:rFonts w:ascii="Arial" w:hAnsi="Arial" w:cs="Arial"/>
      <w:sz w:val="20"/>
      <w:szCs w:val="20"/>
      <w:lang w:val="en-CA" w:eastAsia="en-CA"/>
    </w:rPr>
  </w:style>
  <w:style w:type="character" w:styleId="PageNumber">
    <w:name w:val="page number"/>
    <w:basedOn w:val="DefaultParagraphFont"/>
    <w:rsid w:val="00F24D66"/>
  </w:style>
  <w:style w:type="table" w:styleId="TableGrid">
    <w:name w:val="Table Grid"/>
    <w:basedOn w:val="TableNormal"/>
    <w:uiPriority w:val="59"/>
    <w:rsid w:val="00F24D66"/>
    <w:pPr>
      <w:spacing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24D66"/>
    <w:rPr>
      <w:color w:val="0000FF"/>
      <w:u w:val="single"/>
    </w:rPr>
  </w:style>
  <w:style w:type="paragraph" w:styleId="BodyText">
    <w:name w:val="Body Text"/>
    <w:basedOn w:val="Normal"/>
    <w:link w:val="BodyTextChar"/>
    <w:rsid w:val="00F24D66"/>
    <w:rPr>
      <w:rFonts w:ascii="Times New Roman" w:hAnsi="Times New Roman" w:cs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24D66"/>
    <w:rPr>
      <w:rFonts w:ascii="Times New Roman" w:hAnsi="Times New Roman" w:cs="Times New Roman"/>
      <w:sz w:val="24"/>
      <w:szCs w:val="20"/>
    </w:rPr>
  </w:style>
  <w:style w:type="paragraph" w:customStyle="1" w:styleId="Blockquote">
    <w:name w:val="Blockquote"/>
    <w:basedOn w:val="Normal"/>
    <w:rsid w:val="00F24D66"/>
    <w:pPr>
      <w:spacing w:before="100" w:after="100"/>
      <w:ind w:left="360" w:right="360"/>
    </w:pPr>
    <w:rPr>
      <w:rFonts w:ascii="Times New Roman" w:hAnsi="Times New Roman" w:cs="Times New Roman"/>
      <w:snapToGrid w:val="0"/>
      <w:sz w:val="24"/>
      <w:lang w:val="en-US" w:eastAsia="en-US"/>
    </w:rPr>
  </w:style>
  <w:style w:type="character" w:styleId="Strong">
    <w:name w:val="Strong"/>
    <w:qFormat/>
    <w:rsid w:val="00F24D6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C8"/>
    <w:rPr>
      <w:rFonts w:ascii="Tahoma" w:hAnsi="Tahoma" w:cs="Tahoma"/>
      <w:sz w:val="16"/>
      <w:szCs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520B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22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DF3"/>
    <w:rPr>
      <w:rFonts w:ascii="Arial" w:hAnsi="Arial" w:cs="Arial"/>
      <w:sz w:val="20"/>
      <w:szCs w:val="20"/>
      <w:lang w:val="en-CA" w:eastAsia="en-CA"/>
    </w:rPr>
  </w:style>
  <w:style w:type="paragraph" w:styleId="BodyText2">
    <w:name w:val="Body Text 2"/>
    <w:basedOn w:val="Normal"/>
    <w:link w:val="BodyText2Char"/>
    <w:uiPriority w:val="99"/>
    <w:unhideWhenUsed/>
    <w:rsid w:val="00AF5696"/>
    <w:pPr>
      <w:spacing w:after="180" w:line="228" w:lineRule="auto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F5696"/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pedsb.on.ca/ec/services/hrss/LeadershipDevelopment/Documents/OntarioLeadershipFramework2012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ive.iel.immix.ca/content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-laws.gov.on.ca/html/statutes/english/elaws_statutes_90e02_e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447B29A64824CA80F70344E25DD8D" ma:contentTypeVersion="6" ma:contentTypeDescription="Create a new document." ma:contentTypeScope="" ma:versionID="1d97cba5560648beca6bbda287ec16cc">
  <xsd:schema xmlns:xsd="http://www.w3.org/2001/XMLSchema" xmlns:xs="http://www.w3.org/2001/XMLSchema" xmlns:p="http://schemas.microsoft.com/office/2006/metadata/properties" xmlns:ns2="85300518-b43d-4616-b40c-566752fe7139" xmlns:ns3="5b3b4d37-b0a5-4fca-9c23-42059e7d6ab6" targetNamespace="http://schemas.microsoft.com/office/2006/metadata/properties" ma:root="true" ma:fieldsID="6732290f809d1daaaa95acb3fb595de9" ns2:_="" ns3:_="">
    <xsd:import namespace="85300518-b43d-4616-b40c-566752fe7139"/>
    <xsd:import namespace="5b3b4d37-b0a5-4fca-9c23-42059e7d6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0518-b43d-4616-b40c-566752fe7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b4d37-b0a5-4fca-9c23-42059e7d6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33272-F6B5-404E-A834-4B5FC1DAB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4DB8D-9805-4F12-8B20-AD68306F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00518-b43d-4616-b40c-566752fe7139"/>
    <ds:schemaRef ds:uri="5b3b4d37-b0a5-4fca-9c23-42059e7d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E8336-D224-4C1F-BE66-109FDE3BD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2024-06-19T12:57:00Z</cp:lastPrinted>
  <dcterms:created xsi:type="dcterms:W3CDTF">2024-06-19T12:57:00Z</dcterms:created>
  <dcterms:modified xsi:type="dcterms:W3CDTF">2024-06-19T12:57:00Z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0x010100867447B29A64824CA80F70344E25DD8D</vt:lpwstr>
  </property>
</Properties>
</file>