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85F0D" w:rsidRPr="00D757B3" w:rsidTr="002C6A0C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85F0D" w:rsidRPr="00543A80" w:rsidRDefault="00F41033" w:rsidP="00585F0D">
            <w:pPr>
              <w:spacing w:before="120" w:after="120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5F0D" w:rsidRPr="00543A80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:rsidR="00585F0D" w:rsidRDefault="00585F0D" w:rsidP="00585F0D">
            <w:pPr>
              <w:spacing w:before="120" w:after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585F0D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ACCELERATIO</w:t>
            </w:r>
            <w:r w:rsidR="00FC0B90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N/RETENTION (ELEMENTARY)</w:t>
            </w:r>
          </w:p>
          <w:p w:rsidR="00585F0D" w:rsidRPr="00EE0F31" w:rsidRDefault="00EB41F5" w:rsidP="00585F0D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  <w:sz w:val="24"/>
              </w:rPr>
              <w:t xml:space="preserve">ADMINISTRATIVE OPERATIONAL PROCEDURES </w:t>
            </w:r>
          </w:p>
        </w:tc>
      </w:tr>
      <w:tr w:rsidR="00585F0D" w:rsidRPr="00D757B3" w:rsidTr="002C6A0C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85F0D" w:rsidRPr="00EE0F31" w:rsidRDefault="00585F0D" w:rsidP="002C6A0C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4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00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Educational Programs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85F0D" w:rsidRPr="00EE0F31" w:rsidRDefault="00585F0D" w:rsidP="002C6A0C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400.5</w:t>
            </w:r>
          </w:p>
        </w:tc>
      </w:tr>
      <w:tr w:rsidR="00585F0D" w:rsidRPr="00D757B3" w:rsidTr="002C6A0C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85F0D" w:rsidRPr="00EE0F31" w:rsidRDefault="00585F0D" w:rsidP="002C6A0C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85F0D" w:rsidRPr="00EE0F31" w:rsidRDefault="00585F0D" w:rsidP="002C6A0C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85F0D" w:rsidRPr="00D757B3" w:rsidTr="002C6A0C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85F0D" w:rsidRPr="00FF7225" w:rsidRDefault="00585F0D" w:rsidP="002C6A0C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April 22, 2003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585F0D" w:rsidRPr="00EE0F31" w:rsidRDefault="00585F0D" w:rsidP="002C6A0C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85F0D" w:rsidRPr="00EE0F31" w:rsidRDefault="00585F0D" w:rsidP="002C6A0C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>
              <w:rPr>
                <w:rFonts w:ascii="Calibri" w:hAnsi="Calibri"/>
                <w:sz w:val="16"/>
                <w:szCs w:val="18"/>
              </w:rPr>
              <w:t>November 26, 201</w:t>
            </w:r>
            <w:r w:rsidR="002F7A9F">
              <w:rPr>
                <w:rFonts w:ascii="Calibri" w:hAnsi="Calibri"/>
                <w:sz w:val="16"/>
                <w:szCs w:val="18"/>
              </w:rPr>
              <w:t>9</w:t>
            </w:r>
          </w:p>
          <w:p w:rsidR="00585F0D" w:rsidRPr="00EE0F31" w:rsidRDefault="00585F0D" w:rsidP="002C6A0C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477226" w:rsidRDefault="00477226"/>
    <w:p w:rsidR="00EB41F5" w:rsidRDefault="00785C1D" w:rsidP="00AC11FF">
      <w:pPr>
        <w:jc w:val="both"/>
        <w:rPr>
          <w:bCs w:val="0"/>
        </w:rPr>
      </w:pPr>
      <w:r w:rsidRPr="00082359">
        <w:rPr>
          <w:bCs w:val="0"/>
        </w:rPr>
        <w:t>In keeping with the Mission, Vision and Values of the Niagara Catholic District School Board,</w:t>
      </w:r>
      <w:r w:rsidR="00A6768C" w:rsidRPr="00082359">
        <w:rPr>
          <w:bCs w:val="0"/>
        </w:rPr>
        <w:t xml:space="preserve"> </w:t>
      </w:r>
      <w:r w:rsidR="00EB41F5">
        <w:rPr>
          <w:bCs w:val="0"/>
        </w:rPr>
        <w:t>the following are Administrative Operational Procedures for Acceleration/Retention (Elementary).</w:t>
      </w:r>
    </w:p>
    <w:p w:rsidR="00EB41F5" w:rsidRDefault="00EB41F5" w:rsidP="00AC11FF">
      <w:pPr>
        <w:jc w:val="both"/>
        <w:rPr>
          <w:bCs w:val="0"/>
        </w:rPr>
      </w:pPr>
    </w:p>
    <w:p w:rsidR="00EB41F5" w:rsidRPr="00EB41F5" w:rsidRDefault="00EB41F5" w:rsidP="00EB41F5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jc w:val="both"/>
        <w:rPr>
          <w:b/>
          <w:bCs w:val="0"/>
          <w:color w:val="FFFFFF" w:themeColor="background1"/>
          <w:sz w:val="24"/>
          <w:szCs w:val="24"/>
        </w:rPr>
      </w:pPr>
      <w:r>
        <w:rPr>
          <w:b/>
          <w:bCs w:val="0"/>
          <w:color w:val="FFFFFF" w:themeColor="background1"/>
          <w:sz w:val="24"/>
          <w:szCs w:val="24"/>
        </w:rPr>
        <w:t>PREAMBLE</w:t>
      </w:r>
    </w:p>
    <w:p w:rsidR="00EB41F5" w:rsidRDefault="00EB41F5" w:rsidP="00AC11FF">
      <w:pPr>
        <w:jc w:val="both"/>
        <w:rPr>
          <w:bCs w:val="0"/>
        </w:rPr>
      </w:pPr>
    </w:p>
    <w:p w:rsidR="00AC11FF" w:rsidRPr="00082359" w:rsidRDefault="00EB41F5" w:rsidP="00AC11FF">
      <w:pPr>
        <w:jc w:val="both"/>
        <w:rPr>
          <w:bCs w:val="0"/>
        </w:rPr>
      </w:pPr>
      <w:r w:rsidRPr="00082359">
        <w:rPr>
          <w:bCs w:val="0"/>
        </w:rPr>
        <w:t>The</w:t>
      </w:r>
      <w:r w:rsidR="00A6768C" w:rsidRPr="00082359">
        <w:rPr>
          <w:bCs w:val="0"/>
        </w:rPr>
        <w:t xml:space="preserve"> Board </w:t>
      </w:r>
      <w:r w:rsidR="004C75B4" w:rsidRPr="00082359">
        <w:rPr>
          <w:bCs w:val="0"/>
        </w:rPr>
        <w:t>supports</w:t>
      </w:r>
      <w:r w:rsidR="008C00C5" w:rsidRPr="00082359">
        <w:rPr>
          <w:bCs w:val="0"/>
        </w:rPr>
        <w:t xml:space="preserve"> the</w:t>
      </w:r>
      <w:r w:rsidR="00A6768C" w:rsidRPr="00082359">
        <w:rPr>
          <w:bCs w:val="0"/>
        </w:rPr>
        <w:t xml:space="preserve"> student achievement and well-being</w:t>
      </w:r>
      <w:r w:rsidR="008C00C5" w:rsidRPr="00082359">
        <w:rPr>
          <w:bCs w:val="0"/>
        </w:rPr>
        <w:t xml:space="preserve"> of all students</w:t>
      </w:r>
      <w:r w:rsidR="00F02CCC" w:rsidRPr="00082359">
        <w:rPr>
          <w:bCs w:val="0"/>
        </w:rPr>
        <w:t xml:space="preserve"> within its inclusive model of Catholic education</w:t>
      </w:r>
      <w:r w:rsidR="00A6768C" w:rsidRPr="00082359">
        <w:rPr>
          <w:bCs w:val="0"/>
        </w:rPr>
        <w:t xml:space="preserve">. </w:t>
      </w:r>
      <w:r w:rsidR="00AC11FF" w:rsidRPr="00082359">
        <w:rPr>
          <w:bCs w:val="0"/>
        </w:rPr>
        <w:t xml:space="preserve">It is the </w:t>
      </w:r>
      <w:r w:rsidR="00F02CCC" w:rsidRPr="00082359">
        <w:rPr>
          <w:bCs w:val="0"/>
        </w:rPr>
        <w:t xml:space="preserve">general </w:t>
      </w:r>
      <w:r w:rsidR="00AC11FF" w:rsidRPr="00082359">
        <w:rPr>
          <w:bCs w:val="0"/>
        </w:rPr>
        <w:t>practice of the</w:t>
      </w:r>
      <w:r w:rsidR="00F02CCC" w:rsidRPr="00082359">
        <w:rPr>
          <w:bCs w:val="0"/>
        </w:rPr>
        <w:t xml:space="preserve"> </w:t>
      </w:r>
      <w:r w:rsidR="00AC11FF" w:rsidRPr="00082359">
        <w:rPr>
          <w:bCs w:val="0"/>
        </w:rPr>
        <w:t xml:space="preserve">Board </w:t>
      </w:r>
      <w:r w:rsidR="00F02CCC" w:rsidRPr="00082359">
        <w:rPr>
          <w:bCs w:val="0"/>
        </w:rPr>
        <w:t>that</w:t>
      </w:r>
      <w:r w:rsidR="00893BB8" w:rsidRPr="00082359">
        <w:rPr>
          <w:bCs w:val="0"/>
        </w:rPr>
        <w:t xml:space="preserve"> elementary</w:t>
      </w:r>
      <w:r w:rsidR="00AC11FF" w:rsidRPr="00082359">
        <w:rPr>
          <w:bCs w:val="0"/>
        </w:rPr>
        <w:t xml:space="preserve"> students </w:t>
      </w:r>
      <w:r w:rsidR="00F02CCC" w:rsidRPr="00082359">
        <w:rPr>
          <w:bCs w:val="0"/>
        </w:rPr>
        <w:t xml:space="preserve">are placed </w:t>
      </w:r>
      <w:r w:rsidR="00AC11FF" w:rsidRPr="00082359">
        <w:rPr>
          <w:bCs w:val="0"/>
        </w:rPr>
        <w:t xml:space="preserve">in the age appropriate grade </w:t>
      </w:r>
      <w:r w:rsidR="009A51C9" w:rsidRPr="00082359">
        <w:rPr>
          <w:bCs w:val="0"/>
        </w:rPr>
        <w:t xml:space="preserve">level </w:t>
      </w:r>
      <w:r w:rsidR="002A12D2" w:rsidRPr="00082359">
        <w:rPr>
          <w:bCs w:val="0"/>
        </w:rPr>
        <w:t xml:space="preserve">at their home school.  </w:t>
      </w:r>
    </w:p>
    <w:p w:rsidR="004C75B4" w:rsidRPr="00082359" w:rsidRDefault="004C75B4" w:rsidP="009A51C9">
      <w:pPr>
        <w:spacing w:line="228" w:lineRule="auto"/>
        <w:jc w:val="both"/>
        <w:rPr>
          <w:bCs w:val="0"/>
        </w:rPr>
      </w:pPr>
    </w:p>
    <w:p w:rsidR="001A0208" w:rsidRPr="00082359" w:rsidRDefault="009A48BD" w:rsidP="009A51C9">
      <w:pPr>
        <w:spacing w:line="228" w:lineRule="auto"/>
        <w:jc w:val="both"/>
        <w:rPr>
          <w:bCs w:val="0"/>
        </w:rPr>
      </w:pPr>
      <w:r w:rsidRPr="00082359">
        <w:rPr>
          <w:bCs w:val="0"/>
        </w:rPr>
        <w:t>T</w:t>
      </w:r>
      <w:r w:rsidR="00893BB8" w:rsidRPr="00082359">
        <w:rPr>
          <w:bCs w:val="0"/>
        </w:rPr>
        <w:t>h</w:t>
      </w:r>
      <w:r w:rsidR="00785C1D" w:rsidRPr="00082359">
        <w:rPr>
          <w:bCs w:val="0"/>
        </w:rPr>
        <w:t>e decision</w:t>
      </w:r>
      <w:r w:rsidR="004C75B4" w:rsidRPr="00082359">
        <w:rPr>
          <w:bCs w:val="0"/>
        </w:rPr>
        <w:t xml:space="preserve"> to accelerate or retain a student</w:t>
      </w:r>
      <w:r w:rsidR="00785C1D" w:rsidRPr="00082359">
        <w:rPr>
          <w:bCs w:val="0"/>
        </w:rPr>
        <w:t xml:space="preserve"> is the</w:t>
      </w:r>
      <w:r w:rsidR="004C75B4" w:rsidRPr="00082359">
        <w:rPr>
          <w:bCs w:val="0"/>
        </w:rPr>
        <w:t xml:space="preserve"> sole</w:t>
      </w:r>
      <w:r w:rsidR="00785C1D" w:rsidRPr="00082359">
        <w:rPr>
          <w:bCs w:val="0"/>
        </w:rPr>
        <w:t xml:space="preserve"> respon</w:t>
      </w:r>
      <w:r w:rsidR="004C75B4" w:rsidRPr="00082359">
        <w:rPr>
          <w:bCs w:val="0"/>
        </w:rPr>
        <w:t>sibility of the Principal.</w:t>
      </w:r>
      <w:r w:rsidR="00082359" w:rsidRPr="00082359">
        <w:rPr>
          <w:bCs w:val="0"/>
        </w:rPr>
        <w:t xml:space="preserve"> </w:t>
      </w:r>
      <w:r w:rsidR="004C75B4" w:rsidRPr="00082359">
        <w:rPr>
          <w:bCs w:val="0"/>
        </w:rPr>
        <w:t>F</w:t>
      </w:r>
      <w:r w:rsidR="009A51C9" w:rsidRPr="00082359">
        <w:rPr>
          <w:bCs w:val="0"/>
        </w:rPr>
        <w:t>actors</w:t>
      </w:r>
      <w:r w:rsidR="004C75B4" w:rsidRPr="00082359">
        <w:rPr>
          <w:bCs w:val="0"/>
        </w:rPr>
        <w:t xml:space="preserve"> for consideration to accelerate or retain a student</w:t>
      </w:r>
      <w:r w:rsidRPr="00082359">
        <w:rPr>
          <w:bCs w:val="0"/>
        </w:rPr>
        <w:t xml:space="preserve"> </w:t>
      </w:r>
      <w:r w:rsidR="002A12D2" w:rsidRPr="00082359">
        <w:rPr>
          <w:bCs w:val="0"/>
        </w:rPr>
        <w:t xml:space="preserve">may </w:t>
      </w:r>
      <w:r w:rsidR="009A51C9" w:rsidRPr="00082359">
        <w:rPr>
          <w:bCs w:val="0"/>
        </w:rPr>
        <w:t>include</w:t>
      </w:r>
      <w:r w:rsidR="002A12D2" w:rsidRPr="00082359">
        <w:rPr>
          <w:bCs w:val="0"/>
        </w:rPr>
        <w:t>, but are not limited to</w:t>
      </w:r>
      <w:r w:rsidR="008C00C5" w:rsidRPr="00082359">
        <w:rPr>
          <w:bCs w:val="0"/>
        </w:rPr>
        <w:t>,</w:t>
      </w:r>
      <w:r w:rsidR="009A51C9" w:rsidRPr="00082359">
        <w:rPr>
          <w:bCs w:val="0"/>
        </w:rPr>
        <w:t xml:space="preserve"> academic</w:t>
      </w:r>
      <w:r w:rsidR="00EC7193" w:rsidRPr="00082359">
        <w:rPr>
          <w:bCs w:val="0"/>
        </w:rPr>
        <w:t xml:space="preserve"> </w:t>
      </w:r>
      <w:r w:rsidR="009A51C9" w:rsidRPr="00082359">
        <w:rPr>
          <w:bCs w:val="0"/>
        </w:rPr>
        <w:t xml:space="preserve">achievement, </w:t>
      </w:r>
      <w:r w:rsidR="00820C0D" w:rsidRPr="00082359">
        <w:rPr>
          <w:bCs w:val="0"/>
        </w:rPr>
        <w:t>e</w:t>
      </w:r>
      <w:r w:rsidR="009A51C9" w:rsidRPr="00082359">
        <w:rPr>
          <w:bCs w:val="0"/>
        </w:rPr>
        <w:t xml:space="preserve">motional </w:t>
      </w:r>
      <w:r w:rsidR="00820C0D" w:rsidRPr="00082359">
        <w:rPr>
          <w:bCs w:val="0"/>
        </w:rPr>
        <w:t>and social</w:t>
      </w:r>
      <w:r w:rsidR="00082359" w:rsidRPr="00082359">
        <w:rPr>
          <w:bCs w:val="0"/>
        </w:rPr>
        <w:t xml:space="preserve"> </w:t>
      </w:r>
      <w:r w:rsidR="00820C0D" w:rsidRPr="00082359">
        <w:rPr>
          <w:bCs w:val="0"/>
        </w:rPr>
        <w:t>well-being</w:t>
      </w:r>
      <w:r w:rsidR="009A51C9" w:rsidRPr="00082359">
        <w:rPr>
          <w:bCs w:val="0"/>
        </w:rPr>
        <w:t>, a</w:t>
      </w:r>
      <w:r w:rsidR="004C75B4" w:rsidRPr="00082359">
        <w:rPr>
          <w:bCs w:val="0"/>
        </w:rPr>
        <w:t xml:space="preserve">nd other information </w:t>
      </w:r>
      <w:r w:rsidR="00AC1780" w:rsidRPr="00082359">
        <w:rPr>
          <w:bCs w:val="0"/>
        </w:rPr>
        <w:t xml:space="preserve">in </w:t>
      </w:r>
      <w:r w:rsidR="001F3ED0" w:rsidRPr="00082359">
        <w:rPr>
          <w:bCs w:val="0"/>
        </w:rPr>
        <w:t xml:space="preserve">the best interests </w:t>
      </w:r>
      <w:r w:rsidR="001A0208" w:rsidRPr="00082359">
        <w:rPr>
          <w:bCs w:val="0"/>
        </w:rPr>
        <w:t xml:space="preserve">of the </w:t>
      </w:r>
      <w:r w:rsidR="002A12D2" w:rsidRPr="00082359">
        <w:rPr>
          <w:bCs w:val="0"/>
        </w:rPr>
        <w:t>student.</w:t>
      </w:r>
    </w:p>
    <w:p w:rsidR="00543A80" w:rsidRDefault="00543A80" w:rsidP="00C7120E">
      <w:pPr>
        <w:spacing w:line="216" w:lineRule="auto"/>
        <w:jc w:val="both"/>
        <w:rPr>
          <w:b/>
          <w:color w:val="000000"/>
        </w:rPr>
      </w:pPr>
    </w:p>
    <w:p w:rsidR="00785C1D" w:rsidRPr="00082359" w:rsidRDefault="00082359" w:rsidP="00F814B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jc w:val="both"/>
        <w:rPr>
          <w:b/>
          <w:strike/>
          <w:color w:val="FFFFFF" w:themeColor="background1"/>
          <w:bdr w:val="single" w:sz="18" w:space="0" w:color="08862A"/>
          <w:shd w:val="clear" w:color="auto" w:fill="08862A"/>
        </w:rPr>
      </w:pPr>
      <w:r w:rsidRPr="00082359">
        <w:rPr>
          <w:b/>
          <w:color w:val="FFFFFF" w:themeColor="background1"/>
          <w:bdr w:val="single" w:sz="18" w:space="0" w:color="08862A"/>
          <w:shd w:val="clear" w:color="auto" w:fill="08862A"/>
        </w:rPr>
        <w:lastRenderedPageBreak/>
        <w:t>D</w:t>
      </w:r>
      <w:r w:rsidR="00B50F82" w:rsidRPr="00082359">
        <w:rPr>
          <w:b/>
          <w:color w:val="FFFFFF" w:themeColor="background1"/>
          <w:bdr w:val="single" w:sz="18" w:space="0" w:color="08862A"/>
          <w:shd w:val="clear" w:color="auto" w:fill="08862A"/>
        </w:rPr>
        <w:t>EFINITIONS</w:t>
      </w:r>
    </w:p>
    <w:p w:rsidR="00B50F82" w:rsidRDefault="00B50F82" w:rsidP="00F814BA">
      <w:pPr>
        <w:jc w:val="both"/>
        <w:rPr>
          <w:bCs w:val="0"/>
          <w:color w:val="000000"/>
        </w:rPr>
      </w:pPr>
    </w:p>
    <w:p w:rsidR="005C0CA0" w:rsidRPr="00082359" w:rsidRDefault="00B50F82" w:rsidP="005C0CA0">
      <w:pPr>
        <w:jc w:val="both"/>
        <w:rPr>
          <w:bCs w:val="0"/>
        </w:rPr>
      </w:pPr>
      <w:r w:rsidRPr="00082359">
        <w:rPr>
          <w:b/>
          <w:bCs w:val="0"/>
        </w:rPr>
        <w:t>Acceleration:</w:t>
      </w:r>
      <w:r w:rsidRPr="00082359">
        <w:rPr>
          <w:bCs w:val="0"/>
        </w:rPr>
        <w:t xml:space="preserve"> </w:t>
      </w:r>
      <w:r w:rsidR="00785C1D" w:rsidRPr="00082359">
        <w:rPr>
          <w:bCs w:val="0"/>
        </w:rPr>
        <w:t xml:space="preserve">The advancement of a </w:t>
      </w:r>
      <w:r w:rsidR="00B60746" w:rsidRPr="00082359">
        <w:rPr>
          <w:bCs w:val="0"/>
        </w:rPr>
        <w:t xml:space="preserve">student </w:t>
      </w:r>
      <w:r w:rsidR="00785C1D" w:rsidRPr="00082359">
        <w:rPr>
          <w:bCs w:val="0"/>
        </w:rPr>
        <w:t>to one grade</w:t>
      </w:r>
      <w:r w:rsidR="00360F62" w:rsidRPr="00082359">
        <w:rPr>
          <w:bCs w:val="0"/>
        </w:rPr>
        <w:t xml:space="preserve"> </w:t>
      </w:r>
      <w:r w:rsidR="00785C1D" w:rsidRPr="00082359">
        <w:rPr>
          <w:bCs w:val="0"/>
        </w:rPr>
        <w:t xml:space="preserve">level beyond </w:t>
      </w:r>
      <w:r w:rsidR="00972093" w:rsidRPr="00082359">
        <w:rPr>
          <w:bCs w:val="0"/>
        </w:rPr>
        <w:t>the</w:t>
      </w:r>
      <w:r w:rsidR="00785C1D" w:rsidRPr="00082359">
        <w:rPr>
          <w:bCs w:val="0"/>
        </w:rPr>
        <w:t xml:space="preserve"> current grade/age placement.</w:t>
      </w:r>
      <w:r w:rsidR="00DD6A02" w:rsidRPr="00082359">
        <w:rPr>
          <w:bCs w:val="0"/>
        </w:rPr>
        <w:t xml:space="preserve"> </w:t>
      </w:r>
      <w:r w:rsidR="00DE30B4" w:rsidRPr="00082359">
        <w:rPr>
          <w:bCs w:val="0"/>
        </w:rPr>
        <w:t>Usually,</w:t>
      </w:r>
      <w:r w:rsidR="00967D49" w:rsidRPr="00082359">
        <w:rPr>
          <w:bCs w:val="0"/>
        </w:rPr>
        <w:t xml:space="preserve"> </w:t>
      </w:r>
      <w:r w:rsidR="00DE30B4" w:rsidRPr="00082359">
        <w:rPr>
          <w:bCs w:val="0"/>
        </w:rPr>
        <w:t xml:space="preserve">a </w:t>
      </w:r>
      <w:r w:rsidR="00AC1780" w:rsidRPr="00082359">
        <w:t>s</w:t>
      </w:r>
      <w:r w:rsidR="00ED3DF8" w:rsidRPr="00082359">
        <w:rPr>
          <w:bCs w:val="0"/>
        </w:rPr>
        <w:t xml:space="preserve">tudent </w:t>
      </w:r>
      <w:r w:rsidR="00AD1AA0" w:rsidRPr="00082359">
        <w:rPr>
          <w:bCs w:val="0"/>
        </w:rPr>
        <w:t xml:space="preserve">would </w:t>
      </w:r>
      <w:r w:rsidR="00ED3DF8" w:rsidRPr="00082359">
        <w:rPr>
          <w:bCs w:val="0"/>
        </w:rPr>
        <w:t xml:space="preserve">be accelerated </w:t>
      </w:r>
      <w:r w:rsidR="008C00C5" w:rsidRPr="00082359">
        <w:rPr>
          <w:bCs w:val="0"/>
        </w:rPr>
        <w:t>only</w:t>
      </w:r>
      <w:r w:rsidR="00ED3DF8" w:rsidRPr="00082359">
        <w:rPr>
          <w:bCs w:val="0"/>
        </w:rPr>
        <w:t xml:space="preserve"> once during elementary school</w:t>
      </w:r>
      <w:r w:rsidR="00AD1AA0" w:rsidRPr="00082359">
        <w:rPr>
          <w:bCs w:val="0"/>
        </w:rPr>
        <w:t>.</w:t>
      </w:r>
      <w:r w:rsidR="00ED3DF8" w:rsidRPr="00082359">
        <w:rPr>
          <w:bCs w:val="0"/>
        </w:rPr>
        <w:t xml:space="preserve"> </w:t>
      </w:r>
    </w:p>
    <w:p w:rsidR="005C0CA0" w:rsidRPr="00082359" w:rsidRDefault="005C0CA0" w:rsidP="00F814BA">
      <w:pPr>
        <w:jc w:val="both"/>
        <w:rPr>
          <w:bCs w:val="0"/>
        </w:rPr>
      </w:pPr>
    </w:p>
    <w:p w:rsidR="00ED3DF8" w:rsidRPr="00082359" w:rsidRDefault="00B50F82" w:rsidP="00ED3DF8">
      <w:pPr>
        <w:jc w:val="both"/>
        <w:rPr>
          <w:bCs w:val="0"/>
        </w:rPr>
      </w:pPr>
      <w:r w:rsidRPr="00082359">
        <w:rPr>
          <w:b/>
          <w:bCs w:val="0"/>
        </w:rPr>
        <w:t>Retention</w:t>
      </w:r>
      <w:r w:rsidRPr="00082359">
        <w:rPr>
          <w:bCs w:val="0"/>
        </w:rPr>
        <w:t xml:space="preserve">: The withholding of </w:t>
      </w:r>
      <w:r w:rsidR="00DE30B4" w:rsidRPr="00082359">
        <w:rPr>
          <w:bCs w:val="0"/>
        </w:rPr>
        <w:t>promotion to</w:t>
      </w:r>
      <w:r w:rsidRPr="00EB41F5">
        <w:rPr>
          <w:bCs w:val="0"/>
        </w:rPr>
        <w:t xml:space="preserve"> </w:t>
      </w:r>
      <w:r w:rsidRPr="00082359">
        <w:rPr>
          <w:bCs w:val="0"/>
        </w:rPr>
        <w:t>or placement</w:t>
      </w:r>
      <w:r w:rsidR="00DE30B4" w:rsidRPr="00082359">
        <w:rPr>
          <w:bCs w:val="0"/>
        </w:rPr>
        <w:t xml:space="preserve"> of a student</w:t>
      </w:r>
      <w:r w:rsidR="00A45306" w:rsidRPr="00082359">
        <w:rPr>
          <w:bCs w:val="0"/>
        </w:rPr>
        <w:t xml:space="preserve"> </w:t>
      </w:r>
      <w:r w:rsidR="00DE30B4" w:rsidRPr="00082359">
        <w:rPr>
          <w:bCs w:val="0"/>
        </w:rPr>
        <w:t>at the next grade</w:t>
      </w:r>
      <w:r w:rsidRPr="00082359">
        <w:rPr>
          <w:bCs w:val="0"/>
        </w:rPr>
        <w:t xml:space="preserve"> level other than an age appropriate setting.</w:t>
      </w:r>
      <w:r w:rsidR="00DD6A02" w:rsidRPr="00082359">
        <w:rPr>
          <w:bCs w:val="0"/>
        </w:rPr>
        <w:t xml:space="preserve"> </w:t>
      </w:r>
      <w:r w:rsidR="00DE30B4" w:rsidRPr="00082359">
        <w:rPr>
          <w:bCs w:val="0"/>
        </w:rPr>
        <w:t xml:space="preserve">Usually, </w:t>
      </w:r>
      <w:r w:rsidR="000F464A" w:rsidRPr="00082359">
        <w:rPr>
          <w:bCs w:val="0"/>
        </w:rPr>
        <w:t>a</w:t>
      </w:r>
      <w:r w:rsidR="00D93D5F" w:rsidRPr="00082359">
        <w:rPr>
          <w:bCs w:val="0"/>
        </w:rPr>
        <w:t xml:space="preserve"> s</w:t>
      </w:r>
      <w:r w:rsidR="00ED3DF8" w:rsidRPr="00082359">
        <w:rPr>
          <w:bCs w:val="0"/>
        </w:rPr>
        <w:t xml:space="preserve">tudent </w:t>
      </w:r>
      <w:r w:rsidR="000F464A" w:rsidRPr="00082359">
        <w:rPr>
          <w:bCs w:val="0"/>
        </w:rPr>
        <w:t>would</w:t>
      </w:r>
      <w:r w:rsidR="00ED3DF8" w:rsidRPr="00082359">
        <w:rPr>
          <w:bCs w:val="0"/>
        </w:rPr>
        <w:t xml:space="preserve"> </w:t>
      </w:r>
      <w:r w:rsidR="00DE30B4" w:rsidRPr="00082359">
        <w:rPr>
          <w:bCs w:val="0"/>
        </w:rPr>
        <w:t xml:space="preserve">be </w:t>
      </w:r>
      <w:r w:rsidR="005B2B1A" w:rsidRPr="00082359">
        <w:rPr>
          <w:bCs w:val="0"/>
        </w:rPr>
        <w:t>ret</w:t>
      </w:r>
      <w:r w:rsidR="009B0A62" w:rsidRPr="00082359">
        <w:rPr>
          <w:bCs w:val="0"/>
        </w:rPr>
        <w:t>ained</w:t>
      </w:r>
      <w:r w:rsidR="005B2B1A" w:rsidRPr="00082359">
        <w:rPr>
          <w:bCs w:val="0"/>
        </w:rPr>
        <w:t xml:space="preserve"> </w:t>
      </w:r>
      <w:r w:rsidR="00DE30B4" w:rsidRPr="00082359">
        <w:rPr>
          <w:bCs w:val="0"/>
        </w:rPr>
        <w:t>only</w:t>
      </w:r>
      <w:r w:rsidR="00ED3DF8" w:rsidRPr="00082359">
        <w:rPr>
          <w:bCs w:val="0"/>
        </w:rPr>
        <w:t xml:space="preserve"> once during elementary school</w:t>
      </w:r>
      <w:r w:rsidR="009B0A62" w:rsidRPr="00082359">
        <w:rPr>
          <w:bCs w:val="0"/>
        </w:rPr>
        <w:t>.</w:t>
      </w:r>
      <w:r w:rsidR="00ED3DF8" w:rsidRPr="00082359">
        <w:rPr>
          <w:bCs w:val="0"/>
        </w:rPr>
        <w:t xml:space="preserve"> </w:t>
      </w:r>
    </w:p>
    <w:p w:rsidR="00B50F82" w:rsidRDefault="00B50F82" w:rsidP="00F814BA">
      <w:pPr>
        <w:jc w:val="both"/>
        <w:rPr>
          <w:bCs w:val="0"/>
          <w:color w:val="000000"/>
        </w:rPr>
      </w:pPr>
    </w:p>
    <w:p w:rsidR="00785C1D" w:rsidRPr="00DD6A02" w:rsidRDefault="00785C1D" w:rsidP="00F814B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jc w:val="both"/>
        <w:rPr>
          <w:b/>
          <w:color w:val="FF0000"/>
        </w:rPr>
      </w:pPr>
      <w:r w:rsidRPr="00543A80">
        <w:rPr>
          <w:b/>
          <w:color w:val="FFFFFF" w:themeColor="background1"/>
          <w:bdr w:val="single" w:sz="18" w:space="0" w:color="08862A"/>
          <w:shd w:val="clear" w:color="auto" w:fill="08862A"/>
        </w:rPr>
        <w:t>PROCESS</w:t>
      </w:r>
      <w:r w:rsidR="00DD6A02">
        <w:rPr>
          <w:b/>
          <w:color w:val="FFFFFF" w:themeColor="background1"/>
          <w:bdr w:val="single" w:sz="18" w:space="0" w:color="08862A"/>
          <w:shd w:val="clear" w:color="auto" w:fill="08862A"/>
        </w:rPr>
        <w:t xml:space="preserve">: </w:t>
      </w:r>
      <w:r w:rsidR="00DD6A02" w:rsidRPr="00082359">
        <w:rPr>
          <w:b/>
          <w:color w:val="FFFFFF" w:themeColor="background1"/>
          <w:bdr w:val="single" w:sz="18" w:space="0" w:color="08862A"/>
          <w:shd w:val="clear" w:color="auto" w:fill="08862A"/>
        </w:rPr>
        <w:t>Acceleration/ Retention</w:t>
      </w:r>
    </w:p>
    <w:p w:rsidR="00785C1D" w:rsidRPr="00B30A07" w:rsidRDefault="00785C1D" w:rsidP="00F814BA">
      <w:pPr>
        <w:jc w:val="both"/>
        <w:rPr>
          <w:bCs w:val="0"/>
          <w:color w:val="000000"/>
        </w:rPr>
      </w:pPr>
    </w:p>
    <w:p w:rsidR="00364507" w:rsidRPr="00082359" w:rsidRDefault="00364507" w:rsidP="00F814BA">
      <w:pPr>
        <w:jc w:val="both"/>
        <w:rPr>
          <w:bCs w:val="0"/>
        </w:rPr>
      </w:pPr>
      <w:r w:rsidRPr="00082359">
        <w:rPr>
          <w:bCs w:val="0"/>
        </w:rPr>
        <w:t xml:space="preserve">In accordance with the </w:t>
      </w:r>
      <w:r w:rsidRPr="00082359">
        <w:rPr>
          <w:bCs w:val="0"/>
          <w:i/>
        </w:rPr>
        <w:t>Education Act</w:t>
      </w:r>
      <w:r w:rsidRPr="00082359">
        <w:rPr>
          <w:bCs w:val="0"/>
        </w:rPr>
        <w:t xml:space="preserve">, it is the duty of the Principal to promote students as they progress through </w:t>
      </w:r>
      <w:r w:rsidR="00DD6A02" w:rsidRPr="00082359">
        <w:rPr>
          <w:bCs w:val="0"/>
        </w:rPr>
        <w:t>elementary school.</w:t>
      </w:r>
    </w:p>
    <w:p w:rsidR="00927320" w:rsidRDefault="00927320" w:rsidP="00F814BA">
      <w:pPr>
        <w:jc w:val="both"/>
        <w:rPr>
          <w:bCs w:val="0"/>
          <w:color w:val="000000"/>
        </w:rPr>
      </w:pPr>
    </w:p>
    <w:p w:rsidR="00F4100D" w:rsidRPr="00082359" w:rsidRDefault="00F4100D" w:rsidP="00930408">
      <w:pPr>
        <w:pStyle w:val="ListParagraph"/>
        <w:numPr>
          <w:ilvl w:val="0"/>
          <w:numId w:val="3"/>
        </w:numPr>
        <w:jc w:val="both"/>
        <w:rPr>
          <w:bCs w:val="0"/>
          <w:strike/>
        </w:rPr>
      </w:pPr>
      <w:r w:rsidRPr="00082359">
        <w:rPr>
          <w:bCs w:val="0"/>
        </w:rPr>
        <w:t xml:space="preserve">Students may be recommended for either acceleration or retention </w:t>
      </w:r>
      <w:r w:rsidR="004E4686" w:rsidRPr="00082359">
        <w:rPr>
          <w:bCs w:val="0"/>
        </w:rPr>
        <w:t>from a</w:t>
      </w:r>
      <w:r w:rsidRPr="00082359">
        <w:rPr>
          <w:bCs w:val="0"/>
        </w:rPr>
        <w:t xml:space="preserve"> number of services: parents/guardians, classroom teacher, principal and other related individuals who impact upon the child’s academic/social justice.</w:t>
      </w:r>
    </w:p>
    <w:p w:rsidR="005B6B0A" w:rsidRDefault="005B6B0A" w:rsidP="005B6B0A">
      <w:pPr>
        <w:pStyle w:val="ListParagraph"/>
        <w:jc w:val="both"/>
        <w:rPr>
          <w:bCs w:val="0"/>
        </w:rPr>
      </w:pPr>
    </w:p>
    <w:p w:rsidR="004D5576" w:rsidRPr="00082359" w:rsidRDefault="005B6B0A" w:rsidP="009B0A62">
      <w:pPr>
        <w:pStyle w:val="ListParagraph"/>
        <w:numPr>
          <w:ilvl w:val="0"/>
          <w:numId w:val="3"/>
        </w:numPr>
        <w:jc w:val="both"/>
        <w:rPr>
          <w:bCs w:val="0"/>
        </w:rPr>
      </w:pPr>
      <w:r w:rsidRPr="00082359">
        <w:rPr>
          <w:bCs w:val="0"/>
        </w:rPr>
        <w:t>The Principal, in consultat</w:t>
      </w:r>
      <w:r w:rsidR="004D5576" w:rsidRPr="00082359">
        <w:rPr>
          <w:bCs w:val="0"/>
        </w:rPr>
        <w:t xml:space="preserve">ion with the parents/guardians, classroom teacher, Educational Resource Teacher, </w:t>
      </w:r>
      <w:r w:rsidRPr="00082359">
        <w:rPr>
          <w:bCs w:val="0"/>
        </w:rPr>
        <w:t xml:space="preserve">Family of </w:t>
      </w:r>
      <w:r w:rsidRPr="00082359">
        <w:rPr>
          <w:bCs w:val="0"/>
        </w:rPr>
        <w:lastRenderedPageBreak/>
        <w:t>Schools’ Superintendent</w:t>
      </w:r>
      <w:r w:rsidR="00DB37FE" w:rsidRPr="00082359">
        <w:rPr>
          <w:bCs w:val="0"/>
        </w:rPr>
        <w:t>,</w:t>
      </w:r>
      <w:r w:rsidRPr="00082359">
        <w:rPr>
          <w:bCs w:val="0"/>
        </w:rPr>
        <w:t xml:space="preserve"> and</w:t>
      </w:r>
      <w:r w:rsidR="00DB37FE" w:rsidRPr="00082359">
        <w:rPr>
          <w:bCs w:val="0"/>
        </w:rPr>
        <w:t xml:space="preserve"> the</w:t>
      </w:r>
      <w:r w:rsidRPr="00082359">
        <w:rPr>
          <w:bCs w:val="0"/>
        </w:rPr>
        <w:t xml:space="preserve"> </w:t>
      </w:r>
      <w:r w:rsidR="001F3ED0" w:rsidRPr="00082359">
        <w:rPr>
          <w:bCs w:val="0"/>
        </w:rPr>
        <w:t>Co</w:t>
      </w:r>
      <w:r w:rsidR="00B50F82" w:rsidRPr="00082359">
        <w:rPr>
          <w:bCs w:val="0"/>
        </w:rPr>
        <w:t xml:space="preserve">ordinator of </w:t>
      </w:r>
      <w:r w:rsidRPr="00082359">
        <w:rPr>
          <w:bCs w:val="0"/>
        </w:rPr>
        <w:t>Special Education</w:t>
      </w:r>
      <w:r w:rsidR="00DB37FE" w:rsidRPr="00082359">
        <w:rPr>
          <w:bCs w:val="0"/>
        </w:rPr>
        <w:t>, will review the request and the timing of the request</w:t>
      </w:r>
      <w:r w:rsidR="008C00C5" w:rsidRPr="00082359">
        <w:rPr>
          <w:bCs w:val="0"/>
        </w:rPr>
        <w:t xml:space="preserve">.  </w:t>
      </w:r>
    </w:p>
    <w:p w:rsidR="004D5576" w:rsidRPr="004D5576" w:rsidRDefault="004D5576" w:rsidP="004D5576">
      <w:pPr>
        <w:pStyle w:val="ListParagraph"/>
        <w:rPr>
          <w:bCs w:val="0"/>
          <w:color w:val="FF0000"/>
        </w:rPr>
      </w:pPr>
    </w:p>
    <w:p w:rsidR="003F408A" w:rsidRPr="00082359" w:rsidRDefault="008C00C5" w:rsidP="005776FE">
      <w:pPr>
        <w:ind w:left="288" w:firstLine="432"/>
        <w:jc w:val="both"/>
        <w:rPr>
          <w:bCs w:val="0"/>
        </w:rPr>
      </w:pPr>
      <w:r w:rsidRPr="00082359">
        <w:rPr>
          <w:bCs w:val="0"/>
        </w:rPr>
        <w:t>The</w:t>
      </w:r>
      <w:r w:rsidR="009B0A62" w:rsidRPr="00082359">
        <w:rPr>
          <w:bCs w:val="0"/>
        </w:rPr>
        <w:t xml:space="preserve"> </w:t>
      </w:r>
      <w:r w:rsidR="00082359" w:rsidRPr="00082359">
        <w:rPr>
          <w:bCs w:val="0"/>
        </w:rPr>
        <w:t>Principal, in consideration of a decision, will review the following information</w:t>
      </w:r>
      <w:r w:rsidR="00DB37FE" w:rsidRPr="00082359">
        <w:rPr>
          <w:bCs w:val="0"/>
        </w:rPr>
        <w:t>:</w:t>
      </w:r>
    </w:p>
    <w:p w:rsidR="003F408A" w:rsidRPr="00082359" w:rsidRDefault="003F408A" w:rsidP="003F408A">
      <w:pPr>
        <w:rPr>
          <w:bCs w:val="0"/>
        </w:rPr>
      </w:pPr>
      <w:r w:rsidRPr="00082359">
        <w:rPr>
          <w:bCs w:val="0"/>
        </w:rPr>
        <w:t xml:space="preserve"> </w:t>
      </w:r>
    </w:p>
    <w:p w:rsidR="003F408A" w:rsidRPr="00082359" w:rsidRDefault="003F408A" w:rsidP="003F408A">
      <w:pPr>
        <w:pStyle w:val="ListParagraph"/>
        <w:numPr>
          <w:ilvl w:val="0"/>
          <w:numId w:val="13"/>
        </w:numPr>
        <w:rPr>
          <w:bCs w:val="0"/>
        </w:rPr>
      </w:pPr>
      <w:r w:rsidRPr="00082359">
        <w:rPr>
          <w:bCs w:val="0"/>
        </w:rPr>
        <w:t xml:space="preserve">Academic </w:t>
      </w:r>
      <w:r w:rsidR="00DB37FE" w:rsidRPr="00082359">
        <w:rPr>
          <w:bCs w:val="0"/>
        </w:rPr>
        <w:t>a</w:t>
      </w:r>
      <w:r w:rsidRPr="00082359">
        <w:rPr>
          <w:bCs w:val="0"/>
        </w:rPr>
        <w:t>chievement</w:t>
      </w:r>
    </w:p>
    <w:p w:rsidR="003F408A" w:rsidRPr="00082359" w:rsidRDefault="003F408A" w:rsidP="00DB37FE">
      <w:pPr>
        <w:pStyle w:val="ListParagraph"/>
        <w:numPr>
          <w:ilvl w:val="0"/>
          <w:numId w:val="13"/>
        </w:numPr>
        <w:rPr>
          <w:bCs w:val="0"/>
        </w:rPr>
      </w:pPr>
      <w:r w:rsidRPr="00082359">
        <w:rPr>
          <w:bCs w:val="0"/>
        </w:rPr>
        <w:t>Emotional</w:t>
      </w:r>
      <w:r w:rsidR="005317E8" w:rsidRPr="00082359">
        <w:rPr>
          <w:bCs w:val="0"/>
        </w:rPr>
        <w:t xml:space="preserve"> and s</w:t>
      </w:r>
      <w:r w:rsidR="009B0A62" w:rsidRPr="00082359">
        <w:rPr>
          <w:bCs w:val="0"/>
        </w:rPr>
        <w:t>ocial</w:t>
      </w:r>
      <w:r w:rsidR="005317E8" w:rsidRPr="00082359">
        <w:rPr>
          <w:bCs w:val="0"/>
        </w:rPr>
        <w:t xml:space="preserve"> well-b</w:t>
      </w:r>
      <w:r w:rsidR="004D5576" w:rsidRPr="00082359">
        <w:rPr>
          <w:bCs w:val="0"/>
        </w:rPr>
        <w:t>eing</w:t>
      </w:r>
    </w:p>
    <w:p w:rsidR="008229AA" w:rsidRPr="00082359" w:rsidRDefault="00DB37FE" w:rsidP="003E0CDD">
      <w:pPr>
        <w:pStyle w:val="ListParagraph"/>
        <w:numPr>
          <w:ilvl w:val="0"/>
          <w:numId w:val="13"/>
        </w:numPr>
        <w:rPr>
          <w:bCs w:val="0"/>
        </w:rPr>
      </w:pPr>
      <w:r w:rsidRPr="00082359">
        <w:rPr>
          <w:bCs w:val="0"/>
        </w:rPr>
        <w:t>Any o</w:t>
      </w:r>
      <w:r w:rsidR="008229AA" w:rsidRPr="00082359">
        <w:rPr>
          <w:bCs w:val="0"/>
        </w:rPr>
        <w:t>ther</w:t>
      </w:r>
      <w:r w:rsidR="004D5576" w:rsidRPr="00082359">
        <w:rPr>
          <w:bCs w:val="0"/>
        </w:rPr>
        <w:t xml:space="preserve"> </w:t>
      </w:r>
      <w:r w:rsidRPr="00082359">
        <w:rPr>
          <w:bCs w:val="0"/>
        </w:rPr>
        <w:t xml:space="preserve"> information and/or </w:t>
      </w:r>
      <w:r w:rsidR="004D5576" w:rsidRPr="00082359">
        <w:rPr>
          <w:bCs w:val="0"/>
        </w:rPr>
        <w:t>e</w:t>
      </w:r>
      <w:r w:rsidR="008229AA" w:rsidRPr="00082359">
        <w:rPr>
          <w:bCs w:val="0"/>
        </w:rPr>
        <w:t xml:space="preserve">xtenuating circumstances </w:t>
      </w:r>
    </w:p>
    <w:p w:rsidR="00DB37FE" w:rsidRPr="00082359" w:rsidRDefault="00DB37FE" w:rsidP="00DB37FE">
      <w:pPr>
        <w:pStyle w:val="ListParagraph"/>
        <w:ind w:left="792"/>
        <w:rPr>
          <w:bCs w:val="0"/>
        </w:rPr>
      </w:pPr>
    </w:p>
    <w:p w:rsidR="005B6B0A" w:rsidRPr="00082359" w:rsidRDefault="005B6B0A" w:rsidP="005B6B0A">
      <w:pPr>
        <w:pStyle w:val="ListParagraph"/>
        <w:numPr>
          <w:ilvl w:val="0"/>
          <w:numId w:val="3"/>
        </w:numPr>
        <w:jc w:val="both"/>
        <w:rPr>
          <w:bCs w:val="0"/>
        </w:rPr>
      </w:pPr>
      <w:r w:rsidRPr="00082359">
        <w:rPr>
          <w:bCs w:val="0"/>
        </w:rPr>
        <w:t xml:space="preserve">The Principal will </w:t>
      </w:r>
      <w:r w:rsidR="00DB37FE" w:rsidRPr="00082359">
        <w:rPr>
          <w:bCs w:val="0"/>
        </w:rPr>
        <w:t xml:space="preserve">contact </w:t>
      </w:r>
      <w:r w:rsidRPr="00082359">
        <w:rPr>
          <w:bCs w:val="0"/>
        </w:rPr>
        <w:t>the parents/guardians</w:t>
      </w:r>
      <w:r w:rsidR="00DB37FE" w:rsidRPr="00082359">
        <w:rPr>
          <w:bCs w:val="0"/>
        </w:rPr>
        <w:t xml:space="preserve"> to notify them of the decision and will provide written notification of the </w:t>
      </w:r>
      <w:r w:rsidRPr="00082359">
        <w:rPr>
          <w:bCs w:val="0"/>
        </w:rPr>
        <w:t>decision</w:t>
      </w:r>
      <w:r w:rsidR="00B50F82" w:rsidRPr="00082359">
        <w:rPr>
          <w:bCs w:val="0"/>
        </w:rPr>
        <w:t>.</w:t>
      </w:r>
      <w:r w:rsidRPr="00082359">
        <w:rPr>
          <w:bCs w:val="0"/>
        </w:rPr>
        <w:t xml:space="preserve">  </w:t>
      </w:r>
    </w:p>
    <w:p w:rsidR="005B6B0A" w:rsidRPr="00082359" w:rsidRDefault="005B6B0A" w:rsidP="005B6B0A">
      <w:pPr>
        <w:pStyle w:val="ListParagraph"/>
        <w:rPr>
          <w:bCs w:val="0"/>
        </w:rPr>
      </w:pPr>
    </w:p>
    <w:p w:rsidR="005B6B0A" w:rsidRDefault="005B6B0A" w:rsidP="005B6B0A">
      <w:pPr>
        <w:pStyle w:val="ListParagraph"/>
        <w:numPr>
          <w:ilvl w:val="0"/>
          <w:numId w:val="3"/>
        </w:numPr>
        <w:jc w:val="both"/>
        <w:rPr>
          <w:bCs w:val="0"/>
        </w:rPr>
      </w:pPr>
      <w:r w:rsidRPr="00082359">
        <w:rPr>
          <w:bCs w:val="0"/>
        </w:rPr>
        <w:t>In cases where the parents/guardians are not in agreement with the decision</w:t>
      </w:r>
      <w:r w:rsidR="00F975B6" w:rsidRPr="00082359">
        <w:rPr>
          <w:bCs w:val="0"/>
        </w:rPr>
        <w:t xml:space="preserve"> of the Principal</w:t>
      </w:r>
      <w:r w:rsidRPr="00082359">
        <w:rPr>
          <w:bCs w:val="0"/>
        </w:rPr>
        <w:t>,</w:t>
      </w:r>
      <w:r w:rsidR="00F975B6" w:rsidRPr="00082359">
        <w:rPr>
          <w:bCs w:val="0"/>
        </w:rPr>
        <w:t xml:space="preserve"> </w:t>
      </w:r>
      <w:r w:rsidRPr="00082359">
        <w:rPr>
          <w:bCs w:val="0"/>
        </w:rPr>
        <w:t xml:space="preserve">the </w:t>
      </w:r>
      <w:r w:rsidRPr="005B6B0A">
        <w:rPr>
          <w:bCs w:val="0"/>
        </w:rPr>
        <w:t>Principal shall inform the parent</w:t>
      </w:r>
      <w:r>
        <w:rPr>
          <w:bCs w:val="0"/>
        </w:rPr>
        <w:t xml:space="preserve">s/guardians </w:t>
      </w:r>
      <w:r w:rsidRPr="005B6B0A">
        <w:rPr>
          <w:bCs w:val="0"/>
        </w:rPr>
        <w:t xml:space="preserve">of the Niagara Catholic District School Board </w:t>
      </w:r>
      <w:hyperlink r:id="rId8" w:history="1">
        <w:r w:rsidRPr="00DF4254">
          <w:rPr>
            <w:rStyle w:val="Hyperlink"/>
            <w:bCs w:val="0"/>
            <w:i/>
          </w:rPr>
          <w:t>Complaint Resolution Policy (800.3)</w:t>
        </w:r>
      </w:hyperlink>
      <w:r>
        <w:rPr>
          <w:bCs w:val="0"/>
        </w:rPr>
        <w:t xml:space="preserve"> and notify </w:t>
      </w:r>
      <w:r w:rsidRPr="005B6B0A">
        <w:rPr>
          <w:bCs w:val="0"/>
        </w:rPr>
        <w:t>the Family of Schools</w:t>
      </w:r>
      <w:r w:rsidRPr="00407F3C">
        <w:rPr>
          <w:bCs w:val="0"/>
        </w:rPr>
        <w:t>’</w:t>
      </w:r>
      <w:r>
        <w:rPr>
          <w:bCs w:val="0"/>
        </w:rPr>
        <w:t xml:space="preserve"> Superintendent.</w:t>
      </w:r>
    </w:p>
    <w:p w:rsidR="005B6B0A" w:rsidRPr="005B6B0A" w:rsidRDefault="005B6B0A" w:rsidP="005B6B0A">
      <w:pPr>
        <w:jc w:val="both"/>
        <w:rPr>
          <w:bCs w:val="0"/>
        </w:rPr>
      </w:pPr>
    </w:p>
    <w:p w:rsidR="001A0208" w:rsidRPr="00082359" w:rsidRDefault="001A0208" w:rsidP="001A0208">
      <w:pPr>
        <w:pStyle w:val="ListParagraph"/>
        <w:numPr>
          <w:ilvl w:val="0"/>
          <w:numId w:val="3"/>
        </w:numPr>
        <w:jc w:val="both"/>
        <w:rPr>
          <w:bCs w:val="0"/>
        </w:rPr>
      </w:pPr>
      <w:r w:rsidRPr="00082359">
        <w:rPr>
          <w:bCs w:val="0"/>
        </w:rPr>
        <w:t>All documentation pertaining</w:t>
      </w:r>
      <w:r w:rsidR="00F975B6" w:rsidRPr="00082359">
        <w:rPr>
          <w:bCs w:val="0"/>
        </w:rPr>
        <w:t xml:space="preserve"> to the decision</w:t>
      </w:r>
      <w:r w:rsidRPr="00082359">
        <w:rPr>
          <w:bCs w:val="0"/>
        </w:rPr>
        <w:t xml:space="preserve"> to accelerat</w:t>
      </w:r>
      <w:r w:rsidR="00F975B6" w:rsidRPr="00082359">
        <w:rPr>
          <w:bCs w:val="0"/>
        </w:rPr>
        <w:t>e</w:t>
      </w:r>
      <w:r w:rsidRPr="00082359">
        <w:rPr>
          <w:bCs w:val="0"/>
        </w:rPr>
        <w:t xml:space="preserve"> or ret</w:t>
      </w:r>
      <w:r w:rsidR="00F975B6" w:rsidRPr="00082359">
        <w:rPr>
          <w:bCs w:val="0"/>
        </w:rPr>
        <w:t>ain</w:t>
      </w:r>
      <w:r w:rsidRPr="00082359">
        <w:rPr>
          <w:bCs w:val="0"/>
        </w:rPr>
        <w:t xml:space="preserve"> a student must be</w:t>
      </w:r>
      <w:r w:rsidR="0098030B" w:rsidRPr="00082359">
        <w:rPr>
          <w:bCs w:val="0"/>
        </w:rPr>
        <w:t xml:space="preserve"> </w:t>
      </w:r>
      <w:r w:rsidRPr="00082359">
        <w:rPr>
          <w:bCs w:val="0"/>
        </w:rPr>
        <w:t>filed in the docume</w:t>
      </w:r>
      <w:r w:rsidR="001F3ED0" w:rsidRPr="00082359">
        <w:rPr>
          <w:bCs w:val="0"/>
        </w:rPr>
        <w:t>ntation folder in the Ontario Student Record (</w:t>
      </w:r>
      <w:r w:rsidRPr="00082359">
        <w:rPr>
          <w:bCs w:val="0"/>
        </w:rPr>
        <w:t>OSR</w:t>
      </w:r>
      <w:r w:rsidR="001F3ED0" w:rsidRPr="00082359">
        <w:rPr>
          <w:bCs w:val="0"/>
        </w:rPr>
        <w:t>)</w:t>
      </w:r>
      <w:r w:rsidRPr="00082359">
        <w:rPr>
          <w:bCs w:val="0"/>
        </w:rPr>
        <w:t xml:space="preserve">. </w:t>
      </w:r>
    </w:p>
    <w:p w:rsidR="00785C1D" w:rsidRDefault="00785C1D" w:rsidP="00F814BA">
      <w:pPr>
        <w:jc w:val="both"/>
        <w:rPr>
          <w:bCs w:val="0"/>
          <w:color w:val="000000"/>
        </w:rPr>
      </w:pPr>
    </w:p>
    <w:p w:rsidR="00EB41F5" w:rsidRDefault="00EB41F5" w:rsidP="00EB41F5">
      <w:pPr>
        <w:spacing w:line="228" w:lineRule="auto"/>
        <w:jc w:val="both"/>
        <w:rPr>
          <w:b/>
          <w:bCs w:val="0"/>
          <w:i/>
        </w:rPr>
      </w:pPr>
      <w:r w:rsidRPr="00543A80">
        <w:rPr>
          <w:b/>
          <w:bCs w:val="0"/>
          <w:i/>
        </w:rPr>
        <w:t>References</w:t>
      </w:r>
      <w:r w:rsidR="00DD2BA3">
        <w:rPr>
          <w:b/>
          <w:bCs w:val="0"/>
          <w:i/>
        </w:rPr>
        <w:t>:</w:t>
      </w:r>
    </w:p>
    <w:p w:rsidR="00EB41F5" w:rsidRPr="00543A80" w:rsidRDefault="00EB41F5" w:rsidP="00EB41F5">
      <w:pPr>
        <w:numPr>
          <w:ilvl w:val="0"/>
          <w:numId w:val="9"/>
        </w:numPr>
        <w:spacing w:line="228" w:lineRule="auto"/>
        <w:rPr>
          <w:rStyle w:val="Hyperlink"/>
          <w:b/>
          <w:bCs w:val="0"/>
          <w:i/>
        </w:rPr>
      </w:pPr>
      <w:r w:rsidRPr="00543A80">
        <w:rPr>
          <w:rStyle w:val="Strong"/>
          <w:bCs w:val="0"/>
          <w:i/>
          <w:color w:val="0000FF"/>
          <w:u w:val="single"/>
        </w:rPr>
        <w:fldChar w:fldCharType="begin"/>
      </w:r>
      <w:r w:rsidRPr="00543A80">
        <w:rPr>
          <w:rStyle w:val="Strong"/>
          <w:bCs w:val="0"/>
          <w:i/>
          <w:color w:val="0000FF"/>
          <w:u w:val="single"/>
        </w:rPr>
        <w:instrText xml:space="preserve"> HYPERLINK "http://www.e-laws.gov.on.ca/html/statutes/english/elaws_statutes_90e02_e.htm" </w:instrText>
      </w:r>
      <w:r w:rsidRPr="00543A80">
        <w:rPr>
          <w:rStyle w:val="Strong"/>
          <w:bCs w:val="0"/>
          <w:i/>
          <w:color w:val="0000FF"/>
          <w:u w:val="single"/>
        </w:rPr>
        <w:fldChar w:fldCharType="separate"/>
      </w:r>
      <w:r w:rsidRPr="00543A80">
        <w:rPr>
          <w:rStyle w:val="Hyperlink"/>
          <w:b/>
          <w:bCs w:val="0"/>
          <w:i/>
        </w:rPr>
        <w:t>Education Act</w:t>
      </w:r>
    </w:p>
    <w:p w:rsidR="00EB41F5" w:rsidRPr="00082359" w:rsidRDefault="00EB41F5" w:rsidP="00EB41F5">
      <w:pPr>
        <w:numPr>
          <w:ilvl w:val="0"/>
          <w:numId w:val="9"/>
        </w:numPr>
        <w:spacing w:line="228" w:lineRule="auto"/>
        <w:jc w:val="both"/>
        <w:rPr>
          <w:rStyle w:val="Hyperlink"/>
          <w:b/>
          <w:bCs w:val="0"/>
          <w:i/>
        </w:rPr>
      </w:pPr>
      <w:r w:rsidRPr="00543A80">
        <w:rPr>
          <w:rStyle w:val="Strong"/>
          <w:bCs w:val="0"/>
          <w:i/>
          <w:color w:val="0000FF"/>
          <w:u w:val="single"/>
        </w:rPr>
        <w:fldChar w:fldCharType="end"/>
      </w:r>
      <w:hyperlink r:id="rId9" w:history="1">
        <w:r w:rsidRPr="00082359">
          <w:rPr>
            <w:rStyle w:val="Hyperlink"/>
            <w:b/>
            <w:bCs w:val="0"/>
            <w:i/>
          </w:rPr>
          <w:t>Growing Success: Assessment Evaluation and Reporting in Ontario Schools, 2010</w:t>
        </w:r>
      </w:hyperlink>
    </w:p>
    <w:bookmarkStart w:id="0" w:name="_GoBack"/>
    <w:p w:rsidR="00EB41F5" w:rsidRPr="00082359" w:rsidRDefault="00DF4254" w:rsidP="00EB41F5">
      <w:pPr>
        <w:numPr>
          <w:ilvl w:val="0"/>
          <w:numId w:val="9"/>
        </w:numPr>
        <w:spacing w:line="228" w:lineRule="auto"/>
        <w:jc w:val="both"/>
        <w:rPr>
          <w:rStyle w:val="Hyperlink"/>
          <w:b/>
          <w:bCs w:val="0"/>
          <w:i/>
        </w:rPr>
      </w:pPr>
      <w:r>
        <w:fldChar w:fldCharType="begin"/>
      </w:r>
      <w:r>
        <w:instrText xml:space="preserve"> HYPERLINK "http://www.edu.gov.on.ca/eng/policyfunding/growingsuccessaddendum.html" </w:instrText>
      </w:r>
      <w:r>
        <w:fldChar w:fldCharType="separate"/>
      </w:r>
      <w:r w:rsidR="00EB41F5" w:rsidRPr="00082359">
        <w:rPr>
          <w:rStyle w:val="Hyperlink"/>
          <w:b/>
          <w:bCs w:val="0"/>
          <w:i/>
        </w:rPr>
        <w:t>Growing Success: The Kindergarten Addendum 2016</w:t>
      </w:r>
      <w:r>
        <w:rPr>
          <w:rStyle w:val="Hyperlink"/>
          <w:b/>
          <w:bCs w:val="0"/>
          <w:i/>
        </w:rPr>
        <w:fldChar w:fldCharType="end"/>
      </w:r>
    </w:p>
    <w:bookmarkEnd w:id="0"/>
    <w:p w:rsidR="00EB41F5" w:rsidRPr="00082359" w:rsidRDefault="00DF4254" w:rsidP="00EB41F5">
      <w:pPr>
        <w:numPr>
          <w:ilvl w:val="0"/>
          <w:numId w:val="9"/>
        </w:numPr>
        <w:spacing w:line="228" w:lineRule="auto"/>
        <w:jc w:val="both"/>
        <w:rPr>
          <w:b/>
          <w:bCs w:val="0"/>
          <w:i/>
          <w:color w:val="0000FF"/>
          <w:u w:val="single"/>
        </w:rPr>
      </w:pPr>
      <w:r>
        <w:fldChar w:fldCharType="begin"/>
      </w:r>
      <w:r>
        <w:instrText xml:space="preserve"> HYPERLINK "http://www.edu.gov.on.ca/eng/general/elemsec/speced/learningforall2013.pdf" </w:instrText>
      </w:r>
      <w:r>
        <w:fldChar w:fldCharType="separate"/>
      </w:r>
      <w:r w:rsidR="00EB41F5" w:rsidRPr="00082359">
        <w:rPr>
          <w:rStyle w:val="Hyperlink"/>
          <w:b/>
          <w:bCs w:val="0"/>
          <w:i/>
        </w:rPr>
        <w:t>Learning for All 2013</w:t>
      </w:r>
      <w:r>
        <w:rPr>
          <w:rStyle w:val="Hyperlink"/>
          <w:b/>
          <w:bCs w:val="0"/>
          <w:i/>
        </w:rPr>
        <w:fldChar w:fldCharType="end"/>
      </w:r>
    </w:p>
    <w:p w:rsidR="00DD2BA3" w:rsidRPr="00DD2BA3" w:rsidRDefault="00DF4254" w:rsidP="00DD2BA3">
      <w:pPr>
        <w:numPr>
          <w:ilvl w:val="0"/>
          <w:numId w:val="9"/>
        </w:numPr>
        <w:spacing w:line="228" w:lineRule="auto"/>
        <w:jc w:val="both"/>
        <w:rPr>
          <w:b/>
          <w:bCs w:val="0"/>
          <w:i/>
        </w:rPr>
      </w:pPr>
      <w:hyperlink r:id="rId10" w:history="1">
        <w:r w:rsidR="00EB41F5" w:rsidRPr="00DD2BA3">
          <w:rPr>
            <w:rStyle w:val="Hyperlink"/>
            <w:b/>
            <w:i/>
          </w:rPr>
          <w:t>Ministry of Education - Learning for All, A Guide to Effective Assessment and Instruction for All Students, Kindergarten to Grade 12, 2013</w:t>
        </w:r>
      </w:hyperlink>
    </w:p>
    <w:p w:rsidR="00EB41F5" w:rsidRPr="00DD2BA3" w:rsidRDefault="00EB41F5" w:rsidP="00DD2BA3">
      <w:pPr>
        <w:numPr>
          <w:ilvl w:val="0"/>
          <w:numId w:val="9"/>
        </w:numPr>
        <w:spacing w:line="228" w:lineRule="auto"/>
        <w:jc w:val="both"/>
        <w:rPr>
          <w:rStyle w:val="Strong"/>
          <w:bCs w:val="0"/>
          <w:i/>
        </w:rPr>
      </w:pPr>
      <w:r w:rsidRPr="00DD2BA3">
        <w:rPr>
          <w:rStyle w:val="Strong"/>
          <w:bCs w:val="0"/>
          <w:i/>
        </w:rPr>
        <w:t xml:space="preserve">Niagara Catholic </w:t>
      </w:r>
      <w:r w:rsidR="00DD2BA3">
        <w:rPr>
          <w:rStyle w:val="Strong"/>
          <w:bCs w:val="0"/>
          <w:i/>
        </w:rPr>
        <w:t>District School Board Policies/</w:t>
      </w:r>
      <w:r w:rsidRPr="00DD2BA3">
        <w:rPr>
          <w:rStyle w:val="Strong"/>
          <w:bCs w:val="0"/>
          <w:i/>
        </w:rPr>
        <w:t>Procedures</w:t>
      </w:r>
    </w:p>
    <w:p w:rsidR="00EB41F5" w:rsidRPr="00AC6DA5" w:rsidRDefault="00AC6DA5" w:rsidP="00DD2BA3">
      <w:pPr>
        <w:pStyle w:val="Default"/>
        <w:numPr>
          <w:ilvl w:val="0"/>
          <w:numId w:val="15"/>
        </w:numPr>
        <w:ind w:left="1224"/>
        <w:jc w:val="both"/>
        <w:rPr>
          <w:rStyle w:val="Hyperlink"/>
          <w:b/>
          <w:bCs/>
          <w:i/>
          <w:iCs/>
          <w:sz w:val="22"/>
          <w:szCs w:val="22"/>
        </w:rPr>
      </w:pPr>
      <w:r w:rsidRPr="00DD2BA3">
        <w:rPr>
          <w:b/>
          <w:bCs/>
          <w:i/>
          <w:iCs/>
          <w:sz w:val="22"/>
          <w:szCs w:val="22"/>
        </w:rPr>
        <w:fldChar w:fldCharType="begin"/>
      </w:r>
      <w:r>
        <w:rPr>
          <w:b/>
          <w:bCs/>
          <w:i/>
          <w:iCs/>
          <w:sz w:val="22"/>
          <w:szCs w:val="22"/>
        </w:rPr>
        <w:instrText xml:space="preserve"> HYPERLINK "https://docushare.ncdsb.com/dsweb/Get/Document-1982045/301.1%20-%20Admission%20of%20Elementary%20and%20Secondary%20Students%20Policy.pdf" </w:instrText>
      </w:r>
      <w:r w:rsidRPr="00DD2BA3">
        <w:rPr>
          <w:b/>
          <w:bCs/>
          <w:i/>
          <w:iCs/>
          <w:sz w:val="22"/>
          <w:szCs w:val="22"/>
        </w:rPr>
        <w:fldChar w:fldCharType="separate"/>
      </w:r>
      <w:r w:rsidR="00EB41F5" w:rsidRPr="00AC6DA5">
        <w:rPr>
          <w:rStyle w:val="Hyperlink"/>
          <w:b/>
          <w:bCs/>
          <w:i/>
          <w:iCs/>
          <w:sz w:val="22"/>
          <w:szCs w:val="22"/>
        </w:rPr>
        <w:t>Admission of Elementary and Secondary Students Policy (301.1)</w:t>
      </w:r>
    </w:p>
    <w:p w:rsidR="00DD2BA3" w:rsidRPr="00DD2BA3" w:rsidRDefault="00AC6DA5" w:rsidP="00DD2BA3">
      <w:pPr>
        <w:pStyle w:val="Default"/>
        <w:numPr>
          <w:ilvl w:val="0"/>
          <w:numId w:val="15"/>
        </w:numPr>
        <w:ind w:left="1224"/>
        <w:jc w:val="both"/>
        <w:rPr>
          <w:b/>
          <w:bCs/>
          <w:i/>
          <w:iCs/>
          <w:color w:val="0000FF"/>
          <w:sz w:val="22"/>
          <w:szCs w:val="22"/>
          <w:u w:val="single"/>
        </w:rPr>
      </w:pPr>
      <w:r w:rsidRPr="00DD2BA3">
        <w:rPr>
          <w:b/>
          <w:bCs/>
          <w:i/>
          <w:iCs/>
          <w:sz w:val="22"/>
          <w:szCs w:val="22"/>
        </w:rPr>
        <w:fldChar w:fldCharType="end"/>
      </w:r>
      <w:hyperlink r:id="rId11" w:history="1">
        <w:r w:rsidR="00EB41F5" w:rsidRPr="00DD2BA3">
          <w:rPr>
            <w:rStyle w:val="Hyperlink"/>
            <w:b/>
            <w:bCs/>
            <w:i/>
            <w:iCs/>
            <w:sz w:val="22"/>
            <w:szCs w:val="22"/>
          </w:rPr>
          <w:t>Assessment, Evaluation, Reporting and Homework (301.10)</w:t>
        </w:r>
        <w:r w:rsidRPr="00DD2BA3">
          <w:rPr>
            <w:rStyle w:val="Hyperlink"/>
            <w:b/>
            <w:bCs/>
            <w:i/>
            <w:iCs/>
            <w:sz w:val="22"/>
            <w:szCs w:val="22"/>
          </w:rPr>
          <w:t xml:space="preserve"> AOP</w:t>
        </w:r>
        <w:r w:rsidR="00EB41F5" w:rsidRPr="00DD2BA3">
          <w:rPr>
            <w:rStyle w:val="Hyperlink"/>
            <w:b/>
            <w:bCs/>
            <w:i/>
            <w:iCs/>
            <w:sz w:val="22"/>
            <w:szCs w:val="22"/>
          </w:rPr>
          <w:t xml:space="preserve"> </w:t>
        </w:r>
      </w:hyperlink>
    </w:p>
    <w:p w:rsidR="00EB41F5" w:rsidRPr="00DD2BA3" w:rsidRDefault="00AC6DA5" w:rsidP="00DD2BA3">
      <w:pPr>
        <w:pStyle w:val="Default"/>
        <w:numPr>
          <w:ilvl w:val="0"/>
          <w:numId w:val="15"/>
        </w:numPr>
        <w:ind w:left="1224"/>
        <w:jc w:val="both"/>
        <w:rPr>
          <w:rStyle w:val="Hyperlink"/>
          <w:b/>
          <w:bCs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fldChar w:fldCharType="begin"/>
      </w:r>
      <w:r w:rsidRPr="00DD2BA3">
        <w:rPr>
          <w:b/>
          <w:i/>
          <w:iCs/>
          <w:sz w:val="22"/>
          <w:szCs w:val="22"/>
        </w:rPr>
        <w:instrText xml:space="preserve"> HYPERLINK "https://docushare.ncdsb.com/dsweb/Get/Document-1982066/800.3%20-%20Complaint%20Resolution%20Policy.pdf" </w:instrText>
      </w:r>
      <w:r>
        <w:rPr>
          <w:b/>
          <w:i/>
          <w:iCs/>
          <w:sz w:val="22"/>
          <w:szCs w:val="22"/>
        </w:rPr>
        <w:fldChar w:fldCharType="separate"/>
      </w:r>
      <w:r w:rsidR="00EB41F5" w:rsidRPr="00DD2BA3">
        <w:rPr>
          <w:rStyle w:val="Hyperlink"/>
          <w:b/>
          <w:i/>
          <w:iCs/>
          <w:sz w:val="22"/>
          <w:szCs w:val="22"/>
        </w:rPr>
        <w:t>Complaint Resolution Policy (800.3)</w:t>
      </w:r>
    </w:p>
    <w:p w:rsidR="00EB41F5" w:rsidRDefault="00AC6DA5" w:rsidP="00DD2BA3">
      <w:pPr>
        <w:ind w:left="792"/>
        <w:jc w:val="both"/>
        <w:rPr>
          <w:bCs w:val="0"/>
          <w:color w:val="000000"/>
        </w:rPr>
      </w:pPr>
      <w:r>
        <w:rPr>
          <w:b/>
          <w:bCs w:val="0"/>
          <w:i/>
          <w:iCs/>
          <w:color w:val="000000"/>
        </w:rPr>
        <w:fldChar w:fldCharType="end"/>
      </w:r>
    </w:p>
    <w:p w:rsidR="00785C1D" w:rsidRDefault="00785C1D" w:rsidP="00F814BA">
      <w:pPr>
        <w:ind w:left="360"/>
        <w:jc w:val="both"/>
        <w:rPr>
          <w:bCs w:val="0"/>
          <w:color w:val="000000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67D49" w:rsidRPr="008E2C30" w:rsidTr="00E078B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</w:pPr>
            <w:r w:rsidRPr="008E2C30"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</w:pPr>
          </w:p>
          <w:p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</w:pPr>
            <w:r w:rsidRPr="008E2C30"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  <w:t>April 22, 2003</w:t>
            </w:r>
          </w:p>
          <w:p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</w:p>
          <w:p w:rsidR="00967D49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  <w:t>November 26, 2013</w:t>
            </w:r>
          </w:p>
          <w:p w:rsidR="002F7A9F" w:rsidRPr="008E2C30" w:rsidRDefault="002F7A9F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  <w:t>November 26, 2019</w:t>
            </w:r>
          </w:p>
          <w:p w:rsidR="00967D49" w:rsidRPr="008E2C30" w:rsidRDefault="00967D49" w:rsidP="00E078BC">
            <w:pPr>
              <w:spacing w:line="228" w:lineRule="auto"/>
              <w:rPr>
                <w:rFonts w:ascii="Calibri" w:hAnsi="Calibri"/>
                <w:b/>
                <w:bCs w:val="0"/>
                <w:sz w:val="18"/>
                <w:szCs w:val="18"/>
                <w:lang w:val="en-CA" w:eastAsia="en-CA"/>
              </w:rPr>
            </w:pPr>
          </w:p>
        </w:tc>
      </w:tr>
    </w:tbl>
    <w:p w:rsidR="005C2F40" w:rsidRDefault="005C2F40" w:rsidP="005C2F40">
      <w:pPr>
        <w:jc w:val="both"/>
        <w:rPr>
          <w:b/>
          <w:bCs w:val="0"/>
          <w:color w:val="FF0000"/>
        </w:rPr>
      </w:pPr>
    </w:p>
    <w:sectPr w:rsidR="005C2F40" w:rsidSect="00241656">
      <w:footerReference w:type="default" r:id="rId12"/>
      <w:pgSz w:w="12240" w:h="15840" w:code="1"/>
      <w:pgMar w:top="864" w:right="1440" w:bottom="576" w:left="1440" w:header="432" w:footer="432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D0" w:rsidRDefault="00FB5DD0">
      <w:r>
        <w:separator/>
      </w:r>
    </w:p>
  </w:endnote>
  <w:endnote w:type="continuationSeparator" w:id="0">
    <w:p w:rsidR="00FB5DD0" w:rsidRDefault="00FB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A80" w:rsidRDefault="00543A80" w:rsidP="00543A80">
    <w:pPr>
      <w:pStyle w:val="Footer"/>
      <w:rPr>
        <w:i/>
        <w:color w:val="808080"/>
        <w:sz w:val="16"/>
        <w:szCs w:val="16"/>
      </w:rPr>
    </w:pPr>
  </w:p>
  <w:p w:rsidR="00997EE5" w:rsidRPr="00EE0F31" w:rsidRDefault="00997EE5" w:rsidP="00543A80">
    <w:pPr>
      <w:pStyle w:val="Footer"/>
      <w:rPr>
        <w:i/>
        <w:color w:val="808080"/>
        <w:sz w:val="16"/>
        <w:szCs w:val="16"/>
      </w:rPr>
    </w:pPr>
  </w:p>
  <w:p w:rsidR="00543A80" w:rsidRPr="00EE0F31" w:rsidRDefault="00543A80" w:rsidP="00543A80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543A80" w:rsidRPr="00EE0F31" w:rsidRDefault="00543A80" w:rsidP="00543A80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Acceleration/Retention Policy (Elementary) </w:t>
    </w:r>
    <w:r w:rsidRPr="00EE0F3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400.5</w:t>
    </w:r>
    <w:r w:rsidRPr="00EE0F31">
      <w:rPr>
        <w:i/>
        <w:color w:val="808080"/>
        <w:sz w:val="16"/>
        <w:szCs w:val="16"/>
      </w:rPr>
      <w:t>)</w:t>
    </w:r>
    <w:r w:rsidR="00EB41F5">
      <w:rPr>
        <w:i/>
        <w:color w:val="808080"/>
        <w:sz w:val="16"/>
        <w:szCs w:val="16"/>
      </w:rPr>
      <w:t xml:space="preserve"> Administrative Operational Procedures </w:t>
    </w:r>
  </w:p>
  <w:p w:rsidR="00543A80" w:rsidRPr="00543A80" w:rsidRDefault="00543A80">
    <w:pPr>
      <w:pStyle w:val="Footer"/>
      <w:rPr>
        <w:color w:val="808080"/>
        <w:sz w:val="16"/>
        <w:szCs w:val="16"/>
      </w:rPr>
    </w:pPr>
    <w:r w:rsidRPr="00EE0F31">
      <w:rPr>
        <w:i/>
        <w:color w:val="808080"/>
        <w:sz w:val="16"/>
        <w:szCs w:val="16"/>
      </w:rPr>
      <w:t xml:space="preserve">Page </w:t>
    </w:r>
    <w:r w:rsidRPr="00EE0F31">
      <w:rPr>
        <w:bCs w:val="0"/>
        <w:i/>
        <w:color w:val="808080"/>
        <w:sz w:val="16"/>
        <w:szCs w:val="16"/>
      </w:rPr>
      <w:fldChar w:fldCharType="begin"/>
    </w:r>
    <w:r w:rsidRPr="00EE0F31">
      <w:rPr>
        <w:i/>
        <w:color w:val="808080"/>
        <w:sz w:val="16"/>
        <w:szCs w:val="16"/>
      </w:rPr>
      <w:instrText xml:space="preserve"> PAGE </w:instrText>
    </w:r>
    <w:r w:rsidRPr="00EE0F31">
      <w:rPr>
        <w:bCs w:val="0"/>
        <w:i/>
        <w:color w:val="808080"/>
        <w:sz w:val="16"/>
        <w:szCs w:val="16"/>
      </w:rPr>
      <w:fldChar w:fldCharType="separate"/>
    </w:r>
    <w:r w:rsidR="00DF4254">
      <w:rPr>
        <w:i/>
        <w:noProof/>
        <w:color w:val="808080"/>
        <w:sz w:val="16"/>
        <w:szCs w:val="16"/>
      </w:rPr>
      <w:t>1</w:t>
    </w:r>
    <w:r w:rsidRPr="00EE0F31">
      <w:rPr>
        <w:bCs w:val="0"/>
        <w:i/>
        <w:color w:val="808080"/>
        <w:sz w:val="16"/>
        <w:szCs w:val="16"/>
      </w:rPr>
      <w:fldChar w:fldCharType="end"/>
    </w:r>
    <w:r w:rsidRPr="00EE0F31">
      <w:rPr>
        <w:i/>
        <w:color w:val="808080"/>
        <w:sz w:val="16"/>
        <w:szCs w:val="16"/>
      </w:rPr>
      <w:t xml:space="preserve"> of</w:t>
    </w:r>
    <w:r w:rsidRPr="00EE0F31">
      <w:rPr>
        <w:rFonts w:ascii="Calibri" w:hAnsi="Calibri"/>
        <w:i/>
        <w:color w:val="808080"/>
        <w:sz w:val="16"/>
        <w:szCs w:val="16"/>
      </w:rPr>
      <w:t xml:space="preserve"> </w:t>
    </w:r>
    <w:r w:rsidRPr="00EE0F31">
      <w:rPr>
        <w:rFonts w:ascii="Calibri" w:hAnsi="Calibri"/>
        <w:bCs w:val="0"/>
        <w:i/>
        <w:color w:val="808080"/>
        <w:sz w:val="16"/>
        <w:szCs w:val="16"/>
      </w:rPr>
      <w:fldChar w:fldCharType="begin"/>
    </w:r>
    <w:r w:rsidRPr="00EE0F31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EE0F31">
      <w:rPr>
        <w:rFonts w:ascii="Calibri" w:hAnsi="Calibri"/>
        <w:bCs w:val="0"/>
        <w:i/>
        <w:color w:val="808080"/>
        <w:sz w:val="16"/>
        <w:szCs w:val="16"/>
      </w:rPr>
      <w:fldChar w:fldCharType="separate"/>
    </w:r>
    <w:r w:rsidR="00DF4254">
      <w:rPr>
        <w:rFonts w:ascii="Calibri" w:hAnsi="Calibri"/>
        <w:i/>
        <w:noProof/>
        <w:color w:val="808080"/>
        <w:sz w:val="16"/>
        <w:szCs w:val="16"/>
      </w:rPr>
      <w:t>2</w:t>
    </w:r>
    <w:r w:rsidRPr="00EE0F31">
      <w:rPr>
        <w:rFonts w:ascii="Calibri" w:hAnsi="Calibri"/>
        <w:bCs w:val="0"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D0" w:rsidRDefault="00FB5DD0">
      <w:r>
        <w:separator/>
      </w:r>
    </w:p>
  </w:footnote>
  <w:footnote w:type="continuationSeparator" w:id="0">
    <w:p w:rsidR="00FB5DD0" w:rsidRDefault="00FB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2EB"/>
    <w:multiLevelType w:val="hybridMultilevel"/>
    <w:tmpl w:val="496E7DA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948CF"/>
    <w:multiLevelType w:val="hybridMultilevel"/>
    <w:tmpl w:val="E632B0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B216A3"/>
    <w:multiLevelType w:val="hybridMultilevel"/>
    <w:tmpl w:val="22EE7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57A"/>
    <w:multiLevelType w:val="multilevel"/>
    <w:tmpl w:val="22EE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60BCE"/>
    <w:multiLevelType w:val="multilevel"/>
    <w:tmpl w:val="AEAE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22539A"/>
    <w:multiLevelType w:val="hybridMultilevel"/>
    <w:tmpl w:val="21D8C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065F8"/>
    <w:multiLevelType w:val="hybridMultilevel"/>
    <w:tmpl w:val="57EED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700D0"/>
    <w:multiLevelType w:val="hybridMultilevel"/>
    <w:tmpl w:val="CD1638D0"/>
    <w:lvl w:ilvl="0" w:tplc="CB424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63993"/>
    <w:multiLevelType w:val="hybridMultilevel"/>
    <w:tmpl w:val="70D06F5E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96F1C78"/>
    <w:multiLevelType w:val="hybridMultilevel"/>
    <w:tmpl w:val="7372600A"/>
    <w:lvl w:ilvl="0" w:tplc="D45C6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83CE6"/>
    <w:multiLevelType w:val="hybridMultilevel"/>
    <w:tmpl w:val="F202DE40"/>
    <w:lvl w:ilvl="0" w:tplc="0409001B">
      <w:start w:val="1"/>
      <w:numFmt w:val="lowerRoman"/>
      <w:lvlText w:val="%1."/>
      <w:lvlJc w:val="right"/>
      <w:pPr>
        <w:ind w:left="1656" w:hanging="360"/>
      </w:p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11" w15:restartNumberingAfterBreak="0">
    <w:nsid w:val="6DDB4343"/>
    <w:multiLevelType w:val="hybridMultilevel"/>
    <w:tmpl w:val="33828F0A"/>
    <w:lvl w:ilvl="0" w:tplc="0AF23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16F6C"/>
    <w:multiLevelType w:val="multilevel"/>
    <w:tmpl w:val="883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DA5E1F"/>
    <w:multiLevelType w:val="multilevel"/>
    <w:tmpl w:val="24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83B79"/>
    <w:multiLevelType w:val="multilevel"/>
    <w:tmpl w:val="A9F4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4"/>
  </w:num>
  <w:num w:numId="9">
    <w:abstractNumId w:val="11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07"/>
    <w:rsid w:val="00060BB0"/>
    <w:rsid w:val="0007381C"/>
    <w:rsid w:val="00080547"/>
    <w:rsid w:val="0008151D"/>
    <w:rsid w:val="00082359"/>
    <w:rsid w:val="00083EFC"/>
    <w:rsid w:val="0009595E"/>
    <w:rsid w:val="00096D1D"/>
    <w:rsid w:val="000A33D5"/>
    <w:rsid w:val="000B33A3"/>
    <w:rsid w:val="000B4054"/>
    <w:rsid w:val="000B7B5F"/>
    <w:rsid w:val="000D43E9"/>
    <w:rsid w:val="000E1B00"/>
    <w:rsid w:val="000F464A"/>
    <w:rsid w:val="00111521"/>
    <w:rsid w:val="00116B30"/>
    <w:rsid w:val="00132A02"/>
    <w:rsid w:val="0015411A"/>
    <w:rsid w:val="001568F1"/>
    <w:rsid w:val="001632C2"/>
    <w:rsid w:val="00180F1A"/>
    <w:rsid w:val="0018682D"/>
    <w:rsid w:val="001A0208"/>
    <w:rsid w:val="001C130D"/>
    <w:rsid w:val="001C4059"/>
    <w:rsid w:val="001F3ED0"/>
    <w:rsid w:val="001F4178"/>
    <w:rsid w:val="001F4754"/>
    <w:rsid w:val="001F6340"/>
    <w:rsid w:val="00241656"/>
    <w:rsid w:val="00245B36"/>
    <w:rsid w:val="0025144B"/>
    <w:rsid w:val="00264DCD"/>
    <w:rsid w:val="00265520"/>
    <w:rsid w:val="0028117A"/>
    <w:rsid w:val="002A12D2"/>
    <w:rsid w:val="002C12BC"/>
    <w:rsid w:val="002E3B89"/>
    <w:rsid w:val="002F4941"/>
    <w:rsid w:val="002F7A9F"/>
    <w:rsid w:val="003506FD"/>
    <w:rsid w:val="00360F62"/>
    <w:rsid w:val="00364507"/>
    <w:rsid w:val="00374AB7"/>
    <w:rsid w:val="003807BF"/>
    <w:rsid w:val="00381E24"/>
    <w:rsid w:val="00390736"/>
    <w:rsid w:val="003C4819"/>
    <w:rsid w:val="003C6062"/>
    <w:rsid w:val="003C791A"/>
    <w:rsid w:val="003D2457"/>
    <w:rsid w:val="003E190A"/>
    <w:rsid w:val="003E5C2F"/>
    <w:rsid w:val="003F00E1"/>
    <w:rsid w:val="003F3045"/>
    <w:rsid w:val="003F408A"/>
    <w:rsid w:val="00400530"/>
    <w:rsid w:val="00402FCF"/>
    <w:rsid w:val="00407F3C"/>
    <w:rsid w:val="00414C01"/>
    <w:rsid w:val="00415DBD"/>
    <w:rsid w:val="00431680"/>
    <w:rsid w:val="00440152"/>
    <w:rsid w:val="004476D9"/>
    <w:rsid w:val="00464FD1"/>
    <w:rsid w:val="00473866"/>
    <w:rsid w:val="00477226"/>
    <w:rsid w:val="00493C98"/>
    <w:rsid w:val="004C75B4"/>
    <w:rsid w:val="004D5576"/>
    <w:rsid w:val="004E4686"/>
    <w:rsid w:val="00511CDF"/>
    <w:rsid w:val="00517D62"/>
    <w:rsid w:val="005317E8"/>
    <w:rsid w:val="00543A80"/>
    <w:rsid w:val="0055011C"/>
    <w:rsid w:val="005776FE"/>
    <w:rsid w:val="00585F0D"/>
    <w:rsid w:val="00596E04"/>
    <w:rsid w:val="005B2B1A"/>
    <w:rsid w:val="005B4E1B"/>
    <w:rsid w:val="005B6B0A"/>
    <w:rsid w:val="005B75E3"/>
    <w:rsid w:val="005C0CA0"/>
    <w:rsid w:val="005C2F40"/>
    <w:rsid w:val="005E0EAC"/>
    <w:rsid w:val="005F3B39"/>
    <w:rsid w:val="006043A6"/>
    <w:rsid w:val="00605AC9"/>
    <w:rsid w:val="00633BAF"/>
    <w:rsid w:val="00661A22"/>
    <w:rsid w:val="00672E49"/>
    <w:rsid w:val="00696DB8"/>
    <w:rsid w:val="006A0340"/>
    <w:rsid w:val="006A631D"/>
    <w:rsid w:val="006B7D52"/>
    <w:rsid w:val="006C5AC3"/>
    <w:rsid w:val="006C642C"/>
    <w:rsid w:val="006D39E9"/>
    <w:rsid w:val="006E48A8"/>
    <w:rsid w:val="007016E9"/>
    <w:rsid w:val="007100D3"/>
    <w:rsid w:val="00716980"/>
    <w:rsid w:val="00730A79"/>
    <w:rsid w:val="00747803"/>
    <w:rsid w:val="007739BC"/>
    <w:rsid w:val="00780EEF"/>
    <w:rsid w:val="007829E3"/>
    <w:rsid w:val="0078407B"/>
    <w:rsid w:val="00785C1D"/>
    <w:rsid w:val="0078767F"/>
    <w:rsid w:val="00787AF8"/>
    <w:rsid w:val="007A479C"/>
    <w:rsid w:val="007B0F32"/>
    <w:rsid w:val="008172E0"/>
    <w:rsid w:val="00820C0D"/>
    <w:rsid w:val="008229AA"/>
    <w:rsid w:val="00823EEE"/>
    <w:rsid w:val="00867336"/>
    <w:rsid w:val="00893BB8"/>
    <w:rsid w:val="008942D6"/>
    <w:rsid w:val="00894AE8"/>
    <w:rsid w:val="008C00C5"/>
    <w:rsid w:val="008C2067"/>
    <w:rsid w:val="008C38A6"/>
    <w:rsid w:val="008C5E18"/>
    <w:rsid w:val="008D4DDA"/>
    <w:rsid w:val="008E048F"/>
    <w:rsid w:val="008E2646"/>
    <w:rsid w:val="00904298"/>
    <w:rsid w:val="00927320"/>
    <w:rsid w:val="00930408"/>
    <w:rsid w:val="00933DD2"/>
    <w:rsid w:val="00942CEE"/>
    <w:rsid w:val="00960CBA"/>
    <w:rsid w:val="00962499"/>
    <w:rsid w:val="009641AE"/>
    <w:rsid w:val="00966B44"/>
    <w:rsid w:val="00967D49"/>
    <w:rsid w:val="00972093"/>
    <w:rsid w:val="0098030B"/>
    <w:rsid w:val="009816BB"/>
    <w:rsid w:val="00997EE5"/>
    <w:rsid w:val="009A48BD"/>
    <w:rsid w:val="009A51C9"/>
    <w:rsid w:val="009B0A62"/>
    <w:rsid w:val="009C441D"/>
    <w:rsid w:val="009C6A88"/>
    <w:rsid w:val="009D3637"/>
    <w:rsid w:val="009D7FEC"/>
    <w:rsid w:val="009E17BA"/>
    <w:rsid w:val="009F0411"/>
    <w:rsid w:val="00A12A06"/>
    <w:rsid w:val="00A16099"/>
    <w:rsid w:val="00A17A27"/>
    <w:rsid w:val="00A4191D"/>
    <w:rsid w:val="00A45306"/>
    <w:rsid w:val="00A46E8B"/>
    <w:rsid w:val="00A66B60"/>
    <w:rsid w:val="00A6751E"/>
    <w:rsid w:val="00A6768C"/>
    <w:rsid w:val="00A92BA1"/>
    <w:rsid w:val="00AB1532"/>
    <w:rsid w:val="00AC11FF"/>
    <w:rsid w:val="00AC1780"/>
    <w:rsid w:val="00AC6DA5"/>
    <w:rsid w:val="00AC7D14"/>
    <w:rsid w:val="00AD1AA0"/>
    <w:rsid w:val="00AE2603"/>
    <w:rsid w:val="00AE33B6"/>
    <w:rsid w:val="00AF489D"/>
    <w:rsid w:val="00B30A07"/>
    <w:rsid w:val="00B35600"/>
    <w:rsid w:val="00B50F82"/>
    <w:rsid w:val="00B60746"/>
    <w:rsid w:val="00B7654C"/>
    <w:rsid w:val="00B76753"/>
    <w:rsid w:val="00B85C6C"/>
    <w:rsid w:val="00B95D77"/>
    <w:rsid w:val="00B96366"/>
    <w:rsid w:val="00BA3D57"/>
    <w:rsid w:val="00BB0882"/>
    <w:rsid w:val="00BC4057"/>
    <w:rsid w:val="00BC52DA"/>
    <w:rsid w:val="00BD6F80"/>
    <w:rsid w:val="00BF206C"/>
    <w:rsid w:val="00C05438"/>
    <w:rsid w:val="00C12736"/>
    <w:rsid w:val="00C12B04"/>
    <w:rsid w:val="00C42A42"/>
    <w:rsid w:val="00C431CA"/>
    <w:rsid w:val="00C5622A"/>
    <w:rsid w:val="00C7120E"/>
    <w:rsid w:val="00C75234"/>
    <w:rsid w:val="00CA59BE"/>
    <w:rsid w:val="00CB101B"/>
    <w:rsid w:val="00CB3988"/>
    <w:rsid w:val="00CC09E6"/>
    <w:rsid w:val="00D0643B"/>
    <w:rsid w:val="00D125AF"/>
    <w:rsid w:val="00D818A0"/>
    <w:rsid w:val="00D87977"/>
    <w:rsid w:val="00D93D5F"/>
    <w:rsid w:val="00DB37FE"/>
    <w:rsid w:val="00DD2BA3"/>
    <w:rsid w:val="00DD6A02"/>
    <w:rsid w:val="00DE30B4"/>
    <w:rsid w:val="00DE5BBD"/>
    <w:rsid w:val="00DF4254"/>
    <w:rsid w:val="00E1728F"/>
    <w:rsid w:val="00E437ED"/>
    <w:rsid w:val="00E53C88"/>
    <w:rsid w:val="00E70B98"/>
    <w:rsid w:val="00E77D15"/>
    <w:rsid w:val="00E8493C"/>
    <w:rsid w:val="00E91004"/>
    <w:rsid w:val="00EA072A"/>
    <w:rsid w:val="00EB308C"/>
    <w:rsid w:val="00EB41F5"/>
    <w:rsid w:val="00EB450A"/>
    <w:rsid w:val="00EC7193"/>
    <w:rsid w:val="00ED3DF8"/>
    <w:rsid w:val="00ED7391"/>
    <w:rsid w:val="00EE4E72"/>
    <w:rsid w:val="00EF0A44"/>
    <w:rsid w:val="00F02CCC"/>
    <w:rsid w:val="00F110CC"/>
    <w:rsid w:val="00F21387"/>
    <w:rsid w:val="00F2238E"/>
    <w:rsid w:val="00F31FB3"/>
    <w:rsid w:val="00F4100D"/>
    <w:rsid w:val="00F41033"/>
    <w:rsid w:val="00F477FD"/>
    <w:rsid w:val="00F73DE5"/>
    <w:rsid w:val="00F814BA"/>
    <w:rsid w:val="00F975B6"/>
    <w:rsid w:val="00FB4800"/>
    <w:rsid w:val="00FB5DD0"/>
    <w:rsid w:val="00FC0B90"/>
    <w:rsid w:val="00F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2F77605-EA88-4CB3-AF23-0D53917A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C6C"/>
    <w:rPr>
      <w:bCs/>
      <w:sz w:val="22"/>
      <w:szCs w:val="22"/>
    </w:rPr>
  </w:style>
  <w:style w:type="paragraph" w:styleId="Heading4">
    <w:name w:val="heading 4"/>
    <w:basedOn w:val="Normal"/>
    <w:link w:val="Heading4Char"/>
    <w:uiPriority w:val="99"/>
    <w:qFormat/>
    <w:rsid w:val="00B30A07"/>
    <w:pPr>
      <w:spacing w:before="100" w:beforeAutospacing="1" w:after="100" w:afterAutospacing="1"/>
      <w:outlineLvl w:val="3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95382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ing">
    <w:name w:val="Heading"/>
    <w:uiPriority w:val="99"/>
    <w:rsid w:val="00060BB0"/>
    <w:pPr>
      <w:tabs>
        <w:tab w:val="left" w:pos="1425"/>
      </w:tabs>
    </w:pPr>
    <w:rPr>
      <w:rFonts w:ascii="Trebuchet MS" w:hAnsi="Trebuchet MS" w:cs="Arial"/>
      <w:b/>
      <w:color w:val="000080"/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A6751E"/>
    <w:pPr>
      <w:spacing w:line="228" w:lineRule="auto"/>
      <w:jc w:val="both"/>
    </w:pPr>
  </w:style>
  <w:style w:type="character" w:customStyle="1" w:styleId="BodyTextChar">
    <w:name w:val="Body Text Char"/>
    <w:link w:val="BodyText"/>
    <w:uiPriority w:val="99"/>
    <w:semiHidden/>
    <w:rsid w:val="00953822"/>
    <w:rPr>
      <w:bCs/>
    </w:rPr>
  </w:style>
  <w:style w:type="character" w:customStyle="1" w:styleId="Bereavement">
    <w:name w:val="Bereavement"/>
    <w:uiPriority w:val="99"/>
    <w:rsid w:val="00AC7D14"/>
    <w:rPr>
      <w:rFonts w:ascii="Arial" w:hAnsi="Arial"/>
      <w:b/>
      <w:color w:val="008080"/>
      <w:sz w:val="22"/>
    </w:rPr>
  </w:style>
  <w:style w:type="paragraph" w:customStyle="1" w:styleId="TO">
    <w:name w:val="TO:"/>
    <w:basedOn w:val="Normal"/>
    <w:uiPriority w:val="99"/>
    <w:rsid w:val="00B76753"/>
    <w:pPr>
      <w:tabs>
        <w:tab w:val="left" w:pos="1728"/>
      </w:tabs>
      <w:autoSpaceDE w:val="0"/>
      <w:autoSpaceDN w:val="0"/>
      <w:adjustRightInd w:val="0"/>
      <w:ind w:left="1728" w:hanging="1728"/>
    </w:pPr>
    <w:rPr>
      <w:rFonts w:ascii="Times New Roman Bold" w:hAnsi="Times New Roman Bold"/>
      <w:b/>
      <w:caps/>
      <w:color w:val="000080"/>
      <w:sz w:val="28"/>
      <w:szCs w:val="20"/>
    </w:rPr>
  </w:style>
  <w:style w:type="paragraph" w:customStyle="1" w:styleId="ForInformation">
    <w:name w:val="For Information"/>
    <w:basedOn w:val="Normal"/>
    <w:uiPriority w:val="99"/>
    <w:rsid w:val="00B76753"/>
    <w:pPr>
      <w:jc w:val="center"/>
    </w:pPr>
    <w:rPr>
      <w:bCs w:val="0"/>
      <w:color w:val="000080"/>
      <w:sz w:val="26"/>
      <w:szCs w:val="26"/>
    </w:rPr>
  </w:style>
  <w:style w:type="paragraph" w:customStyle="1" w:styleId="THAT">
    <w:name w:val="THAT"/>
    <w:basedOn w:val="Normal"/>
    <w:uiPriority w:val="99"/>
    <w:rsid w:val="00B76753"/>
    <w:pPr>
      <w:tabs>
        <w:tab w:val="left" w:pos="1440"/>
      </w:tabs>
      <w:spacing w:line="216" w:lineRule="auto"/>
      <w:ind w:left="198" w:right="246"/>
      <w:jc w:val="both"/>
    </w:pPr>
    <w:rPr>
      <w:rFonts w:cs="Arial"/>
      <w:b/>
      <w:noProof/>
      <w:color w:val="000080"/>
      <w:sz w:val="26"/>
      <w:szCs w:val="20"/>
    </w:rPr>
  </w:style>
  <w:style w:type="paragraph" w:customStyle="1" w:styleId="BOOK">
    <w:name w:val="BOOK"/>
    <w:basedOn w:val="Normal"/>
    <w:uiPriority w:val="99"/>
    <w:rsid w:val="003D2457"/>
    <w:pPr>
      <w:spacing w:after="200" w:line="228" w:lineRule="auto"/>
    </w:pPr>
    <w:rPr>
      <w:rFonts w:ascii="Garamond" w:hAnsi="Garamond"/>
      <w:bCs w:val="0"/>
      <w:szCs w:val="20"/>
      <w:lang w:val="en-CA"/>
    </w:rPr>
  </w:style>
  <w:style w:type="paragraph" w:styleId="NormalWeb">
    <w:name w:val="Normal (Web)"/>
    <w:basedOn w:val="Normal"/>
    <w:uiPriority w:val="99"/>
    <w:rsid w:val="00B30A0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30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53822"/>
    <w:rPr>
      <w:bCs/>
    </w:rPr>
  </w:style>
  <w:style w:type="paragraph" w:styleId="Footer">
    <w:name w:val="footer"/>
    <w:basedOn w:val="Normal"/>
    <w:link w:val="FooterChar"/>
    <w:uiPriority w:val="99"/>
    <w:rsid w:val="00B30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53822"/>
    <w:rPr>
      <w:bCs/>
    </w:rPr>
  </w:style>
  <w:style w:type="character" w:styleId="PageNumber">
    <w:name w:val="page number"/>
    <w:uiPriority w:val="99"/>
    <w:rsid w:val="00B30A07"/>
    <w:rPr>
      <w:rFonts w:cs="Times New Roman"/>
    </w:rPr>
  </w:style>
  <w:style w:type="character" w:styleId="CommentReference">
    <w:name w:val="annotation reference"/>
    <w:uiPriority w:val="99"/>
    <w:semiHidden/>
    <w:rsid w:val="00BA3D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A3D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53822"/>
    <w:rPr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3D57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9538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A3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3822"/>
    <w:rPr>
      <w:bCs/>
      <w:sz w:val="0"/>
      <w:szCs w:val="0"/>
    </w:rPr>
  </w:style>
  <w:style w:type="character" w:styleId="Strong">
    <w:name w:val="Strong"/>
    <w:uiPriority w:val="99"/>
    <w:qFormat/>
    <w:rsid w:val="00132A02"/>
    <w:rPr>
      <w:rFonts w:cs="Times New Roman"/>
      <w:b/>
    </w:rPr>
  </w:style>
  <w:style w:type="character" w:styleId="Hyperlink">
    <w:name w:val="Hyperlink"/>
    <w:unhideWhenUsed/>
    <w:rsid w:val="0047722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739B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B101B"/>
    <w:pPr>
      <w:ind w:left="720"/>
      <w:contextualSpacing/>
    </w:pPr>
  </w:style>
  <w:style w:type="paragraph" w:customStyle="1" w:styleId="Default">
    <w:name w:val="Default"/>
    <w:rsid w:val="00AC17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6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3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3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36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3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2066/800.3%20-%20Complaint%20Resolution%20Polic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ushare.ncdsb.com/dsweb/Get/Document-1981966/301.10%20-%20Assessment%2c%20Evaluation%20and%20Reporting%20AOP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gov.on.ca/eng/general/elemsec/speced/LearningforAll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gov.on.ca/eng/policyfunding/growsucces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3919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ncdsb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morenas</dc:creator>
  <cp:lastModifiedBy>Pisano, Anna</cp:lastModifiedBy>
  <cp:revision>2</cp:revision>
  <cp:lastPrinted>2019-11-28T19:51:00Z</cp:lastPrinted>
  <dcterms:created xsi:type="dcterms:W3CDTF">2020-04-16T19:00:00Z</dcterms:created>
  <dcterms:modified xsi:type="dcterms:W3CDTF">2020-04-16T19:00:00Z</dcterms:modified>
</cp:coreProperties>
</file>