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BC044B" w:rsidTr="009769FA">
        <w:trPr>
          <w:trHeight w:hRule="exact" w:val="1440"/>
          <w:jc w:val="center"/>
        </w:trPr>
        <w:tc>
          <w:tcPr>
            <w:tcW w:w="9648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C044B" w:rsidRDefault="00054918" w:rsidP="009769FA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3E12D74C" wp14:editId="07777777">
                  <wp:simplePos x="0" y="0"/>
                  <wp:positionH relativeFrom="margin">
                    <wp:posOffset>97155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6" name="Picture 6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4B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BC044B" w:rsidRPr="00821EAB" w:rsidRDefault="00DC29F4" w:rsidP="009769FA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PLAYGROUND EQUIPMENT</w:t>
            </w:r>
          </w:p>
          <w:p w:rsidR="00BC044B" w:rsidRDefault="00DC29F4" w:rsidP="009769FA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ADMINISTRATIVE OPERATIONAL PROCEDURES</w:t>
            </w:r>
          </w:p>
        </w:tc>
      </w:tr>
      <w:tr w:rsidR="00BC044B" w:rsidTr="009769FA">
        <w:trPr>
          <w:trHeight w:hRule="exact" w:val="288"/>
          <w:jc w:val="center"/>
        </w:trPr>
        <w:tc>
          <w:tcPr>
            <w:tcW w:w="4824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C044B" w:rsidRDefault="00BC044B" w:rsidP="009769FA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700 – Buildings and Site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C044B" w:rsidRDefault="00BC044B" w:rsidP="009769F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702.1</w:t>
            </w:r>
          </w:p>
        </w:tc>
      </w:tr>
      <w:tr w:rsidR="00BC044B" w:rsidTr="009769FA">
        <w:trPr>
          <w:trHeight w:hRule="exact" w:val="20"/>
          <w:jc w:val="center"/>
        </w:trPr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C044B" w:rsidTr="009769FA">
        <w:trPr>
          <w:trHeight w:hRule="exact" w:val="288"/>
          <w:jc w:val="center"/>
        </w:trPr>
        <w:tc>
          <w:tcPr>
            <w:tcW w:w="4824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BC044B" w:rsidRDefault="00BC044B" w:rsidP="009769FA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742FCD">
              <w:rPr>
                <w:rFonts w:ascii="Calibri" w:hAnsi="Calibri"/>
                <w:sz w:val="16"/>
                <w:szCs w:val="18"/>
              </w:rPr>
              <w:t>June 7, 2023</w:t>
            </w:r>
          </w:p>
          <w:p w:rsidR="00BC044B" w:rsidRDefault="00BC044B" w:rsidP="009769FA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BC044B" w:rsidRDefault="00BC044B" w:rsidP="00BC044B">
      <w:pPr>
        <w:spacing w:line="228" w:lineRule="auto"/>
        <w:jc w:val="both"/>
        <w:rPr>
          <w:color w:val="000000"/>
          <w:sz w:val="22"/>
          <w:szCs w:val="22"/>
          <w:lang w:val="en-US" w:eastAsia="en-US"/>
        </w:rPr>
      </w:pPr>
    </w:p>
    <w:p w:rsidR="00DC29F4" w:rsidRDefault="00BC044B" w:rsidP="00BC044B">
      <w:pPr>
        <w:spacing w:line="228" w:lineRule="auto"/>
        <w:jc w:val="both"/>
        <w:rPr>
          <w:color w:val="000000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>In keeping with the Mission, Vision and Values of the Niagara Catholic District School Board, the following are Administrative Operational Procedures for Playground Equipment.</w:t>
      </w:r>
    </w:p>
    <w:p w:rsidR="00DC29F4" w:rsidRDefault="00DC29F4" w:rsidP="00BC044B">
      <w:pPr>
        <w:spacing w:line="228" w:lineRule="auto"/>
        <w:jc w:val="both"/>
        <w:rPr>
          <w:color w:val="000000"/>
          <w:sz w:val="22"/>
          <w:szCs w:val="22"/>
          <w:lang w:val="en-US" w:eastAsia="en-US"/>
        </w:rPr>
      </w:pPr>
    </w:p>
    <w:p w:rsidR="18DF935E" w:rsidRDefault="1A95ED56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>The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 xml:space="preserve"> Niagara Catholic District School Board recognizes that playground equipment on its school </w:t>
      </w:r>
      <w:r w:rsidR="274EC438" w:rsidRPr="18A677E8">
        <w:rPr>
          <w:color w:val="000000" w:themeColor="text1"/>
          <w:sz w:val="22"/>
          <w:szCs w:val="22"/>
          <w:lang w:val="en-US" w:eastAsia="en-US"/>
        </w:rPr>
        <w:t>properties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 xml:space="preserve"> has </w:t>
      </w:r>
      <w:r w:rsidR="062B3DC9" w:rsidRPr="18A677E8">
        <w:rPr>
          <w:color w:val="000000" w:themeColor="text1"/>
          <w:sz w:val="22"/>
          <w:szCs w:val="22"/>
          <w:lang w:val="en-US" w:eastAsia="en-US"/>
        </w:rPr>
        <w:t xml:space="preserve">historically 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 xml:space="preserve">been provided through the participation of school and community groups raising funds for </w:t>
      </w:r>
      <w:r w:rsidR="67E14875" w:rsidRPr="18A677E8">
        <w:rPr>
          <w:color w:val="000000" w:themeColor="text1"/>
          <w:sz w:val="22"/>
          <w:szCs w:val="22"/>
          <w:lang w:val="en-US" w:eastAsia="en-US"/>
        </w:rPr>
        <w:t xml:space="preserve">their 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>purchase</w:t>
      </w:r>
      <w:r w:rsidR="5D621846" w:rsidRPr="18A677E8">
        <w:rPr>
          <w:color w:val="000000" w:themeColor="text1"/>
          <w:sz w:val="22"/>
          <w:szCs w:val="22"/>
          <w:lang w:val="en-US" w:eastAsia="en-US"/>
        </w:rPr>
        <w:t xml:space="preserve">, 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>installation</w:t>
      </w:r>
      <w:r w:rsidR="476D61B5" w:rsidRPr="18A677E8">
        <w:rPr>
          <w:color w:val="000000" w:themeColor="text1"/>
          <w:sz w:val="22"/>
          <w:szCs w:val="22"/>
          <w:lang w:val="en-US" w:eastAsia="en-US"/>
        </w:rPr>
        <w:t xml:space="preserve"> and</w:t>
      </w:r>
      <w:r w:rsidR="68A9DF06" w:rsidRPr="18A677E8">
        <w:rPr>
          <w:color w:val="000000" w:themeColor="text1"/>
          <w:sz w:val="22"/>
          <w:szCs w:val="22"/>
          <w:lang w:val="en-US" w:eastAsia="en-US"/>
        </w:rPr>
        <w:t xml:space="preserve"> </w:t>
      </w:r>
      <w:r w:rsidR="136A51D8" w:rsidRPr="18A677E8">
        <w:rPr>
          <w:color w:val="000000" w:themeColor="text1"/>
          <w:sz w:val="22"/>
          <w:szCs w:val="22"/>
          <w:lang w:val="en-US" w:eastAsia="en-US"/>
        </w:rPr>
        <w:t xml:space="preserve">ongoing </w:t>
      </w:r>
      <w:r w:rsidR="68A9DF06" w:rsidRPr="18A677E8">
        <w:rPr>
          <w:color w:val="000000" w:themeColor="text1"/>
          <w:sz w:val="22"/>
          <w:szCs w:val="22"/>
          <w:lang w:val="en-US" w:eastAsia="en-US"/>
        </w:rPr>
        <w:t>maintenance</w:t>
      </w:r>
      <w:r w:rsidR="7CAE09D9" w:rsidRPr="18A677E8">
        <w:rPr>
          <w:color w:val="000000" w:themeColor="text1"/>
          <w:sz w:val="22"/>
          <w:szCs w:val="22"/>
          <w:lang w:val="en-US" w:eastAsia="en-US"/>
        </w:rPr>
        <w:t xml:space="preserve"> in accordance with the Canadian Standards Association </w:t>
      </w:r>
      <w:r w:rsidR="32B324CE" w:rsidRPr="18A677E8">
        <w:rPr>
          <w:color w:val="000000" w:themeColor="text1"/>
          <w:sz w:val="22"/>
          <w:szCs w:val="22"/>
          <w:lang w:val="en-US" w:eastAsia="en-US"/>
        </w:rPr>
        <w:t xml:space="preserve">Standard Z614:20 for Children’s Playground Equipment </w:t>
      </w:r>
      <w:r w:rsidR="4CD1BF84" w:rsidRPr="18A677E8">
        <w:rPr>
          <w:color w:val="000000" w:themeColor="text1"/>
          <w:sz w:val="22"/>
          <w:szCs w:val="22"/>
          <w:lang w:val="en-US" w:eastAsia="en-US"/>
        </w:rPr>
        <w:t xml:space="preserve">and </w:t>
      </w:r>
      <w:r w:rsidR="32B324CE" w:rsidRPr="18A677E8">
        <w:rPr>
          <w:color w:val="000000" w:themeColor="text1"/>
          <w:sz w:val="22"/>
          <w:szCs w:val="22"/>
          <w:lang w:val="en-US" w:eastAsia="en-US"/>
        </w:rPr>
        <w:t>Surfacing.</w:t>
      </w:r>
      <w:r w:rsidRPr="18A677E8">
        <w:rPr>
          <w:color w:val="000000" w:themeColor="text1"/>
          <w:sz w:val="22"/>
          <w:szCs w:val="22"/>
          <w:lang w:val="en-US" w:eastAsia="en-US"/>
        </w:rPr>
        <w:t xml:space="preserve"> </w:t>
      </w:r>
    </w:p>
    <w:p w:rsidR="18A677E8" w:rsidRDefault="18A677E8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</w:p>
    <w:p w:rsidR="775671C0" w:rsidRDefault="775671C0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 xml:space="preserve">The Facilities Services </w:t>
      </w:r>
      <w:r w:rsidR="5D762B3E" w:rsidRPr="18A677E8">
        <w:rPr>
          <w:color w:val="000000" w:themeColor="text1"/>
          <w:sz w:val="22"/>
          <w:szCs w:val="22"/>
          <w:lang w:val="en-US" w:eastAsia="en-US"/>
        </w:rPr>
        <w:t>D</w:t>
      </w:r>
      <w:r w:rsidRPr="18A677E8">
        <w:rPr>
          <w:color w:val="000000" w:themeColor="text1"/>
          <w:sz w:val="22"/>
          <w:szCs w:val="22"/>
          <w:lang w:val="en-US" w:eastAsia="en-US"/>
        </w:rPr>
        <w:t xml:space="preserve">epartment recognizes its role in the health and safety of students, staff and the greater community </w:t>
      </w:r>
      <w:r w:rsidR="0EE73327" w:rsidRPr="18A677E8">
        <w:rPr>
          <w:color w:val="000000" w:themeColor="text1"/>
          <w:sz w:val="22"/>
          <w:szCs w:val="22"/>
          <w:lang w:val="en-US" w:eastAsia="en-US"/>
        </w:rPr>
        <w:t>and will assume responsibility for the ongoing operations and maintenance of playgrounds on school properties.</w:t>
      </w:r>
    </w:p>
    <w:p w:rsidR="18A677E8" w:rsidRDefault="18A677E8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</w:p>
    <w:p w:rsidR="4D8C1858" w:rsidRDefault="4D8C1858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>School</w:t>
      </w:r>
      <w:r w:rsidR="002B3B14">
        <w:rPr>
          <w:color w:val="000000" w:themeColor="text1"/>
          <w:sz w:val="22"/>
          <w:szCs w:val="22"/>
          <w:lang w:val="en-US" w:eastAsia="en-US"/>
        </w:rPr>
        <w:t>s</w:t>
      </w:r>
      <w:r w:rsidRPr="18A677E8">
        <w:rPr>
          <w:color w:val="000000" w:themeColor="text1"/>
          <w:sz w:val="22"/>
          <w:szCs w:val="22"/>
          <w:lang w:val="en-US" w:eastAsia="en-US"/>
        </w:rPr>
        <w:t xml:space="preserve"> will continue to work with their communities and will seek partnerships as appropriate to support new playground </w:t>
      </w:r>
      <w:r w:rsidR="002B3B14">
        <w:rPr>
          <w:color w:val="000000" w:themeColor="text1"/>
          <w:sz w:val="22"/>
          <w:szCs w:val="22"/>
          <w:lang w:val="en-US" w:eastAsia="en-US"/>
        </w:rPr>
        <w:t>equipment.</w:t>
      </w:r>
    </w:p>
    <w:p w:rsidR="0005519F" w:rsidRDefault="0005519F" w:rsidP="0005519F">
      <w:pPr>
        <w:pStyle w:val="NormalWeb"/>
        <w:spacing w:before="0" w:beforeAutospacing="0" w:after="0" w:afterAutospacing="0" w:line="228" w:lineRule="auto"/>
        <w:jc w:val="both"/>
        <w:rPr>
          <w:rStyle w:val="Strong"/>
          <w:color w:val="000033"/>
          <w:sz w:val="22"/>
          <w:szCs w:val="22"/>
        </w:rPr>
      </w:pPr>
    </w:p>
    <w:p w:rsidR="007A59BF" w:rsidRPr="0005519F" w:rsidRDefault="0005519F" w:rsidP="0005519F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0005519F">
        <w:rPr>
          <w:rStyle w:val="Strong"/>
          <w:color w:val="FFFFFF" w:themeColor="background1"/>
          <w:sz w:val="22"/>
          <w:szCs w:val="22"/>
        </w:rPr>
        <w:t>DEFINITION</w:t>
      </w:r>
    </w:p>
    <w:p w:rsidR="00184A56" w:rsidRDefault="00184A56" w:rsidP="0005519F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007A59BF" w:rsidRPr="00184A56" w:rsidRDefault="007A59BF" w:rsidP="18A677E8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  <w:r w:rsidRPr="18A677E8">
        <w:rPr>
          <w:color w:val="000033"/>
          <w:sz w:val="22"/>
          <w:szCs w:val="22"/>
        </w:rPr>
        <w:t xml:space="preserve">“Playground Equipment” is defined as a play structure, anchored to the ground, or two or more play structures that are attached or functionally linked that provide one or more play </w:t>
      </w:r>
      <w:r w:rsidR="002B3B14">
        <w:rPr>
          <w:color w:val="000033"/>
          <w:sz w:val="22"/>
          <w:szCs w:val="22"/>
        </w:rPr>
        <w:t>activities</w:t>
      </w:r>
      <w:r w:rsidRPr="18A677E8">
        <w:rPr>
          <w:color w:val="000033"/>
          <w:sz w:val="22"/>
          <w:szCs w:val="22"/>
        </w:rPr>
        <w:t xml:space="preserve">, and are approved </w:t>
      </w:r>
      <w:r w:rsidR="004C37C1">
        <w:rPr>
          <w:color w:val="000033"/>
          <w:sz w:val="22"/>
          <w:szCs w:val="22"/>
        </w:rPr>
        <w:t xml:space="preserve">for </w:t>
      </w:r>
      <w:r w:rsidRPr="18A677E8">
        <w:rPr>
          <w:color w:val="000033"/>
          <w:sz w:val="22"/>
          <w:szCs w:val="22"/>
        </w:rPr>
        <w:t xml:space="preserve">use in the play areas of Niagara Catholic </w:t>
      </w:r>
      <w:r w:rsidR="00BF6427" w:rsidRPr="18A677E8">
        <w:rPr>
          <w:color w:val="000033"/>
          <w:sz w:val="22"/>
          <w:szCs w:val="22"/>
        </w:rPr>
        <w:t>e</w:t>
      </w:r>
      <w:r w:rsidRPr="18A677E8">
        <w:rPr>
          <w:color w:val="000033"/>
          <w:sz w:val="22"/>
          <w:szCs w:val="22"/>
        </w:rPr>
        <w:t xml:space="preserve">lementary </w:t>
      </w:r>
      <w:r w:rsidR="00BF6427" w:rsidRPr="18A677E8">
        <w:rPr>
          <w:color w:val="000033"/>
          <w:sz w:val="22"/>
          <w:szCs w:val="22"/>
        </w:rPr>
        <w:t>s</w:t>
      </w:r>
      <w:r w:rsidRPr="18A677E8">
        <w:rPr>
          <w:color w:val="000033"/>
          <w:sz w:val="22"/>
          <w:szCs w:val="22"/>
        </w:rPr>
        <w:t>chools.</w:t>
      </w:r>
    </w:p>
    <w:p w:rsidR="00184A56" w:rsidRDefault="00184A56" w:rsidP="0005519F">
      <w:pPr>
        <w:pStyle w:val="NormalWeb"/>
        <w:spacing w:before="0" w:beforeAutospacing="0" w:after="0" w:afterAutospacing="0" w:line="228" w:lineRule="auto"/>
        <w:jc w:val="both"/>
        <w:rPr>
          <w:rStyle w:val="Strong"/>
          <w:color w:val="000033"/>
          <w:sz w:val="22"/>
          <w:szCs w:val="22"/>
        </w:rPr>
      </w:pPr>
    </w:p>
    <w:p w:rsidR="007A59BF" w:rsidRPr="0005519F" w:rsidRDefault="0005519F" w:rsidP="0005519F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rStyle w:val="Strong"/>
          <w:color w:val="FFFFFF" w:themeColor="background1"/>
          <w:sz w:val="22"/>
          <w:szCs w:val="22"/>
        </w:rPr>
      </w:pPr>
      <w:r w:rsidRPr="0005519F">
        <w:rPr>
          <w:rStyle w:val="Strong"/>
          <w:color w:val="FFFFFF" w:themeColor="background1"/>
          <w:sz w:val="22"/>
          <w:szCs w:val="22"/>
        </w:rPr>
        <w:t>NEW PLAYGROUND EQUIPMENT</w:t>
      </w:r>
    </w:p>
    <w:p w:rsidR="00184A56" w:rsidRPr="00184A56" w:rsidRDefault="00184A56" w:rsidP="0005519F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color w:val="000033"/>
          <w:sz w:val="22"/>
          <w:szCs w:val="22"/>
        </w:rPr>
      </w:pPr>
    </w:p>
    <w:p w:rsidR="00184A56" w:rsidRPr="00E17B79" w:rsidRDefault="4E15724D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All </w:t>
      </w:r>
      <w:r w:rsidR="3EF90931" w:rsidRPr="18A677E8">
        <w:rPr>
          <w:sz w:val="22"/>
          <w:szCs w:val="22"/>
        </w:rPr>
        <w:t xml:space="preserve">proposed </w:t>
      </w:r>
      <w:r w:rsidRPr="18A677E8">
        <w:rPr>
          <w:sz w:val="22"/>
          <w:szCs w:val="22"/>
        </w:rPr>
        <w:t xml:space="preserve">new installations of playground equipment must be reviewed and approved by the </w:t>
      </w:r>
      <w:r w:rsidR="22A45706" w:rsidRPr="18A677E8">
        <w:rPr>
          <w:sz w:val="22"/>
          <w:szCs w:val="22"/>
        </w:rPr>
        <w:t>Facilities</w:t>
      </w:r>
      <w:r w:rsidR="05F717CA" w:rsidRPr="18A677E8">
        <w:rPr>
          <w:sz w:val="22"/>
          <w:szCs w:val="22"/>
        </w:rPr>
        <w:t xml:space="preserve"> Services</w:t>
      </w:r>
      <w:r w:rsidR="004C37C1">
        <w:rPr>
          <w:sz w:val="22"/>
          <w:szCs w:val="22"/>
        </w:rPr>
        <w:t xml:space="preserve"> Department</w:t>
      </w:r>
      <w:r w:rsidR="05F717CA" w:rsidRPr="18A677E8">
        <w:rPr>
          <w:sz w:val="22"/>
          <w:szCs w:val="22"/>
        </w:rPr>
        <w:t xml:space="preserve"> </w:t>
      </w:r>
      <w:r w:rsidR="5AB0A734" w:rsidRPr="18A677E8">
        <w:rPr>
          <w:sz w:val="22"/>
          <w:szCs w:val="22"/>
        </w:rPr>
        <w:t xml:space="preserve">prior to any type of commitment </w:t>
      </w:r>
      <w:r w:rsidR="50B846FD" w:rsidRPr="18A677E8">
        <w:rPr>
          <w:sz w:val="22"/>
          <w:szCs w:val="22"/>
        </w:rPr>
        <w:t xml:space="preserve">of </w:t>
      </w:r>
      <w:r w:rsidR="5AB0A734" w:rsidRPr="18A677E8">
        <w:rPr>
          <w:sz w:val="22"/>
          <w:szCs w:val="22"/>
        </w:rPr>
        <w:t>its procurement.</w:t>
      </w:r>
      <w:r w:rsidRPr="18A677E8">
        <w:rPr>
          <w:sz w:val="22"/>
          <w:szCs w:val="22"/>
        </w:rPr>
        <w:t> </w:t>
      </w:r>
      <w:r w:rsidR="22A45706" w:rsidRPr="18A677E8">
        <w:rPr>
          <w:sz w:val="22"/>
          <w:szCs w:val="22"/>
        </w:rPr>
        <w:t>Facilities</w:t>
      </w:r>
      <w:r w:rsidR="2B9294BF" w:rsidRPr="18A677E8">
        <w:rPr>
          <w:sz w:val="22"/>
          <w:szCs w:val="22"/>
        </w:rPr>
        <w:t xml:space="preserve"> Services </w:t>
      </w:r>
      <w:r w:rsidRPr="18A677E8">
        <w:rPr>
          <w:sz w:val="22"/>
          <w:szCs w:val="22"/>
        </w:rPr>
        <w:t>will review the age appropriateness of the proposed play structure, location, drainage, underground utilities (gas, water, telephone, cable, hydro, drainage pipes)</w:t>
      </w:r>
      <w:r w:rsidR="259E870C" w:rsidRPr="18A677E8">
        <w:rPr>
          <w:sz w:val="22"/>
          <w:szCs w:val="22"/>
        </w:rPr>
        <w:t xml:space="preserve">, </w:t>
      </w:r>
      <w:r w:rsidRPr="18A677E8">
        <w:rPr>
          <w:sz w:val="22"/>
          <w:szCs w:val="22"/>
        </w:rPr>
        <w:t>compliance with standards and regulations</w:t>
      </w:r>
      <w:r w:rsidR="739E47CF" w:rsidRPr="18A677E8">
        <w:rPr>
          <w:sz w:val="22"/>
          <w:szCs w:val="22"/>
        </w:rPr>
        <w:t xml:space="preserve">, and </w:t>
      </w:r>
      <w:r w:rsidR="004C37C1">
        <w:rPr>
          <w:sz w:val="22"/>
          <w:szCs w:val="22"/>
        </w:rPr>
        <w:t xml:space="preserve">the </w:t>
      </w:r>
      <w:r w:rsidR="739E47CF" w:rsidRPr="18A677E8">
        <w:rPr>
          <w:sz w:val="22"/>
          <w:szCs w:val="22"/>
        </w:rPr>
        <w:t>estimated ongoing costs of the operation a</w:t>
      </w:r>
      <w:r w:rsidR="004C37C1">
        <w:rPr>
          <w:sz w:val="22"/>
          <w:szCs w:val="22"/>
        </w:rPr>
        <w:t>nd maintenance of the structure</w:t>
      </w:r>
      <w:r w:rsidRPr="18A677E8">
        <w:rPr>
          <w:sz w:val="22"/>
          <w:szCs w:val="22"/>
        </w:rPr>
        <w:t xml:space="preserve">. 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184A56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All equipment must comply with </w:t>
      </w:r>
      <w:r w:rsidR="710FB13A" w:rsidRPr="18A677E8">
        <w:rPr>
          <w:sz w:val="22"/>
          <w:szCs w:val="22"/>
        </w:rPr>
        <w:t>CSA Z614:20 (</w:t>
      </w:r>
      <w:r w:rsidR="08A072A1" w:rsidRPr="18A677E8">
        <w:rPr>
          <w:sz w:val="22"/>
          <w:szCs w:val="22"/>
        </w:rPr>
        <w:t>L</w:t>
      </w:r>
      <w:r w:rsidR="710FB13A" w:rsidRPr="18A677E8">
        <w:rPr>
          <w:sz w:val="22"/>
          <w:szCs w:val="22"/>
        </w:rPr>
        <w:t xml:space="preserve">atest </w:t>
      </w:r>
      <w:r w:rsidR="66729008" w:rsidRPr="18A677E8">
        <w:rPr>
          <w:sz w:val="22"/>
          <w:szCs w:val="22"/>
        </w:rPr>
        <w:t>E</w:t>
      </w:r>
      <w:r w:rsidR="710FB13A" w:rsidRPr="18A677E8">
        <w:rPr>
          <w:sz w:val="22"/>
          <w:szCs w:val="22"/>
        </w:rPr>
        <w:t>dition</w:t>
      </w:r>
      <w:r w:rsidR="383F6A19" w:rsidRPr="18A677E8">
        <w:rPr>
          <w:sz w:val="22"/>
          <w:szCs w:val="22"/>
        </w:rPr>
        <w:t>)</w:t>
      </w:r>
      <w:r w:rsidRPr="18A677E8">
        <w:rPr>
          <w:sz w:val="22"/>
          <w:szCs w:val="22"/>
        </w:rPr>
        <w:t xml:space="preserve">: 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184A56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>All playground equipment and installation must be purchased through Niagara Catholic Purchasing Services</w:t>
      </w:r>
      <w:r w:rsidR="7AB4DFE9" w:rsidRPr="18A677E8">
        <w:rPr>
          <w:sz w:val="22"/>
          <w:szCs w:val="22"/>
        </w:rPr>
        <w:t xml:space="preserve"> and shall follow the Purchasing </w:t>
      </w:r>
      <w:r w:rsidR="015E2065" w:rsidRPr="002B3B14">
        <w:rPr>
          <w:sz w:val="22"/>
          <w:szCs w:val="22"/>
        </w:rPr>
        <w:t>and</w:t>
      </w:r>
      <w:r w:rsidR="7AB4DFE9" w:rsidRPr="18A677E8">
        <w:rPr>
          <w:sz w:val="22"/>
          <w:szCs w:val="22"/>
        </w:rPr>
        <w:t xml:space="preserve"> Supply Chain Management Policy 600.1</w:t>
      </w:r>
      <w:r w:rsidR="004C37C1">
        <w:rPr>
          <w:sz w:val="22"/>
          <w:szCs w:val="22"/>
        </w:rPr>
        <w:t>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The Accessibility for Ontarians with Disabilities Act (AODA) </w:t>
      </w:r>
      <w:r w:rsidR="004C37C1">
        <w:rPr>
          <w:sz w:val="22"/>
          <w:szCs w:val="22"/>
        </w:rPr>
        <w:t xml:space="preserve">legislates all public buildings and grounds </w:t>
      </w:r>
      <w:r w:rsidRPr="18A677E8">
        <w:rPr>
          <w:sz w:val="22"/>
          <w:szCs w:val="22"/>
        </w:rPr>
        <w:t xml:space="preserve">to </w:t>
      </w:r>
      <w:r w:rsidR="004C37C1">
        <w:rPr>
          <w:sz w:val="22"/>
          <w:szCs w:val="22"/>
        </w:rPr>
        <w:t xml:space="preserve">be fully accessible </w:t>
      </w:r>
      <w:r w:rsidR="26472AA0" w:rsidRPr="18A677E8">
        <w:rPr>
          <w:sz w:val="22"/>
          <w:szCs w:val="22"/>
        </w:rPr>
        <w:t>to persons with disabilities</w:t>
      </w:r>
      <w:r w:rsidRPr="18A677E8">
        <w:rPr>
          <w:sz w:val="22"/>
          <w:szCs w:val="22"/>
        </w:rPr>
        <w:t xml:space="preserve">. </w:t>
      </w:r>
      <w:r w:rsidR="004C37C1">
        <w:rPr>
          <w:sz w:val="22"/>
          <w:szCs w:val="22"/>
        </w:rPr>
        <w:t>School p</w:t>
      </w:r>
      <w:r w:rsidRPr="18A677E8">
        <w:rPr>
          <w:sz w:val="22"/>
          <w:szCs w:val="22"/>
        </w:rPr>
        <w:t xml:space="preserve">laygrounds are included in the Act. All new playground equipment installations must be AODA compliant (site to be accessible </w:t>
      </w:r>
      <w:r w:rsidR="00BF6427" w:rsidRPr="18A677E8">
        <w:rPr>
          <w:sz w:val="22"/>
          <w:szCs w:val="22"/>
        </w:rPr>
        <w:t>and equipment to include ground-</w:t>
      </w:r>
      <w:r w:rsidRPr="18A677E8">
        <w:rPr>
          <w:sz w:val="22"/>
          <w:szCs w:val="22"/>
        </w:rPr>
        <w:t>level accessible e</w:t>
      </w:r>
      <w:r w:rsidR="00184A56" w:rsidRPr="18A677E8">
        <w:rPr>
          <w:sz w:val="22"/>
          <w:szCs w:val="22"/>
        </w:rPr>
        <w:t xml:space="preserve">quipment for </w:t>
      </w:r>
      <w:r w:rsidR="45A2BFC1" w:rsidRPr="18A677E8">
        <w:rPr>
          <w:sz w:val="22"/>
          <w:szCs w:val="22"/>
        </w:rPr>
        <w:t xml:space="preserve">the </w:t>
      </w:r>
      <w:r w:rsidR="45E569D8" w:rsidRPr="18A677E8">
        <w:rPr>
          <w:sz w:val="22"/>
          <w:szCs w:val="22"/>
        </w:rPr>
        <w:t xml:space="preserve">participation </w:t>
      </w:r>
      <w:r w:rsidR="514307A2" w:rsidRPr="18A677E8">
        <w:rPr>
          <w:sz w:val="22"/>
          <w:szCs w:val="22"/>
        </w:rPr>
        <w:t>of all</w:t>
      </w:r>
      <w:r w:rsidR="1705D885" w:rsidRPr="18A677E8">
        <w:rPr>
          <w:sz w:val="22"/>
          <w:szCs w:val="22"/>
        </w:rPr>
        <w:t xml:space="preserve"> students</w:t>
      </w:r>
      <w:r w:rsidR="004C37C1">
        <w:rPr>
          <w:sz w:val="22"/>
          <w:szCs w:val="22"/>
        </w:rPr>
        <w:t>)</w:t>
      </w:r>
      <w:r w:rsidR="00BF6427" w:rsidRPr="18A677E8">
        <w:rPr>
          <w:sz w:val="22"/>
          <w:szCs w:val="22"/>
        </w:rPr>
        <w:t>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8F1874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protective ground surfacing on a</w:t>
      </w:r>
      <w:r w:rsidR="007A59BF" w:rsidRPr="00E17B79">
        <w:rPr>
          <w:sz w:val="22"/>
          <w:szCs w:val="22"/>
        </w:rPr>
        <w:t>ll new playground installations must be pou</w:t>
      </w:r>
      <w:r w:rsidR="00BF6427" w:rsidRPr="00E17B79">
        <w:rPr>
          <w:sz w:val="22"/>
          <w:szCs w:val="22"/>
        </w:rPr>
        <w:t>red-in-place seamless chemical-</w:t>
      </w:r>
      <w:r w:rsidR="007A59BF" w:rsidRPr="00E17B79">
        <w:rPr>
          <w:sz w:val="22"/>
          <w:szCs w:val="22"/>
        </w:rPr>
        <w:t>binder/rubber-filler synthetic surface to a sufficient depth to achieve critical height protection per CAN/CSA Z614-</w:t>
      </w:r>
      <w:r w:rsidR="00A660DA" w:rsidRPr="00E17B79">
        <w:rPr>
          <w:sz w:val="22"/>
          <w:szCs w:val="22"/>
        </w:rPr>
        <w:t>(Latest Edition)</w:t>
      </w:r>
      <w:r w:rsidR="00BF6427" w:rsidRPr="00E17B79">
        <w:rPr>
          <w:sz w:val="22"/>
          <w:szCs w:val="22"/>
        </w:rPr>
        <w:t>. Loose-</w:t>
      </w:r>
      <w:r w:rsidR="007A59BF" w:rsidRPr="00E17B79">
        <w:rPr>
          <w:sz w:val="22"/>
          <w:szCs w:val="22"/>
        </w:rPr>
        <w:t>fill surfacing is not acceptable.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t xml:space="preserve">Location of the equipment and construction/installation will take place under the direction and supervision </w:t>
      </w:r>
      <w:r w:rsidR="00E17B79" w:rsidRPr="7331C5A6">
        <w:rPr>
          <w:sz w:val="22"/>
          <w:szCs w:val="22"/>
        </w:rPr>
        <w:t xml:space="preserve">of </w:t>
      </w:r>
      <w:r w:rsidR="0A2A0935" w:rsidRPr="7331C5A6">
        <w:rPr>
          <w:sz w:val="22"/>
          <w:szCs w:val="22"/>
        </w:rPr>
        <w:t xml:space="preserve">the </w:t>
      </w:r>
      <w:r w:rsidR="00E17B79" w:rsidRPr="7331C5A6">
        <w:rPr>
          <w:sz w:val="22"/>
          <w:szCs w:val="22"/>
        </w:rPr>
        <w:t>Facilities</w:t>
      </w:r>
      <w:r w:rsidR="006A17AB" w:rsidRPr="7331C5A6">
        <w:rPr>
          <w:sz w:val="22"/>
          <w:szCs w:val="22"/>
        </w:rPr>
        <w:t xml:space="preserve"> </w:t>
      </w:r>
      <w:r w:rsidRPr="7331C5A6">
        <w:rPr>
          <w:sz w:val="22"/>
          <w:szCs w:val="22"/>
        </w:rPr>
        <w:t>Services</w:t>
      </w:r>
      <w:r w:rsidR="00E28446" w:rsidRPr="7331C5A6">
        <w:rPr>
          <w:sz w:val="22"/>
          <w:szCs w:val="22"/>
        </w:rPr>
        <w:t xml:space="preserve"> Department</w:t>
      </w:r>
      <w:r w:rsidRPr="7331C5A6">
        <w:rPr>
          <w:sz w:val="22"/>
          <w:szCs w:val="22"/>
        </w:rPr>
        <w:t>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t xml:space="preserve">All installed equipment </w:t>
      </w:r>
      <w:r w:rsidR="2EE32DCA" w:rsidRPr="7331C5A6">
        <w:rPr>
          <w:sz w:val="22"/>
          <w:szCs w:val="22"/>
        </w:rPr>
        <w:t xml:space="preserve">shall </w:t>
      </w:r>
      <w:r w:rsidRPr="7331C5A6">
        <w:rPr>
          <w:sz w:val="22"/>
          <w:szCs w:val="22"/>
        </w:rPr>
        <w:t>become the property of the Board.</w:t>
      </w:r>
    </w:p>
    <w:p w:rsidR="00184A56" w:rsidRPr="00184A56" w:rsidRDefault="00184A56" w:rsidP="0005519F">
      <w:pPr>
        <w:spacing w:line="228" w:lineRule="auto"/>
        <w:jc w:val="both"/>
        <w:rPr>
          <w:color w:val="000033"/>
          <w:sz w:val="22"/>
          <w:szCs w:val="22"/>
        </w:rPr>
      </w:pPr>
    </w:p>
    <w:p w:rsidR="007A59BF" w:rsidRPr="0005519F" w:rsidRDefault="0005519F" w:rsidP="7331C5A6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7331C5A6">
        <w:rPr>
          <w:rStyle w:val="Strong"/>
          <w:color w:val="FFFFFF" w:themeColor="background1"/>
          <w:sz w:val="22"/>
          <w:szCs w:val="22"/>
        </w:rPr>
        <w:t>WINTER USE</w:t>
      </w:r>
      <w:r w:rsidR="722E813B" w:rsidRPr="7331C5A6">
        <w:rPr>
          <w:rStyle w:val="Strong"/>
          <w:color w:val="FFFFFF" w:themeColor="background1"/>
          <w:sz w:val="22"/>
          <w:szCs w:val="22"/>
        </w:rPr>
        <w:t xml:space="preserve"> NOT PERMITTED</w:t>
      </w:r>
    </w:p>
    <w:p w:rsidR="00184A56" w:rsidRDefault="00184A56" w:rsidP="0005519F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00184A56" w:rsidRPr="00E17B79" w:rsidRDefault="007A59BF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E17B79">
        <w:rPr>
          <w:sz w:val="22"/>
          <w:szCs w:val="22"/>
        </w:rPr>
        <w:t>The playground equipment is NOT safe for use if there is/are:</w:t>
      </w:r>
    </w:p>
    <w:p w:rsidR="00042934" w:rsidRPr="00E17B79" w:rsidRDefault="007A59BF" w:rsidP="0005519F">
      <w:pPr>
        <w:numPr>
          <w:ilvl w:val="0"/>
          <w:numId w:val="29"/>
        </w:numPr>
        <w:spacing w:line="228" w:lineRule="auto"/>
        <w:jc w:val="both"/>
        <w:rPr>
          <w:sz w:val="22"/>
          <w:szCs w:val="22"/>
        </w:rPr>
      </w:pPr>
      <w:r w:rsidRPr="00E17B79">
        <w:rPr>
          <w:sz w:val="22"/>
          <w:szCs w:val="22"/>
        </w:rPr>
        <w:t>Freezing temperatures - at temperatures below 0 C, very few types of protective ground surfacing remain resilient enough to offer any degree of protection to a falling child - regardless of depth. Snow build-</w:t>
      </w:r>
      <w:r w:rsidR="00E17B79" w:rsidRPr="00E17B79">
        <w:rPr>
          <w:sz w:val="22"/>
          <w:szCs w:val="22"/>
        </w:rPr>
        <w:t>up can</w:t>
      </w:r>
      <w:r w:rsidRPr="00E17B79">
        <w:rPr>
          <w:sz w:val="22"/>
          <w:szCs w:val="22"/>
        </w:rPr>
        <w:t xml:space="preserve"> cause two problems on a play structure</w:t>
      </w:r>
      <w:r w:rsidR="00BF6427" w:rsidRPr="00E17B79">
        <w:rPr>
          <w:sz w:val="22"/>
          <w:szCs w:val="22"/>
        </w:rPr>
        <w:t>:</w:t>
      </w:r>
      <w:r w:rsidRPr="00E17B79">
        <w:rPr>
          <w:sz w:val="22"/>
          <w:szCs w:val="22"/>
        </w:rPr>
        <w:t xml:space="preserve">  it can make play surfaces very slippery</w:t>
      </w:r>
      <w:r w:rsidR="00E17B79" w:rsidRPr="00E17B79">
        <w:rPr>
          <w:sz w:val="22"/>
          <w:szCs w:val="22"/>
        </w:rPr>
        <w:t>; and</w:t>
      </w:r>
      <w:r w:rsidR="00BF6427" w:rsidRPr="00E17B79">
        <w:rPr>
          <w:sz w:val="22"/>
          <w:szCs w:val="22"/>
        </w:rPr>
        <w:t xml:space="preserve"> </w:t>
      </w:r>
      <w:r w:rsidRPr="00E17B79">
        <w:rPr>
          <w:sz w:val="22"/>
          <w:szCs w:val="22"/>
        </w:rPr>
        <w:t>can create suffocation hazards if the openings at the end of tube slides or similar structures become closed in by drifting snow.</w:t>
      </w:r>
    </w:p>
    <w:p w:rsidR="007A59BF" w:rsidRPr="00E17B79" w:rsidRDefault="007A59BF" w:rsidP="0005519F">
      <w:pPr>
        <w:spacing w:line="228" w:lineRule="auto"/>
        <w:ind w:left="72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9"/>
        </w:numPr>
        <w:spacing w:line="228" w:lineRule="auto"/>
        <w:jc w:val="both"/>
        <w:rPr>
          <w:sz w:val="22"/>
          <w:szCs w:val="22"/>
        </w:rPr>
      </w:pPr>
      <w:r w:rsidRPr="00E17B79">
        <w:rPr>
          <w:sz w:val="22"/>
          <w:szCs w:val="22"/>
        </w:rPr>
        <w:t xml:space="preserve">Ice or freezing </w:t>
      </w:r>
      <w:r w:rsidR="00E17B79" w:rsidRPr="00E17B79">
        <w:rPr>
          <w:sz w:val="22"/>
          <w:szCs w:val="22"/>
        </w:rPr>
        <w:t>rain can</w:t>
      </w:r>
      <w:r w:rsidRPr="00E17B79">
        <w:rPr>
          <w:sz w:val="22"/>
          <w:szCs w:val="22"/>
        </w:rPr>
        <w:t xml:space="preserve"> make play surfaces, hand grips and stairways very slippery, increasing the risk of slip and fall injuries.</w:t>
      </w:r>
    </w:p>
    <w:p w:rsidR="00042934" w:rsidRPr="00E17B79" w:rsidRDefault="00042934" w:rsidP="0005519F">
      <w:pPr>
        <w:pStyle w:val="NormalWeb"/>
        <w:spacing w:before="0" w:beforeAutospacing="0" w:after="0" w:afterAutospacing="0" w:line="228" w:lineRule="auto"/>
        <w:ind w:left="720" w:hanging="360"/>
        <w:jc w:val="both"/>
        <w:rPr>
          <w:sz w:val="22"/>
          <w:szCs w:val="22"/>
        </w:rPr>
      </w:pPr>
    </w:p>
    <w:p w:rsidR="00042934" w:rsidRDefault="007A59BF" w:rsidP="7331C5A6">
      <w:pPr>
        <w:pStyle w:val="NormalWeb"/>
        <w:numPr>
          <w:ilvl w:val="0"/>
          <w:numId w:val="29"/>
        </w:numPr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  <w:r w:rsidRPr="7331C5A6">
        <w:rPr>
          <w:sz w:val="22"/>
          <w:szCs w:val="22"/>
        </w:rPr>
        <w:t>Playground equipment cannot be operated safely under the winter conditions as described above</w:t>
      </w:r>
      <w:r w:rsidR="00BF6427" w:rsidRPr="7331C5A6">
        <w:rPr>
          <w:sz w:val="22"/>
          <w:szCs w:val="22"/>
        </w:rPr>
        <w:t>. S</w:t>
      </w:r>
      <w:r w:rsidRPr="7331C5A6">
        <w:rPr>
          <w:sz w:val="22"/>
          <w:szCs w:val="22"/>
        </w:rPr>
        <w:t xml:space="preserve">chools </w:t>
      </w:r>
      <w:r w:rsidR="1B95C8FB" w:rsidRPr="7331C5A6">
        <w:rPr>
          <w:sz w:val="22"/>
          <w:szCs w:val="22"/>
        </w:rPr>
        <w:t>shall</w:t>
      </w:r>
      <w:r w:rsidRPr="7331C5A6">
        <w:rPr>
          <w:sz w:val="22"/>
          <w:szCs w:val="22"/>
        </w:rPr>
        <w:t xml:space="preserve"> place this equipment "</w:t>
      </w:r>
      <w:r w:rsidR="554C69BE" w:rsidRPr="7331C5A6">
        <w:rPr>
          <w:sz w:val="22"/>
          <w:szCs w:val="22"/>
        </w:rPr>
        <w:t>Closed</w:t>
      </w:r>
      <w:r w:rsidRPr="7331C5A6">
        <w:rPr>
          <w:sz w:val="22"/>
          <w:szCs w:val="22"/>
        </w:rPr>
        <w:t>" during these conditions</w:t>
      </w:r>
      <w:r w:rsidR="096A6A13" w:rsidRPr="7331C5A6">
        <w:rPr>
          <w:sz w:val="22"/>
          <w:szCs w:val="22"/>
        </w:rPr>
        <w:t>, with appropriate caution tape, pylons and signage as required</w:t>
      </w:r>
      <w:r w:rsidR="00BB2DAE">
        <w:rPr>
          <w:sz w:val="22"/>
          <w:szCs w:val="22"/>
        </w:rPr>
        <w:t>.</w:t>
      </w:r>
    </w:p>
    <w:p w:rsidR="00DC29F4" w:rsidRDefault="00DC29F4" w:rsidP="00DC29F4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007A59BF" w:rsidRPr="0005519F" w:rsidRDefault="0005519F" w:rsidP="0005519F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0005519F">
        <w:rPr>
          <w:rStyle w:val="Strong"/>
          <w:color w:val="FFFFFF" w:themeColor="background1"/>
          <w:sz w:val="22"/>
          <w:szCs w:val="22"/>
        </w:rPr>
        <w:t>PLAYGROUND RISK MANAGEMENT STRATEGY</w:t>
      </w:r>
    </w:p>
    <w:p w:rsidR="00042934" w:rsidRDefault="00042934" w:rsidP="0005519F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5ED7E1FB" w:rsidRDefault="5ED7E1FB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Niagara Catholic shall adhere to the OSBIE Playground Safety Recommendations and </w:t>
      </w:r>
      <w:r w:rsidR="162C8535" w:rsidRPr="18A677E8">
        <w:rPr>
          <w:sz w:val="22"/>
          <w:szCs w:val="22"/>
        </w:rPr>
        <w:t xml:space="preserve">CSA Standard Z614:20 </w:t>
      </w:r>
      <w:r w:rsidRPr="18A677E8">
        <w:rPr>
          <w:sz w:val="22"/>
          <w:szCs w:val="22"/>
        </w:rPr>
        <w:t xml:space="preserve">the Canadian Standards </w:t>
      </w:r>
      <w:r w:rsidR="6935FD27" w:rsidRPr="18A677E8">
        <w:rPr>
          <w:sz w:val="22"/>
          <w:szCs w:val="22"/>
        </w:rPr>
        <w:t xml:space="preserve">for Children’s Playground Equipment </w:t>
      </w:r>
      <w:r w:rsidR="15184F07" w:rsidRPr="18A677E8">
        <w:rPr>
          <w:sz w:val="22"/>
          <w:szCs w:val="22"/>
        </w:rPr>
        <w:t xml:space="preserve">and </w:t>
      </w:r>
      <w:r w:rsidR="6935FD27" w:rsidRPr="18A677E8">
        <w:rPr>
          <w:sz w:val="22"/>
          <w:szCs w:val="22"/>
        </w:rPr>
        <w:t>Surfacing with respect to all usage, operations and maintenance of play structures located on Niagara Catholic property.</w:t>
      </w:r>
    </w:p>
    <w:p w:rsidR="00E17B79" w:rsidRDefault="00E17B79" w:rsidP="0005519F">
      <w:pPr>
        <w:pStyle w:val="NormalWeb"/>
        <w:spacing w:before="0" w:beforeAutospacing="0" w:after="0" w:afterAutospacing="0" w:line="228" w:lineRule="auto"/>
        <w:rPr>
          <w:sz w:val="22"/>
          <w:szCs w:val="22"/>
        </w:rPr>
      </w:pPr>
    </w:p>
    <w:p w:rsidR="007A59BF" w:rsidRPr="00E17B79" w:rsidRDefault="09F22093" w:rsidP="7331C5A6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rStyle w:val="Strong"/>
          <w:color w:val="FFFFFF" w:themeColor="background1"/>
        </w:rPr>
      </w:pPr>
      <w:r w:rsidRPr="7331C5A6">
        <w:rPr>
          <w:rStyle w:val="Strong"/>
          <w:color w:val="FFFFFF" w:themeColor="background1"/>
          <w:sz w:val="22"/>
          <w:szCs w:val="22"/>
        </w:rPr>
        <w:t xml:space="preserve">OPERATIONS &amp; </w:t>
      </w:r>
      <w:r w:rsidR="0005519F" w:rsidRPr="7331C5A6">
        <w:rPr>
          <w:rStyle w:val="Strong"/>
          <w:color w:val="FFFFFF" w:themeColor="background1"/>
          <w:sz w:val="22"/>
          <w:szCs w:val="22"/>
        </w:rPr>
        <w:t>MAINTENANCE</w:t>
      </w:r>
    </w:p>
    <w:p w:rsidR="00E17B79" w:rsidRDefault="00E17B79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23BC8A6D" w:rsidRDefault="23BC8A6D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t xml:space="preserve">The ongoing </w:t>
      </w:r>
      <w:r w:rsidR="00BB2DAE">
        <w:rPr>
          <w:sz w:val="22"/>
          <w:szCs w:val="22"/>
        </w:rPr>
        <w:t xml:space="preserve">operations and </w:t>
      </w:r>
      <w:r w:rsidRPr="7331C5A6">
        <w:rPr>
          <w:sz w:val="22"/>
          <w:szCs w:val="22"/>
        </w:rPr>
        <w:t xml:space="preserve">maintenance of </w:t>
      </w:r>
      <w:r w:rsidR="00BB2DAE">
        <w:rPr>
          <w:sz w:val="22"/>
          <w:szCs w:val="22"/>
        </w:rPr>
        <w:t xml:space="preserve">school </w:t>
      </w:r>
      <w:r w:rsidRPr="7331C5A6">
        <w:rPr>
          <w:sz w:val="22"/>
          <w:szCs w:val="22"/>
        </w:rPr>
        <w:t xml:space="preserve">playgrounds is the responsibility of </w:t>
      </w:r>
      <w:r w:rsidR="00BB2DAE">
        <w:rPr>
          <w:sz w:val="22"/>
          <w:szCs w:val="22"/>
        </w:rPr>
        <w:t xml:space="preserve">the </w:t>
      </w:r>
      <w:r w:rsidRPr="7331C5A6">
        <w:rPr>
          <w:sz w:val="22"/>
          <w:szCs w:val="22"/>
        </w:rPr>
        <w:t>Facilities Services</w:t>
      </w:r>
      <w:r w:rsidR="00BB2DAE">
        <w:rPr>
          <w:sz w:val="22"/>
          <w:szCs w:val="22"/>
        </w:rPr>
        <w:t xml:space="preserve"> Department.  </w:t>
      </w:r>
      <w:r w:rsidR="748CCE86" w:rsidRPr="7331C5A6">
        <w:rPr>
          <w:sz w:val="22"/>
          <w:szCs w:val="22"/>
        </w:rPr>
        <w:t xml:space="preserve"> </w:t>
      </w:r>
      <w:r w:rsidR="00BB2DAE">
        <w:rPr>
          <w:sz w:val="22"/>
          <w:szCs w:val="22"/>
        </w:rPr>
        <w:t>Inspections shall be completed and documented on a</w:t>
      </w:r>
      <w:r w:rsidR="748CCE86" w:rsidRPr="7331C5A6">
        <w:rPr>
          <w:sz w:val="22"/>
          <w:szCs w:val="22"/>
        </w:rPr>
        <w:t xml:space="preserve"> daily</w:t>
      </w:r>
      <w:r w:rsidR="43F3AA31" w:rsidRPr="7331C5A6">
        <w:rPr>
          <w:sz w:val="22"/>
          <w:szCs w:val="22"/>
        </w:rPr>
        <w:t xml:space="preserve">, </w:t>
      </w:r>
      <w:r w:rsidR="748CCE86" w:rsidRPr="7331C5A6">
        <w:rPr>
          <w:sz w:val="22"/>
          <w:szCs w:val="22"/>
        </w:rPr>
        <w:t>weekly</w:t>
      </w:r>
      <w:r w:rsidR="00565352" w:rsidRPr="7331C5A6">
        <w:rPr>
          <w:sz w:val="22"/>
          <w:szCs w:val="22"/>
        </w:rPr>
        <w:t>, monthly and yearly</w:t>
      </w:r>
      <w:r w:rsidR="748CCE86" w:rsidRPr="7331C5A6">
        <w:rPr>
          <w:sz w:val="22"/>
          <w:szCs w:val="22"/>
        </w:rPr>
        <w:t xml:space="preserve"> </w:t>
      </w:r>
      <w:r w:rsidR="00BB2DAE">
        <w:rPr>
          <w:sz w:val="22"/>
          <w:szCs w:val="22"/>
        </w:rPr>
        <w:t>basis</w:t>
      </w:r>
      <w:r w:rsidR="087AF3A5" w:rsidRPr="7331C5A6">
        <w:rPr>
          <w:sz w:val="22"/>
          <w:szCs w:val="22"/>
        </w:rPr>
        <w:t>.</w:t>
      </w:r>
      <w:r w:rsidR="748CCE86" w:rsidRPr="7331C5A6">
        <w:rPr>
          <w:sz w:val="22"/>
          <w:szCs w:val="22"/>
        </w:rPr>
        <w:t xml:space="preserve"> </w:t>
      </w:r>
    </w:p>
    <w:p w:rsidR="7331C5A6" w:rsidRDefault="7331C5A6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BB2DAE" w:rsidRDefault="0005519F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7331C5A6">
        <w:rPr>
          <w:rStyle w:val="Strong"/>
          <w:sz w:val="22"/>
          <w:szCs w:val="22"/>
        </w:rPr>
        <w:t>Daily</w:t>
      </w:r>
      <w:r w:rsidR="089DDCE1" w:rsidRPr="7331C5A6">
        <w:rPr>
          <w:rStyle w:val="Strong"/>
          <w:sz w:val="22"/>
          <w:szCs w:val="22"/>
        </w:rPr>
        <w:t>, Weekly,</w:t>
      </w:r>
      <w:r w:rsidRPr="7331C5A6">
        <w:rPr>
          <w:rStyle w:val="Strong"/>
          <w:sz w:val="22"/>
          <w:szCs w:val="22"/>
        </w:rPr>
        <w:t xml:space="preserve"> </w:t>
      </w:r>
      <w:r w:rsidR="504B0C66" w:rsidRPr="7331C5A6">
        <w:rPr>
          <w:rStyle w:val="Strong"/>
          <w:sz w:val="22"/>
          <w:szCs w:val="22"/>
        </w:rPr>
        <w:t xml:space="preserve">&amp; </w:t>
      </w:r>
      <w:r w:rsidR="3002EDD3" w:rsidRPr="7331C5A6">
        <w:rPr>
          <w:rStyle w:val="Strong"/>
          <w:sz w:val="22"/>
          <w:szCs w:val="22"/>
        </w:rPr>
        <w:t>Monthly</w:t>
      </w:r>
      <w:r w:rsidR="504B0C66" w:rsidRPr="7331C5A6">
        <w:rPr>
          <w:rStyle w:val="Strong"/>
          <w:sz w:val="22"/>
          <w:szCs w:val="22"/>
        </w:rPr>
        <w:t xml:space="preserve"> </w:t>
      </w:r>
      <w:r w:rsidRPr="7331C5A6">
        <w:rPr>
          <w:rStyle w:val="Strong"/>
          <w:sz w:val="22"/>
          <w:szCs w:val="22"/>
        </w:rPr>
        <w:t>Inspection</w:t>
      </w:r>
      <w:r w:rsidR="01788F26" w:rsidRPr="7331C5A6">
        <w:rPr>
          <w:rStyle w:val="Strong"/>
          <w:sz w:val="22"/>
          <w:szCs w:val="22"/>
        </w:rPr>
        <w:t>s</w:t>
      </w:r>
      <w:r w:rsidR="7A7CF747" w:rsidRPr="7331C5A6">
        <w:rPr>
          <w:rStyle w:val="Strong"/>
          <w:sz w:val="22"/>
          <w:szCs w:val="22"/>
        </w:rPr>
        <w:t xml:space="preserve"> </w:t>
      </w:r>
    </w:p>
    <w:p w:rsidR="00BB2DAE" w:rsidRDefault="00BB2DAE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37E6235E" w:rsidRDefault="00BB2DAE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>
        <w:t xml:space="preserve">The </w:t>
      </w:r>
      <w:hyperlink r:id="rId11" w:history="1"/>
      <w:r w:rsidR="37E6235E" w:rsidRPr="7331C5A6">
        <w:rPr>
          <w:sz w:val="22"/>
          <w:szCs w:val="22"/>
        </w:rPr>
        <w:t>Facilities Services</w:t>
      </w:r>
      <w:r>
        <w:rPr>
          <w:sz w:val="22"/>
          <w:szCs w:val="22"/>
        </w:rPr>
        <w:t xml:space="preserve"> Department</w:t>
      </w:r>
      <w:r w:rsidR="37E6235E" w:rsidRPr="7331C5A6">
        <w:rPr>
          <w:sz w:val="22"/>
          <w:szCs w:val="22"/>
        </w:rPr>
        <w:t xml:space="preserve"> shall </w:t>
      </w:r>
      <w:r>
        <w:rPr>
          <w:sz w:val="22"/>
          <w:szCs w:val="22"/>
        </w:rPr>
        <w:t xml:space="preserve">ensure the full-time Caretaker of each school is </w:t>
      </w:r>
      <w:r w:rsidR="37E6235E" w:rsidRPr="7331C5A6">
        <w:rPr>
          <w:sz w:val="22"/>
          <w:szCs w:val="22"/>
        </w:rPr>
        <w:t>trained by a C</w:t>
      </w:r>
      <w:r w:rsidR="4A95B468" w:rsidRPr="7331C5A6">
        <w:rPr>
          <w:sz w:val="22"/>
          <w:szCs w:val="22"/>
        </w:rPr>
        <w:t>ertified Canadian Playground Safety Institute Instructor, on the requirements for daily, weekly, and monthly inspections of school playground</w:t>
      </w:r>
      <w:r w:rsidR="475B4CA9" w:rsidRPr="7331C5A6">
        <w:rPr>
          <w:sz w:val="22"/>
          <w:szCs w:val="22"/>
        </w:rPr>
        <w:t xml:space="preserve"> equipment and surfaces. </w:t>
      </w:r>
      <w:r>
        <w:rPr>
          <w:sz w:val="22"/>
          <w:szCs w:val="22"/>
        </w:rPr>
        <w:t xml:space="preserve"> A review of all requirements will be provided </w:t>
      </w:r>
      <w:r w:rsidR="005D2B64">
        <w:rPr>
          <w:sz w:val="22"/>
          <w:szCs w:val="22"/>
        </w:rPr>
        <w:t xml:space="preserve">to all Caretakers </w:t>
      </w:r>
      <w:r>
        <w:rPr>
          <w:sz w:val="22"/>
          <w:szCs w:val="22"/>
        </w:rPr>
        <w:t xml:space="preserve">during the </w:t>
      </w:r>
      <w:r w:rsidR="005D2B64">
        <w:rPr>
          <w:sz w:val="22"/>
          <w:szCs w:val="22"/>
        </w:rPr>
        <w:t xml:space="preserve">yearly summer professional development in-service held by the Facilities Services Department.  Newly appointed Caretakers will be trained immediately upon on-boarding with the Board.  </w:t>
      </w:r>
    </w:p>
    <w:p w:rsidR="7331C5A6" w:rsidRDefault="7331C5A6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A59BF" w:rsidRPr="00E17B79" w:rsidRDefault="2FA3C792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t>I</w:t>
      </w:r>
      <w:r w:rsidR="475B4CA9" w:rsidRPr="7331C5A6">
        <w:rPr>
          <w:sz w:val="22"/>
          <w:szCs w:val="22"/>
        </w:rPr>
        <w:t>nspection</w:t>
      </w:r>
      <w:r w:rsidR="56CA8A0C" w:rsidRPr="7331C5A6">
        <w:rPr>
          <w:sz w:val="22"/>
          <w:szCs w:val="22"/>
        </w:rPr>
        <w:t>s</w:t>
      </w:r>
      <w:r w:rsidR="475B4CA9" w:rsidRPr="7331C5A6">
        <w:rPr>
          <w:sz w:val="22"/>
          <w:szCs w:val="22"/>
        </w:rPr>
        <w:t xml:space="preserve"> must be conducted every school day, prior to the students’ arrival, with the general condition and any observed defic</w:t>
      </w:r>
      <w:r w:rsidR="060031DB" w:rsidRPr="7331C5A6">
        <w:rPr>
          <w:sz w:val="22"/>
          <w:szCs w:val="22"/>
        </w:rPr>
        <w:t xml:space="preserve">iencies recorded and corrected.  </w:t>
      </w:r>
      <w:r w:rsidR="4D252654" w:rsidRPr="7331C5A6">
        <w:rPr>
          <w:sz w:val="22"/>
          <w:szCs w:val="22"/>
        </w:rPr>
        <w:t>A more extensive inspection is to occur on a weekly and monthly basis.  All</w:t>
      </w:r>
      <w:r w:rsidR="49EABE95" w:rsidRPr="7331C5A6">
        <w:rPr>
          <w:sz w:val="22"/>
          <w:szCs w:val="22"/>
        </w:rPr>
        <w:t xml:space="preserve"> inspections are to be carefully documented.</w:t>
      </w:r>
      <w:r w:rsidR="4D252654" w:rsidRPr="7331C5A6">
        <w:rPr>
          <w:sz w:val="22"/>
          <w:szCs w:val="22"/>
        </w:rPr>
        <w:t xml:space="preserve">  </w:t>
      </w:r>
      <w:r w:rsidR="060031DB" w:rsidRPr="7331C5A6">
        <w:rPr>
          <w:sz w:val="22"/>
          <w:szCs w:val="22"/>
        </w:rPr>
        <w:t>The Caretaker sh</w:t>
      </w:r>
      <w:r w:rsidR="426BE333" w:rsidRPr="7331C5A6">
        <w:rPr>
          <w:sz w:val="22"/>
          <w:szCs w:val="22"/>
        </w:rPr>
        <w:t xml:space="preserve">all complete and log a daily and weekly Playground Equipment Daily/Weekly </w:t>
      </w:r>
      <w:r w:rsidR="5FA26A7C" w:rsidRPr="7331C5A6">
        <w:rPr>
          <w:sz w:val="22"/>
          <w:szCs w:val="22"/>
        </w:rPr>
        <w:t xml:space="preserve">and Monthly </w:t>
      </w:r>
      <w:r w:rsidR="426BE333" w:rsidRPr="7331C5A6">
        <w:rPr>
          <w:sz w:val="22"/>
          <w:szCs w:val="22"/>
        </w:rPr>
        <w:t xml:space="preserve">Inspection Report as per the </w:t>
      </w:r>
      <w:r w:rsidR="15755B26" w:rsidRPr="7331C5A6">
        <w:rPr>
          <w:sz w:val="22"/>
          <w:szCs w:val="22"/>
        </w:rPr>
        <w:t>Canadian Playground Safety Institute</w:t>
      </w:r>
      <w:r w:rsidR="005D2B64">
        <w:rPr>
          <w:sz w:val="22"/>
          <w:szCs w:val="22"/>
        </w:rPr>
        <w:t xml:space="preserve"> (see link below)</w:t>
      </w:r>
      <w:r w:rsidR="15755B26" w:rsidRPr="7331C5A6">
        <w:rPr>
          <w:sz w:val="22"/>
          <w:szCs w:val="22"/>
        </w:rPr>
        <w:t xml:space="preserve">.  </w:t>
      </w:r>
    </w:p>
    <w:p w:rsidR="007A59BF" w:rsidRPr="00E17B79" w:rsidRDefault="007A59BF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05519F" w:rsidRPr="00E17B79" w:rsidRDefault="541A4057" w:rsidP="0005519F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7331C5A6">
        <w:rPr>
          <w:sz w:val="22"/>
          <w:szCs w:val="22"/>
        </w:rPr>
        <w:t>If the daily</w:t>
      </w:r>
      <w:r w:rsidR="293D312E" w:rsidRPr="7331C5A6">
        <w:rPr>
          <w:sz w:val="22"/>
          <w:szCs w:val="22"/>
        </w:rPr>
        <w:t xml:space="preserve">, </w:t>
      </w:r>
      <w:r w:rsidRPr="7331C5A6">
        <w:rPr>
          <w:sz w:val="22"/>
          <w:szCs w:val="22"/>
        </w:rPr>
        <w:t>weekly</w:t>
      </w:r>
      <w:r w:rsidR="2BCEAD10" w:rsidRPr="7331C5A6">
        <w:rPr>
          <w:sz w:val="22"/>
          <w:szCs w:val="22"/>
        </w:rPr>
        <w:t>, or monthly</w:t>
      </w:r>
      <w:r w:rsidRPr="7331C5A6">
        <w:rPr>
          <w:sz w:val="22"/>
          <w:szCs w:val="22"/>
        </w:rPr>
        <w:t xml:space="preserve"> inspection</w:t>
      </w:r>
      <w:r w:rsidR="07845889" w:rsidRPr="7331C5A6">
        <w:rPr>
          <w:sz w:val="22"/>
          <w:szCs w:val="22"/>
        </w:rPr>
        <w:t>s</w:t>
      </w:r>
      <w:r w:rsidRPr="7331C5A6">
        <w:rPr>
          <w:sz w:val="22"/>
          <w:szCs w:val="22"/>
        </w:rPr>
        <w:t xml:space="preserve"> identify any damage or defect that may not be repaired prior to the school day, the Caretaker shall pro</w:t>
      </w:r>
      <w:r w:rsidR="336CB2F0" w:rsidRPr="7331C5A6">
        <w:rPr>
          <w:sz w:val="22"/>
          <w:szCs w:val="22"/>
        </w:rPr>
        <w:t xml:space="preserve">mptly remove the playground from service using caution tape, pylons </w:t>
      </w:r>
      <w:r w:rsidR="336CB2F0" w:rsidRPr="7331C5A6">
        <w:rPr>
          <w:sz w:val="22"/>
          <w:szCs w:val="22"/>
        </w:rPr>
        <w:lastRenderedPageBreak/>
        <w:t xml:space="preserve">and signage, and shall advise </w:t>
      </w:r>
      <w:r w:rsidR="005D2B64">
        <w:rPr>
          <w:sz w:val="22"/>
          <w:szCs w:val="22"/>
        </w:rPr>
        <w:t>the Principal, their Coordinator, and the Facilities Services Department</w:t>
      </w:r>
      <w:r w:rsidR="336CB2F0" w:rsidRPr="7331C5A6">
        <w:rPr>
          <w:sz w:val="22"/>
          <w:szCs w:val="22"/>
        </w:rPr>
        <w:t xml:space="preserve"> immediately via work-order</w:t>
      </w:r>
      <w:r w:rsidR="005D2B64">
        <w:rPr>
          <w:sz w:val="22"/>
          <w:szCs w:val="22"/>
        </w:rPr>
        <w:t xml:space="preserve"> (eBase)</w:t>
      </w:r>
      <w:r w:rsidR="15EA9C03" w:rsidRPr="7331C5A6">
        <w:rPr>
          <w:sz w:val="22"/>
          <w:szCs w:val="22"/>
        </w:rPr>
        <w:t>.</w:t>
      </w:r>
    </w:p>
    <w:p w:rsidR="00BB2DAE" w:rsidRDefault="00BB2DAE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00742FCD" w:rsidRDefault="00742FCD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007A59BF" w:rsidRPr="00E17B79" w:rsidRDefault="0005519F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7331C5A6">
        <w:rPr>
          <w:rStyle w:val="Strong"/>
          <w:sz w:val="22"/>
          <w:szCs w:val="22"/>
        </w:rPr>
        <w:t>Yearly Inspections</w:t>
      </w:r>
      <w:r w:rsidR="730A25A5" w:rsidRPr="7331C5A6">
        <w:rPr>
          <w:rStyle w:val="Strong"/>
          <w:sz w:val="22"/>
          <w:szCs w:val="22"/>
        </w:rPr>
        <w:t xml:space="preserve"> Conducted by Certified Playground Safety Inspector</w:t>
      </w:r>
    </w:p>
    <w:p w:rsidR="7331C5A6" w:rsidRDefault="7331C5A6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7331C5A6" w:rsidRDefault="66A014B1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Yearly inspections of playground equipment and </w:t>
      </w:r>
      <w:r w:rsidR="6EB0FE65" w:rsidRPr="18A677E8">
        <w:rPr>
          <w:sz w:val="22"/>
          <w:szCs w:val="22"/>
        </w:rPr>
        <w:t>surfaces</w:t>
      </w:r>
      <w:r w:rsidRPr="18A677E8">
        <w:rPr>
          <w:sz w:val="22"/>
          <w:szCs w:val="22"/>
        </w:rPr>
        <w:t xml:space="preserve"> shall be conducted and recorded by </w:t>
      </w:r>
      <w:r w:rsidR="287E79D7" w:rsidRPr="18A677E8">
        <w:rPr>
          <w:sz w:val="22"/>
          <w:szCs w:val="22"/>
        </w:rPr>
        <w:t xml:space="preserve">the </w:t>
      </w:r>
      <w:r w:rsidRPr="18A677E8">
        <w:rPr>
          <w:sz w:val="22"/>
          <w:szCs w:val="22"/>
        </w:rPr>
        <w:t>Facilities Services</w:t>
      </w:r>
      <w:r w:rsidR="005D2B64">
        <w:rPr>
          <w:sz w:val="22"/>
          <w:szCs w:val="22"/>
        </w:rPr>
        <w:t xml:space="preserve"> Department</w:t>
      </w:r>
      <w:r w:rsidRPr="18A677E8">
        <w:rPr>
          <w:sz w:val="22"/>
          <w:szCs w:val="22"/>
        </w:rPr>
        <w:t xml:space="preserve"> as per </w:t>
      </w:r>
      <w:r w:rsidR="4EFC74AA" w:rsidRPr="18A677E8">
        <w:rPr>
          <w:sz w:val="22"/>
          <w:szCs w:val="22"/>
        </w:rPr>
        <w:t xml:space="preserve">CSA Standard Z614:20 </w:t>
      </w:r>
      <w:r w:rsidR="4C666EFD" w:rsidRPr="18A677E8">
        <w:rPr>
          <w:sz w:val="22"/>
          <w:szCs w:val="22"/>
        </w:rPr>
        <w:t xml:space="preserve">Children’s Playground Equipment </w:t>
      </w:r>
      <w:r w:rsidR="04BF39AB" w:rsidRPr="18A677E8">
        <w:rPr>
          <w:sz w:val="22"/>
          <w:szCs w:val="22"/>
        </w:rPr>
        <w:t>&amp;</w:t>
      </w:r>
      <w:r w:rsidR="4C666EFD" w:rsidRPr="18A677E8">
        <w:rPr>
          <w:sz w:val="22"/>
          <w:szCs w:val="22"/>
        </w:rPr>
        <w:t xml:space="preserve"> Surfacing</w:t>
      </w:r>
      <w:r w:rsidR="3B2E0AE1" w:rsidRPr="18A677E8">
        <w:rPr>
          <w:sz w:val="22"/>
          <w:szCs w:val="22"/>
        </w:rPr>
        <w:t>.  All yearly inspection</w:t>
      </w:r>
      <w:r w:rsidR="2BB0D530" w:rsidRPr="18A677E8">
        <w:rPr>
          <w:sz w:val="22"/>
          <w:szCs w:val="22"/>
        </w:rPr>
        <w:t>s</w:t>
      </w:r>
      <w:r w:rsidR="3B2E0AE1" w:rsidRPr="18A677E8">
        <w:rPr>
          <w:sz w:val="22"/>
          <w:szCs w:val="22"/>
        </w:rPr>
        <w:t xml:space="preserve"> shall be completed</w:t>
      </w:r>
      <w:r w:rsidR="4C666EFD" w:rsidRPr="18A677E8">
        <w:rPr>
          <w:sz w:val="22"/>
          <w:szCs w:val="22"/>
        </w:rPr>
        <w:t xml:space="preserve"> by a Canadian Playground Safety</w:t>
      </w:r>
      <w:r w:rsidR="492C073E" w:rsidRPr="18A677E8">
        <w:rPr>
          <w:sz w:val="22"/>
          <w:szCs w:val="22"/>
        </w:rPr>
        <w:t xml:space="preserve"> Institute (CPSI) Certified Inspector.  </w:t>
      </w:r>
      <w:r w:rsidR="26C97820" w:rsidRPr="18A677E8">
        <w:rPr>
          <w:sz w:val="22"/>
          <w:szCs w:val="22"/>
        </w:rPr>
        <w:t xml:space="preserve">A yearly report shall be completed and copies provided to the school Principal, and the Controller of Facilities Services. </w:t>
      </w:r>
      <w:r w:rsidR="174615BB" w:rsidRPr="18A677E8">
        <w:rPr>
          <w:sz w:val="22"/>
          <w:szCs w:val="22"/>
        </w:rPr>
        <w:t>The timing of the yearly inspections is to coincide with the start of each school year to ensure the safety of students.</w:t>
      </w:r>
    </w:p>
    <w:p w:rsidR="00DC29F4" w:rsidRDefault="00DC29F4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DC29F4" w:rsidRPr="00BC044B" w:rsidRDefault="00DC29F4" w:rsidP="00DC29F4">
      <w:pPr>
        <w:spacing w:line="228" w:lineRule="auto"/>
        <w:jc w:val="both"/>
        <w:rPr>
          <w:bCs/>
          <w:color w:val="000000"/>
          <w:sz w:val="22"/>
          <w:szCs w:val="22"/>
          <w:lang w:val="en-US" w:eastAsia="en-US"/>
        </w:rPr>
      </w:pPr>
      <w:r w:rsidRPr="00BC044B">
        <w:rPr>
          <w:bCs/>
          <w:color w:val="000000"/>
          <w:sz w:val="22"/>
          <w:szCs w:val="22"/>
          <w:lang w:val="en-US" w:eastAsia="en-US"/>
        </w:rPr>
        <w:t>Reference Publications:</w:t>
      </w:r>
    </w:p>
    <w:p w:rsidR="00DC29F4" w:rsidRPr="00211C08" w:rsidRDefault="00742FCD" w:rsidP="7331C5A6">
      <w:pPr>
        <w:numPr>
          <w:ilvl w:val="0"/>
          <w:numId w:val="30"/>
        </w:numPr>
        <w:tabs>
          <w:tab w:val="left" w:pos="288"/>
          <w:tab w:val="left" w:pos="576"/>
          <w:tab w:val="left" w:pos="864"/>
        </w:tabs>
        <w:spacing w:line="228" w:lineRule="auto"/>
        <w:ind w:left="576" w:hanging="288"/>
        <w:jc w:val="both"/>
        <w:rPr>
          <w:b/>
          <w:bCs/>
          <w:i/>
          <w:iCs/>
          <w:color w:val="0000CC"/>
          <w:sz w:val="22"/>
          <w:szCs w:val="22"/>
          <w:u w:val="single"/>
          <w:lang w:val="en-US" w:eastAsia="en-US"/>
        </w:rPr>
      </w:pPr>
      <w:hyperlink r:id="rId12">
        <w:r w:rsidR="00DC29F4" w:rsidRPr="18A677E8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CAN/CSA-Z614-(Latest Edition) (Canadian Standard Association for Children’s Playspaces and Equipment)</w:t>
        </w:r>
      </w:hyperlink>
      <w:hyperlink r:id="rId13" w:history="1"/>
      <w:r w:rsidR="105D9A06" w:rsidRPr="18A677E8">
        <w:rPr>
          <w:b/>
          <w:bCs/>
          <w:i/>
          <w:iCs/>
          <w:sz w:val="22"/>
          <w:szCs w:val="22"/>
          <w:lang w:val="en-US" w:eastAsia="en-US"/>
        </w:rPr>
        <w:t>A</w:t>
      </w:r>
      <w:hyperlink r:id="rId14" w:history="1">
        <w:r w:rsidR="00DC29F4" w:rsidRPr="18A677E8">
          <w:rPr>
            <w:b/>
            <w:bCs/>
            <w:i/>
            <w:iCs/>
            <w:sz w:val="22"/>
            <w:szCs w:val="22"/>
            <w:lang w:val="en-US" w:eastAsia="en-US"/>
          </w:rPr>
          <w:t>STM F 1292-99 (American Society for Testing Materials-Standard Test Method for Shock-Absorbing Properties of Playing Surface Systems and Materials</w:t>
        </w:r>
      </w:hyperlink>
      <w:r w:rsidR="00DC29F4" w:rsidRPr="18A677E8">
        <w:rPr>
          <w:b/>
          <w:bCs/>
          <w:i/>
          <w:iCs/>
          <w:color w:val="0000CC"/>
          <w:sz w:val="22"/>
          <w:szCs w:val="22"/>
          <w:u w:val="single"/>
          <w:lang w:val="en-US" w:eastAsia="en-US"/>
        </w:rPr>
        <w:t>)</w:t>
      </w:r>
    </w:p>
    <w:p w:rsidR="00DC29F4" w:rsidRPr="005D2B64" w:rsidRDefault="00742FCD" w:rsidP="7331C5A6">
      <w:pPr>
        <w:numPr>
          <w:ilvl w:val="0"/>
          <w:numId w:val="30"/>
        </w:numPr>
        <w:tabs>
          <w:tab w:val="left" w:pos="288"/>
          <w:tab w:val="left" w:pos="576"/>
          <w:tab w:val="left" w:pos="864"/>
        </w:tabs>
        <w:spacing w:line="228" w:lineRule="auto"/>
        <w:ind w:left="576" w:hanging="288"/>
        <w:jc w:val="both"/>
        <w:rPr>
          <w:rStyle w:val="Hyperlink"/>
          <w:b/>
          <w:bCs/>
          <w:i/>
          <w:iCs/>
          <w:color w:val="0000CC"/>
          <w:sz w:val="22"/>
          <w:szCs w:val="22"/>
          <w:lang w:val="en-US" w:eastAsia="en-US"/>
        </w:rPr>
      </w:pPr>
      <w:hyperlink r:id="rId15" w:history="1">
        <w:r w:rsidR="00DC29F4" w:rsidRPr="18A677E8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Ontario School Boards’ Insurance Exchange – Advisory Bulletins</w:t>
        </w:r>
      </w:hyperlink>
    </w:p>
    <w:p w:rsidR="005D2B64" w:rsidRDefault="00742FCD" w:rsidP="7331C5A6">
      <w:pPr>
        <w:numPr>
          <w:ilvl w:val="0"/>
          <w:numId w:val="30"/>
        </w:numPr>
        <w:tabs>
          <w:tab w:val="left" w:pos="288"/>
          <w:tab w:val="left" w:pos="576"/>
          <w:tab w:val="left" w:pos="864"/>
        </w:tabs>
        <w:spacing w:line="228" w:lineRule="auto"/>
        <w:ind w:left="576" w:hanging="288"/>
        <w:jc w:val="both"/>
        <w:rPr>
          <w:b/>
          <w:bCs/>
          <w:i/>
          <w:iCs/>
          <w:color w:val="0000CC"/>
          <w:sz w:val="22"/>
          <w:szCs w:val="22"/>
          <w:u w:val="single"/>
          <w:lang w:val="en-US" w:eastAsia="en-US"/>
        </w:rPr>
      </w:pPr>
      <w:hyperlink r:id="rId16" w:history="1">
        <w:r w:rsidR="005D2B64" w:rsidRPr="005D2B64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Canadian Playground Safety Institute</w:t>
        </w:r>
      </w:hyperlink>
    </w:p>
    <w:p w:rsidR="00DC29F4" w:rsidRPr="00E17B79" w:rsidRDefault="00DC29F4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6969C8" w:rsidRDefault="006969C8" w:rsidP="0005519F">
      <w:pPr>
        <w:spacing w:line="228" w:lineRule="auto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8568E4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28, 1998</w:t>
            </w: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8568E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21, 2004</w:t>
            </w:r>
          </w:p>
          <w:p w:rsidR="008568E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22, 2012</w:t>
            </w:r>
          </w:p>
          <w:p w:rsidR="008568E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2018</w:t>
            </w:r>
          </w:p>
          <w:p w:rsidR="00742FCD" w:rsidRDefault="00742FC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7, 2023</w:t>
            </w:r>
            <w:bookmarkStart w:id="0" w:name="_GoBack"/>
            <w:bookmarkEnd w:id="0"/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8568E4" w:rsidRPr="00184A56" w:rsidRDefault="008568E4" w:rsidP="0005519F">
      <w:pPr>
        <w:spacing w:line="228" w:lineRule="auto"/>
        <w:rPr>
          <w:sz w:val="22"/>
          <w:szCs w:val="22"/>
        </w:rPr>
      </w:pPr>
    </w:p>
    <w:sectPr w:rsidR="008568E4" w:rsidRPr="00184A56" w:rsidSect="0005519F">
      <w:footerReference w:type="default" r:id="rId17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CE" w:rsidRDefault="000337CE" w:rsidP="0005519F">
      <w:r>
        <w:separator/>
      </w:r>
    </w:p>
  </w:endnote>
  <w:endnote w:type="continuationSeparator" w:id="0">
    <w:p w:rsidR="000337CE" w:rsidRDefault="000337CE" w:rsidP="0005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9F" w:rsidRPr="00144F41" w:rsidRDefault="0005519F" w:rsidP="0005519F">
    <w:pPr>
      <w:pStyle w:val="Footer"/>
      <w:rPr>
        <w:i/>
        <w:color w:val="808080"/>
        <w:sz w:val="16"/>
        <w:szCs w:val="16"/>
      </w:rPr>
    </w:pPr>
  </w:p>
  <w:p w:rsidR="0005519F" w:rsidRPr="00144F41" w:rsidRDefault="0005519F" w:rsidP="0005519F">
    <w:pPr>
      <w:pStyle w:val="Footer"/>
      <w:rPr>
        <w:i/>
        <w:color w:val="808080"/>
        <w:sz w:val="16"/>
        <w:szCs w:val="16"/>
      </w:rPr>
    </w:pPr>
  </w:p>
  <w:p w:rsidR="0005519F" w:rsidRPr="00144F41" w:rsidRDefault="0005519F" w:rsidP="0005519F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05519F" w:rsidRPr="00144F41" w:rsidRDefault="0005519F" w:rsidP="0005519F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Playground Equipment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702.1</w:t>
    </w:r>
    <w:r w:rsidRPr="00144F41">
      <w:rPr>
        <w:i/>
        <w:color w:val="808080"/>
        <w:sz w:val="16"/>
        <w:szCs w:val="16"/>
      </w:rPr>
      <w:t>)</w:t>
    </w:r>
    <w:r w:rsidR="00DC29F4">
      <w:rPr>
        <w:i/>
        <w:color w:val="808080"/>
        <w:sz w:val="16"/>
        <w:szCs w:val="16"/>
      </w:rPr>
      <w:t xml:space="preserve"> Administrative Operational Procedures </w:t>
    </w:r>
  </w:p>
  <w:p w:rsidR="0005519F" w:rsidRPr="0005519F" w:rsidRDefault="0005519F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742FCD">
      <w:rPr>
        <w:i/>
        <w:noProof/>
        <w:color w:val="808080"/>
        <w:sz w:val="16"/>
        <w:szCs w:val="16"/>
      </w:rPr>
      <w:t>3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742FCD">
      <w:rPr>
        <w:i/>
        <w:noProof/>
        <w:color w:val="808080"/>
        <w:sz w:val="16"/>
        <w:szCs w:val="16"/>
      </w:rPr>
      <w:t>3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CE" w:rsidRDefault="000337CE" w:rsidP="0005519F">
      <w:r>
        <w:separator/>
      </w:r>
    </w:p>
  </w:footnote>
  <w:footnote w:type="continuationSeparator" w:id="0">
    <w:p w:rsidR="000337CE" w:rsidRDefault="000337CE" w:rsidP="0005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E4E"/>
    <w:multiLevelType w:val="multilevel"/>
    <w:tmpl w:val="10B6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34E10"/>
    <w:multiLevelType w:val="multilevel"/>
    <w:tmpl w:val="26F86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C4607"/>
    <w:multiLevelType w:val="multilevel"/>
    <w:tmpl w:val="9B20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F6F10"/>
    <w:multiLevelType w:val="multilevel"/>
    <w:tmpl w:val="134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A1CBF"/>
    <w:multiLevelType w:val="multilevel"/>
    <w:tmpl w:val="000663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DF7D01"/>
    <w:multiLevelType w:val="multilevel"/>
    <w:tmpl w:val="CC240D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01AF"/>
    <w:multiLevelType w:val="multilevel"/>
    <w:tmpl w:val="7E44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C77B9"/>
    <w:multiLevelType w:val="multilevel"/>
    <w:tmpl w:val="94E4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D175F"/>
    <w:multiLevelType w:val="multilevel"/>
    <w:tmpl w:val="A8C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465E8"/>
    <w:multiLevelType w:val="multilevel"/>
    <w:tmpl w:val="AA2A8C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3976"/>
    <w:multiLevelType w:val="multilevel"/>
    <w:tmpl w:val="40AA0C7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55D76"/>
    <w:multiLevelType w:val="hybridMultilevel"/>
    <w:tmpl w:val="99FA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377A6"/>
    <w:multiLevelType w:val="multilevel"/>
    <w:tmpl w:val="FC10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5290A"/>
    <w:multiLevelType w:val="multilevel"/>
    <w:tmpl w:val="2DEC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623413"/>
    <w:multiLevelType w:val="multilevel"/>
    <w:tmpl w:val="11C6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D7103"/>
    <w:multiLevelType w:val="multilevel"/>
    <w:tmpl w:val="AD0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F77CD"/>
    <w:multiLevelType w:val="multilevel"/>
    <w:tmpl w:val="8370D0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D4A9B"/>
    <w:multiLevelType w:val="multilevel"/>
    <w:tmpl w:val="A29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316C3"/>
    <w:multiLevelType w:val="multilevel"/>
    <w:tmpl w:val="E23E1C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26E22"/>
    <w:multiLevelType w:val="multilevel"/>
    <w:tmpl w:val="DE305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827E5"/>
    <w:multiLevelType w:val="multilevel"/>
    <w:tmpl w:val="873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B6584"/>
    <w:multiLevelType w:val="hybridMultilevel"/>
    <w:tmpl w:val="2018BFF6"/>
    <w:lvl w:ilvl="0" w:tplc="74820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323D4B"/>
    <w:multiLevelType w:val="multilevel"/>
    <w:tmpl w:val="391092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23DD0"/>
    <w:multiLevelType w:val="multilevel"/>
    <w:tmpl w:val="229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8717DF"/>
    <w:multiLevelType w:val="multilevel"/>
    <w:tmpl w:val="DF0E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27933"/>
    <w:multiLevelType w:val="multilevel"/>
    <w:tmpl w:val="D5E2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413CAF"/>
    <w:multiLevelType w:val="multilevel"/>
    <w:tmpl w:val="6BDC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249C0"/>
    <w:multiLevelType w:val="hybridMultilevel"/>
    <w:tmpl w:val="58FAE9F0"/>
    <w:lvl w:ilvl="0" w:tplc="80827BA8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40B86"/>
    <w:multiLevelType w:val="multilevel"/>
    <w:tmpl w:val="AD981E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34651"/>
    <w:multiLevelType w:val="multilevel"/>
    <w:tmpl w:val="C1742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6"/>
  </w:num>
  <w:num w:numId="5">
    <w:abstractNumId w:val="13"/>
  </w:num>
  <w:num w:numId="6">
    <w:abstractNumId w:val="9"/>
  </w:num>
  <w:num w:numId="7">
    <w:abstractNumId w:val="23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8"/>
  </w:num>
  <w:num w:numId="13">
    <w:abstractNumId w:val="3"/>
  </w:num>
  <w:num w:numId="14">
    <w:abstractNumId w:val="10"/>
  </w:num>
  <w:num w:numId="15">
    <w:abstractNumId w:val="24"/>
  </w:num>
  <w:num w:numId="16">
    <w:abstractNumId w:val="22"/>
  </w:num>
  <w:num w:numId="17">
    <w:abstractNumId w:val="18"/>
  </w:num>
  <w:num w:numId="18">
    <w:abstractNumId w:val="1"/>
  </w:num>
  <w:num w:numId="19">
    <w:abstractNumId w:val="29"/>
  </w:num>
  <w:num w:numId="20">
    <w:abstractNumId w:val="16"/>
  </w:num>
  <w:num w:numId="21">
    <w:abstractNumId w:val="12"/>
  </w:num>
  <w:num w:numId="22">
    <w:abstractNumId w:val="25"/>
  </w:num>
  <w:num w:numId="23">
    <w:abstractNumId w:val="19"/>
  </w:num>
  <w:num w:numId="24">
    <w:abstractNumId w:val="15"/>
  </w:num>
  <w:num w:numId="25">
    <w:abstractNumId w:val="17"/>
  </w:num>
  <w:num w:numId="26">
    <w:abstractNumId w:val="2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7CE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2934"/>
    <w:rsid w:val="00043904"/>
    <w:rsid w:val="00045803"/>
    <w:rsid w:val="00045DDD"/>
    <w:rsid w:val="00046DA0"/>
    <w:rsid w:val="000470A6"/>
    <w:rsid w:val="00047E82"/>
    <w:rsid w:val="000520A2"/>
    <w:rsid w:val="000538C1"/>
    <w:rsid w:val="00054918"/>
    <w:rsid w:val="000549E2"/>
    <w:rsid w:val="00054BDE"/>
    <w:rsid w:val="0005519F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5E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A7E33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4A56"/>
    <w:rsid w:val="001855E4"/>
    <w:rsid w:val="00185D7B"/>
    <w:rsid w:val="00186D33"/>
    <w:rsid w:val="001870EC"/>
    <w:rsid w:val="00190395"/>
    <w:rsid w:val="00190D6C"/>
    <w:rsid w:val="0019171E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4E76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1C08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54B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47154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3B14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67D83"/>
    <w:rsid w:val="00370F24"/>
    <w:rsid w:val="003718C8"/>
    <w:rsid w:val="003729AF"/>
    <w:rsid w:val="00372E51"/>
    <w:rsid w:val="00373914"/>
    <w:rsid w:val="00374430"/>
    <w:rsid w:val="00376C84"/>
    <w:rsid w:val="003772AF"/>
    <w:rsid w:val="003815DA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02D6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5E9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320"/>
    <w:rsid w:val="004B7446"/>
    <w:rsid w:val="004C15CD"/>
    <w:rsid w:val="004C28E2"/>
    <w:rsid w:val="004C37C1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52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4BA5"/>
    <w:rsid w:val="005C57B3"/>
    <w:rsid w:val="005C6367"/>
    <w:rsid w:val="005C6815"/>
    <w:rsid w:val="005C736E"/>
    <w:rsid w:val="005C75BF"/>
    <w:rsid w:val="005D114A"/>
    <w:rsid w:val="005D19B4"/>
    <w:rsid w:val="005D1E3A"/>
    <w:rsid w:val="005D2B64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4281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650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7B0"/>
    <w:rsid w:val="00685F73"/>
    <w:rsid w:val="00694CA8"/>
    <w:rsid w:val="006963A5"/>
    <w:rsid w:val="006969C8"/>
    <w:rsid w:val="0069766D"/>
    <w:rsid w:val="006A0772"/>
    <w:rsid w:val="006A0CF4"/>
    <w:rsid w:val="006A105F"/>
    <w:rsid w:val="006A1577"/>
    <w:rsid w:val="006A17AB"/>
    <w:rsid w:val="006A29CD"/>
    <w:rsid w:val="006A2D2F"/>
    <w:rsid w:val="006A37EB"/>
    <w:rsid w:val="006A3DF4"/>
    <w:rsid w:val="006A73FC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D59"/>
    <w:rsid w:val="006D425C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2FCD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111"/>
    <w:rsid w:val="00795C28"/>
    <w:rsid w:val="00796DE3"/>
    <w:rsid w:val="007976D5"/>
    <w:rsid w:val="00797ED5"/>
    <w:rsid w:val="007A3BEF"/>
    <w:rsid w:val="007A4AA5"/>
    <w:rsid w:val="007A4B39"/>
    <w:rsid w:val="007A59BF"/>
    <w:rsid w:val="007B26D5"/>
    <w:rsid w:val="007B55F7"/>
    <w:rsid w:val="007B5DE6"/>
    <w:rsid w:val="007B5E67"/>
    <w:rsid w:val="007B5FCD"/>
    <w:rsid w:val="007B653D"/>
    <w:rsid w:val="007C0DA4"/>
    <w:rsid w:val="007C227A"/>
    <w:rsid w:val="007C23D7"/>
    <w:rsid w:val="007C3407"/>
    <w:rsid w:val="007C3590"/>
    <w:rsid w:val="007C3E19"/>
    <w:rsid w:val="007C521F"/>
    <w:rsid w:val="007C5438"/>
    <w:rsid w:val="007C6B3A"/>
    <w:rsid w:val="007C6C0C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479E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38D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568E4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54D6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874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0202"/>
    <w:rsid w:val="00931701"/>
    <w:rsid w:val="00932F1F"/>
    <w:rsid w:val="009346D5"/>
    <w:rsid w:val="0093626D"/>
    <w:rsid w:val="00936F6D"/>
    <w:rsid w:val="009373F5"/>
    <w:rsid w:val="00937D28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2E2D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084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10BB"/>
    <w:rsid w:val="00A32D1E"/>
    <w:rsid w:val="00A33860"/>
    <w:rsid w:val="00A34458"/>
    <w:rsid w:val="00A346FA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0DA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4C0A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5B65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99A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2DAE"/>
    <w:rsid w:val="00BB4FA7"/>
    <w:rsid w:val="00BB72FE"/>
    <w:rsid w:val="00BB7802"/>
    <w:rsid w:val="00BC044B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427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909"/>
    <w:rsid w:val="00C30E71"/>
    <w:rsid w:val="00C320CC"/>
    <w:rsid w:val="00C33A63"/>
    <w:rsid w:val="00C35079"/>
    <w:rsid w:val="00C35604"/>
    <w:rsid w:val="00C36560"/>
    <w:rsid w:val="00C36A87"/>
    <w:rsid w:val="00C37736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0CDB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1EE9"/>
    <w:rsid w:val="00CE2257"/>
    <w:rsid w:val="00CE49BA"/>
    <w:rsid w:val="00CE6493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1B7"/>
    <w:rsid w:val="00D56509"/>
    <w:rsid w:val="00D5650D"/>
    <w:rsid w:val="00D57271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29F4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7B79"/>
    <w:rsid w:val="00E20119"/>
    <w:rsid w:val="00E203F0"/>
    <w:rsid w:val="00E2192C"/>
    <w:rsid w:val="00E2295F"/>
    <w:rsid w:val="00E229B3"/>
    <w:rsid w:val="00E22B6D"/>
    <w:rsid w:val="00E24190"/>
    <w:rsid w:val="00E25A6A"/>
    <w:rsid w:val="00E28446"/>
    <w:rsid w:val="00E308FA"/>
    <w:rsid w:val="00E317EF"/>
    <w:rsid w:val="00E31A25"/>
    <w:rsid w:val="00E32F28"/>
    <w:rsid w:val="00E335A1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904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591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691B"/>
    <w:rsid w:val="00EC7039"/>
    <w:rsid w:val="00EC73AA"/>
    <w:rsid w:val="00EC7BF6"/>
    <w:rsid w:val="00EC7E42"/>
    <w:rsid w:val="00ED0B91"/>
    <w:rsid w:val="00ED122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037D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491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5E2065"/>
    <w:rsid w:val="01788F26"/>
    <w:rsid w:val="01B3FDEE"/>
    <w:rsid w:val="027D9E4F"/>
    <w:rsid w:val="04BF39AB"/>
    <w:rsid w:val="05546E1E"/>
    <w:rsid w:val="05F717CA"/>
    <w:rsid w:val="060031DB"/>
    <w:rsid w:val="062B3DC9"/>
    <w:rsid w:val="070D3631"/>
    <w:rsid w:val="07845889"/>
    <w:rsid w:val="078C1B74"/>
    <w:rsid w:val="082FD2C4"/>
    <w:rsid w:val="087AF3A5"/>
    <w:rsid w:val="089DDCE1"/>
    <w:rsid w:val="08A072A1"/>
    <w:rsid w:val="08DFCDB8"/>
    <w:rsid w:val="096A6A13"/>
    <w:rsid w:val="09F22093"/>
    <w:rsid w:val="0A2A0935"/>
    <w:rsid w:val="0C176E7A"/>
    <w:rsid w:val="0C91D42D"/>
    <w:rsid w:val="0E84F0C7"/>
    <w:rsid w:val="0EAA0F2F"/>
    <w:rsid w:val="0EDECA82"/>
    <w:rsid w:val="0EE73327"/>
    <w:rsid w:val="0F7AABF8"/>
    <w:rsid w:val="103AE4A9"/>
    <w:rsid w:val="105D9A06"/>
    <w:rsid w:val="106FF83F"/>
    <w:rsid w:val="107FA9C2"/>
    <w:rsid w:val="10D1B740"/>
    <w:rsid w:val="11BC9189"/>
    <w:rsid w:val="11CD2F79"/>
    <w:rsid w:val="11E3F4CD"/>
    <w:rsid w:val="11E476EE"/>
    <w:rsid w:val="1201E18C"/>
    <w:rsid w:val="127537BE"/>
    <w:rsid w:val="1368FFDA"/>
    <w:rsid w:val="136A51D8"/>
    <w:rsid w:val="139DB1ED"/>
    <w:rsid w:val="14152AE6"/>
    <w:rsid w:val="150A2D10"/>
    <w:rsid w:val="1512813F"/>
    <w:rsid w:val="15184F07"/>
    <w:rsid w:val="15755B26"/>
    <w:rsid w:val="15D0C51F"/>
    <w:rsid w:val="15EA9C03"/>
    <w:rsid w:val="162C8535"/>
    <w:rsid w:val="16D1047E"/>
    <w:rsid w:val="1705D885"/>
    <w:rsid w:val="174615BB"/>
    <w:rsid w:val="1782280E"/>
    <w:rsid w:val="17AACDD9"/>
    <w:rsid w:val="1841CDD2"/>
    <w:rsid w:val="185FE03F"/>
    <w:rsid w:val="1898F68E"/>
    <w:rsid w:val="18A677E8"/>
    <w:rsid w:val="18DF935E"/>
    <w:rsid w:val="19BF1901"/>
    <w:rsid w:val="19DD9E33"/>
    <w:rsid w:val="1A672146"/>
    <w:rsid w:val="1A95ED56"/>
    <w:rsid w:val="1AAAD418"/>
    <w:rsid w:val="1AC1B3C2"/>
    <w:rsid w:val="1B95C8FB"/>
    <w:rsid w:val="1D0F9F08"/>
    <w:rsid w:val="1D1D448A"/>
    <w:rsid w:val="1D88CC6C"/>
    <w:rsid w:val="1E063948"/>
    <w:rsid w:val="1E0901E8"/>
    <w:rsid w:val="1EB10F56"/>
    <w:rsid w:val="1FD8EDDF"/>
    <w:rsid w:val="2137E6AD"/>
    <w:rsid w:val="2174BE40"/>
    <w:rsid w:val="22278C39"/>
    <w:rsid w:val="22725867"/>
    <w:rsid w:val="22A45706"/>
    <w:rsid w:val="23BC8A6D"/>
    <w:rsid w:val="24276952"/>
    <w:rsid w:val="2478436C"/>
    <w:rsid w:val="24C68AA9"/>
    <w:rsid w:val="24D8544C"/>
    <w:rsid w:val="259E870C"/>
    <w:rsid w:val="26472AA0"/>
    <w:rsid w:val="26C97820"/>
    <w:rsid w:val="274EC438"/>
    <w:rsid w:val="27CAD767"/>
    <w:rsid w:val="27FB2F80"/>
    <w:rsid w:val="287E79D7"/>
    <w:rsid w:val="29267731"/>
    <w:rsid w:val="293D312E"/>
    <w:rsid w:val="2B7E5787"/>
    <w:rsid w:val="2B9294BF"/>
    <w:rsid w:val="2BB0D530"/>
    <w:rsid w:val="2BCEAD10"/>
    <w:rsid w:val="2C7B9573"/>
    <w:rsid w:val="2CDE8AF1"/>
    <w:rsid w:val="2DE1738F"/>
    <w:rsid w:val="2E1765D4"/>
    <w:rsid w:val="2EE32DCA"/>
    <w:rsid w:val="2F72AA94"/>
    <w:rsid w:val="2FA3C792"/>
    <w:rsid w:val="2FF5CFFB"/>
    <w:rsid w:val="2FF8F672"/>
    <w:rsid w:val="3002EDD3"/>
    <w:rsid w:val="310E7AF5"/>
    <w:rsid w:val="3155FC2B"/>
    <w:rsid w:val="316D638F"/>
    <w:rsid w:val="3178AA19"/>
    <w:rsid w:val="31E46C4E"/>
    <w:rsid w:val="32920455"/>
    <w:rsid w:val="32B324CE"/>
    <w:rsid w:val="3356B97F"/>
    <w:rsid w:val="336CB2F0"/>
    <w:rsid w:val="346F9EEC"/>
    <w:rsid w:val="34A685FA"/>
    <w:rsid w:val="377E91E5"/>
    <w:rsid w:val="37E6235E"/>
    <w:rsid w:val="383F6A19"/>
    <w:rsid w:val="3926BF88"/>
    <w:rsid w:val="39B4D1AF"/>
    <w:rsid w:val="3B2E0AE1"/>
    <w:rsid w:val="3C807E66"/>
    <w:rsid w:val="3CBB5CC0"/>
    <w:rsid w:val="3EF90931"/>
    <w:rsid w:val="3F3C295D"/>
    <w:rsid w:val="3F9E54BB"/>
    <w:rsid w:val="3FAADF65"/>
    <w:rsid w:val="3FC407C2"/>
    <w:rsid w:val="405ADA59"/>
    <w:rsid w:val="4262780D"/>
    <w:rsid w:val="426BE333"/>
    <w:rsid w:val="4281EAE4"/>
    <w:rsid w:val="42EFBFEA"/>
    <w:rsid w:val="431FE5CE"/>
    <w:rsid w:val="43274540"/>
    <w:rsid w:val="43F3AA31"/>
    <w:rsid w:val="449BA458"/>
    <w:rsid w:val="44F8A64C"/>
    <w:rsid w:val="45500274"/>
    <w:rsid w:val="4559E838"/>
    <w:rsid w:val="45A2BFC1"/>
    <w:rsid w:val="45E569D8"/>
    <w:rsid w:val="462760AC"/>
    <w:rsid w:val="46B8A39D"/>
    <w:rsid w:val="46F5B899"/>
    <w:rsid w:val="475B4CA9"/>
    <w:rsid w:val="476D61B5"/>
    <w:rsid w:val="48791435"/>
    <w:rsid w:val="492C073E"/>
    <w:rsid w:val="49446C32"/>
    <w:rsid w:val="497D5E67"/>
    <w:rsid w:val="49BDEA08"/>
    <w:rsid w:val="49EABE95"/>
    <w:rsid w:val="4A22C5BB"/>
    <w:rsid w:val="4A95B468"/>
    <w:rsid w:val="4BB0B4F7"/>
    <w:rsid w:val="4C2C6779"/>
    <w:rsid w:val="4C666EFD"/>
    <w:rsid w:val="4CD1BF84"/>
    <w:rsid w:val="4D252654"/>
    <w:rsid w:val="4D8C1858"/>
    <w:rsid w:val="4E15724D"/>
    <w:rsid w:val="4E695B00"/>
    <w:rsid w:val="4EFC74AA"/>
    <w:rsid w:val="4F92298F"/>
    <w:rsid w:val="50052B61"/>
    <w:rsid w:val="50110ED2"/>
    <w:rsid w:val="504B0C66"/>
    <w:rsid w:val="50B846FD"/>
    <w:rsid w:val="514307A2"/>
    <w:rsid w:val="52EEDB48"/>
    <w:rsid w:val="541A4057"/>
    <w:rsid w:val="545849EA"/>
    <w:rsid w:val="554C69BE"/>
    <w:rsid w:val="55B1927D"/>
    <w:rsid w:val="55E842B6"/>
    <w:rsid w:val="5618D826"/>
    <w:rsid w:val="56CA8A0C"/>
    <w:rsid w:val="56FE549F"/>
    <w:rsid w:val="571354DD"/>
    <w:rsid w:val="57466EFC"/>
    <w:rsid w:val="57841317"/>
    <w:rsid w:val="5802F85A"/>
    <w:rsid w:val="58A8D021"/>
    <w:rsid w:val="596FD2FB"/>
    <w:rsid w:val="5A29F030"/>
    <w:rsid w:val="5AB0A734"/>
    <w:rsid w:val="5B137E37"/>
    <w:rsid w:val="5B374018"/>
    <w:rsid w:val="5BF4FBDE"/>
    <w:rsid w:val="5C8E4B60"/>
    <w:rsid w:val="5CD2A03F"/>
    <w:rsid w:val="5CD31079"/>
    <w:rsid w:val="5CF880DD"/>
    <w:rsid w:val="5D621846"/>
    <w:rsid w:val="5D762B3E"/>
    <w:rsid w:val="5D876090"/>
    <w:rsid w:val="5DF79D71"/>
    <w:rsid w:val="5E375B84"/>
    <w:rsid w:val="5E6E70A0"/>
    <w:rsid w:val="5ED7E1FB"/>
    <w:rsid w:val="5F45E408"/>
    <w:rsid w:val="5FA26A7C"/>
    <w:rsid w:val="60BF0152"/>
    <w:rsid w:val="60DF1F44"/>
    <w:rsid w:val="6142ABE7"/>
    <w:rsid w:val="616D8F67"/>
    <w:rsid w:val="62336E6F"/>
    <w:rsid w:val="62440C5F"/>
    <w:rsid w:val="625AD1B3"/>
    <w:rsid w:val="62EC14A4"/>
    <w:rsid w:val="62F96428"/>
    <w:rsid w:val="63095FC8"/>
    <w:rsid w:val="632929A0"/>
    <w:rsid w:val="63E53995"/>
    <w:rsid w:val="63FE61F2"/>
    <w:rsid w:val="6414FF0D"/>
    <w:rsid w:val="6443858E"/>
    <w:rsid w:val="64A53029"/>
    <w:rsid w:val="66729008"/>
    <w:rsid w:val="66A014B1"/>
    <w:rsid w:val="67A4247D"/>
    <w:rsid w:val="67C3A88E"/>
    <w:rsid w:val="67E14875"/>
    <w:rsid w:val="68780CE4"/>
    <w:rsid w:val="68A9DF06"/>
    <w:rsid w:val="6935FD27"/>
    <w:rsid w:val="693DF4C8"/>
    <w:rsid w:val="69933DB3"/>
    <w:rsid w:val="69BCDA0B"/>
    <w:rsid w:val="69CAD7B0"/>
    <w:rsid w:val="6B8897F5"/>
    <w:rsid w:val="6E0E39CB"/>
    <w:rsid w:val="6EB0FE65"/>
    <w:rsid w:val="6F62F83E"/>
    <w:rsid w:val="70CFD2DF"/>
    <w:rsid w:val="70E2FAD6"/>
    <w:rsid w:val="710FB13A"/>
    <w:rsid w:val="7205C6CD"/>
    <w:rsid w:val="722E813B"/>
    <w:rsid w:val="725F8CFE"/>
    <w:rsid w:val="730A25A5"/>
    <w:rsid w:val="7331C5A6"/>
    <w:rsid w:val="734070C7"/>
    <w:rsid w:val="73831569"/>
    <w:rsid w:val="739E47CF"/>
    <w:rsid w:val="740773A1"/>
    <w:rsid w:val="748CCE86"/>
    <w:rsid w:val="749B3752"/>
    <w:rsid w:val="7505D751"/>
    <w:rsid w:val="75233BE8"/>
    <w:rsid w:val="753D678F"/>
    <w:rsid w:val="759F1B46"/>
    <w:rsid w:val="75A34402"/>
    <w:rsid w:val="75C65651"/>
    <w:rsid w:val="766FCB4F"/>
    <w:rsid w:val="76DC50E0"/>
    <w:rsid w:val="77428F88"/>
    <w:rsid w:val="775671C0"/>
    <w:rsid w:val="78CEFC2A"/>
    <w:rsid w:val="79C4B6F8"/>
    <w:rsid w:val="79F256ED"/>
    <w:rsid w:val="7A6ACC8B"/>
    <w:rsid w:val="7A728C69"/>
    <w:rsid w:val="7A7CF747"/>
    <w:rsid w:val="7AB4DFE9"/>
    <w:rsid w:val="7C762839"/>
    <w:rsid w:val="7CAE09D9"/>
    <w:rsid w:val="7DC0CA46"/>
    <w:rsid w:val="7E33B03E"/>
    <w:rsid w:val="7E585075"/>
    <w:rsid w:val="7F2CD52F"/>
    <w:rsid w:val="7F3C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B2550"/>
  <w15:docId w15:val="{7F3AB7F1-5D91-4E66-885D-6EF5938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904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54904"/>
    <w:rPr>
      <w:color w:val="0000FF"/>
      <w:u w:val="single"/>
    </w:rPr>
  </w:style>
  <w:style w:type="character" w:styleId="FollowedHyperlink">
    <w:name w:val="FollowedHyperlink"/>
    <w:rsid w:val="006D425C"/>
    <w:rPr>
      <w:color w:val="800080"/>
      <w:u w:val="single"/>
    </w:rPr>
  </w:style>
  <w:style w:type="character" w:styleId="Strong">
    <w:name w:val="Strong"/>
    <w:uiPriority w:val="22"/>
    <w:qFormat/>
    <w:rsid w:val="007C23D7"/>
    <w:rPr>
      <w:b/>
      <w:bCs/>
    </w:rPr>
  </w:style>
  <w:style w:type="paragraph" w:styleId="NormalWeb">
    <w:name w:val="Normal (Web)"/>
    <w:basedOn w:val="Normal"/>
    <w:uiPriority w:val="99"/>
    <w:unhideWhenUsed/>
    <w:rsid w:val="007C23D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055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519F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055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19F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073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315E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psionline.ca/index.php?action=cms.trainCpsiResour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c.ca/en/standardsdb/standards/2742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sionline.c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bie.on.ca/riskapp/playground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sbie.on.ca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stm.org/DATABASE.CART/HISTORICAL/F1292-9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2023-05-23T01:25:29+00:00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440BE-CC51-4A41-A014-0E6D3537D6F3}">
  <ds:schemaRefs>
    <ds:schemaRef ds:uri="569cf263-a0c3-4c9b-a5f6-226c8d97756a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b77a110-25f3-470f-b864-582473bb98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CDAB8F-A4CD-46BE-825D-8088810C0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43253-4772-4212-AB08-A29BE55B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6430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cp:lastPrinted>2023-05-26T17:57:00Z</cp:lastPrinted>
  <dcterms:created xsi:type="dcterms:W3CDTF">2023-07-06T13:58:00Z</dcterms:created>
  <dcterms:modified xsi:type="dcterms:W3CDTF">2023-07-06T13:58:00Z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