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027934" w14:paraId="531933AE" w14:textId="77777777" w:rsidTr="00915069">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40107904" w14:textId="77777777" w:rsidR="00027934" w:rsidRDefault="004E441F" w:rsidP="00915069">
            <w:pPr>
              <w:spacing w:before="120" w:after="120"/>
              <w:jc w:val="center"/>
              <w:rPr>
                <w:rFonts w:ascii="Calibri" w:hAnsi="Calibri" w:cs="Arial"/>
                <w:color w:val="FFFFFF"/>
                <w:szCs w:val="26"/>
              </w:rPr>
            </w:pPr>
            <w:r>
              <w:rPr>
                <w:noProof/>
                <w:lang w:val="en-US" w:eastAsia="en-US"/>
              </w:rPr>
              <w:drawing>
                <wp:anchor distT="0" distB="0" distL="114300" distR="114300" simplePos="0" relativeHeight="251657728" behindDoc="0" locked="0" layoutInCell="1" allowOverlap="1" wp14:anchorId="19D07E25" wp14:editId="6E841267">
                  <wp:simplePos x="0" y="0"/>
                  <wp:positionH relativeFrom="margin">
                    <wp:posOffset>51435</wp:posOffset>
                  </wp:positionH>
                  <wp:positionV relativeFrom="margin">
                    <wp:posOffset>89535</wp:posOffset>
                  </wp:positionV>
                  <wp:extent cx="548640" cy="636905"/>
                  <wp:effectExtent l="0" t="0" r="0" b="0"/>
                  <wp:wrapNone/>
                  <wp:docPr id="4"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00027934">
              <w:rPr>
                <w:rFonts w:ascii="Calibri" w:hAnsi="Calibri" w:cs="Arial"/>
                <w:color w:val="FFFFFF"/>
                <w:szCs w:val="26"/>
              </w:rPr>
              <w:t>Niagara Catholic District School Board</w:t>
            </w:r>
          </w:p>
          <w:p w14:paraId="52FF5316" w14:textId="77777777" w:rsidR="00027934" w:rsidRDefault="00027934" w:rsidP="00027934">
            <w:pPr>
              <w:spacing w:before="120"/>
              <w:jc w:val="center"/>
              <w:rPr>
                <w:rFonts w:ascii="Gill Sans MT" w:hAnsi="Gill Sans MT" w:cs="Arial"/>
                <w:b/>
                <w:i/>
                <w:color w:val="FFFFFF"/>
                <w:sz w:val="26"/>
                <w:szCs w:val="26"/>
              </w:rPr>
            </w:pPr>
            <w:r>
              <w:rPr>
                <w:rFonts w:ascii="Gill Sans MT" w:hAnsi="Gill Sans MT" w:cs="Arial"/>
                <w:b/>
                <w:i/>
                <w:color w:val="FFFFFF"/>
                <w:sz w:val="26"/>
                <w:szCs w:val="26"/>
              </w:rPr>
              <w:t xml:space="preserve">RETIREMENT </w:t>
            </w:r>
            <w:r w:rsidR="002048D1" w:rsidRPr="002C59AE">
              <w:rPr>
                <w:rFonts w:ascii="Gill Sans MT" w:hAnsi="Gill Sans MT" w:cs="Arial"/>
                <w:b/>
                <w:i/>
                <w:color w:val="FFFFFF" w:themeColor="background1"/>
                <w:sz w:val="26"/>
                <w:szCs w:val="26"/>
              </w:rPr>
              <w:t xml:space="preserve">AND </w:t>
            </w:r>
            <w:r>
              <w:rPr>
                <w:rFonts w:ascii="Gill Sans MT" w:hAnsi="Gill Sans MT" w:cs="Arial"/>
                <w:b/>
                <w:i/>
                <w:color w:val="FFFFFF"/>
                <w:sz w:val="26"/>
                <w:szCs w:val="26"/>
              </w:rPr>
              <w:t xml:space="preserve">SERVICE RECOGNITION </w:t>
            </w:r>
          </w:p>
          <w:p w14:paraId="28235B85" w14:textId="77777777" w:rsidR="00027934" w:rsidRDefault="00027934" w:rsidP="00027934">
            <w:pPr>
              <w:spacing w:after="120"/>
              <w:jc w:val="center"/>
              <w:rPr>
                <w:rFonts w:ascii="Calibri" w:hAnsi="Calibri"/>
                <w:color w:val="FFFFFF"/>
              </w:rPr>
            </w:pPr>
            <w:r>
              <w:rPr>
                <w:rFonts w:ascii="Gill Sans MT" w:hAnsi="Gill Sans MT" w:cs="Arial"/>
                <w:b/>
                <w:i/>
                <w:color w:val="FFFFFF"/>
                <w:sz w:val="26"/>
                <w:szCs w:val="26"/>
              </w:rPr>
              <w:t>CELEBRATION POLICY</w:t>
            </w:r>
            <w:r>
              <w:rPr>
                <w:rFonts w:ascii="Calibri" w:hAnsi="Calibri"/>
                <w:color w:val="FFFFFF"/>
              </w:rPr>
              <w:t xml:space="preserve"> </w:t>
            </w:r>
          </w:p>
          <w:p w14:paraId="6F7ABFB3" w14:textId="77777777" w:rsidR="00027934" w:rsidRDefault="00027934" w:rsidP="00915069">
            <w:pPr>
              <w:spacing w:before="120" w:after="120"/>
              <w:jc w:val="center"/>
              <w:rPr>
                <w:rFonts w:ascii="Calibri" w:hAnsi="Calibri"/>
                <w:color w:val="FFFFFF"/>
              </w:rPr>
            </w:pPr>
            <w:r>
              <w:rPr>
                <w:rFonts w:ascii="Calibri" w:hAnsi="Calibri"/>
                <w:color w:val="FFFFFF"/>
              </w:rPr>
              <w:t xml:space="preserve">STATEMENT OF </w:t>
            </w:r>
            <w:r w:rsidR="00BB7C33">
              <w:rPr>
                <w:rFonts w:ascii="Calibri" w:hAnsi="Calibri"/>
                <w:color w:val="FFFFFF"/>
              </w:rPr>
              <w:t xml:space="preserve">GOVERNANCE </w:t>
            </w:r>
            <w:r>
              <w:rPr>
                <w:rFonts w:ascii="Calibri" w:hAnsi="Calibri"/>
                <w:color w:val="FFFFFF"/>
              </w:rPr>
              <w:t>POLICY</w:t>
            </w:r>
          </w:p>
        </w:tc>
      </w:tr>
      <w:tr w:rsidR="00027934" w14:paraId="1CCE25C0" w14:textId="77777777" w:rsidTr="00027934">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08E08B95" w14:textId="77777777" w:rsidR="00027934" w:rsidRDefault="00E04FD2" w:rsidP="00E04FD2">
            <w:pPr>
              <w:rPr>
                <w:rFonts w:ascii="Calibri" w:hAnsi="Calibri"/>
                <w:b/>
                <w:noProof/>
                <w:color w:val="FFFFFF"/>
                <w:sz w:val="18"/>
              </w:rPr>
            </w:pPr>
            <w:r>
              <w:rPr>
                <w:rFonts w:ascii="Calibri" w:hAnsi="Calibri"/>
                <w:b/>
                <w:color w:val="FFFFFF"/>
                <w:sz w:val="18"/>
                <w:szCs w:val="18"/>
              </w:rPr>
              <w:t>2</w:t>
            </w:r>
            <w:r w:rsidR="00027934">
              <w:rPr>
                <w:rFonts w:ascii="Calibri" w:hAnsi="Calibri"/>
                <w:b/>
                <w:color w:val="FFFFFF"/>
                <w:sz w:val="18"/>
                <w:szCs w:val="18"/>
              </w:rPr>
              <w:t xml:space="preserve">00 – </w:t>
            </w:r>
            <w:r>
              <w:rPr>
                <w:rFonts w:ascii="Calibri" w:hAnsi="Calibri"/>
                <w:b/>
                <w:color w:val="FFFFFF"/>
                <w:sz w:val="18"/>
                <w:szCs w:val="18"/>
              </w:rPr>
              <w:t>Human Resources</w:t>
            </w:r>
            <w:r w:rsidR="00027934">
              <w:rPr>
                <w:rFonts w:ascii="Calibri" w:hAnsi="Calibri"/>
                <w:b/>
                <w:color w:val="FFFFFF"/>
                <w:sz w:val="18"/>
                <w:szCs w:val="18"/>
              </w:rPr>
              <w:t xml:space="preserve">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29577FCA" w14:textId="77777777" w:rsidR="00027934" w:rsidRDefault="00027934" w:rsidP="00E04FD2">
            <w:pPr>
              <w:jc w:val="right"/>
              <w:rPr>
                <w:rFonts w:ascii="Calibri" w:hAnsi="Calibri"/>
                <w:b/>
                <w:noProof/>
                <w:color w:val="FFFFFF"/>
                <w:sz w:val="18"/>
              </w:rPr>
            </w:pPr>
            <w:r>
              <w:rPr>
                <w:rFonts w:ascii="Calibri" w:hAnsi="Calibri"/>
                <w:b/>
                <w:color w:val="FFFFFF"/>
                <w:sz w:val="18"/>
                <w:szCs w:val="18"/>
              </w:rPr>
              <w:t xml:space="preserve">Policy No </w:t>
            </w:r>
            <w:r w:rsidR="00E04FD2">
              <w:rPr>
                <w:rFonts w:ascii="Calibri" w:hAnsi="Calibri"/>
                <w:b/>
                <w:color w:val="FFFFFF"/>
                <w:sz w:val="18"/>
                <w:szCs w:val="18"/>
              </w:rPr>
              <w:t>201.2</w:t>
            </w:r>
          </w:p>
        </w:tc>
      </w:tr>
      <w:tr w:rsidR="00027934" w14:paraId="65A501A9" w14:textId="77777777" w:rsidTr="00915069">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2B8B0786" w14:textId="77777777" w:rsidR="00027934" w:rsidRDefault="00027934" w:rsidP="00915069">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0FAC722E" w14:textId="77777777" w:rsidR="00027934" w:rsidRDefault="00027934" w:rsidP="00915069">
            <w:pPr>
              <w:jc w:val="right"/>
              <w:rPr>
                <w:rFonts w:ascii="Calibri" w:hAnsi="Calibri"/>
                <w:b/>
                <w:color w:val="FFFFFF"/>
                <w:sz w:val="16"/>
                <w:szCs w:val="18"/>
              </w:rPr>
            </w:pPr>
          </w:p>
        </w:tc>
      </w:tr>
      <w:tr w:rsidR="00027934" w14:paraId="568E6719" w14:textId="77777777" w:rsidTr="00915069">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063D9E05" w14:textId="77777777" w:rsidR="00027934" w:rsidRDefault="00027934" w:rsidP="00915069">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March 24, 1998</w:t>
            </w:r>
            <w:r>
              <w:rPr>
                <w:rFonts w:ascii="Gill Sans MT" w:hAnsi="Gill Sans MT"/>
                <w:color w:val="000000"/>
                <w:sz w:val="18"/>
                <w:szCs w:val="18"/>
              </w:rPr>
              <w:t xml:space="preserve"> </w:t>
            </w:r>
          </w:p>
          <w:p w14:paraId="04E3CF55" w14:textId="77777777" w:rsidR="00027934" w:rsidRDefault="00027934" w:rsidP="00915069">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3295951F" w14:textId="77777777" w:rsidR="00027934" w:rsidRDefault="00027934" w:rsidP="00915069">
            <w:pPr>
              <w:jc w:val="right"/>
              <w:rPr>
                <w:rFonts w:ascii="Calibri" w:hAnsi="Calibri"/>
                <w:sz w:val="16"/>
                <w:szCs w:val="18"/>
                <w:lang w:val="en-US"/>
              </w:rPr>
            </w:pPr>
            <w:r>
              <w:rPr>
                <w:rFonts w:ascii="Calibri" w:hAnsi="Calibri"/>
                <w:sz w:val="16"/>
                <w:szCs w:val="18"/>
              </w:rPr>
              <w:t xml:space="preserve">Latest Reviewed/Revised Date:  </w:t>
            </w:r>
            <w:r w:rsidR="00AE49B1">
              <w:rPr>
                <w:rFonts w:ascii="Calibri" w:hAnsi="Calibri"/>
                <w:sz w:val="16"/>
                <w:szCs w:val="18"/>
              </w:rPr>
              <w:t>December 20, 2022</w:t>
            </w:r>
          </w:p>
          <w:p w14:paraId="2F86844E" w14:textId="77777777" w:rsidR="00027934" w:rsidRDefault="00027934" w:rsidP="00915069">
            <w:pPr>
              <w:jc w:val="right"/>
              <w:rPr>
                <w:rFonts w:ascii="Calibri" w:hAnsi="Calibri"/>
                <w:noProof/>
                <w:sz w:val="28"/>
              </w:rPr>
            </w:pPr>
          </w:p>
        </w:tc>
      </w:tr>
    </w:tbl>
    <w:p w14:paraId="3015FDDA" w14:textId="77777777" w:rsidR="00027934" w:rsidRPr="002C59AE" w:rsidRDefault="00027934" w:rsidP="007B2B0B">
      <w:pPr>
        <w:jc w:val="both"/>
        <w:rPr>
          <w:sz w:val="22"/>
        </w:rPr>
      </w:pPr>
    </w:p>
    <w:p w14:paraId="56B870E1" w14:textId="77777777" w:rsidR="008E3A07" w:rsidRPr="002C59AE" w:rsidRDefault="008E3A07" w:rsidP="007B2B0B">
      <w:pPr>
        <w:jc w:val="both"/>
        <w:rPr>
          <w:sz w:val="22"/>
          <w:szCs w:val="22"/>
        </w:rPr>
      </w:pPr>
      <w:r w:rsidRPr="002C59AE">
        <w:rPr>
          <w:sz w:val="22"/>
          <w:szCs w:val="22"/>
        </w:rPr>
        <w:t xml:space="preserve">In keeping with the Mission, Vision and Values of the Niagara Catholic District School Board, the </w:t>
      </w:r>
      <w:r w:rsidR="00C93C59" w:rsidRPr="002C59AE">
        <w:rPr>
          <w:sz w:val="22"/>
          <w:szCs w:val="22"/>
        </w:rPr>
        <w:t>Board values</w:t>
      </w:r>
      <w:r w:rsidR="00C060B0" w:rsidRPr="002C59AE">
        <w:rPr>
          <w:sz w:val="22"/>
          <w:szCs w:val="22"/>
        </w:rPr>
        <w:t xml:space="preserve"> and appreciates dedicated service </w:t>
      </w:r>
      <w:r w:rsidR="002C59AE" w:rsidRPr="002C59AE">
        <w:rPr>
          <w:sz w:val="22"/>
          <w:szCs w:val="22"/>
        </w:rPr>
        <w:t>by Niagara</w:t>
      </w:r>
      <w:r w:rsidR="00D26B90" w:rsidRPr="002C59AE">
        <w:rPr>
          <w:sz w:val="22"/>
          <w:szCs w:val="22"/>
        </w:rPr>
        <w:t xml:space="preserve"> Catholic </w:t>
      </w:r>
      <w:r w:rsidR="00C060B0" w:rsidRPr="002C59AE">
        <w:rPr>
          <w:sz w:val="22"/>
          <w:szCs w:val="22"/>
        </w:rPr>
        <w:t xml:space="preserve">employees and members of the clergy </w:t>
      </w:r>
      <w:r w:rsidR="00D26B90" w:rsidRPr="002C59AE">
        <w:rPr>
          <w:sz w:val="22"/>
          <w:szCs w:val="22"/>
        </w:rPr>
        <w:t xml:space="preserve">serving elementary and secondary </w:t>
      </w:r>
      <w:r w:rsidR="003276ED" w:rsidRPr="002C59AE">
        <w:rPr>
          <w:sz w:val="22"/>
          <w:szCs w:val="22"/>
        </w:rPr>
        <w:t xml:space="preserve">and </w:t>
      </w:r>
      <w:r w:rsidR="008039C4" w:rsidRPr="002C59AE">
        <w:rPr>
          <w:sz w:val="22"/>
          <w:szCs w:val="22"/>
        </w:rPr>
        <w:t>c</w:t>
      </w:r>
      <w:r w:rsidR="003276ED" w:rsidRPr="002C59AE">
        <w:rPr>
          <w:sz w:val="22"/>
          <w:szCs w:val="22"/>
        </w:rPr>
        <w:t xml:space="preserve">ontinuing </w:t>
      </w:r>
      <w:r w:rsidR="008039C4" w:rsidRPr="002C59AE">
        <w:rPr>
          <w:sz w:val="22"/>
          <w:szCs w:val="22"/>
        </w:rPr>
        <w:t>e</w:t>
      </w:r>
      <w:r w:rsidR="003276ED" w:rsidRPr="002C59AE">
        <w:rPr>
          <w:sz w:val="22"/>
          <w:szCs w:val="22"/>
        </w:rPr>
        <w:t xml:space="preserve">ducation </w:t>
      </w:r>
      <w:r w:rsidR="00C060B0" w:rsidRPr="002C59AE">
        <w:rPr>
          <w:sz w:val="22"/>
          <w:szCs w:val="22"/>
        </w:rPr>
        <w:t>schools</w:t>
      </w:r>
      <w:r w:rsidR="00D26B90" w:rsidRPr="002C59AE">
        <w:rPr>
          <w:sz w:val="22"/>
          <w:szCs w:val="22"/>
        </w:rPr>
        <w:t xml:space="preserve"> of the Board.</w:t>
      </w:r>
    </w:p>
    <w:p w14:paraId="7CCF5C06" w14:textId="77777777" w:rsidR="00D26B90" w:rsidRPr="002C59AE" w:rsidRDefault="00D26B90" w:rsidP="00D26B90">
      <w:pPr>
        <w:jc w:val="both"/>
        <w:rPr>
          <w:sz w:val="22"/>
        </w:rPr>
      </w:pPr>
    </w:p>
    <w:p w14:paraId="3A0A4EC9" w14:textId="77777777" w:rsidR="00D26B90" w:rsidRPr="002C59AE" w:rsidRDefault="00D26B90" w:rsidP="00D26B90">
      <w:pPr>
        <w:jc w:val="both"/>
        <w:rPr>
          <w:sz w:val="22"/>
        </w:rPr>
      </w:pPr>
      <w:r w:rsidRPr="002C59AE">
        <w:rPr>
          <w:sz w:val="22"/>
        </w:rPr>
        <w:t xml:space="preserve">The Retirement </w:t>
      </w:r>
      <w:r w:rsidR="0017788E" w:rsidRPr="002C59AE">
        <w:rPr>
          <w:sz w:val="22"/>
        </w:rPr>
        <w:t>and</w:t>
      </w:r>
      <w:r w:rsidRPr="002C59AE">
        <w:rPr>
          <w:sz w:val="22"/>
        </w:rPr>
        <w:t xml:space="preserve"> Service Recognition Celebration will recognize and honour Niagara Catholic retirees, employees with 25 years of service, and in partnership with the Diocese of St. Catharines, clergy within the Roman Catholic Diocese of St. Catharines and within the jurisdiction of the Niagara Catholic District School Board celebrating 25</w:t>
      </w:r>
      <w:r w:rsidRPr="002C59AE">
        <w:rPr>
          <w:sz w:val="22"/>
          <w:vertAlign w:val="superscript"/>
        </w:rPr>
        <w:t>th</w:t>
      </w:r>
      <w:r w:rsidRPr="002C59AE">
        <w:rPr>
          <w:sz w:val="22"/>
        </w:rPr>
        <w:t>, 40</w:t>
      </w:r>
      <w:r w:rsidRPr="002C59AE">
        <w:rPr>
          <w:sz w:val="22"/>
          <w:vertAlign w:val="superscript"/>
        </w:rPr>
        <w:t>th</w:t>
      </w:r>
      <w:r w:rsidRPr="002C59AE">
        <w:rPr>
          <w:sz w:val="22"/>
        </w:rPr>
        <w:t>, or 50</w:t>
      </w:r>
      <w:r w:rsidRPr="002C59AE">
        <w:rPr>
          <w:sz w:val="22"/>
          <w:vertAlign w:val="superscript"/>
        </w:rPr>
        <w:t>th</w:t>
      </w:r>
      <w:r w:rsidRPr="002C59AE">
        <w:rPr>
          <w:sz w:val="22"/>
        </w:rPr>
        <w:t xml:space="preserve"> anniversaries. </w:t>
      </w:r>
    </w:p>
    <w:p w14:paraId="387D518F" w14:textId="77777777" w:rsidR="00230F2E" w:rsidRPr="002C59AE" w:rsidRDefault="00230F2E" w:rsidP="007B2B0B">
      <w:pPr>
        <w:jc w:val="both"/>
        <w:rPr>
          <w:sz w:val="22"/>
        </w:rPr>
      </w:pPr>
    </w:p>
    <w:p w14:paraId="3AAE9AF0" w14:textId="77777777" w:rsidR="00230F2E" w:rsidRDefault="00230F2E" w:rsidP="00230F2E">
      <w:pPr>
        <w:jc w:val="both"/>
        <w:rPr>
          <w:b/>
          <w:bCs/>
          <w:sz w:val="22"/>
        </w:rPr>
      </w:pPr>
      <w:r w:rsidRPr="002C59AE">
        <w:rPr>
          <w:b/>
          <w:bCs/>
          <w:sz w:val="22"/>
        </w:rPr>
        <w:t>ELIGIBILITY</w:t>
      </w:r>
    </w:p>
    <w:p w14:paraId="577AC7AC" w14:textId="77777777" w:rsidR="002C59AE" w:rsidRPr="002C59AE" w:rsidRDefault="002C59AE" w:rsidP="00230F2E">
      <w:pPr>
        <w:jc w:val="both"/>
        <w:rPr>
          <w:b/>
          <w:bCs/>
          <w:sz w:val="22"/>
        </w:rPr>
      </w:pPr>
    </w:p>
    <w:p w14:paraId="1C4AED33" w14:textId="77777777" w:rsidR="00230F2E" w:rsidRPr="002C59AE" w:rsidRDefault="00230F2E" w:rsidP="00230F2E">
      <w:pPr>
        <w:jc w:val="both"/>
        <w:rPr>
          <w:sz w:val="22"/>
        </w:rPr>
      </w:pPr>
      <w:r w:rsidRPr="002C59AE">
        <w:rPr>
          <w:b/>
          <w:sz w:val="22"/>
        </w:rPr>
        <w:t>Retirees</w:t>
      </w:r>
      <w:r w:rsidRPr="002C59AE">
        <w:rPr>
          <w:sz w:val="22"/>
        </w:rPr>
        <w:t>: Niagara Catholic employees who have notified Human Resources Services of their retirement from the Niagara Catholic District School Board as of August 31</w:t>
      </w:r>
      <w:r w:rsidRPr="002C59AE">
        <w:rPr>
          <w:sz w:val="22"/>
          <w:vertAlign w:val="superscript"/>
        </w:rPr>
        <w:t>st</w:t>
      </w:r>
      <w:r w:rsidRPr="002C59AE">
        <w:rPr>
          <w:sz w:val="22"/>
        </w:rPr>
        <w:t xml:space="preserve"> of the current school year.  </w:t>
      </w:r>
    </w:p>
    <w:p w14:paraId="017A7D98" w14:textId="77777777" w:rsidR="00230F2E" w:rsidRPr="002C59AE" w:rsidRDefault="00230F2E" w:rsidP="00230F2E">
      <w:pPr>
        <w:jc w:val="both"/>
        <w:rPr>
          <w:sz w:val="22"/>
        </w:rPr>
      </w:pPr>
      <w:r w:rsidRPr="002C59AE">
        <w:rPr>
          <w:b/>
          <w:sz w:val="22"/>
        </w:rPr>
        <w:t>25 Years of Service</w:t>
      </w:r>
      <w:r w:rsidRPr="002C59AE">
        <w:rPr>
          <w:sz w:val="22"/>
        </w:rPr>
        <w:t>: Niagara Catholic employees who have contributed 25 years of service in Catholic education</w:t>
      </w:r>
      <w:r w:rsidR="0017788E" w:rsidRPr="002C59AE">
        <w:rPr>
          <w:sz w:val="22"/>
        </w:rPr>
        <w:t xml:space="preserve"> in the Niagara Catholic District School Board as identified by Human Resources Services</w:t>
      </w:r>
      <w:r w:rsidRPr="002C59AE">
        <w:rPr>
          <w:sz w:val="22"/>
        </w:rPr>
        <w:t xml:space="preserve"> as of the current calendar year.</w:t>
      </w:r>
    </w:p>
    <w:p w14:paraId="5330EF4F" w14:textId="77777777" w:rsidR="00230F2E" w:rsidRPr="002C59AE" w:rsidRDefault="00230F2E" w:rsidP="00230F2E">
      <w:pPr>
        <w:jc w:val="both"/>
        <w:rPr>
          <w:sz w:val="22"/>
        </w:rPr>
      </w:pPr>
    </w:p>
    <w:p w14:paraId="1759814B" w14:textId="77777777" w:rsidR="00230F2E" w:rsidRPr="002C59AE" w:rsidRDefault="00230F2E" w:rsidP="00230F2E">
      <w:pPr>
        <w:jc w:val="both"/>
        <w:rPr>
          <w:sz w:val="22"/>
        </w:rPr>
      </w:pPr>
      <w:r w:rsidRPr="002C59AE">
        <w:rPr>
          <w:b/>
          <w:sz w:val="22"/>
        </w:rPr>
        <w:t>Clergy</w:t>
      </w:r>
      <w:r w:rsidRPr="002C59AE">
        <w:rPr>
          <w:sz w:val="22"/>
        </w:rPr>
        <w:t>: Members of the clergy who have served within the Roman Catholic Diocese of St. Catharines and within the jurisdiction of the Niagara Catholic District School Board and have been identified through the Office</w:t>
      </w:r>
      <w:r w:rsidR="0017788E" w:rsidRPr="002C59AE">
        <w:rPr>
          <w:sz w:val="22"/>
        </w:rPr>
        <w:t xml:space="preserve"> of the Bishop</w:t>
      </w:r>
      <w:r w:rsidRPr="002C59AE">
        <w:rPr>
          <w:sz w:val="22"/>
        </w:rPr>
        <w:t xml:space="preserve"> and/or local Religious Orders as celebrating their 25</w:t>
      </w:r>
      <w:r w:rsidRPr="002C59AE">
        <w:rPr>
          <w:sz w:val="22"/>
          <w:vertAlign w:val="superscript"/>
        </w:rPr>
        <w:t>th</w:t>
      </w:r>
      <w:r w:rsidRPr="002C59AE">
        <w:rPr>
          <w:sz w:val="22"/>
        </w:rPr>
        <w:t>, 40</w:t>
      </w:r>
      <w:r w:rsidRPr="002C59AE">
        <w:rPr>
          <w:sz w:val="22"/>
          <w:vertAlign w:val="superscript"/>
        </w:rPr>
        <w:t>th</w:t>
      </w:r>
      <w:r w:rsidRPr="002C59AE">
        <w:rPr>
          <w:sz w:val="22"/>
        </w:rPr>
        <w:t xml:space="preserve"> or 50</w:t>
      </w:r>
      <w:r w:rsidRPr="002C59AE">
        <w:rPr>
          <w:sz w:val="22"/>
          <w:vertAlign w:val="superscript"/>
        </w:rPr>
        <w:t>th</w:t>
      </w:r>
      <w:r w:rsidRPr="002C59AE">
        <w:rPr>
          <w:sz w:val="22"/>
        </w:rPr>
        <w:t xml:space="preserve"> anniversary as of the current calendar year. </w:t>
      </w:r>
    </w:p>
    <w:p w14:paraId="5FC1E626" w14:textId="77777777" w:rsidR="00B922D5" w:rsidRPr="002C59AE" w:rsidRDefault="00B922D5" w:rsidP="00230F2E">
      <w:pPr>
        <w:jc w:val="both"/>
        <w:rPr>
          <w:sz w:val="22"/>
        </w:rPr>
      </w:pPr>
    </w:p>
    <w:p w14:paraId="2CA719B8" w14:textId="77777777" w:rsidR="008A63B1" w:rsidRPr="00702A4B" w:rsidRDefault="008A63B1" w:rsidP="008A63B1">
      <w:pPr>
        <w:spacing w:line="223" w:lineRule="auto"/>
        <w:jc w:val="both"/>
        <w:rPr>
          <w:sz w:val="22"/>
          <w:szCs w:val="22"/>
          <w:lang w:val="en-US"/>
        </w:rPr>
      </w:pPr>
      <w:r w:rsidRPr="00702A4B">
        <w:rPr>
          <w:sz w:val="22"/>
          <w:szCs w:val="22"/>
          <w:lang w:val="en-US"/>
        </w:rPr>
        <w:t xml:space="preserve">The Director of Education will issue </w:t>
      </w:r>
      <w:hyperlink r:id="rId11" w:history="1">
        <w:r w:rsidRPr="00953D19">
          <w:rPr>
            <w:rStyle w:val="Hyperlink"/>
            <w:i/>
            <w:sz w:val="22"/>
            <w:szCs w:val="22"/>
            <w:lang w:val="en-US"/>
          </w:rPr>
          <w:t>Administrative Operational Procedures</w:t>
        </w:r>
      </w:hyperlink>
      <w:r w:rsidRPr="00702A4B">
        <w:rPr>
          <w:sz w:val="22"/>
          <w:szCs w:val="22"/>
          <w:lang w:val="en-US"/>
        </w:rPr>
        <w:t xml:space="preserve"> in support of this policy.</w:t>
      </w:r>
    </w:p>
    <w:p w14:paraId="2192807C" w14:textId="77777777" w:rsidR="00454968" w:rsidRPr="00E04FD2" w:rsidRDefault="00454968" w:rsidP="007B2B0B">
      <w:pPr>
        <w:jc w:val="both"/>
        <w:rPr>
          <w:sz w:val="22"/>
          <w:szCs w:val="22"/>
        </w:rPr>
      </w:pPr>
    </w:p>
    <w:p w14:paraId="0C57EA52" w14:textId="77777777" w:rsidR="00BB7C33" w:rsidRDefault="00BB7C33" w:rsidP="007B2B0B">
      <w:pPr>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BB7C33" w:rsidRPr="00907AF4" w14:paraId="2BADD6DD" w14:textId="77777777" w:rsidTr="00D30B0F">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23C4F407" w14:textId="77777777" w:rsidR="00BB7C33" w:rsidRPr="00907AF4" w:rsidRDefault="00BB7C33" w:rsidP="00D30B0F">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55D278C6" w14:textId="77777777" w:rsidR="00BB7C33" w:rsidRPr="00907AF4" w:rsidRDefault="00BB7C33" w:rsidP="00D30B0F">
            <w:pPr>
              <w:spacing w:line="228" w:lineRule="auto"/>
              <w:rPr>
                <w:rFonts w:ascii="Calibri" w:hAnsi="Calibri"/>
                <w:b/>
                <w:color w:val="FFFFFF"/>
                <w:sz w:val="18"/>
                <w:szCs w:val="18"/>
              </w:rPr>
            </w:pPr>
          </w:p>
          <w:p w14:paraId="067021AB" w14:textId="77777777" w:rsidR="00BB7C33" w:rsidRPr="00907AF4" w:rsidRDefault="00BB7C33" w:rsidP="00D30B0F">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16C85984" w14:textId="77777777" w:rsidR="00BB7C33" w:rsidRPr="00907AF4" w:rsidRDefault="00BB7C33" w:rsidP="00D30B0F">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1F1EDFDE" w14:textId="77777777" w:rsidR="00BB7C33" w:rsidRPr="00907AF4" w:rsidRDefault="00BB7C33" w:rsidP="00D30B0F">
            <w:pPr>
              <w:spacing w:line="228" w:lineRule="auto"/>
              <w:rPr>
                <w:rFonts w:ascii="Calibri" w:hAnsi="Calibri"/>
                <w:b/>
                <w:sz w:val="18"/>
                <w:szCs w:val="18"/>
              </w:rPr>
            </w:pPr>
            <w:r>
              <w:rPr>
                <w:rFonts w:ascii="Calibri" w:hAnsi="Calibri"/>
                <w:b/>
                <w:sz w:val="18"/>
                <w:szCs w:val="18"/>
              </w:rPr>
              <w:t>March 24, 1998</w:t>
            </w:r>
          </w:p>
          <w:p w14:paraId="7E7F02FD" w14:textId="77777777" w:rsidR="00BB7C33" w:rsidRPr="00907AF4" w:rsidRDefault="00BB7C33" w:rsidP="00D30B0F">
            <w:pPr>
              <w:spacing w:line="228" w:lineRule="auto"/>
              <w:rPr>
                <w:rFonts w:ascii="Calibri" w:hAnsi="Calibri"/>
                <w:b/>
                <w:sz w:val="18"/>
                <w:szCs w:val="18"/>
              </w:rPr>
            </w:pPr>
          </w:p>
          <w:p w14:paraId="69A29EB7" w14:textId="77777777" w:rsidR="00BB7C33" w:rsidRDefault="00BB7C33" w:rsidP="00D30B0F">
            <w:pPr>
              <w:spacing w:line="228" w:lineRule="auto"/>
              <w:rPr>
                <w:rFonts w:ascii="Calibri" w:hAnsi="Calibri"/>
                <w:b/>
                <w:sz w:val="18"/>
                <w:szCs w:val="18"/>
              </w:rPr>
            </w:pPr>
            <w:r>
              <w:rPr>
                <w:rFonts w:ascii="Calibri" w:hAnsi="Calibri"/>
                <w:b/>
                <w:sz w:val="18"/>
                <w:szCs w:val="18"/>
              </w:rPr>
              <w:t>March 26, 2002</w:t>
            </w:r>
          </w:p>
          <w:p w14:paraId="1EAFC799" w14:textId="77777777" w:rsidR="00BB7C33" w:rsidRDefault="00BB7C33" w:rsidP="00D30B0F">
            <w:pPr>
              <w:spacing w:line="228" w:lineRule="auto"/>
              <w:rPr>
                <w:rFonts w:ascii="Calibri" w:hAnsi="Calibri"/>
                <w:b/>
                <w:sz w:val="18"/>
                <w:szCs w:val="18"/>
              </w:rPr>
            </w:pPr>
            <w:r>
              <w:rPr>
                <w:rFonts w:ascii="Calibri" w:hAnsi="Calibri"/>
                <w:b/>
                <w:sz w:val="18"/>
                <w:szCs w:val="18"/>
              </w:rPr>
              <w:t>June 15, 2010</w:t>
            </w:r>
          </w:p>
          <w:p w14:paraId="5888E863" w14:textId="77777777" w:rsidR="00BB7C33" w:rsidRDefault="00BB7C33" w:rsidP="00D30B0F">
            <w:pPr>
              <w:spacing w:line="228" w:lineRule="auto"/>
              <w:rPr>
                <w:rFonts w:ascii="Calibri" w:hAnsi="Calibri"/>
                <w:b/>
                <w:sz w:val="18"/>
                <w:szCs w:val="18"/>
              </w:rPr>
            </w:pPr>
            <w:r>
              <w:rPr>
                <w:rFonts w:ascii="Calibri" w:hAnsi="Calibri"/>
                <w:b/>
                <w:sz w:val="18"/>
                <w:szCs w:val="18"/>
              </w:rPr>
              <w:t>June 16, 2015</w:t>
            </w:r>
          </w:p>
          <w:p w14:paraId="1747F376" w14:textId="77777777" w:rsidR="00AA263F" w:rsidRDefault="00AA263F" w:rsidP="00D30B0F">
            <w:pPr>
              <w:spacing w:line="228" w:lineRule="auto"/>
              <w:rPr>
                <w:rFonts w:ascii="Calibri" w:hAnsi="Calibri"/>
                <w:b/>
                <w:sz w:val="18"/>
                <w:szCs w:val="18"/>
              </w:rPr>
            </w:pPr>
            <w:r>
              <w:rPr>
                <w:rFonts w:ascii="Calibri" w:hAnsi="Calibri"/>
                <w:b/>
                <w:sz w:val="18"/>
                <w:szCs w:val="18"/>
              </w:rPr>
              <w:t>October 27, 2020</w:t>
            </w:r>
          </w:p>
          <w:p w14:paraId="3E53B302" w14:textId="77777777" w:rsidR="00AE49B1" w:rsidRPr="00907AF4" w:rsidRDefault="00AE49B1" w:rsidP="00D30B0F">
            <w:pPr>
              <w:spacing w:line="228" w:lineRule="auto"/>
              <w:rPr>
                <w:rFonts w:ascii="Calibri" w:hAnsi="Calibri"/>
                <w:b/>
                <w:sz w:val="18"/>
                <w:szCs w:val="18"/>
              </w:rPr>
            </w:pPr>
            <w:r>
              <w:rPr>
                <w:rFonts w:ascii="Calibri" w:hAnsi="Calibri"/>
                <w:b/>
                <w:sz w:val="18"/>
                <w:szCs w:val="18"/>
              </w:rPr>
              <w:t>December 20, 2022</w:t>
            </w:r>
            <w:bookmarkStart w:id="1" w:name="_GoBack"/>
            <w:bookmarkEnd w:id="1"/>
          </w:p>
          <w:p w14:paraId="2C0735F6" w14:textId="77777777" w:rsidR="00BB7C33" w:rsidRPr="00907AF4" w:rsidRDefault="00BB7C33" w:rsidP="00D30B0F">
            <w:pPr>
              <w:spacing w:line="228" w:lineRule="auto"/>
              <w:rPr>
                <w:rFonts w:ascii="Calibri" w:hAnsi="Calibri"/>
                <w:b/>
                <w:sz w:val="18"/>
                <w:szCs w:val="18"/>
              </w:rPr>
            </w:pPr>
          </w:p>
        </w:tc>
      </w:tr>
    </w:tbl>
    <w:p w14:paraId="4718B47A" w14:textId="77777777" w:rsidR="001C1D50" w:rsidRPr="00C93C59" w:rsidRDefault="001C1D50" w:rsidP="00576D04">
      <w:pPr>
        <w:jc w:val="both"/>
        <w:rPr>
          <w:sz w:val="22"/>
        </w:rPr>
      </w:pPr>
    </w:p>
    <w:sectPr w:rsidR="001C1D50" w:rsidRPr="00C93C59" w:rsidSect="00E04FD2">
      <w:footerReference w:type="default" r:id="rId12"/>
      <w:pgSz w:w="12240" w:h="15840"/>
      <w:pgMar w:top="864" w:right="1440" w:bottom="576" w:left="1440" w:header="706" w:footer="5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B35A8" w14:textId="77777777" w:rsidR="00BE6B76" w:rsidRDefault="00BE6B76" w:rsidP="00CC4662">
      <w:r>
        <w:separator/>
      </w:r>
    </w:p>
  </w:endnote>
  <w:endnote w:type="continuationSeparator" w:id="0">
    <w:p w14:paraId="0D8462D8" w14:textId="77777777" w:rsidR="00BE6B76" w:rsidRDefault="00BE6B76" w:rsidP="00CC4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61060" w14:textId="77777777" w:rsidR="00692D5D" w:rsidRPr="00095487" w:rsidRDefault="00692D5D" w:rsidP="00692D5D">
    <w:pPr>
      <w:pStyle w:val="Footer"/>
      <w:rPr>
        <w:i/>
        <w:color w:val="808080"/>
        <w:sz w:val="16"/>
        <w:szCs w:val="26"/>
      </w:rPr>
    </w:pPr>
  </w:p>
  <w:p w14:paraId="232F0945" w14:textId="77777777" w:rsidR="00692D5D" w:rsidRPr="00095487" w:rsidRDefault="00692D5D" w:rsidP="00692D5D">
    <w:pPr>
      <w:pStyle w:val="Footer"/>
      <w:rPr>
        <w:i/>
        <w:color w:val="808080"/>
        <w:sz w:val="16"/>
        <w:szCs w:val="26"/>
      </w:rPr>
    </w:pPr>
  </w:p>
  <w:p w14:paraId="5E83601A" w14:textId="77777777" w:rsidR="00692D5D" w:rsidRPr="00095487" w:rsidRDefault="00692D5D" w:rsidP="00692D5D">
    <w:pPr>
      <w:pStyle w:val="Footer"/>
      <w:pBdr>
        <w:top w:val="single" w:sz="2" w:space="1" w:color="808080"/>
      </w:pBdr>
      <w:rPr>
        <w:i/>
        <w:color w:val="808080"/>
        <w:sz w:val="16"/>
        <w:szCs w:val="26"/>
      </w:rPr>
    </w:pPr>
  </w:p>
  <w:p w14:paraId="710A9C96" w14:textId="77777777" w:rsidR="00692D5D" w:rsidRPr="00095487" w:rsidRDefault="00692D5D" w:rsidP="00692D5D">
    <w:pPr>
      <w:pStyle w:val="Footer"/>
      <w:rPr>
        <w:i/>
        <w:color w:val="808080"/>
        <w:sz w:val="6"/>
      </w:rPr>
    </w:pPr>
    <w:r>
      <w:rPr>
        <w:i/>
        <w:color w:val="808080"/>
        <w:sz w:val="16"/>
        <w:szCs w:val="26"/>
      </w:rPr>
      <w:t xml:space="preserve">Retirement </w:t>
    </w:r>
    <w:r w:rsidR="002C59AE" w:rsidRPr="002C59AE">
      <w:rPr>
        <w:i/>
        <w:color w:val="808080"/>
        <w:sz w:val="16"/>
        <w:szCs w:val="26"/>
      </w:rPr>
      <w:t>and</w:t>
    </w:r>
    <w:r w:rsidR="00B922D5">
      <w:rPr>
        <w:i/>
        <w:color w:val="FF0000"/>
        <w:sz w:val="16"/>
        <w:szCs w:val="26"/>
      </w:rPr>
      <w:t xml:space="preserve"> </w:t>
    </w:r>
    <w:r>
      <w:rPr>
        <w:i/>
        <w:color w:val="808080"/>
        <w:sz w:val="16"/>
        <w:szCs w:val="26"/>
      </w:rPr>
      <w:t>Service Recognition Celebration Policy (201.2)</w:t>
    </w:r>
    <w:r w:rsidR="00BB7C33">
      <w:rPr>
        <w:i/>
        <w:color w:val="808080"/>
        <w:sz w:val="16"/>
        <w:szCs w:val="26"/>
      </w:rPr>
      <w:t xml:space="preserve"> Statement of Governance</w:t>
    </w:r>
  </w:p>
  <w:p w14:paraId="3F2609D9" w14:textId="6F2F590D" w:rsidR="00692D5D" w:rsidRPr="00692D5D" w:rsidRDefault="00692D5D">
    <w:pPr>
      <w:pStyle w:val="Footer"/>
      <w:rPr>
        <w:i/>
        <w:color w:val="808080"/>
        <w:sz w:val="16"/>
      </w:rPr>
    </w:pPr>
    <w:r w:rsidRPr="00520630">
      <w:rPr>
        <w:i/>
        <w:color w:val="808080"/>
        <w:sz w:val="16"/>
      </w:rPr>
      <w:t xml:space="preserve">Page </w:t>
    </w:r>
    <w:r w:rsidRPr="00520630">
      <w:rPr>
        <w:bCs/>
        <w:i/>
        <w:color w:val="808080"/>
        <w:sz w:val="16"/>
      </w:rPr>
      <w:fldChar w:fldCharType="begin"/>
    </w:r>
    <w:r w:rsidRPr="00520630">
      <w:rPr>
        <w:bCs/>
        <w:i/>
        <w:color w:val="808080"/>
        <w:sz w:val="16"/>
      </w:rPr>
      <w:instrText xml:space="preserve"> PAGE </w:instrText>
    </w:r>
    <w:r w:rsidRPr="00520630">
      <w:rPr>
        <w:bCs/>
        <w:i/>
        <w:color w:val="808080"/>
        <w:sz w:val="16"/>
      </w:rPr>
      <w:fldChar w:fldCharType="separate"/>
    </w:r>
    <w:r w:rsidR="009E66C0">
      <w:rPr>
        <w:bCs/>
        <w:i/>
        <w:noProof/>
        <w:color w:val="808080"/>
        <w:sz w:val="16"/>
      </w:rPr>
      <w:t>1</w:t>
    </w:r>
    <w:r w:rsidRPr="00520630">
      <w:rPr>
        <w:bCs/>
        <w:i/>
        <w:color w:val="808080"/>
        <w:sz w:val="16"/>
      </w:rPr>
      <w:fldChar w:fldCharType="end"/>
    </w:r>
    <w:r w:rsidRPr="00520630">
      <w:rPr>
        <w:i/>
        <w:color w:val="808080"/>
        <w:sz w:val="16"/>
      </w:rPr>
      <w:t xml:space="preserve"> of </w:t>
    </w:r>
    <w:r w:rsidRPr="00520630">
      <w:rPr>
        <w:bCs/>
        <w:i/>
        <w:color w:val="808080"/>
        <w:sz w:val="16"/>
      </w:rPr>
      <w:fldChar w:fldCharType="begin"/>
    </w:r>
    <w:r w:rsidRPr="00520630">
      <w:rPr>
        <w:bCs/>
        <w:i/>
        <w:color w:val="808080"/>
        <w:sz w:val="16"/>
      </w:rPr>
      <w:instrText xml:space="preserve"> NUMPAGES  </w:instrText>
    </w:r>
    <w:r w:rsidRPr="00520630">
      <w:rPr>
        <w:bCs/>
        <w:i/>
        <w:color w:val="808080"/>
        <w:sz w:val="16"/>
      </w:rPr>
      <w:fldChar w:fldCharType="separate"/>
    </w:r>
    <w:r w:rsidR="009E66C0">
      <w:rPr>
        <w:bCs/>
        <w:i/>
        <w:noProof/>
        <w:color w:val="808080"/>
        <w:sz w:val="16"/>
      </w:rPr>
      <w:t>1</w:t>
    </w:r>
    <w:r w:rsidRPr="00520630">
      <w:rPr>
        <w:bCs/>
        <w:i/>
        <w:color w:val="8080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8106F" w14:textId="77777777" w:rsidR="00BE6B76" w:rsidRDefault="00BE6B76" w:rsidP="00CC4662">
      <w:r>
        <w:separator/>
      </w:r>
    </w:p>
  </w:footnote>
  <w:footnote w:type="continuationSeparator" w:id="0">
    <w:p w14:paraId="126AC222" w14:textId="77777777" w:rsidR="00BE6B76" w:rsidRDefault="00BE6B76" w:rsidP="00CC4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302F7"/>
    <w:multiLevelType w:val="hybridMultilevel"/>
    <w:tmpl w:val="F556A8B2"/>
    <w:lvl w:ilvl="0" w:tplc="2B4C46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CF757B"/>
    <w:multiLevelType w:val="hybridMultilevel"/>
    <w:tmpl w:val="D2FCA196"/>
    <w:lvl w:ilvl="0" w:tplc="A3C2BFC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40365B0"/>
    <w:multiLevelType w:val="multilevel"/>
    <w:tmpl w:val="CE926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4FEA"/>
    <w:rsid w:val="00025D18"/>
    <w:rsid w:val="000274A8"/>
    <w:rsid w:val="00027934"/>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E0557"/>
    <w:rsid w:val="000E05DD"/>
    <w:rsid w:val="000E2CAE"/>
    <w:rsid w:val="000E3677"/>
    <w:rsid w:val="000E3FF6"/>
    <w:rsid w:val="000E609C"/>
    <w:rsid w:val="000F0BA1"/>
    <w:rsid w:val="000F4C39"/>
    <w:rsid w:val="000F5CEE"/>
    <w:rsid w:val="000F7068"/>
    <w:rsid w:val="00100F0E"/>
    <w:rsid w:val="00102FDE"/>
    <w:rsid w:val="00103D30"/>
    <w:rsid w:val="00105539"/>
    <w:rsid w:val="00105F01"/>
    <w:rsid w:val="00105F5C"/>
    <w:rsid w:val="0010614C"/>
    <w:rsid w:val="00107937"/>
    <w:rsid w:val="00107F72"/>
    <w:rsid w:val="00110FA9"/>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26CFF"/>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4AF"/>
    <w:rsid w:val="00163667"/>
    <w:rsid w:val="00163AF6"/>
    <w:rsid w:val="00166487"/>
    <w:rsid w:val="00166C1C"/>
    <w:rsid w:val="00171FE8"/>
    <w:rsid w:val="00172545"/>
    <w:rsid w:val="00172B03"/>
    <w:rsid w:val="00173595"/>
    <w:rsid w:val="00176837"/>
    <w:rsid w:val="00177299"/>
    <w:rsid w:val="0017788E"/>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017C"/>
    <w:rsid w:val="001B22B2"/>
    <w:rsid w:val="001B23E9"/>
    <w:rsid w:val="001B2E8E"/>
    <w:rsid w:val="001B3811"/>
    <w:rsid w:val="001B51D9"/>
    <w:rsid w:val="001B5A89"/>
    <w:rsid w:val="001B5FD7"/>
    <w:rsid w:val="001B67BC"/>
    <w:rsid w:val="001B729A"/>
    <w:rsid w:val="001C1D50"/>
    <w:rsid w:val="001C402A"/>
    <w:rsid w:val="001C4DBF"/>
    <w:rsid w:val="001C5AE0"/>
    <w:rsid w:val="001C62E3"/>
    <w:rsid w:val="001C741D"/>
    <w:rsid w:val="001D0033"/>
    <w:rsid w:val="001D01D0"/>
    <w:rsid w:val="001D03E4"/>
    <w:rsid w:val="001D49FF"/>
    <w:rsid w:val="001D55A4"/>
    <w:rsid w:val="001D6924"/>
    <w:rsid w:val="001E12A4"/>
    <w:rsid w:val="001E1EFF"/>
    <w:rsid w:val="001E243A"/>
    <w:rsid w:val="001E3662"/>
    <w:rsid w:val="001E74A9"/>
    <w:rsid w:val="001E7C04"/>
    <w:rsid w:val="001E7F8E"/>
    <w:rsid w:val="001F25E6"/>
    <w:rsid w:val="001F43FE"/>
    <w:rsid w:val="001F4D1F"/>
    <w:rsid w:val="001F5258"/>
    <w:rsid w:val="001F5609"/>
    <w:rsid w:val="001F714E"/>
    <w:rsid w:val="001F7244"/>
    <w:rsid w:val="00201D59"/>
    <w:rsid w:val="00202FA5"/>
    <w:rsid w:val="00203A4F"/>
    <w:rsid w:val="00203B8E"/>
    <w:rsid w:val="00203CEE"/>
    <w:rsid w:val="00204229"/>
    <w:rsid w:val="002048D1"/>
    <w:rsid w:val="00204C0E"/>
    <w:rsid w:val="002054EB"/>
    <w:rsid w:val="0020595C"/>
    <w:rsid w:val="00206CBD"/>
    <w:rsid w:val="002076BF"/>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0F2E"/>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59AE"/>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1E42"/>
    <w:rsid w:val="002E54C0"/>
    <w:rsid w:val="002E567C"/>
    <w:rsid w:val="002E5A58"/>
    <w:rsid w:val="002E6582"/>
    <w:rsid w:val="002E7286"/>
    <w:rsid w:val="002E79B1"/>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6ED"/>
    <w:rsid w:val="0032779B"/>
    <w:rsid w:val="00331FBE"/>
    <w:rsid w:val="003329AB"/>
    <w:rsid w:val="00332DFE"/>
    <w:rsid w:val="00333C5C"/>
    <w:rsid w:val="00334F5E"/>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3DC0"/>
    <w:rsid w:val="00374430"/>
    <w:rsid w:val="00376C84"/>
    <w:rsid w:val="003772AF"/>
    <w:rsid w:val="00381D58"/>
    <w:rsid w:val="00381E3D"/>
    <w:rsid w:val="00381FA4"/>
    <w:rsid w:val="00384257"/>
    <w:rsid w:val="00385788"/>
    <w:rsid w:val="003864CB"/>
    <w:rsid w:val="00391985"/>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58B"/>
    <w:rsid w:val="003C17C7"/>
    <w:rsid w:val="003C4447"/>
    <w:rsid w:val="003C4805"/>
    <w:rsid w:val="003C5EB3"/>
    <w:rsid w:val="003C6437"/>
    <w:rsid w:val="003C6F78"/>
    <w:rsid w:val="003D3DD4"/>
    <w:rsid w:val="003D7175"/>
    <w:rsid w:val="003D7AAF"/>
    <w:rsid w:val="003E1DE7"/>
    <w:rsid w:val="003E3FE1"/>
    <w:rsid w:val="003E6883"/>
    <w:rsid w:val="003F0B87"/>
    <w:rsid w:val="003F38E9"/>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244"/>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416F"/>
    <w:rsid w:val="00447903"/>
    <w:rsid w:val="00447E8D"/>
    <w:rsid w:val="004522D0"/>
    <w:rsid w:val="00454968"/>
    <w:rsid w:val="00455152"/>
    <w:rsid w:val="004551FA"/>
    <w:rsid w:val="00455DAB"/>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441F"/>
    <w:rsid w:val="004E52E4"/>
    <w:rsid w:val="004E5353"/>
    <w:rsid w:val="004E7BBB"/>
    <w:rsid w:val="004E7BCD"/>
    <w:rsid w:val="004F20C6"/>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971"/>
    <w:rsid w:val="00520D14"/>
    <w:rsid w:val="00522CB1"/>
    <w:rsid w:val="0052418E"/>
    <w:rsid w:val="00524966"/>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76D04"/>
    <w:rsid w:val="00577154"/>
    <w:rsid w:val="0058007D"/>
    <w:rsid w:val="0058080D"/>
    <w:rsid w:val="005814FF"/>
    <w:rsid w:val="00581B20"/>
    <w:rsid w:val="005822EB"/>
    <w:rsid w:val="00582678"/>
    <w:rsid w:val="00582DA7"/>
    <w:rsid w:val="00584C28"/>
    <w:rsid w:val="00585C8C"/>
    <w:rsid w:val="00587385"/>
    <w:rsid w:val="0058793F"/>
    <w:rsid w:val="00587E24"/>
    <w:rsid w:val="00587F60"/>
    <w:rsid w:val="005905B7"/>
    <w:rsid w:val="005907E7"/>
    <w:rsid w:val="00591345"/>
    <w:rsid w:val="00591DD6"/>
    <w:rsid w:val="00592D1E"/>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62A"/>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228"/>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56DB"/>
    <w:rsid w:val="00647584"/>
    <w:rsid w:val="00647A55"/>
    <w:rsid w:val="00650E66"/>
    <w:rsid w:val="00653CD1"/>
    <w:rsid w:val="00653E85"/>
    <w:rsid w:val="00656947"/>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2029"/>
    <w:rsid w:val="00692D5D"/>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5B2E"/>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517"/>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B26D5"/>
    <w:rsid w:val="007B2B0B"/>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3053"/>
    <w:rsid w:val="008036A7"/>
    <w:rsid w:val="008039C4"/>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570AE"/>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1429"/>
    <w:rsid w:val="00882550"/>
    <w:rsid w:val="00883288"/>
    <w:rsid w:val="008832A8"/>
    <w:rsid w:val="008841C6"/>
    <w:rsid w:val="00885FCD"/>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63B1"/>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5CE5"/>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3A07"/>
    <w:rsid w:val="008E4387"/>
    <w:rsid w:val="008E5CB2"/>
    <w:rsid w:val="008E5D91"/>
    <w:rsid w:val="008E6CD2"/>
    <w:rsid w:val="008F056B"/>
    <w:rsid w:val="008F1062"/>
    <w:rsid w:val="008F1101"/>
    <w:rsid w:val="008F1B8E"/>
    <w:rsid w:val="008F1D47"/>
    <w:rsid w:val="008F2294"/>
    <w:rsid w:val="008F2FA0"/>
    <w:rsid w:val="008F3BB9"/>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31A5"/>
    <w:rsid w:val="00925C21"/>
    <w:rsid w:val="009269AE"/>
    <w:rsid w:val="00926BDC"/>
    <w:rsid w:val="00931701"/>
    <w:rsid w:val="00932F1F"/>
    <w:rsid w:val="009346D5"/>
    <w:rsid w:val="00934881"/>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677"/>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E66C0"/>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63F"/>
    <w:rsid w:val="00AA2FB1"/>
    <w:rsid w:val="00AA34B3"/>
    <w:rsid w:val="00AA34B8"/>
    <w:rsid w:val="00AA7FE0"/>
    <w:rsid w:val="00AB0A83"/>
    <w:rsid w:val="00AB0BAD"/>
    <w:rsid w:val="00AB1484"/>
    <w:rsid w:val="00AB2364"/>
    <w:rsid w:val="00AB325E"/>
    <w:rsid w:val="00AB3439"/>
    <w:rsid w:val="00AB36D1"/>
    <w:rsid w:val="00AB3E91"/>
    <w:rsid w:val="00AB4118"/>
    <w:rsid w:val="00AB751B"/>
    <w:rsid w:val="00AC0F4E"/>
    <w:rsid w:val="00AC19C2"/>
    <w:rsid w:val="00AC1EA2"/>
    <w:rsid w:val="00AC2C5C"/>
    <w:rsid w:val="00AC4359"/>
    <w:rsid w:val="00AC50FC"/>
    <w:rsid w:val="00AC527C"/>
    <w:rsid w:val="00AC72F1"/>
    <w:rsid w:val="00AC742E"/>
    <w:rsid w:val="00AC757C"/>
    <w:rsid w:val="00AC76A4"/>
    <w:rsid w:val="00AC7D22"/>
    <w:rsid w:val="00AD0FAF"/>
    <w:rsid w:val="00AD1670"/>
    <w:rsid w:val="00AD216A"/>
    <w:rsid w:val="00AD2AA5"/>
    <w:rsid w:val="00AD3294"/>
    <w:rsid w:val="00AD32B2"/>
    <w:rsid w:val="00AD3A14"/>
    <w:rsid w:val="00AD4BE4"/>
    <w:rsid w:val="00AD4DE1"/>
    <w:rsid w:val="00AD518D"/>
    <w:rsid w:val="00AD6905"/>
    <w:rsid w:val="00AD748C"/>
    <w:rsid w:val="00AE0C35"/>
    <w:rsid w:val="00AE1779"/>
    <w:rsid w:val="00AE1B0A"/>
    <w:rsid w:val="00AE1DD4"/>
    <w:rsid w:val="00AE491B"/>
    <w:rsid w:val="00AE49B1"/>
    <w:rsid w:val="00AE502E"/>
    <w:rsid w:val="00AE5543"/>
    <w:rsid w:val="00AE59DD"/>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1667"/>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2D5"/>
    <w:rsid w:val="00B92901"/>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B7C33"/>
    <w:rsid w:val="00BC0D1C"/>
    <w:rsid w:val="00BC2491"/>
    <w:rsid w:val="00BC3C02"/>
    <w:rsid w:val="00BC466B"/>
    <w:rsid w:val="00BC47CE"/>
    <w:rsid w:val="00BC5487"/>
    <w:rsid w:val="00BC6CEF"/>
    <w:rsid w:val="00BC715C"/>
    <w:rsid w:val="00BC7863"/>
    <w:rsid w:val="00BD043B"/>
    <w:rsid w:val="00BD0881"/>
    <w:rsid w:val="00BD1393"/>
    <w:rsid w:val="00BD19B7"/>
    <w:rsid w:val="00BD1A66"/>
    <w:rsid w:val="00BD2785"/>
    <w:rsid w:val="00BD5348"/>
    <w:rsid w:val="00BD6BC7"/>
    <w:rsid w:val="00BE0D20"/>
    <w:rsid w:val="00BE139C"/>
    <w:rsid w:val="00BE1A39"/>
    <w:rsid w:val="00BE1BED"/>
    <w:rsid w:val="00BE1C20"/>
    <w:rsid w:val="00BE2991"/>
    <w:rsid w:val="00BE2DC8"/>
    <w:rsid w:val="00BE480A"/>
    <w:rsid w:val="00BE4859"/>
    <w:rsid w:val="00BE4E2B"/>
    <w:rsid w:val="00BE6167"/>
    <w:rsid w:val="00BE6593"/>
    <w:rsid w:val="00BE6769"/>
    <w:rsid w:val="00BE6B76"/>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60B0"/>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050"/>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3C59"/>
    <w:rsid w:val="00C96972"/>
    <w:rsid w:val="00C9698C"/>
    <w:rsid w:val="00C97AC5"/>
    <w:rsid w:val="00CA1168"/>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662"/>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B90"/>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8D5"/>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10FB"/>
    <w:rsid w:val="00DA21A8"/>
    <w:rsid w:val="00DA4822"/>
    <w:rsid w:val="00DA48AA"/>
    <w:rsid w:val="00DA4DD4"/>
    <w:rsid w:val="00DA5EAF"/>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4FD2"/>
    <w:rsid w:val="00E05348"/>
    <w:rsid w:val="00E05B5B"/>
    <w:rsid w:val="00E06C54"/>
    <w:rsid w:val="00E07891"/>
    <w:rsid w:val="00E11711"/>
    <w:rsid w:val="00E11966"/>
    <w:rsid w:val="00E1320F"/>
    <w:rsid w:val="00E146CE"/>
    <w:rsid w:val="00E1482B"/>
    <w:rsid w:val="00E15B45"/>
    <w:rsid w:val="00E20119"/>
    <w:rsid w:val="00E203F0"/>
    <w:rsid w:val="00E2192C"/>
    <w:rsid w:val="00E228AE"/>
    <w:rsid w:val="00E2295F"/>
    <w:rsid w:val="00E229B3"/>
    <w:rsid w:val="00E22B6D"/>
    <w:rsid w:val="00E24190"/>
    <w:rsid w:val="00E25A6A"/>
    <w:rsid w:val="00E308FA"/>
    <w:rsid w:val="00E317EF"/>
    <w:rsid w:val="00E31A25"/>
    <w:rsid w:val="00E32F28"/>
    <w:rsid w:val="00E335A1"/>
    <w:rsid w:val="00E34991"/>
    <w:rsid w:val="00E34C01"/>
    <w:rsid w:val="00E357EC"/>
    <w:rsid w:val="00E375A4"/>
    <w:rsid w:val="00E42080"/>
    <w:rsid w:val="00E44891"/>
    <w:rsid w:val="00E46278"/>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212"/>
    <w:rsid w:val="00E71BD0"/>
    <w:rsid w:val="00E72C93"/>
    <w:rsid w:val="00E7376B"/>
    <w:rsid w:val="00E74D70"/>
    <w:rsid w:val="00E7596B"/>
    <w:rsid w:val="00E82477"/>
    <w:rsid w:val="00E82BE3"/>
    <w:rsid w:val="00E85E9E"/>
    <w:rsid w:val="00E86AD7"/>
    <w:rsid w:val="00E91111"/>
    <w:rsid w:val="00E94BB4"/>
    <w:rsid w:val="00E976D4"/>
    <w:rsid w:val="00EA0246"/>
    <w:rsid w:val="00EA1188"/>
    <w:rsid w:val="00EA1361"/>
    <w:rsid w:val="00EA1F98"/>
    <w:rsid w:val="00EA2065"/>
    <w:rsid w:val="00EA370E"/>
    <w:rsid w:val="00EA383D"/>
    <w:rsid w:val="00EA42C9"/>
    <w:rsid w:val="00EA63E9"/>
    <w:rsid w:val="00EB11AA"/>
    <w:rsid w:val="00EB1386"/>
    <w:rsid w:val="00EB15F3"/>
    <w:rsid w:val="00EB183F"/>
    <w:rsid w:val="00EB299D"/>
    <w:rsid w:val="00EB2BF2"/>
    <w:rsid w:val="00EB2BF9"/>
    <w:rsid w:val="00EB2DE2"/>
    <w:rsid w:val="00EB3EC0"/>
    <w:rsid w:val="00EB4506"/>
    <w:rsid w:val="00EB5DD4"/>
    <w:rsid w:val="00EB64D3"/>
    <w:rsid w:val="00EB74C4"/>
    <w:rsid w:val="00EC0180"/>
    <w:rsid w:val="00EC0CBE"/>
    <w:rsid w:val="00EC1151"/>
    <w:rsid w:val="00EC11C0"/>
    <w:rsid w:val="00EC3F5D"/>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EF77DE"/>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365"/>
    <w:rsid w:val="00F2164B"/>
    <w:rsid w:val="00F22B06"/>
    <w:rsid w:val="00F23F1C"/>
    <w:rsid w:val="00F25657"/>
    <w:rsid w:val="00F275BD"/>
    <w:rsid w:val="00F32101"/>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408D"/>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6003F5B"/>
  <w15:docId w15:val="{881B8CC7-B6EC-4809-BA61-F5FA93B6A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B017C"/>
    <w:rPr>
      <w:color w:val="0000FF"/>
      <w:u w:val="single"/>
    </w:rPr>
  </w:style>
  <w:style w:type="paragraph" w:styleId="Header">
    <w:name w:val="header"/>
    <w:basedOn w:val="Normal"/>
    <w:link w:val="HeaderChar"/>
    <w:rsid w:val="00CC4662"/>
    <w:pPr>
      <w:tabs>
        <w:tab w:val="center" w:pos="4680"/>
        <w:tab w:val="right" w:pos="9360"/>
      </w:tabs>
    </w:pPr>
  </w:style>
  <w:style w:type="character" w:customStyle="1" w:styleId="HeaderChar">
    <w:name w:val="Header Char"/>
    <w:link w:val="Header"/>
    <w:rsid w:val="00CC4662"/>
    <w:rPr>
      <w:sz w:val="24"/>
      <w:szCs w:val="24"/>
      <w:lang w:val="en-CA" w:eastAsia="en-CA"/>
    </w:rPr>
  </w:style>
  <w:style w:type="paragraph" w:styleId="Footer">
    <w:name w:val="footer"/>
    <w:basedOn w:val="Normal"/>
    <w:link w:val="FooterChar"/>
    <w:uiPriority w:val="99"/>
    <w:rsid w:val="00CC4662"/>
    <w:pPr>
      <w:tabs>
        <w:tab w:val="center" w:pos="4680"/>
        <w:tab w:val="right" w:pos="9360"/>
      </w:tabs>
    </w:pPr>
  </w:style>
  <w:style w:type="character" w:customStyle="1" w:styleId="FooterChar">
    <w:name w:val="Footer Char"/>
    <w:link w:val="Footer"/>
    <w:uiPriority w:val="99"/>
    <w:rsid w:val="00CC4662"/>
    <w:rPr>
      <w:sz w:val="24"/>
      <w:szCs w:val="24"/>
      <w:lang w:val="en-CA" w:eastAsia="en-CA"/>
    </w:rPr>
  </w:style>
  <w:style w:type="paragraph" w:styleId="ListParagraph">
    <w:name w:val="List Paragraph"/>
    <w:basedOn w:val="Normal"/>
    <w:uiPriority w:val="34"/>
    <w:qFormat/>
    <w:rsid w:val="008E3A07"/>
    <w:pPr>
      <w:ind w:left="720"/>
    </w:pPr>
  </w:style>
  <w:style w:type="paragraph" w:styleId="BalloonText">
    <w:name w:val="Balloon Text"/>
    <w:basedOn w:val="Normal"/>
    <w:link w:val="BalloonTextChar"/>
    <w:rsid w:val="00AD32B2"/>
    <w:rPr>
      <w:rFonts w:ascii="Tahoma" w:hAnsi="Tahoma" w:cs="Tahoma"/>
      <w:sz w:val="16"/>
      <w:szCs w:val="16"/>
    </w:rPr>
  </w:style>
  <w:style w:type="character" w:customStyle="1" w:styleId="BalloonTextChar">
    <w:name w:val="Balloon Text Char"/>
    <w:link w:val="BalloonText"/>
    <w:rsid w:val="00AD32B2"/>
    <w:rPr>
      <w:rFonts w:ascii="Tahoma" w:hAnsi="Tahoma" w:cs="Tahoma"/>
      <w:sz w:val="16"/>
      <w:szCs w:val="16"/>
      <w:lang w:val="en-CA" w:eastAsia="en-CA"/>
    </w:rPr>
  </w:style>
  <w:style w:type="paragraph" w:styleId="Revision">
    <w:name w:val="Revision"/>
    <w:hidden/>
    <w:uiPriority w:val="99"/>
    <w:semiHidden/>
    <w:rsid w:val="00126CFF"/>
    <w:rPr>
      <w:sz w:val="24"/>
      <w:szCs w:val="24"/>
      <w:lang w:val="en-CA" w:eastAsia="en-CA"/>
    </w:rPr>
  </w:style>
  <w:style w:type="character" w:styleId="FollowedHyperlink">
    <w:name w:val="FollowedHyperlink"/>
    <w:basedOn w:val="DefaultParagraphFont"/>
    <w:semiHidden/>
    <w:unhideWhenUsed/>
    <w:rsid w:val="002C59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ushare.ncdsb.com/dsweb/Get/Document-1981934/201.2%20-%20Retirement%20&amp;%20Service%20Recognition%20Celebration%20Policy%20AOP.pdf"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A3235B973E20488573E9F8341A90F8" ma:contentTypeVersion="9" ma:contentTypeDescription="Create a new document." ma:contentTypeScope="" ma:versionID="1574252092c32645d158e5aae23563f3">
  <xsd:schema xmlns:xsd="http://www.w3.org/2001/XMLSchema" xmlns:xs="http://www.w3.org/2001/XMLSchema" xmlns:p="http://schemas.microsoft.com/office/2006/metadata/properties" xmlns:ns3="890b8362-b776-4c14-8c99-eb5e21e75c0b" targetNamespace="http://schemas.microsoft.com/office/2006/metadata/properties" ma:root="true" ma:fieldsID="20ec9cd3946b241f8c78980312a87963" ns3:_="">
    <xsd:import namespace="890b8362-b776-4c14-8c99-eb5e21e75c0b"/>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b8362-b776-4c14-8c99-eb5e21e75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F71885-AE55-4FEF-9643-54E916DC8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b8362-b776-4c14-8c99-eb5e21e75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9091C6-2893-4BFE-ACFF-13FE659663D6}">
  <ds:schemaRefs>
    <ds:schemaRef ds:uri="http://schemas.microsoft.com/sharepoint/v3/contenttype/forms"/>
  </ds:schemaRefs>
</ds:datastoreItem>
</file>

<file path=customXml/itemProps3.xml><?xml version="1.0" encoding="utf-8"?>
<ds:datastoreItem xmlns:ds="http://schemas.openxmlformats.org/officeDocument/2006/customXml" ds:itemID="{9B83F3AF-D074-4F60-8A23-9EEBDE7B3F90}">
  <ds:schemaRefs>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890b8362-b776-4c14-8c99-eb5e21e75c0b"/>
    <ds:schemaRef ds:uri="http://schemas.microsoft.com/office/2006/metadata/properties"/>
    <ds:schemaRef ds:uri="http://purl.org/dc/elements/1.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2</cp:revision>
  <cp:lastPrinted>2022-12-21T15:28:00Z</cp:lastPrinted>
  <dcterms:created xsi:type="dcterms:W3CDTF">2022-12-21T15:29:00Z</dcterms:created>
  <dcterms:modified xsi:type="dcterms:W3CDTF">2022-12-21T15:29:00Z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0x010100EFA3235B973E20488573E9F8341A90F8</vt:lpwstr>
  </property>
</Properties>
</file>