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095487" w:rsidTr="00CD5137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Pr="00354F65" w:rsidRDefault="00B47F8A" w:rsidP="00835EA4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5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095487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095487" w:rsidRPr="00354F65" w:rsidRDefault="00095487" w:rsidP="00835EA4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 w:rsidRPr="00354F65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PURCHASING/SUPPLY CHAIN MANAGEMENT POLICY</w:t>
            </w:r>
            <w:r w:rsidRPr="00354F65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095487" w:rsidRDefault="00095487" w:rsidP="00835EA4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354F65">
              <w:rPr>
                <w:rFonts w:ascii="Calibri" w:hAnsi="Calibri"/>
                <w:color w:val="FFFFFF"/>
              </w:rPr>
              <w:t>STATEMENT</w:t>
            </w:r>
            <w:r>
              <w:rPr>
                <w:rFonts w:ascii="Calibri" w:hAnsi="Calibri"/>
                <w:color w:val="FFFFFF"/>
              </w:rPr>
              <w:t xml:space="preserve"> OF </w:t>
            </w:r>
            <w:r w:rsidR="00AD2CF2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095487" w:rsidTr="00CD513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Default="00095487" w:rsidP="00CD5137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95487" w:rsidRDefault="00095487" w:rsidP="00CD5137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600.1</w:t>
            </w:r>
          </w:p>
        </w:tc>
      </w:tr>
      <w:tr w:rsidR="00095487" w:rsidTr="00CD513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095487" w:rsidTr="00CD513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February 24,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095487" w:rsidRDefault="00095487" w:rsidP="00CD5137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5487" w:rsidRDefault="00095487" w:rsidP="00CD5137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6A0472" w:rsidRPr="006A0472">
              <w:rPr>
                <w:rFonts w:ascii="Calibri" w:hAnsi="Calibri"/>
                <w:sz w:val="16"/>
                <w:szCs w:val="18"/>
              </w:rPr>
              <w:t>February 25, 2020</w:t>
            </w:r>
          </w:p>
          <w:p w:rsidR="00095487" w:rsidRDefault="00095487" w:rsidP="00CD5137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095487" w:rsidRDefault="00095487" w:rsidP="00CD5137">
      <w:pPr>
        <w:pStyle w:val="NormalWeb"/>
        <w:spacing w:before="0" w:beforeAutospacing="0" w:after="0" w:afterAutospacing="0"/>
        <w:jc w:val="both"/>
        <w:rPr>
          <w:sz w:val="22"/>
        </w:rPr>
      </w:pPr>
    </w:p>
    <w:p w:rsidR="001D3274" w:rsidRPr="006D7EEC" w:rsidRDefault="005C6840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 xml:space="preserve">In keeping with the Mission, Vision and Values of the </w:t>
      </w:r>
      <w:r w:rsidR="001D3274" w:rsidRPr="006D7EEC">
        <w:rPr>
          <w:sz w:val="22"/>
        </w:rPr>
        <w:t>Niagara Catholic District School Board</w:t>
      </w:r>
      <w:r w:rsidRPr="006D7EEC">
        <w:rPr>
          <w:sz w:val="22"/>
        </w:rPr>
        <w:t xml:space="preserve">, the Board </w:t>
      </w:r>
      <w:r w:rsidR="001D3274" w:rsidRPr="006D7EEC">
        <w:rPr>
          <w:sz w:val="22"/>
        </w:rPr>
        <w:t>supports the concept of “centralized purchasing” as a means of obtaining maximum value for each dollar expended, consistent with the educational goals of the Board and fair business principles.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>The Niagara Catholic District School Board recognizes that fair, open and transparent competition is a basic tenet of public acquisition through the Quotation, Tender and Request for Proposal processes using a variety of source selection methods under varying market conditions, in accordance with the Supply Chain Management regulations. Awards will be given to the qualified bidder</w:t>
      </w:r>
      <w:r w:rsidR="00DF1C5B">
        <w:rPr>
          <w:sz w:val="22"/>
        </w:rPr>
        <w:t>(s)</w:t>
      </w:r>
      <w:r w:rsidRPr="006D7EEC">
        <w:rPr>
          <w:sz w:val="22"/>
        </w:rPr>
        <w:t xml:space="preserve"> </w:t>
      </w:r>
      <w:r w:rsidR="00090934">
        <w:rPr>
          <w:sz w:val="22"/>
        </w:rPr>
        <w:t xml:space="preserve">who provide the best value to the Board.  </w:t>
      </w:r>
      <w:r w:rsidRPr="006D7EEC">
        <w:rPr>
          <w:sz w:val="22"/>
        </w:rPr>
        <w:t>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 xml:space="preserve">All staff involved in purchasing activities shall abide by all applicable Board Policies, Statutory Acts &amp; Regulations and Code of Ethics stipulated by </w:t>
      </w:r>
      <w:r w:rsidR="00090934">
        <w:rPr>
          <w:sz w:val="22"/>
        </w:rPr>
        <w:t xml:space="preserve">Supply Chain </w:t>
      </w:r>
      <w:r w:rsidRPr="006D7EEC">
        <w:rPr>
          <w:sz w:val="22"/>
        </w:rPr>
        <w:t>Canada.</w:t>
      </w:r>
    </w:p>
    <w:p w:rsidR="00AB6A5C" w:rsidRPr="006D7EEC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:rsidR="001D3274" w:rsidRPr="006D7EEC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  <w:r w:rsidRPr="006D7EEC">
        <w:rPr>
          <w:sz w:val="22"/>
        </w:rPr>
        <w:t>The Purchasing/Supply Chain Management activities will be carried out in accordance with the following Approval Authority Limits.</w:t>
      </w:r>
    </w:p>
    <w:p w:rsidR="00AB6A5C" w:rsidRPr="00A81C2B" w:rsidRDefault="00AB6A5C" w:rsidP="00CD5137">
      <w:pPr>
        <w:pStyle w:val="NormalWeb"/>
        <w:spacing w:before="0" w:beforeAutospacing="0" w:after="0" w:afterAutospacing="0" w:line="228" w:lineRule="auto"/>
        <w:jc w:val="both"/>
        <w:rPr>
          <w:color w:val="000033"/>
          <w:sz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7"/>
        <w:gridCol w:w="1623"/>
        <w:gridCol w:w="2400"/>
        <w:gridCol w:w="3874"/>
      </w:tblGrid>
      <w:tr w:rsidR="001D3274" w:rsidRPr="001E22E3" w:rsidTr="00AB6A5C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APPROVAL AUTHORITY LIMITS</w:t>
            </w:r>
          </w:p>
        </w:tc>
      </w:tr>
      <w:tr w:rsidR="00B217FF" w:rsidRPr="001E22E3" w:rsidTr="00AB6A5C">
        <w:trPr>
          <w:trHeight w:val="64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Authority Limit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Initiated By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Purchase Approved</w:t>
            </w:r>
            <w:r w:rsidR="00AB6A5C" w:rsidRPr="0050759C">
              <w:rPr>
                <w:rStyle w:val="Strong"/>
                <w:sz w:val="22"/>
                <w:szCs w:val="22"/>
              </w:rPr>
              <w:t xml:space="preserve"> </w:t>
            </w:r>
            <w:r w:rsidRPr="0050759C">
              <w:rPr>
                <w:rStyle w:val="Strong"/>
                <w:sz w:val="22"/>
                <w:szCs w:val="22"/>
              </w:rPr>
              <w:t>By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14" w:type="dxa"/>
              <w:bottom w:w="14" w:type="dxa"/>
            </w:tcMar>
            <w:vAlign w:val="center"/>
            <w:hideMark/>
          </w:tcPr>
          <w:p w:rsidR="001D3274" w:rsidRPr="0050759C" w:rsidRDefault="001D3274" w:rsidP="00CD5137">
            <w:pPr>
              <w:pStyle w:val="NormalWeb"/>
              <w:spacing w:before="0" w:beforeAutospacing="0" w:after="0" w:afterAutospacing="0" w:line="228" w:lineRule="auto"/>
              <w:jc w:val="center"/>
              <w:rPr>
                <w:sz w:val="22"/>
                <w:szCs w:val="22"/>
              </w:rPr>
            </w:pPr>
            <w:r w:rsidRPr="0050759C">
              <w:rPr>
                <w:rStyle w:val="Strong"/>
                <w:sz w:val="22"/>
                <w:szCs w:val="22"/>
              </w:rPr>
              <w:t>Procedure</w:t>
            </w:r>
          </w:p>
        </w:tc>
      </w:tr>
      <w:tr w:rsidR="00B217FF" w:rsidRPr="001E22E3" w:rsidTr="0050759C">
        <w:trPr>
          <w:trHeight w:val="99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&lt;</w:t>
            </w:r>
            <w:r w:rsidR="00090934" w:rsidRPr="0050759C">
              <w:rPr>
                <w:sz w:val="22"/>
                <w:szCs w:val="22"/>
              </w:rPr>
              <w:t>$5,000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School Staff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CEC Staff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Program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>Supervisor or member of Senior Staff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Purchases can be paid by petty cash, purchasing card, cheque requisition or purchase order.</w:t>
            </w:r>
          </w:p>
        </w:tc>
      </w:tr>
      <w:tr w:rsidR="00B217FF" w:rsidRPr="001E22E3" w:rsidTr="00AB6A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&gt;$ </w:t>
            </w:r>
            <w:r w:rsidR="00090934" w:rsidRPr="0050759C">
              <w:rPr>
                <w:sz w:val="22"/>
                <w:szCs w:val="22"/>
              </w:rPr>
              <w:t xml:space="preserve">5,001 </w:t>
            </w:r>
            <w:r w:rsidRPr="0050759C">
              <w:rPr>
                <w:sz w:val="22"/>
                <w:szCs w:val="22"/>
              </w:rPr>
              <w:t>- $50,000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>member of Senior Staff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At least three (3) </w:t>
            </w:r>
            <w:r w:rsidR="00975310" w:rsidRPr="0050759C">
              <w:rPr>
                <w:sz w:val="22"/>
                <w:szCs w:val="22"/>
              </w:rPr>
              <w:t>written</w:t>
            </w:r>
            <w:r w:rsidRPr="0050759C">
              <w:rPr>
                <w:sz w:val="22"/>
                <w:szCs w:val="22"/>
              </w:rPr>
              <w:t xml:space="preserve"> quotes </w:t>
            </w:r>
            <w:r w:rsidR="005A0C83" w:rsidRPr="0050759C">
              <w:rPr>
                <w:sz w:val="22"/>
                <w:szCs w:val="22"/>
              </w:rPr>
              <w:t xml:space="preserve">or a completed </w:t>
            </w:r>
            <w:r w:rsidR="00DF1C5B" w:rsidRPr="0050759C">
              <w:rPr>
                <w:sz w:val="22"/>
                <w:szCs w:val="22"/>
              </w:rPr>
              <w:t>N</w:t>
            </w:r>
            <w:r w:rsidR="005A0C83" w:rsidRPr="0050759C">
              <w:rPr>
                <w:sz w:val="22"/>
                <w:szCs w:val="22"/>
              </w:rPr>
              <w:t>on-</w:t>
            </w:r>
            <w:r w:rsidR="00DF1C5B" w:rsidRPr="0050759C">
              <w:rPr>
                <w:sz w:val="22"/>
                <w:szCs w:val="22"/>
              </w:rPr>
              <w:t>C</w:t>
            </w:r>
            <w:r w:rsidR="005A0C83" w:rsidRPr="0050759C">
              <w:rPr>
                <w:sz w:val="22"/>
                <w:szCs w:val="22"/>
              </w:rPr>
              <w:t>ompetitive</w:t>
            </w:r>
            <w:r w:rsidR="00DF1C5B" w:rsidRPr="0050759C">
              <w:rPr>
                <w:sz w:val="22"/>
                <w:szCs w:val="22"/>
              </w:rPr>
              <w:t xml:space="preserve"> Approval</w:t>
            </w:r>
            <w:r w:rsidR="005A0C83" w:rsidRPr="0050759C">
              <w:rPr>
                <w:sz w:val="22"/>
                <w:szCs w:val="22"/>
              </w:rPr>
              <w:t xml:space="preserve"> form </w:t>
            </w:r>
            <w:r w:rsidR="00DF1C5B" w:rsidRPr="0050759C">
              <w:rPr>
                <w:sz w:val="22"/>
                <w:szCs w:val="22"/>
              </w:rPr>
              <w:t>must be attached to the</w:t>
            </w:r>
            <w:r w:rsidRPr="0050759C">
              <w:rPr>
                <w:sz w:val="22"/>
                <w:szCs w:val="22"/>
              </w:rPr>
              <w:t xml:space="preserve"> purchase requisition submitted to</w:t>
            </w:r>
            <w:r w:rsidR="005A0C83" w:rsidRPr="0050759C">
              <w:rPr>
                <w:sz w:val="22"/>
                <w:szCs w:val="22"/>
              </w:rPr>
              <w:t xml:space="preserve"> </w:t>
            </w:r>
            <w:r w:rsidR="00DF1C5B" w:rsidRPr="0050759C">
              <w:rPr>
                <w:sz w:val="22"/>
                <w:szCs w:val="22"/>
              </w:rPr>
              <w:t xml:space="preserve">the </w:t>
            </w:r>
            <w:r w:rsidR="005A0C83" w:rsidRPr="0050759C">
              <w:rPr>
                <w:sz w:val="22"/>
                <w:szCs w:val="22"/>
              </w:rPr>
              <w:t>Administrator</w:t>
            </w:r>
            <w:r w:rsidRPr="0050759C">
              <w:rPr>
                <w:sz w:val="22"/>
                <w:szCs w:val="22"/>
              </w:rPr>
              <w:t xml:space="preserve"> of Purchasing</w:t>
            </w:r>
            <w:r w:rsidR="00DF1C5B" w:rsidRPr="0050759C">
              <w:rPr>
                <w:sz w:val="22"/>
                <w:szCs w:val="22"/>
              </w:rPr>
              <w:t xml:space="preserve"> Services.</w:t>
            </w:r>
          </w:p>
        </w:tc>
      </w:tr>
      <w:tr w:rsidR="00B217FF" w:rsidRPr="001E22E3" w:rsidTr="00AB6A5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&gt;$50,001 - $100,000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Appropriate</w:t>
            </w:r>
            <w:r w:rsidR="00AB6A5C" w:rsidRPr="0050759C">
              <w:rPr>
                <w:sz w:val="22"/>
                <w:szCs w:val="22"/>
              </w:rPr>
              <w:t xml:space="preserve"> </w:t>
            </w:r>
            <w:r w:rsidR="00975310" w:rsidRPr="0050759C">
              <w:rPr>
                <w:sz w:val="22"/>
                <w:szCs w:val="22"/>
              </w:rPr>
              <w:t xml:space="preserve">member of Senior Staff &amp; </w:t>
            </w:r>
            <w:r w:rsidR="00DF1C5B" w:rsidRPr="0050759C">
              <w:rPr>
                <w:sz w:val="22"/>
                <w:szCs w:val="22"/>
              </w:rPr>
              <w:t>Superintendent of Business &amp; Finance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DF1C5B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At least three (3) written quotes or a completed Non-Competitive Approval form must be attached to the purchase requisition submitted to the Administrator of Purchasing Services.</w:t>
            </w:r>
          </w:p>
        </w:tc>
      </w:tr>
      <w:tr w:rsidR="00B217FF" w:rsidRPr="001E22E3" w:rsidTr="00CB0BB0">
        <w:trPr>
          <w:trHeight w:val="85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&gt;$100,001 -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AB6A5C" w:rsidRPr="0050759C" w:rsidRDefault="00B217FF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 xml:space="preserve">Administrators 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Principals</w:t>
            </w:r>
          </w:p>
          <w:p w:rsidR="00AB6A5C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Consultants</w:t>
            </w:r>
          </w:p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Senior Staff</w:t>
            </w: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DF1C5B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Sup</w:t>
            </w:r>
            <w:r w:rsidR="00DF1C5B" w:rsidRPr="0050759C">
              <w:rPr>
                <w:sz w:val="22"/>
                <w:szCs w:val="22"/>
              </w:rPr>
              <w:t>erintenden</w:t>
            </w:r>
            <w:r w:rsidRPr="0050759C">
              <w:rPr>
                <w:sz w:val="22"/>
                <w:szCs w:val="22"/>
              </w:rPr>
              <w:t>t of Business</w:t>
            </w:r>
            <w:r w:rsidR="005A0C83" w:rsidRPr="0050759C">
              <w:rPr>
                <w:sz w:val="22"/>
                <w:szCs w:val="22"/>
              </w:rPr>
              <w:t xml:space="preserve"> </w:t>
            </w:r>
            <w:r w:rsidRPr="0050759C">
              <w:rPr>
                <w:sz w:val="22"/>
                <w:szCs w:val="22"/>
              </w:rPr>
              <w:t xml:space="preserve">&amp; </w:t>
            </w:r>
            <w:r w:rsidR="00DF1C5B" w:rsidRPr="0050759C">
              <w:rPr>
                <w:sz w:val="22"/>
                <w:szCs w:val="22"/>
              </w:rPr>
              <w:t xml:space="preserve">Finance and the </w:t>
            </w:r>
            <w:r w:rsidRPr="0050759C">
              <w:rPr>
                <w:sz w:val="22"/>
                <w:szCs w:val="22"/>
              </w:rPr>
              <w:t>Director of Education</w:t>
            </w: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  <w:r w:rsidRPr="0050759C">
              <w:rPr>
                <w:sz w:val="22"/>
                <w:szCs w:val="22"/>
              </w:rPr>
              <w:t>Open Competitive Process -Tenders/RFP’s issued by Purchasing/SCM Department or Architectural/Engineering Firm</w:t>
            </w:r>
          </w:p>
        </w:tc>
      </w:tr>
      <w:tr w:rsidR="00B217FF" w:rsidRPr="001E22E3" w:rsidTr="00CB0BB0">
        <w:trPr>
          <w:trHeight w:val="69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" w:type="dxa"/>
              <w:bottom w:w="14" w:type="dxa"/>
            </w:tcMar>
            <w:hideMark/>
          </w:tcPr>
          <w:p w:rsidR="001D3274" w:rsidRPr="0050759C" w:rsidRDefault="001D3274" w:rsidP="00CD5137">
            <w:pPr>
              <w:spacing w:line="228" w:lineRule="auto"/>
              <w:rPr>
                <w:sz w:val="22"/>
                <w:szCs w:val="22"/>
              </w:rPr>
            </w:pPr>
          </w:p>
        </w:tc>
      </w:tr>
    </w:tbl>
    <w:p w:rsidR="00AB6A5C" w:rsidRPr="0050759C" w:rsidRDefault="00435572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 xml:space="preserve">*all </w:t>
      </w:r>
      <w:r w:rsidR="00DF1C5B" w:rsidRPr="0050759C">
        <w:rPr>
          <w:sz w:val="22"/>
          <w:szCs w:val="22"/>
        </w:rPr>
        <w:t xml:space="preserve">Purchase Authority Limits </w:t>
      </w:r>
      <w:r w:rsidRPr="0050759C">
        <w:rPr>
          <w:sz w:val="22"/>
          <w:szCs w:val="22"/>
        </w:rPr>
        <w:t>above are pre-tax amounts.</w:t>
      </w:r>
    </w:p>
    <w:p w:rsidR="00435572" w:rsidRPr="0050759C" w:rsidRDefault="00435572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217FF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lastRenderedPageBreak/>
        <w:t>On a yearly basis, a listing of awards of contract greater than $750,000 will be brought to the Board of Trustees for information.</w:t>
      </w:r>
      <w:r w:rsidR="005A0C83" w:rsidRPr="0050759C">
        <w:rPr>
          <w:sz w:val="22"/>
          <w:szCs w:val="22"/>
        </w:rPr>
        <w:t xml:space="preserve"> </w:t>
      </w:r>
      <w:r w:rsidR="00B217FF" w:rsidRPr="0050759C">
        <w:rPr>
          <w:sz w:val="22"/>
          <w:szCs w:val="22"/>
        </w:rPr>
        <w:t xml:space="preserve"> </w:t>
      </w:r>
    </w:p>
    <w:p w:rsidR="00B217FF" w:rsidRPr="0050759C" w:rsidRDefault="00B217FF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B217FF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>Any capital projects exceeding one million dollars will require Board of Trustees approval before tendering.</w:t>
      </w:r>
    </w:p>
    <w:p w:rsidR="00D04E2A" w:rsidRPr="0050759C" w:rsidRDefault="00D04E2A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1D3274" w:rsidRDefault="001D3274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50759C">
        <w:rPr>
          <w:sz w:val="22"/>
          <w:szCs w:val="22"/>
        </w:rPr>
        <w:t xml:space="preserve">The Director of Education will </w:t>
      </w:r>
      <w:r w:rsidR="005C6840" w:rsidRPr="0050759C">
        <w:rPr>
          <w:sz w:val="22"/>
          <w:szCs w:val="22"/>
        </w:rPr>
        <w:t>issue</w:t>
      </w:r>
      <w:r w:rsidRPr="0050759C">
        <w:rPr>
          <w:sz w:val="22"/>
          <w:szCs w:val="22"/>
        </w:rPr>
        <w:t xml:space="preserve"> </w:t>
      </w:r>
      <w:hyperlink r:id="rId9" w:history="1">
        <w:r w:rsidR="00AD2CF2" w:rsidRPr="004245E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5C6840" w:rsidRPr="0050759C">
        <w:rPr>
          <w:sz w:val="22"/>
          <w:szCs w:val="22"/>
        </w:rPr>
        <w:t xml:space="preserve"> for the </w:t>
      </w:r>
      <w:r w:rsidR="008A47DD" w:rsidRPr="0050759C">
        <w:rPr>
          <w:sz w:val="22"/>
          <w:szCs w:val="22"/>
        </w:rPr>
        <w:t>implementation of</w:t>
      </w:r>
      <w:r w:rsidRPr="0050759C">
        <w:rPr>
          <w:sz w:val="22"/>
          <w:szCs w:val="22"/>
        </w:rPr>
        <w:t xml:space="preserve"> this policy</w:t>
      </w:r>
      <w:r w:rsidR="008D5062" w:rsidRPr="0050759C" w:rsidDel="008D5062">
        <w:rPr>
          <w:sz w:val="22"/>
          <w:szCs w:val="22"/>
        </w:rPr>
        <w:t xml:space="preserve"> </w:t>
      </w:r>
    </w:p>
    <w:p w:rsidR="00AD2CF2" w:rsidRPr="0050759C" w:rsidRDefault="00AD2CF2" w:rsidP="00CD5137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1D3274" w:rsidRPr="001E22E3" w:rsidRDefault="001D3274" w:rsidP="0050759C">
      <w:pPr>
        <w:pStyle w:val="NormalWeb"/>
        <w:spacing w:before="0" w:beforeAutospacing="0" w:after="0" w:afterAutospacing="0" w:line="228" w:lineRule="auto"/>
        <w:jc w:val="both"/>
        <w:rPr>
          <w:i/>
          <w:color w:val="000033"/>
          <w:sz w:val="22"/>
          <w:szCs w:val="22"/>
        </w:rPr>
      </w:pPr>
      <w:r w:rsidRPr="001E22E3">
        <w:rPr>
          <w:rStyle w:val="Strong"/>
          <w:i/>
          <w:iCs/>
          <w:color w:val="000033"/>
          <w:sz w:val="22"/>
          <w:szCs w:val="22"/>
        </w:rPr>
        <w:t>References</w:t>
      </w:r>
    </w:p>
    <w:p w:rsidR="001D3274" w:rsidRPr="0050759C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Pr="001E22E3">
        <w:rPr>
          <w:b/>
          <w:bCs/>
          <w:i/>
          <w:color w:val="4040A0"/>
          <w:sz w:val="22"/>
          <w:szCs w:val="22"/>
        </w:rPr>
        <w:instrText xml:space="preserve"> HYPERLINK "http://www.ait-aci.ca/index_en.htm" \t "_blank" 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</w:p>
    <w:p w:rsidR="001D7261" w:rsidRPr="0050759C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hyperlink r:id="rId10" w:history="1">
        <w:r w:rsidR="001D7261" w:rsidRPr="001E22E3">
          <w:rPr>
            <w:rStyle w:val="Hyperlink"/>
            <w:b/>
            <w:bCs/>
            <w:i/>
            <w:sz w:val="22"/>
            <w:szCs w:val="22"/>
          </w:rPr>
          <w:t>Canadian Free Trade Agreement (CFTA)</w:t>
        </w:r>
      </w:hyperlink>
    </w:p>
    <w:p w:rsidR="001D7261" w:rsidRPr="0050759C" w:rsidRDefault="004245E7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szCs w:val="22"/>
        </w:rPr>
      </w:pPr>
      <w:hyperlink r:id="rId11" w:history="1">
        <w:r w:rsidR="001D7261" w:rsidRPr="0050759C">
          <w:rPr>
            <w:rStyle w:val="Hyperlink"/>
            <w:b/>
            <w:bCs/>
            <w:i/>
            <w:sz w:val="22"/>
            <w:szCs w:val="22"/>
          </w:rPr>
          <w:t>Canada-European Union Comprehensive Economic and Trade Agreement (CETA)</w:t>
        </w:r>
      </w:hyperlink>
    </w:p>
    <w:p w:rsidR="007A4186" w:rsidRPr="001E22E3" w:rsidRDefault="004245E7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b/>
          <w:bCs/>
          <w:i/>
          <w:sz w:val="22"/>
          <w:szCs w:val="22"/>
        </w:rPr>
      </w:pPr>
      <w:hyperlink r:id="rId12" w:history="1">
        <w:r w:rsidR="007A4186" w:rsidRPr="001E22E3">
          <w:rPr>
            <w:rStyle w:val="Hyperlink"/>
            <w:b/>
            <w:bCs/>
            <w:i/>
            <w:sz w:val="22"/>
            <w:szCs w:val="22"/>
          </w:rPr>
          <w:t>Ontario Ministry of Government and Consumer Services</w:t>
        </w:r>
      </w:hyperlink>
      <w:r w:rsidR="00090817" w:rsidRPr="001E22E3">
        <w:rPr>
          <w:rStyle w:val="Hyperlink"/>
          <w:b/>
          <w:bCs/>
          <w:i/>
          <w:sz w:val="22"/>
          <w:szCs w:val="22"/>
        </w:rPr>
        <w:t xml:space="preserve"> (MGCS)</w:t>
      </w:r>
    </w:p>
    <w:p w:rsidR="007A4186" w:rsidRPr="0050759C" w:rsidRDefault="004245E7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szCs w:val="22"/>
        </w:rPr>
      </w:pPr>
      <w:hyperlink r:id="rId13" w:history="1">
        <w:r w:rsidR="007A4186" w:rsidRPr="0050759C">
          <w:rPr>
            <w:rStyle w:val="Hyperlink"/>
            <w:b/>
            <w:bCs/>
            <w:szCs w:val="22"/>
          </w:rPr>
          <w:t xml:space="preserve">Supply </w:t>
        </w:r>
        <w:r w:rsidR="007A4186" w:rsidRPr="0050759C">
          <w:rPr>
            <w:rStyle w:val="Hyperlink"/>
            <w:b/>
            <w:bCs/>
            <w:i/>
            <w:sz w:val="22"/>
            <w:szCs w:val="22"/>
          </w:rPr>
          <w:t>Chain</w:t>
        </w:r>
        <w:r w:rsidR="007A4186" w:rsidRPr="0050759C">
          <w:rPr>
            <w:rStyle w:val="Hyperlink"/>
            <w:b/>
            <w:bCs/>
            <w:szCs w:val="22"/>
          </w:rPr>
          <w:t xml:space="preserve"> Canada</w:t>
        </w:r>
      </w:hyperlink>
    </w:p>
    <w:p w:rsidR="00090817" w:rsidRPr="0050759C" w:rsidRDefault="004245E7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090817" w:rsidRPr="0050759C">
          <w:rPr>
            <w:rStyle w:val="Hyperlink"/>
            <w:b/>
            <w:i/>
            <w:sz w:val="22"/>
            <w:szCs w:val="22"/>
          </w:rPr>
          <w:t>Ontario Education Collaborative Marketplace (OECM)</w:t>
        </w:r>
      </w:hyperlink>
    </w:p>
    <w:p w:rsidR="001D3274" w:rsidRPr="001E22E3" w:rsidRDefault="006852C2" w:rsidP="00CD513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="00C8709F" w:rsidRPr="001E22E3">
        <w:rPr>
          <w:b/>
          <w:bCs/>
          <w:i/>
          <w:color w:val="4040A0"/>
          <w:sz w:val="22"/>
          <w:szCs w:val="22"/>
        </w:rPr>
        <w:instrText>HYPERLINK "http://www.oasbo.org/" \t "_blank"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  <w:r w:rsidR="001D3274" w:rsidRPr="001E22E3">
        <w:rPr>
          <w:rStyle w:val="Hyperlink"/>
          <w:b/>
          <w:bCs/>
          <w:i/>
          <w:sz w:val="22"/>
          <w:szCs w:val="22"/>
        </w:rPr>
        <w:t>Ontario Association of School Business Officials (OASBO</w:t>
      </w:r>
      <w:r w:rsidR="001D3274" w:rsidRPr="001E22E3">
        <w:rPr>
          <w:rStyle w:val="Hyperlink"/>
          <w:i/>
          <w:sz w:val="22"/>
          <w:szCs w:val="22"/>
        </w:rPr>
        <w:t>)</w:t>
      </w:r>
    </w:p>
    <w:p w:rsidR="00090817" w:rsidRPr="0050759C" w:rsidRDefault="006852C2" w:rsidP="00090817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i/>
          <w:color w:val="0000FF"/>
          <w:sz w:val="22"/>
          <w:szCs w:val="22"/>
          <w:u w:val="single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hyperlink r:id="rId15" w:history="1">
        <w:r w:rsidR="00090817" w:rsidRPr="001E22E3">
          <w:rPr>
            <w:rStyle w:val="Hyperlink"/>
            <w:b/>
            <w:bCs/>
            <w:i/>
            <w:sz w:val="22"/>
            <w:szCs w:val="22"/>
          </w:rPr>
          <w:t>Niagara Public Purchasing Committee (NPPC)</w:t>
        </w:r>
      </w:hyperlink>
    </w:p>
    <w:p w:rsidR="00D5309B" w:rsidRPr="001E22E3" w:rsidRDefault="006852C2" w:rsidP="00D5309B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rStyle w:val="Hyperlink"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begin"/>
      </w:r>
      <w:r w:rsidRPr="001E22E3">
        <w:rPr>
          <w:b/>
          <w:bCs/>
          <w:i/>
          <w:color w:val="4040A0"/>
          <w:sz w:val="22"/>
          <w:szCs w:val="22"/>
        </w:rPr>
        <w:instrText xml:space="preserve"> HYPERLINK "http://www.opba.ca/" \t "_blank" </w:instrText>
      </w:r>
      <w:r w:rsidRPr="0050759C">
        <w:rPr>
          <w:b/>
          <w:bCs/>
          <w:i/>
          <w:color w:val="4040A0"/>
          <w:sz w:val="22"/>
          <w:szCs w:val="22"/>
        </w:rPr>
        <w:fldChar w:fldCharType="separate"/>
      </w:r>
      <w:r w:rsidR="001D3274" w:rsidRPr="001E22E3">
        <w:rPr>
          <w:rStyle w:val="Hyperlink"/>
          <w:b/>
          <w:bCs/>
          <w:i/>
          <w:sz w:val="22"/>
          <w:szCs w:val="22"/>
        </w:rPr>
        <w:t>Ontario Public Buyers Association (OPBA)</w:t>
      </w:r>
      <w:r w:rsidR="00D5309B" w:rsidRPr="001E22E3">
        <w:rPr>
          <w:rStyle w:val="Hyperlink"/>
          <w:b/>
          <w:bCs/>
          <w:i/>
          <w:sz w:val="22"/>
          <w:szCs w:val="22"/>
        </w:rPr>
        <w:t xml:space="preserve"> </w:t>
      </w:r>
    </w:p>
    <w:p w:rsidR="00095487" w:rsidRPr="001E22E3" w:rsidRDefault="006852C2" w:rsidP="0050759C">
      <w:pPr>
        <w:numPr>
          <w:ilvl w:val="0"/>
          <w:numId w:val="1"/>
        </w:numPr>
        <w:tabs>
          <w:tab w:val="clear" w:pos="720"/>
        </w:tabs>
        <w:spacing w:line="228" w:lineRule="auto"/>
        <w:jc w:val="both"/>
        <w:rPr>
          <w:b/>
          <w:bCs/>
          <w:i/>
          <w:sz w:val="22"/>
          <w:szCs w:val="22"/>
        </w:rPr>
      </w:pPr>
      <w:r w:rsidRPr="0050759C">
        <w:rPr>
          <w:b/>
          <w:bCs/>
          <w:i/>
          <w:color w:val="4040A0"/>
          <w:sz w:val="22"/>
          <w:szCs w:val="22"/>
        </w:rPr>
        <w:fldChar w:fldCharType="end"/>
      </w:r>
      <w:r w:rsidR="005356CD" w:rsidRPr="001E22E3" w:rsidDel="005356CD">
        <w:rPr>
          <w:b/>
          <w:bCs/>
          <w:i/>
          <w:color w:val="4040A0"/>
          <w:sz w:val="22"/>
          <w:szCs w:val="22"/>
        </w:rPr>
        <w:t xml:space="preserve"> </w:t>
      </w:r>
      <w:r w:rsidR="00095487" w:rsidRPr="001E22E3">
        <w:rPr>
          <w:b/>
          <w:bCs/>
          <w:i/>
          <w:sz w:val="22"/>
          <w:szCs w:val="22"/>
        </w:rPr>
        <w:t xml:space="preserve">Niagara Catholic </w:t>
      </w:r>
      <w:r w:rsidR="00891B7B" w:rsidRPr="001E22E3">
        <w:rPr>
          <w:b/>
          <w:bCs/>
          <w:i/>
          <w:sz w:val="22"/>
          <w:szCs w:val="22"/>
        </w:rPr>
        <w:t xml:space="preserve">District School Board </w:t>
      </w:r>
      <w:r w:rsidR="00095487" w:rsidRPr="001E22E3">
        <w:rPr>
          <w:b/>
          <w:bCs/>
          <w:i/>
          <w:sz w:val="22"/>
          <w:szCs w:val="22"/>
        </w:rPr>
        <w:t>Policies/Procedures</w:t>
      </w:r>
    </w:p>
    <w:p w:rsidR="00A81C2B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"https://docushare.ncdsb.com/dsweb/Get/Document-1982069/800.8%20-%20Accessibility%20Standards%20Policy.pdf"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5C6840" w:rsidRPr="00F01618">
        <w:rPr>
          <w:rStyle w:val="Hyperlink"/>
          <w:b/>
          <w:bCs/>
          <w:i/>
          <w:sz w:val="22"/>
          <w:szCs w:val="22"/>
        </w:rPr>
        <w:t xml:space="preserve">Accessibility Standards Policy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5C6840" w:rsidRPr="00F01618">
        <w:rPr>
          <w:rStyle w:val="Hyperlink"/>
          <w:b/>
          <w:bCs/>
          <w:i/>
          <w:sz w:val="22"/>
          <w:szCs w:val="22"/>
        </w:rPr>
        <w:t>800.8</w:t>
      </w:r>
      <w:r w:rsidR="00095487" w:rsidRPr="00F01618">
        <w:rPr>
          <w:rStyle w:val="Hyperlink"/>
          <w:b/>
          <w:bCs/>
          <w:i/>
          <w:sz w:val="22"/>
          <w:szCs w:val="22"/>
        </w:rPr>
        <w:t>)</w:t>
      </w:r>
      <w:r w:rsidR="00B95818" w:rsidRPr="00F01618">
        <w:rPr>
          <w:rStyle w:val="Hyperlink"/>
          <w:b/>
          <w:bCs/>
          <w:i/>
          <w:sz w:val="22"/>
          <w:szCs w:val="22"/>
        </w:rPr>
        <w:t xml:space="preserve"> </w:t>
      </w:r>
    </w:p>
    <w:p w:rsidR="00D5309B" w:rsidRPr="00F01618" w:rsidRDefault="00F01618" w:rsidP="00D5309B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"https://docushare.ncdsb.com/dsweb/Get/Document-1982062/600.6%20-%20Privacy%20Policy.pdf"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D5309B" w:rsidRPr="00F01618">
        <w:rPr>
          <w:rStyle w:val="Hyperlink"/>
          <w:b/>
          <w:bCs/>
          <w:i/>
          <w:sz w:val="22"/>
          <w:szCs w:val="22"/>
        </w:rPr>
        <w:t>Privacy Policy</w:t>
      </w:r>
      <w:r w:rsidR="00BB2FC3" w:rsidRPr="00F01618">
        <w:rPr>
          <w:rStyle w:val="Hyperlink"/>
          <w:b/>
          <w:bCs/>
          <w:i/>
          <w:sz w:val="22"/>
          <w:szCs w:val="22"/>
        </w:rPr>
        <w:t xml:space="preserve"> (600.6)</w:t>
      </w:r>
    </w:p>
    <w:p w:rsidR="007132C7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"https://docushare.ncdsb.com/dsweb/Get/Document-1982060/600.4%20-%20Corporate%20Cards%2c%20Purchasing%20Cards%20and%20Petty%20Cash%20Policy.pdf"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7132C7" w:rsidRPr="00F01618">
        <w:rPr>
          <w:rStyle w:val="Hyperlink"/>
          <w:b/>
          <w:bCs/>
          <w:i/>
          <w:sz w:val="22"/>
          <w:szCs w:val="22"/>
        </w:rPr>
        <w:t xml:space="preserve">Corporate Cards, Purchasing Cards and Petty Cash Policy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7132C7" w:rsidRPr="00F01618">
        <w:rPr>
          <w:rStyle w:val="Hyperlink"/>
          <w:b/>
          <w:bCs/>
          <w:i/>
          <w:sz w:val="22"/>
          <w:szCs w:val="22"/>
        </w:rPr>
        <w:t>600.4</w:t>
      </w:r>
      <w:r w:rsidR="00095487" w:rsidRPr="00F01618">
        <w:rPr>
          <w:rStyle w:val="Hyperlink"/>
          <w:b/>
          <w:bCs/>
          <w:i/>
          <w:sz w:val="22"/>
          <w:szCs w:val="22"/>
        </w:rPr>
        <w:t>)</w:t>
      </w:r>
    </w:p>
    <w:p w:rsidR="00AA5B76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"https://docushare.ncdsb.com/dsweb/Get/Document-1981962/301.6%20-%20School%20Generated%20Funds%20AOP.pdf" </w:instrText>
      </w:r>
      <w:r>
        <w:rPr>
          <w:b/>
          <w:bCs/>
          <w:i/>
          <w:sz w:val="22"/>
          <w:szCs w:val="22"/>
        </w:rPr>
        <w:fldChar w:fldCharType="separate"/>
      </w:r>
      <w:r w:rsidR="007132C7" w:rsidRPr="00F01618">
        <w:rPr>
          <w:rStyle w:val="Hyperlink"/>
          <w:b/>
          <w:bCs/>
          <w:i/>
          <w:sz w:val="22"/>
          <w:szCs w:val="22"/>
        </w:rPr>
        <w:t xml:space="preserve">School Generated Funds </w:t>
      </w:r>
      <w:r w:rsidR="00095487" w:rsidRPr="00F01618">
        <w:rPr>
          <w:rStyle w:val="Hyperlink"/>
          <w:b/>
          <w:bCs/>
          <w:i/>
          <w:sz w:val="22"/>
          <w:szCs w:val="22"/>
        </w:rPr>
        <w:t>(</w:t>
      </w:r>
      <w:r w:rsidR="007132C7" w:rsidRPr="00F01618">
        <w:rPr>
          <w:rStyle w:val="Hyperlink"/>
          <w:b/>
          <w:bCs/>
          <w:i/>
          <w:sz w:val="22"/>
          <w:szCs w:val="22"/>
        </w:rPr>
        <w:t>301.6</w:t>
      </w:r>
      <w:r w:rsidR="00AA5B76" w:rsidRPr="00F01618">
        <w:rPr>
          <w:rStyle w:val="Hyperlink"/>
          <w:b/>
          <w:i/>
          <w:sz w:val="22"/>
          <w:szCs w:val="22"/>
        </w:rPr>
        <w:t>)</w:t>
      </w:r>
      <w:r w:rsidR="00AD2CF2" w:rsidRPr="00F01618">
        <w:rPr>
          <w:rStyle w:val="Hyperlink"/>
          <w:b/>
          <w:i/>
          <w:sz w:val="22"/>
          <w:szCs w:val="22"/>
        </w:rPr>
        <w:t xml:space="preserve"> A</w:t>
      </w:r>
      <w:r w:rsidR="004245E7">
        <w:rPr>
          <w:rStyle w:val="Hyperlink"/>
          <w:b/>
          <w:i/>
          <w:sz w:val="22"/>
          <w:szCs w:val="22"/>
        </w:rPr>
        <w:t>OP</w:t>
      </w:r>
      <w:r w:rsidR="00AD2CF2" w:rsidRPr="00F01618">
        <w:rPr>
          <w:rStyle w:val="Hyperlink"/>
          <w:i/>
          <w:sz w:val="22"/>
          <w:szCs w:val="22"/>
        </w:rPr>
        <w:t xml:space="preserve"> </w:t>
      </w:r>
    </w:p>
    <w:p w:rsidR="005356CD" w:rsidRPr="00F01618" w:rsidRDefault="00F01618" w:rsidP="00CD5137">
      <w:pPr>
        <w:numPr>
          <w:ilvl w:val="1"/>
          <w:numId w:val="1"/>
        </w:numPr>
        <w:tabs>
          <w:tab w:val="clear" w:pos="1440"/>
        </w:tabs>
        <w:spacing w:line="228" w:lineRule="auto"/>
        <w:ind w:left="1080"/>
        <w:rPr>
          <w:rStyle w:val="Hyperlink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"https://docushare.ncdsb.com/dsweb/Get/Document-1982009/701.1%20-%20Architect%20and%20Consultant%20Selection%20AOP.pdf" </w:instrText>
      </w:r>
      <w:r>
        <w:rPr>
          <w:b/>
          <w:bCs/>
          <w:i/>
          <w:sz w:val="22"/>
          <w:szCs w:val="22"/>
        </w:rPr>
        <w:fldChar w:fldCharType="separate"/>
      </w:r>
      <w:r w:rsidR="005356CD" w:rsidRPr="00F01618">
        <w:rPr>
          <w:rStyle w:val="Hyperlink"/>
          <w:b/>
          <w:bCs/>
          <w:i/>
          <w:sz w:val="22"/>
          <w:szCs w:val="22"/>
        </w:rPr>
        <w:t>Architect and Consultant Selection (701.1)</w:t>
      </w:r>
      <w:r w:rsidR="00AD2CF2" w:rsidRPr="00F01618">
        <w:rPr>
          <w:rStyle w:val="Hyperlink"/>
          <w:b/>
          <w:bCs/>
          <w:i/>
          <w:sz w:val="22"/>
          <w:szCs w:val="22"/>
        </w:rPr>
        <w:t xml:space="preserve"> A</w:t>
      </w:r>
      <w:r w:rsidR="004245E7">
        <w:rPr>
          <w:rStyle w:val="Hyperlink"/>
          <w:b/>
          <w:bCs/>
          <w:i/>
          <w:sz w:val="22"/>
          <w:szCs w:val="22"/>
        </w:rPr>
        <w:t>OP</w:t>
      </w:r>
      <w:bookmarkStart w:id="1" w:name="_GoBack"/>
      <w:bookmarkEnd w:id="1"/>
    </w:p>
    <w:p w:rsidR="00C00CB2" w:rsidRDefault="00F01618" w:rsidP="00CD5137">
      <w:pPr>
        <w:spacing w:line="228" w:lineRule="auto"/>
        <w:ind w:left="720"/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</w:p>
    <w:p w:rsidR="00AD2CF2" w:rsidRPr="000B018B" w:rsidRDefault="00AD2CF2" w:rsidP="00CD5137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35BC0" w:rsidRPr="00907AF4" w:rsidTr="00824BE1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24, 1998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21, 2010</w:t>
            </w: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26, 2011</w:t>
            </w:r>
          </w:p>
          <w:p w:rsidR="00E35BC0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16, 2015</w:t>
            </w:r>
          </w:p>
          <w:p w:rsidR="00E35BC0" w:rsidRPr="00907AF4" w:rsidRDefault="006A0472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 w:rsidRPr="006A0472">
              <w:rPr>
                <w:rFonts w:ascii="Calibri" w:hAnsi="Calibri"/>
                <w:b/>
                <w:sz w:val="18"/>
                <w:szCs w:val="18"/>
              </w:rPr>
              <w:t>February 25, 2020</w:t>
            </w:r>
          </w:p>
          <w:p w:rsidR="00E35BC0" w:rsidRPr="00907AF4" w:rsidRDefault="00E35BC0" w:rsidP="00824BE1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E35BC0" w:rsidRPr="006D7EEC" w:rsidRDefault="00E35BC0" w:rsidP="00CD5137">
      <w:pPr>
        <w:spacing w:line="228" w:lineRule="auto"/>
        <w:ind w:left="720"/>
        <w:jc w:val="both"/>
        <w:rPr>
          <w:sz w:val="22"/>
          <w:szCs w:val="22"/>
        </w:rPr>
      </w:pPr>
    </w:p>
    <w:sectPr w:rsidR="00E35BC0" w:rsidRPr="006D7EEC" w:rsidSect="008B16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1440" w:bottom="57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59" w:rsidRDefault="00407559" w:rsidP="002B457B">
      <w:r>
        <w:separator/>
      </w:r>
    </w:p>
  </w:endnote>
  <w:endnote w:type="continuationSeparator" w:id="0">
    <w:p w:rsidR="00407559" w:rsidRDefault="00407559" w:rsidP="002B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9B" w:rsidRPr="00095487" w:rsidRDefault="00D5309B" w:rsidP="00520630">
    <w:pPr>
      <w:pStyle w:val="Footer"/>
      <w:rPr>
        <w:i/>
        <w:color w:val="808080"/>
        <w:sz w:val="16"/>
        <w:szCs w:val="26"/>
      </w:rPr>
    </w:pPr>
  </w:p>
  <w:p w:rsidR="00D5309B" w:rsidRPr="00095487" w:rsidRDefault="00D5309B" w:rsidP="00520630">
    <w:pPr>
      <w:pStyle w:val="Footer"/>
      <w:rPr>
        <w:i/>
        <w:color w:val="808080"/>
        <w:sz w:val="16"/>
        <w:szCs w:val="26"/>
      </w:rPr>
    </w:pPr>
  </w:p>
  <w:p w:rsidR="00D5309B" w:rsidRPr="00095487" w:rsidRDefault="00D5309B" w:rsidP="00F8033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D5309B" w:rsidRPr="00095487" w:rsidRDefault="00D5309B" w:rsidP="00520630">
    <w:pPr>
      <w:pStyle w:val="Footer"/>
      <w:rPr>
        <w:i/>
        <w:color w:val="808080"/>
        <w:sz w:val="6"/>
      </w:rPr>
    </w:pPr>
    <w:r w:rsidRPr="00095487">
      <w:rPr>
        <w:i/>
        <w:color w:val="808080"/>
        <w:sz w:val="16"/>
        <w:szCs w:val="26"/>
      </w:rPr>
      <w:t>P</w:t>
    </w:r>
    <w:r>
      <w:rPr>
        <w:i/>
        <w:color w:val="808080"/>
        <w:sz w:val="16"/>
        <w:szCs w:val="26"/>
      </w:rPr>
      <w:t xml:space="preserve">urchasing/Supply Chain Management </w:t>
    </w:r>
    <w:r w:rsidRPr="00095487">
      <w:rPr>
        <w:i/>
        <w:color w:val="808080"/>
        <w:sz w:val="16"/>
        <w:szCs w:val="26"/>
      </w:rPr>
      <w:t>Policy</w:t>
    </w:r>
    <w:r>
      <w:rPr>
        <w:i/>
        <w:color w:val="808080"/>
        <w:sz w:val="16"/>
        <w:szCs w:val="26"/>
      </w:rPr>
      <w:t xml:space="preserve"> (600.1)</w:t>
    </w:r>
    <w:r w:rsidR="00AD2CF2">
      <w:rPr>
        <w:i/>
        <w:color w:val="808080"/>
        <w:sz w:val="16"/>
        <w:szCs w:val="26"/>
      </w:rPr>
      <w:t xml:space="preserve"> Statement of Governance </w:t>
    </w:r>
  </w:p>
  <w:p w:rsidR="00D5309B" w:rsidRPr="00095487" w:rsidRDefault="00D5309B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4245E7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4245E7">
      <w:rPr>
        <w:bCs/>
        <w:i/>
        <w:noProof/>
        <w:color w:val="808080"/>
        <w:sz w:val="16"/>
      </w:rPr>
      <w:t>2</w:t>
    </w:r>
    <w:r w:rsidRPr="00520630">
      <w:rPr>
        <w:bCs/>
        <w:i/>
        <w:color w:val="80808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59" w:rsidRDefault="00407559" w:rsidP="002B457B">
      <w:r>
        <w:separator/>
      </w:r>
    </w:p>
  </w:footnote>
  <w:footnote w:type="continuationSeparator" w:id="0">
    <w:p w:rsidR="00407559" w:rsidRDefault="00407559" w:rsidP="002B4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09B" w:rsidRPr="00597EFA" w:rsidRDefault="00D5309B" w:rsidP="00597E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0E" w:rsidRDefault="00511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2CB"/>
    <w:multiLevelType w:val="multilevel"/>
    <w:tmpl w:val="F20684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F11DC"/>
    <w:multiLevelType w:val="hybridMultilevel"/>
    <w:tmpl w:val="FECA2F1C"/>
    <w:lvl w:ilvl="0" w:tplc="C4DE1B6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44785"/>
    <w:multiLevelType w:val="hybridMultilevel"/>
    <w:tmpl w:val="17D22EF6"/>
    <w:lvl w:ilvl="0" w:tplc="6CB870E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A807FC"/>
    <w:multiLevelType w:val="multilevel"/>
    <w:tmpl w:val="0CD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65436"/>
    <w:multiLevelType w:val="multilevel"/>
    <w:tmpl w:val="DB92FD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94B99"/>
    <w:multiLevelType w:val="multilevel"/>
    <w:tmpl w:val="CC708E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31E90"/>
    <w:multiLevelType w:val="multilevel"/>
    <w:tmpl w:val="431E62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B4785"/>
    <w:multiLevelType w:val="multilevel"/>
    <w:tmpl w:val="0DFA6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9749D4"/>
    <w:multiLevelType w:val="multilevel"/>
    <w:tmpl w:val="70AE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ABA1A4F"/>
    <w:multiLevelType w:val="hybridMultilevel"/>
    <w:tmpl w:val="FFCA86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051B01"/>
    <w:multiLevelType w:val="multilevel"/>
    <w:tmpl w:val="7A44F0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2E5887"/>
    <w:multiLevelType w:val="multilevel"/>
    <w:tmpl w:val="9B02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6C55C3"/>
    <w:multiLevelType w:val="multilevel"/>
    <w:tmpl w:val="B9DA75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F01068"/>
    <w:multiLevelType w:val="multilevel"/>
    <w:tmpl w:val="115E84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DD4104"/>
    <w:multiLevelType w:val="multilevel"/>
    <w:tmpl w:val="FAA2A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35C3009"/>
    <w:multiLevelType w:val="multilevel"/>
    <w:tmpl w:val="DDF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5556C"/>
    <w:multiLevelType w:val="multilevel"/>
    <w:tmpl w:val="BC42D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42F"/>
    <w:multiLevelType w:val="multilevel"/>
    <w:tmpl w:val="CDFE34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37C83C6F"/>
    <w:multiLevelType w:val="multilevel"/>
    <w:tmpl w:val="5A12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325ECE"/>
    <w:multiLevelType w:val="multilevel"/>
    <w:tmpl w:val="91FA8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8B5CCE"/>
    <w:multiLevelType w:val="multilevel"/>
    <w:tmpl w:val="2F623D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1" w15:restartNumberingAfterBreak="0">
    <w:nsid w:val="45B15A47"/>
    <w:multiLevelType w:val="hybridMultilevel"/>
    <w:tmpl w:val="6FC2ECB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06CA1"/>
    <w:multiLevelType w:val="multilevel"/>
    <w:tmpl w:val="6A28DC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3" w15:restartNumberingAfterBreak="0">
    <w:nsid w:val="481C2E6E"/>
    <w:multiLevelType w:val="multilevel"/>
    <w:tmpl w:val="DF821B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8AD5EAF"/>
    <w:multiLevelType w:val="hybridMultilevel"/>
    <w:tmpl w:val="D5BE9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B6569"/>
    <w:multiLevelType w:val="multilevel"/>
    <w:tmpl w:val="5EAED1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4E0686"/>
    <w:multiLevelType w:val="multilevel"/>
    <w:tmpl w:val="C06C791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45112E"/>
    <w:multiLevelType w:val="multilevel"/>
    <w:tmpl w:val="82A699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6F85"/>
    <w:multiLevelType w:val="multilevel"/>
    <w:tmpl w:val="26F03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5421A9"/>
    <w:multiLevelType w:val="hybridMultilevel"/>
    <w:tmpl w:val="28D86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727F1F"/>
    <w:multiLevelType w:val="multilevel"/>
    <w:tmpl w:val="51664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6732BF"/>
    <w:multiLevelType w:val="multilevel"/>
    <w:tmpl w:val="FF90DA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ECF6E92"/>
    <w:multiLevelType w:val="multilevel"/>
    <w:tmpl w:val="3AB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C84975"/>
    <w:multiLevelType w:val="multilevel"/>
    <w:tmpl w:val="87AC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2B6039"/>
    <w:multiLevelType w:val="multilevel"/>
    <w:tmpl w:val="4F4EB6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660D2"/>
    <w:multiLevelType w:val="hybridMultilevel"/>
    <w:tmpl w:val="5F5CC508"/>
    <w:lvl w:ilvl="0" w:tplc="7AD0F2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FFFFF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65652E"/>
    <w:multiLevelType w:val="multilevel"/>
    <w:tmpl w:val="A6E8B7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7" w15:restartNumberingAfterBreak="0">
    <w:nsid w:val="6A5C0851"/>
    <w:multiLevelType w:val="multilevel"/>
    <w:tmpl w:val="844E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8C3B2A"/>
    <w:multiLevelType w:val="multilevel"/>
    <w:tmpl w:val="E180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21C30"/>
    <w:multiLevelType w:val="multilevel"/>
    <w:tmpl w:val="0DFA6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A06C82"/>
    <w:multiLevelType w:val="hybridMultilevel"/>
    <w:tmpl w:val="CB2E36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1C739C"/>
    <w:multiLevelType w:val="multilevel"/>
    <w:tmpl w:val="6A28DC2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2" w15:restartNumberingAfterBreak="0">
    <w:nsid w:val="791B4FB1"/>
    <w:multiLevelType w:val="hybridMultilevel"/>
    <w:tmpl w:val="3398BD86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B09D3"/>
    <w:multiLevelType w:val="multilevel"/>
    <w:tmpl w:val="4DB0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34"/>
  </w:num>
  <w:num w:numId="11">
    <w:abstractNumId w:val="5"/>
  </w:num>
  <w:num w:numId="12">
    <w:abstractNumId w:val="25"/>
  </w:num>
  <w:num w:numId="13">
    <w:abstractNumId w:val="11"/>
  </w:num>
  <w:num w:numId="14">
    <w:abstractNumId w:val="4"/>
  </w:num>
  <w:num w:numId="15">
    <w:abstractNumId w:val="27"/>
  </w:num>
  <w:num w:numId="16">
    <w:abstractNumId w:val="12"/>
  </w:num>
  <w:num w:numId="17">
    <w:abstractNumId w:val="13"/>
  </w:num>
  <w:num w:numId="18">
    <w:abstractNumId w:val="10"/>
  </w:num>
  <w:num w:numId="19">
    <w:abstractNumId w:val="33"/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0"/>
  </w:num>
  <w:num w:numId="25">
    <w:abstractNumId w:val="30"/>
    <w:lvlOverride w:ilvl="0">
      <w:lvl w:ilvl="0">
        <w:start w:val="3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36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6">
    <w:abstractNumId w:val="41"/>
  </w:num>
  <w:num w:numId="27">
    <w:abstractNumId w:val="40"/>
  </w:num>
  <w:num w:numId="28">
    <w:abstractNumId w:val="17"/>
  </w:num>
  <w:num w:numId="29">
    <w:abstractNumId w:val="8"/>
  </w:num>
  <w:num w:numId="30">
    <w:abstractNumId w:val="35"/>
  </w:num>
  <w:num w:numId="31">
    <w:abstractNumId w:val="9"/>
  </w:num>
  <w:num w:numId="32">
    <w:abstractNumId w:val="20"/>
  </w:num>
  <w:num w:numId="33">
    <w:abstractNumId w:val="28"/>
  </w:num>
  <w:num w:numId="34">
    <w:abstractNumId w:val="2"/>
  </w:num>
  <w:num w:numId="35">
    <w:abstractNumId w:val="16"/>
  </w:num>
  <w:num w:numId="36">
    <w:abstractNumId w:val="22"/>
  </w:num>
  <w:num w:numId="37">
    <w:abstractNumId w:val="6"/>
  </w:num>
  <w:num w:numId="38">
    <w:abstractNumId w:val="7"/>
  </w:num>
  <w:num w:numId="39">
    <w:abstractNumId w:val="14"/>
  </w:num>
  <w:num w:numId="40">
    <w:abstractNumId w:val="36"/>
  </w:num>
  <w:num w:numId="41">
    <w:abstractNumId w:val="39"/>
  </w:num>
  <w:num w:numId="42">
    <w:abstractNumId w:val="1"/>
  </w:num>
  <w:num w:numId="43">
    <w:abstractNumId w:val="21"/>
  </w:num>
  <w:num w:numId="44">
    <w:abstractNumId w:val="42"/>
  </w:num>
  <w:num w:numId="45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26C1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3F7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85F"/>
    <w:rsid w:val="00067868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8693D"/>
    <w:rsid w:val="000902C4"/>
    <w:rsid w:val="00090817"/>
    <w:rsid w:val="00090934"/>
    <w:rsid w:val="00090AE5"/>
    <w:rsid w:val="000920EE"/>
    <w:rsid w:val="0009261E"/>
    <w:rsid w:val="00095487"/>
    <w:rsid w:val="00095AC2"/>
    <w:rsid w:val="00096AA5"/>
    <w:rsid w:val="000A15B2"/>
    <w:rsid w:val="000A25BC"/>
    <w:rsid w:val="000A395F"/>
    <w:rsid w:val="000A589D"/>
    <w:rsid w:val="000B018B"/>
    <w:rsid w:val="000B296C"/>
    <w:rsid w:val="000B3F0F"/>
    <w:rsid w:val="000C06B4"/>
    <w:rsid w:val="000C09FA"/>
    <w:rsid w:val="000C1157"/>
    <w:rsid w:val="000C1C91"/>
    <w:rsid w:val="000C220B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1A2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178B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52E0"/>
    <w:rsid w:val="00166487"/>
    <w:rsid w:val="00166C1C"/>
    <w:rsid w:val="00171FE8"/>
    <w:rsid w:val="00172545"/>
    <w:rsid w:val="00172B03"/>
    <w:rsid w:val="00173595"/>
    <w:rsid w:val="00175C57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4D6"/>
    <w:rsid w:val="001B5A89"/>
    <w:rsid w:val="001B5FD7"/>
    <w:rsid w:val="001B67BC"/>
    <w:rsid w:val="001B729A"/>
    <w:rsid w:val="001B7B93"/>
    <w:rsid w:val="001C402A"/>
    <w:rsid w:val="001C4DBF"/>
    <w:rsid w:val="001C5AE0"/>
    <w:rsid w:val="001C62E3"/>
    <w:rsid w:val="001C741D"/>
    <w:rsid w:val="001D0033"/>
    <w:rsid w:val="001D01D0"/>
    <w:rsid w:val="001D3274"/>
    <w:rsid w:val="001D49FF"/>
    <w:rsid w:val="001D55A4"/>
    <w:rsid w:val="001D6924"/>
    <w:rsid w:val="001D7261"/>
    <w:rsid w:val="001D77C8"/>
    <w:rsid w:val="001E12A4"/>
    <w:rsid w:val="001E1EFF"/>
    <w:rsid w:val="001E22E3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1F7F23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481D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1815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457B"/>
    <w:rsid w:val="002B63CA"/>
    <w:rsid w:val="002C0437"/>
    <w:rsid w:val="002C052F"/>
    <w:rsid w:val="002C1ECB"/>
    <w:rsid w:val="002C26DF"/>
    <w:rsid w:val="002C3E97"/>
    <w:rsid w:val="002C3F42"/>
    <w:rsid w:val="002C439A"/>
    <w:rsid w:val="002C555F"/>
    <w:rsid w:val="002C66D0"/>
    <w:rsid w:val="002C6825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03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6B79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6EAD"/>
    <w:rsid w:val="0031737A"/>
    <w:rsid w:val="003173D6"/>
    <w:rsid w:val="00317ED4"/>
    <w:rsid w:val="0032000D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4F65"/>
    <w:rsid w:val="00356463"/>
    <w:rsid w:val="00361657"/>
    <w:rsid w:val="0036199E"/>
    <w:rsid w:val="00362158"/>
    <w:rsid w:val="00362B59"/>
    <w:rsid w:val="00363041"/>
    <w:rsid w:val="00364446"/>
    <w:rsid w:val="0036506E"/>
    <w:rsid w:val="003654B8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1CDD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C722F"/>
    <w:rsid w:val="003D3DD4"/>
    <w:rsid w:val="003D7175"/>
    <w:rsid w:val="003D751A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559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45E7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2F82"/>
    <w:rsid w:val="00434384"/>
    <w:rsid w:val="00435572"/>
    <w:rsid w:val="004416D0"/>
    <w:rsid w:val="0044216F"/>
    <w:rsid w:val="0044234A"/>
    <w:rsid w:val="0044318A"/>
    <w:rsid w:val="0044416F"/>
    <w:rsid w:val="00446CE9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C53"/>
    <w:rsid w:val="0047317F"/>
    <w:rsid w:val="0047423F"/>
    <w:rsid w:val="00475D5F"/>
    <w:rsid w:val="00477A1C"/>
    <w:rsid w:val="00480971"/>
    <w:rsid w:val="0048102C"/>
    <w:rsid w:val="004814A6"/>
    <w:rsid w:val="00482280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6E9"/>
    <w:rsid w:val="00497D31"/>
    <w:rsid w:val="00497F4B"/>
    <w:rsid w:val="004A1583"/>
    <w:rsid w:val="004A2F43"/>
    <w:rsid w:val="004A5769"/>
    <w:rsid w:val="004A638F"/>
    <w:rsid w:val="004A6CF1"/>
    <w:rsid w:val="004A7018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06DDE"/>
    <w:rsid w:val="0050759C"/>
    <w:rsid w:val="005100E8"/>
    <w:rsid w:val="005109F8"/>
    <w:rsid w:val="005112A6"/>
    <w:rsid w:val="0051150E"/>
    <w:rsid w:val="005115EA"/>
    <w:rsid w:val="00512983"/>
    <w:rsid w:val="00513AE6"/>
    <w:rsid w:val="005147C0"/>
    <w:rsid w:val="00514B37"/>
    <w:rsid w:val="00515670"/>
    <w:rsid w:val="00516971"/>
    <w:rsid w:val="00517723"/>
    <w:rsid w:val="00520630"/>
    <w:rsid w:val="00520D14"/>
    <w:rsid w:val="00522CB1"/>
    <w:rsid w:val="0052418E"/>
    <w:rsid w:val="00524966"/>
    <w:rsid w:val="005273E6"/>
    <w:rsid w:val="0053251A"/>
    <w:rsid w:val="005330BB"/>
    <w:rsid w:val="00534395"/>
    <w:rsid w:val="005350CA"/>
    <w:rsid w:val="005356CD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3EFB"/>
    <w:rsid w:val="00564CAE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CC"/>
    <w:rsid w:val="00572FDE"/>
    <w:rsid w:val="0058007D"/>
    <w:rsid w:val="00580145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63F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7EFA"/>
    <w:rsid w:val="005A0B14"/>
    <w:rsid w:val="005A0C83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6840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213D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48BF"/>
    <w:rsid w:val="0063549A"/>
    <w:rsid w:val="00635A21"/>
    <w:rsid w:val="00635C8A"/>
    <w:rsid w:val="006362A6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0576"/>
    <w:rsid w:val="00671BBE"/>
    <w:rsid w:val="00672419"/>
    <w:rsid w:val="00672B58"/>
    <w:rsid w:val="006749C3"/>
    <w:rsid w:val="00674D1E"/>
    <w:rsid w:val="00675AF3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2C2"/>
    <w:rsid w:val="00685F73"/>
    <w:rsid w:val="00693976"/>
    <w:rsid w:val="00694CA8"/>
    <w:rsid w:val="006963A5"/>
    <w:rsid w:val="0069766D"/>
    <w:rsid w:val="006A0472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3015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EEC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5F09"/>
    <w:rsid w:val="0070727C"/>
    <w:rsid w:val="007078B4"/>
    <w:rsid w:val="00707F40"/>
    <w:rsid w:val="00710E71"/>
    <w:rsid w:val="007132C7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4DFC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1027"/>
    <w:rsid w:val="007A3BEF"/>
    <w:rsid w:val="007A4186"/>
    <w:rsid w:val="007A4AA5"/>
    <w:rsid w:val="007A4B39"/>
    <w:rsid w:val="007A547B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C7D35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21E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4BE1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5EA4"/>
    <w:rsid w:val="00836309"/>
    <w:rsid w:val="00836A0C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76C"/>
    <w:rsid w:val="00873BEB"/>
    <w:rsid w:val="00876C3C"/>
    <w:rsid w:val="008806E8"/>
    <w:rsid w:val="00880DBC"/>
    <w:rsid w:val="00882550"/>
    <w:rsid w:val="008832A8"/>
    <w:rsid w:val="008841C6"/>
    <w:rsid w:val="0088725F"/>
    <w:rsid w:val="00887AE3"/>
    <w:rsid w:val="00890F6F"/>
    <w:rsid w:val="00891B7B"/>
    <w:rsid w:val="00892992"/>
    <w:rsid w:val="0089299D"/>
    <w:rsid w:val="00892AAB"/>
    <w:rsid w:val="00892F69"/>
    <w:rsid w:val="00893B16"/>
    <w:rsid w:val="00893BC9"/>
    <w:rsid w:val="0089411B"/>
    <w:rsid w:val="0089482D"/>
    <w:rsid w:val="00894C19"/>
    <w:rsid w:val="00896602"/>
    <w:rsid w:val="008A05C8"/>
    <w:rsid w:val="008A0A9C"/>
    <w:rsid w:val="008A39DC"/>
    <w:rsid w:val="008A47DD"/>
    <w:rsid w:val="008A5CC5"/>
    <w:rsid w:val="008A71F5"/>
    <w:rsid w:val="008A75FE"/>
    <w:rsid w:val="008B11C7"/>
    <w:rsid w:val="008B1647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3741"/>
    <w:rsid w:val="008C4C6F"/>
    <w:rsid w:val="008C6053"/>
    <w:rsid w:val="008C79C9"/>
    <w:rsid w:val="008D0EE1"/>
    <w:rsid w:val="008D1C90"/>
    <w:rsid w:val="008D2885"/>
    <w:rsid w:val="008D2A62"/>
    <w:rsid w:val="008D2B6D"/>
    <w:rsid w:val="008D2CBE"/>
    <w:rsid w:val="008D2E84"/>
    <w:rsid w:val="008D3139"/>
    <w:rsid w:val="008D3543"/>
    <w:rsid w:val="008D4023"/>
    <w:rsid w:val="008D46DA"/>
    <w:rsid w:val="008D48D7"/>
    <w:rsid w:val="008D4B40"/>
    <w:rsid w:val="008D5062"/>
    <w:rsid w:val="008E1013"/>
    <w:rsid w:val="008E1203"/>
    <w:rsid w:val="008E2E57"/>
    <w:rsid w:val="008E32F8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C1F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AA2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54F99"/>
    <w:rsid w:val="00960682"/>
    <w:rsid w:val="009618EA"/>
    <w:rsid w:val="00961914"/>
    <w:rsid w:val="0096306A"/>
    <w:rsid w:val="0096422B"/>
    <w:rsid w:val="0096545D"/>
    <w:rsid w:val="00967594"/>
    <w:rsid w:val="00967B5A"/>
    <w:rsid w:val="0097052A"/>
    <w:rsid w:val="00974901"/>
    <w:rsid w:val="00975310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6DBC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0F7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0E8"/>
    <w:rsid w:val="00A41A5A"/>
    <w:rsid w:val="00A4288A"/>
    <w:rsid w:val="00A429E8"/>
    <w:rsid w:val="00A4365E"/>
    <w:rsid w:val="00A43A79"/>
    <w:rsid w:val="00A46098"/>
    <w:rsid w:val="00A465B1"/>
    <w:rsid w:val="00A51EE2"/>
    <w:rsid w:val="00A53925"/>
    <w:rsid w:val="00A55B1F"/>
    <w:rsid w:val="00A575D7"/>
    <w:rsid w:val="00A57F88"/>
    <w:rsid w:val="00A60519"/>
    <w:rsid w:val="00A61DF3"/>
    <w:rsid w:val="00A62A7A"/>
    <w:rsid w:val="00A6432C"/>
    <w:rsid w:val="00A65149"/>
    <w:rsid w:val="00A65BAB"/>
    <w:rsid w:val="00A6604F"/>
    <w:rsid w:val="00A66805"/>
    <w:rsid w:val="00A674CB"/>
    <w:rsid w:val="00A702C4"/>
    <w:rsid w:val="00A72512"/>
    <w:rsid w:val="00A725C5"/>
    <w:rsid w:val="00A7332F"/>
    <w:rsid w:val="00A7420F"/>
    <w:rsid w:val="00A74B21"/>
    <w:rsid w:val="00A75311"/>
    <w:rsid w:val="00A76EC3"/>
    <w:rsid w:val="00A76F45"/>
    <w:rsid w:val="00A7737F"/>
    <w:rsid w:val="00A775CA"/>
    <w:rsid w:val="00A817AB"/>
    <w:rsid w:val="00A81C2B"/>
    <w:rsid w:val="00A8398D"/>
    <w:rsid w:val="00A83D2D"/>
    <w:rsid w:val="00A83FFC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5B76"/>
    <w:rsid w:val="00AA7FE0"/>
    <w:rsid w:val="00AB0A83"/>
    <w:rsid w:val="00AB0BAD"/>
    <w:rsid w:val="00AB1484"/>
    <w:rsid w:val="00AB2364"/>
    <w:rsid w:val="00AB325E"/>
    <w:rsid w:val="00AB3439"/>
    <w:rsid w:val="00AB36D1"/>
    <w:rsid w:val="00AB3E49"/>
    <w:rsid w:val="00AB4118"/>
    <w:rsid w:val="00AB6A5C"/>
    <w:rsid w:val="00AB751B"/>
    <w:rsid w:val="00AC0F4E"/>
    <w:rsid w:val="00AC1802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2CF2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7FF"/>
    <w:rsid w:val="00B22288"/>
    <w:rsid w:val="00B24D01"/>
    <w:rsid w:val="00B2606A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47F8A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36C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69C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818"/>
    <w:rsid w:val="00B9597E"/>
    <w:rsid w:val="00B97565"/>
    <w:rsid w:val="00BA06DB"/>
    <w:rsid w:val="00BA1114"/>
    <w:rsid w:val="00BA3F17"/>
    <w:rsid w:val="00BA55BD"/>
    <w:rsid w:val="00BA566C"/>
    <w:rsid w:val="00BA7920"/>
    <w:rsid w:val="00BB0579"/>
    <w:rsid w:val="00BB05E1"/>
    <w:rsid w:val="00BB19CE"/>
    <w:rsid w:val="00BB2390"/>
    <w:rsid w:val="00BB2FC3"/>
    <w:rsid w:val="00BB4FA7"/>
    <w:rsid w:val="00BB72FE"/>
    <w:rsid w:val="00BB7802"/>
    <w:rsid w:val="00BB7C9F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469"/>
    <w:rsid w:val="00BF79C1"/>
    <w:rsid w:val="00C00C1F"/>
    <w:rsid w:val="00C00CB2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56BE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09F"/>
    <w:rsid w:val="00C87D62"/>
    <w:rsid w:val="00C9165F"/>
    <w:rsid w:val="00C9178B"/>
    <w:rsid w:val="00C93A1E"/>
    <w:rsid w:val="00C93C28"/>
    <w:rsid w:val="00C96972"/>
    <w:rsid w:val="00C9698C"/>
    <w:rsid w:val="00C97AC5"/>
    <w:rsid w:val="00CA1EDA"/>
    <w:rsid w:val="00CA2CEC"/>
    <w:rsid w:val="00CA562F"/>
    <w:rsid w:val="00CA67C7"/>
    <w:rsid w:val="00CA6F59"/>
    <w:rsid w:val="00CA7B09"/>
    <w:rsid w:val="00CB06A7"/>
    <w:rsid w:val="00CB0BB0"/>
    <w:rsid w:val="00CB2EFC"/>
    <w:rsid w:val="00CB36E1"/>
    <w:rsid w:val="00CB3C95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236C"/>
    <w:rsid w:val="00CD4D8D"/>
    <w:rsid w:val="00CD5137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53C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4E2A"/>
    <w:rsid w:val="00D05261"/>
    <w:rsid w:val="00D05530"/>
    <w:rsid w:val="00D05B3F"/>
    <w:rsid w:val="00D06041"/>
    <w:rsid w:val="00D061DF"/>
    <w:rsid w:val="00D13646"/>
    <w:rsid w:val="00D14D40"/>
    <w:rsid w:val="00D15439"/>
    <w:rsid w:val="00D15DE2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3798E"/>
    <w:rsid w:val="00D4127F"/>
    <w:rsid w:val="00D439A0"/>
    <w:rsid w:val="00D44A2F"/>
    <w:rsid w:val="00D45973"/>
    <w:rsid w:val="00D459B4"/>
    <w:rsid w:val="00D46503"/>
    <w:rsid w:val="00D471BF"/>
    <w:rsid w:val="00D472F5"/>
    <w:rsid w:val="00D50B3E"/>
    <w:rsid w:val="00D52049"/>
    <w:rsid w:val="00D5309B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626"/>
    <w:rsid w:val="00D66B57"/>
    <w:rsid w:val="00D67739"/>
    <w:rsid w:val="00D70668"/>
    <w:rsid w:val="00D71093"/>
    <w:rsid w:val="00D715A9"/>
    <w:rsid w:val="00D725F8"/>
    <w:rsid w:val="00D72D35"/>
    <w:rsid w:val="00D73020"/>
    <w:rsid w:val="00D733E5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F20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4C5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6854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C5B"/>
    <w:rsid w:val="00DF1E5D"/>
    <w:rsid w:val="00DF2825"/>
    <w:rsid w:val="00DF2D69"/>
    <w:rsid w:val="00DF3034"/>
    <w:rsid w:val="00DF34EE"/>
    <w:rsid w:val="00DF4B0B"/>
    <w:rsid w:val="00DF512C"/>
    <w:rsid w:val="00DF5CB4"/>
    <w:rsid w:val="00DF6678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CA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15EE8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5BC0"/>
    <w:rsid w:val="00E375A4"/>
    <w:rsid w:val="00E42080"/>
    <w:rsid w:val="00E46278"/>
    <w:rsid w:val="00E47E07"/>
    <w:rsid w:val="00E51880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31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673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2CAA"/>
    <w:rsid w:val="00ED3143"/>
    <w:rsid w:val="00ED37DD"/>
    <w:rsid w:val="00ED4748"/>
    <w:rsid w:val="00ED50E6"/>
    <w:rsid w:val="00ED643C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618"/>
    <w:rsid w:val="00F01D93"/>
    <w:rsid w:val="00F03B9E"/>
    <w:rsid w:val="00F03DC9"/>
    <w:rsid w:val="00F04BDE"/>
    <w:rsid w:val="00F05517"/>
    <w:rsid w:val="00F07696"/>
    <w:rsid w:val="00F07B5F"/>
    <w:rsid w:val="00F07FAC"/>
    <w:rsid w:val="00F119B9"/>
    <w:rsid w:val="00F13DDA"/>
    <w:rsid w:val="00F14A46"/>
    <w:rsid w:val="00F15715"/>
    <w:rsid w:val="00F1736A"/>
    <w:rsid w:val="00F208E7"/>
    <w:rsid w:val="00F21210"/>
    <w:rsid w:val="00F2164B"/>
    <w:rsid w:val="00F21698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0B19"/>
    <w:rsid w:val="00F511C2"/>
    <w:rsid w:val="00F51569"/>
    <w:rsid w:val="00F5183F"/>
    <w:rsid w:val="00F51BB3"/>
    <w:rsid w:val="00F5299E"/>
    <w:rsid w:val="00F53484"/>
    <w:rsid w:val="00F5384F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114"/>
    <w:rsid w:val="00F77A38"/>
    <w:rsid w:val="00F80333"/>
    <w:rsid w:val="00F83427"/>
    <w:rsid w:val="00F83D4D"/>
    <w:rsid w:val="00F84263"/>
    <w:rsid w:val="00F866E3"/>
    <w:rsid w:val="00F86C14"/>
    <w:rsid w:val="00F91BC8"/>
    <w:rsid w:val="00F92FA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038"/>
    <w:rsid w:val="00FA4C52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D20A2EF"/>
  <w15:docId w15:val="{9D5E7DFF-F177-4646-B4B0-8EBD3047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qFormat/>
    <w:rsid w:val="00432F8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7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1D3274"/>
    <w:rPr>
      <w:b/>
      <w:bCs/>
    </w:rPr>
  </w:style>
  <w:style w:type="paragraph" w:styleId="NormalWeb">
    <w:name w:val="Normal (Web)"/>
    <w:basedOn w:val="Normal"/>
    <w:uiPriority w:val="99"/>
    <w:unhideWhenUsed/>
    <w:rsid w:val="001D3274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A81C2B"/>
    <w:rPr>
      <w:i/>
      <w:iCs/>
    </w:rPr>
  </w:style>
  <w:style w:type="character" w:styleId="FollowedHyperlink">
    <w:name w:val="FollowedHyperlink"/>
    <w:rsid w:val="00D66626"/>
    <w:rPr>
      <w:color w:val="800080"/>
      <w:u w:val="single"/>
    </w:rPr>
  </w:style>
  <w:style w:type="paragraph" w:styleId="Header">
    <w:name w:val="header"/>
    <w:basedOn w:val="Normal"/>
    <w:link w:val="HeaderChar"/>
    <w:rsid w:val="002B457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B457B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2B457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B457B"/>
    <w:rPr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975310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975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5310"/>
    <w:rPr>
      <w:rFonts w:ascii="Tahoma" w:hAnsi="Tahoma" w:cs="Tahoma"/>
      <w:sz w:val="16"/>
      <w:szCs w:val="16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432F82"/>
    <w:rPr>
      <w:rFonts w:asciiTheme="majorHAnsi" w:eastAsiaTheme="majorEastAsia" w:hAnsiTheme="majorHAnsi" w:cstheme="majorBidi"/>
      <w:b/>
      <w:bCs/>
      <w:kern w:val="32"/>
      <w:sz w:val="32"/>
      <w:szCs w:val="32"/>
      <w:lang w:val="en-CA" w:eastAsia="en-CA"/>
    </w:rPr>
  </w:style>
  <w:style w:type="character" w:styleId="SubtleEmphasis">
    <w:name w:val="Subtle Emphasis"/>
    <w:basedOn w:val="DefaultParagraphFont"/>
    <w:uiPriority w:val="19"/>
    <w:qFormat/>
    <w:rsid w:val="00432F82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semiHidden/>
    <w:rsid w:val="001D726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lychaincanada.com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doingbusiness.mgs.gov.on.ca/mbs/psb/psb.nsf/English/BPSSC-Se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ternational.gc.ca/gac-amc/campaign-campagne/ceta-aecg/index.aspx?lang=e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ppc.c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fta-alec.ca/canadian-free-trade-agreement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02/600.1%20-%20Purchasing%20Supply%20Chain%20Management%20Policy%20AOP.pdf" TargetMode="External"/><Relationship Id="rId14" Type="http://schemas.openxmlformats.org/officeDocument/2006/relationships/hyperlink" Target="https://oecm.c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B565-4F9F-44B8-A0AC-68A90525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4962</CharactersWithSpaces>
  <SharedDoc>false</SharedDoc>
  <HLinks>
    <vt:vector size="36" baseType="variant">
      <vt:variant>
        <vt:i4>7667773</vt:i4>
      </vt:variant>
      <vt:variant>
        <vt:i4>15</vt:i4>
      </vt:variant>
      <vt:variant>
        <vt:i4>0</vt:i4>
      </vt:variant>
      <vt:variant>
        <vt:i4>5</vt:i4>
      </vt:variant>
      <vt:variant>
        <vt:lpwstr>http://www.pmac.ca/</vt:lpwstr>
      </vt:variant>
      <vt:variant>
        <vt:lpwstr/>
      </vt:variant>
      <vt:variant>
        <vt:i4>7864435</vt:i4>
      </vt:variant>
      <vt:variant>
        <vt:i4>12</vt:i4>
      </vt:variant>
      <vt:variant>
        <vt:i4>0</vt:i4>
      </vt:variant>
      <vt:variant>
        <vt:i4>5</vt:i4>
      </vt:variant>
      <vt:variant>
        <vt:lpwstr>http://www.marcan.net/assets/trade arrangements/Quebec-Ontario Trade and Cooperation Agreement English.pdf</vt:lpwstr>
      </vt:variant>
      <vt:variant>
        <vt:lpwstr/>
      </vt:variant>
      <vt:variant>
        <vt:i4>6881314</vt:i4>
      </vt:variant>
      <vt:variant>
        <vt:i4>9</vt:i4>
      </vt:variant>
      <vt:variant>
        <vt:i4>0</vt:i4>
      </vt:variant>
      <vt:variant>
        <vt:i4>5</vt:i4>
      </vt:variant>
      <vt:variant>
        <vt:lpwstr>http://www.opba.ca/</vt:lpwstr>
      </vt:variant>
      <vt:variant>
        <vt:lpwstr/>
      </vt:variant>
      <vt:variant>
        <vt:i4>3080249</vt:i4>
      </vt:variant>
      <vt:variant>
        <vt:i4>6</vt:i4>
      </vt:variant>
      <vt:variant>
        <vt:i4>0</vt:i4>
      </vt:variant>
      <vt:variant>
        <vt:i4>5</vt:i4>
      </vt:variant>
      <vt:variant>
        <vt:lpwstr>http://www.fin.gov.on.ca/en/bpssupplychain/documents/bps_procurement_directive.html</vt:lpwstr>
      </vt:variant>
      <vt:variant>
        <vt:lpwstr/>
      </vt:variant>
      <vt:variant>
        <vt:i4>4653082</vt:i4>
      </vt:variant>
      <vt:variant>
        <vt:i4>3</vt:i4>
      </vt:variant>
      <vt:variant>
        <vt:i4>0</vt:i4>
      </vt:variant>
      <vt:variant>
        <vt:i4>5</vt:i4>
      </vt:variant>
      <vt:variant>
        <vt:lpwstr>https://www.oasbo.org/home/index/</vt:lpwstr>
      </vt:variant>
      <vt:variant>
        <vt:lpwstr/>
      </vt:variant>
      <vt:variant>
        <vt:i4>4522098</vt:i4>
      </vt:variant>
      <vt:variant>
        <vt:i4>0</vt:i4>
      </vt:variant>
      <vt:variant>
        <vt:i4>0</vt:i4>
      </vt:variant>
      <vt:variant>
        <vt:i4>5</vt:i4>
      </vt:variant>
      <vt:variant>
        <vt:lpwstr>http://www.ait-aci.ca/index_en.htm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6</cp:revision>
  <cp:lastPrinted>2020-02-26T17:11:00Z</cp:lastPrinted>
  <dcterms:created xsi:type="dcterms:W3CDTF">2020-02-26T17:11:00Z</dcterms:created>
  <dcterms:modified xsi:type="dcterms:W3CDTF">2020-04-09T16:04:00Z</dcterms:modified>
</cp:coreProperties>
</file>