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074D" w:rsidRPr="00D757B3" w:rsidTr="00E21270">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F074D" w:rsidRPr="002F074D" w:rsidRDefault="00D44974" w:rsidP="00DF0030">
            <w:pPr>
              <w:spacing w:before="120" w:after="120"/>
              <w:jc w:val="center"/>
              <w:rPr>
                <w:rFonts w:ascii="Calibri" w:hAnsi="Calibri" w:cs="Arial"/>
                <w:color w:val="FFFFFF"/>
                <w:szCs w:val="26"/>
              </w:rPr>
            </w:pPr>
            <w:r>
              <w:rPr>
                <w:noProof/>
                <w:lang w:val="en-US" w:eastAsia="en-US"/>
              </w:rPr>
              <w:drawing>
                <wp:anchor distT="0" distB="0" distL="114300" distR="114300" simplePos="0" relativeHeight="251662336"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F074D" w:rsidRPr="002F074D">
              <w:rPr>
                <w:rFonts w:ascii="Calibri" w:hAnsi="Calibri" w:cs="Arial"/>
                <w:color w:val="FFFFFF"/>
                <w:szCs w:val="26"/>
              </w:rPr>
              <w:t>Niagara Catholic District School Board</w:t>
            </w:r>
          </w:p>
          <w:p w:rsidR="002F074D" w:rsidRPr="00CA2352" w:rsidRDefault="002F074D" w:rsidP="00DF0030">
            <w:pPr>
              <w:spacing w:before="120" w:after="120"/>
              <w:jc w:val="center"/>
              <w:rPr>
                <w:rFonts w:asciiTheme="minorHAnsi" w:hAnsiTheme="minorHAnsi"/>
                <w:color w:val="FFFFFF" w:themeColor="background1"/>
                <w:sz w:val="28"/>
              </w:rPr>
            </w:pPr>
            <w:r w:rsidRPr="00CA2352">
              <w:rPr>
                <w:rFonts w:asciiTheme="minorHAnsi" w:hAnsiTheme="minorHAnsi" w:cs="Arial"/>
                <w:b/>
                <w:i/>
                <w:color w:val="FFFFFF" w:themeColor="background1"/>
                <w:sz w:val="28"/>
                <w:szCs w:val="26"/>
              </w:rPr>
              <w:t xml:space="preserve">BULLYING PREVENTION </w:t>
            </w:r>
            <w:r w:rsidR="00A42898" w:rsidRPr="00CA2352">
              <w:rPr>
                <w:rFonts w:asciiTheme="minorHAnsi" w:hAnsiTheme="minorHAnsi" w:cs="Arial"/>
                <w:b/>
                <w:i/>
                <w:color w:val="FFFFFF" w:themeColor="background1"/>
                <w:sz w:val="28"/>
                <w:szCs w:val="26"/>
              </w:rPr>
              <w:t xml:space="preserve">AND </w:t>
            </w:r>
            <w:r w:rsidRPr="00CA2352">
              <w:rPr>
                <w:rFonts w:asciiTheme="minorHAnsi" w:hAnsiTheme="minorHAnsi" w:cs="Arial"/>
                <w:b/>
                <w:i/>
                <w:color w:val="FFFFFF" w:themeColor="background1"/>
                <w:sz w:val="28"/>
                <w:szCs w:val="26"/>
              </w:rPr>
              <w:t>INTERVENTION POLICY</w:t>
            </w:r>
            <w:r w:rsidRPr="00CA2352">
              <w:rPr>
                <w:rFonts w:asciiTheme="minorHAnsi" w:hAnsiTheme="minorHAnsi"/>
                <w:color w:val="FFFFFF" w:themeColor="background1"/>
                <w:sz w:val="28"/>
              </w:rPr>
              <w:t xml:space="preserve"> </w:t>
            </w:r>
          </w:p>
          <w:p w:rsidR="002F074D" w:rsidRPr="002F074D" w:rsidRDefault="00201E2E" w:rsidP="00DF0030">
            <w:pPr>
              <w:spacing w:before="120" w:after="120"/>
              <w:jc w:val="center"/>
              <w:rPr>
                <w:rFonts w:ascii="Calibri" w:hAnsi="Calibri"/>
                <w:color w:val="FFFFFF"/>
              </w:rPr>
            </w:pPr>
            <w:r>
              <w:rPr>
                <w:rFonts w:ascii="Calibri" w:hAnsi="Calibri"/>
                <w:color w:val="FFFFFF"/>
              </w:rPr>
              <w:t xml:space="preserve">ADMINISTRATIVE OPERATIONAL PROCEDURES </w:t>
            </w:r>
          </w:p>
        </w:tc>
      </w:tr>
      <w:tr w:rsidR="002F074D" w:rsidRPr="00D757B3" w:rsidTr="00C57FA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F074D" w:rsidRPr="002F074D" w:rsidRDefault="002F074D" w:rsidP="000A5510">
            <w:pPr>
              <w:spacing w:line="228" w:lineRule="auto"/>
              <w:rPr>
                <w:rFonts w:ascii="Calibri" w:hAnsi="Calibri"/>
                <w:b/>
                <w:noProof/>
                <w:color w:val="FFFFFF"/>
                <w:sz w:val="18"/>
              </w:rPr>
            </w:pPr>
            <w:r w:rsidRPr="002F074D">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F074D" w:rsidRPr="002F074D" w:rsidRDefault="002F074D" w:rsidP="000A5510">
            <w:pPr>
              <w:spacing w:line="228" w:lineRule="auto"/>
              <w:jc w:val="right"/>
              <w:rPr>
                <w:rFonts w:ascii="Calibri" w:hAnsi="Calibri"/>
                <w:b/>
                <w:noProof/>
                <w:color w:val="FFFFFF"/>
                <w:sz w:val="18"/>
              </w:rPr>
            </w:pPr>
            <w:r w:rsidRPr="002F074D">
              <w:rPr>
                <w:rFonts w:ascii="Calibri" w:hAnsi="Calibri"/>
                <w:b/>
                <w:color w:val="FFFFFF"/>
                <w:sz w:val="18"/>
                <w:szCs w:val="18"/>
              </w:rPr>
              <w:t>Policy No 30</w:t>
            </w:r>
            <w:r>
              <w:rPr>
                <w:rFonts w:ascii="Calibri" w:hAnsi="Calibri"/>
                <w:b/>
                <w:color w:val="FFFFFF"/>
                <w:sz w:val="18"/>
                <w:szCs w:val="18"/>
              </w:rPr>
              <w:t>2.6.8</w:t>
            </w:r>
          </w:p>
        </w:tc>
      </w:tr>
      <w:tr w:rsidR="002F074D" w:rsidRPr="00D757B3" w:rsidTr="00C57FA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jc w:val="right"/>
              <w:rPr>
                <w:rFonts w:ascii="Calibri" w:hAnsi="Calibri"/>
                <w:b/>
                <w:color w:val="FFFFFF"/>
                <w:sz w:val="16"/>
                <w:szCs w:val="18"/>
              </w:rPr>
            </w:pPr>
          </w:p>
        </w:tc>
      </w:tr>
      <w:tr w:rsidR="002F074D" w:rsidRPr="00D757B3" w:rsidTr="00C57FA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F074D" w:rsidRPr="00FF7225" w:rsidRDefault="002F074D" w:rsidP="000A551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 xml:space="preserve">: </w:t>
            </w:r>
            <w:r>
              <w:rPr>
                <w:rFonts w:ascii="Calibri" w:hAnsi="Calibri"/>
                <w:color w:val="000000"/>
                <w:sz w:val="16"/>
                <w:szCs w:val="16"/>
              </w:rPr>
              <w:t>November 25, 2003</w:t>
            </w:r>
            <w:r w:rsidRPr="002F074D">
              <w:rPr>
                <w:rFonts w:ascii="Gill Sans MT" w:hAnsi="Gill Sans MT"/>
                <w:color w:val="000000"/>
                <w:sz w:val="18"/>
                <w:szCs w:val="18"/>
              </w:rPr>
              <w:t xml:space="preserve"> </w:t>
            </w:r>
          </w:p>
          <w:p w:rsidR="002F074D" w:rsidRPr="002F074D" w:rsidRDefault="002F074D" w:rsidP="000A551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jc w:val="right"/>
              <w:rPr>
                <w:rFonts w:ascii="Calibri" w:hAnsi="Calibri"/>
                <w:sz w:val="16"/>
                <w:szCs w:val="18"/>
                <w:lang w:val="en-US"/>
              </w:rPr>
            </w:pPr>
            <w:r w:rsidRPr="002F074D">
              <w:rPr>
                <w:rFonts w:ascii="Calibri" w:hAnsi="Calibri"/>
                <w:sz w:val="16"/>
                <w:szCs w:val="18"/>
              </w:rPr>
              <w:t xml:space="preserve">Latest Reviewed/Revised Date: </w:t>
            </w:r>
            <w:r w:rsidR="00DD583D">
              <w:rPr>
                <w:rFonts w:ascii="Calibri" w:hAnsi="Calibri"/>
                <w:sz w:val="16"/>
                <w:szCs w:val="18"/>
              </w:rPr>
              <w:t>June 18, 2019</w:t>
            </w:r>
          </w:p>
          <w:p w:rsidR="002F074D" w:rsidRPr="002F074D" w:rsidRDefault="002F074D" w:rsidP="000A5510">
            <w:pPr>
              <w:spacing w:line="228" w:lineRule="auto"/>
              <w:jc w:val="right"/>
              <w:rPr>
                <w:rFonts w:ascii="Calibri" w:hAnsi="Calibri"/>
                <w:noProof/>
                <w:sz w:val="28"/>
              </w:rPr>
            </w:pPr>
          </w:p>
        </w:tc>
      </w:tr>
    </w:tbl>
    <w:p w:rsidR="00E21270" w:rsidRDefault="00E21270" w:rsidP="000A5510">
      <w:pPr>
        <w:spacing w:line="216" w:lineRule="auto"/>
      </w:pPr>
    </w:p>
    <w:p w:rsidR="00033D4E" w:rsidRPr="00E21270"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E21270">
        <w:rPr>
          <w:b/>
          <w:color w:val="FFFFFF" w:themeColor="background1"/>
          <w:sz w:val="22"/>
          <w:szCs w:val="22"/>
        </w:rPr>
        <w:t>DEFINITION OF BULLYING</w:t>
      </w:r>
    </w:p>
    <w:p w:rsidR="00033D4E" w:rsidRPr="00E21270" w:rsidRDefault="00033D4E" w:rsidP="000A5510">
      <w:pPr>
        <w:spacing w:line="228" w:lineRule="auto"/>
        <w:jc w:val="both"/>
        <w:rPr>
          <w:b/>
          <w:sz w:val="22"/>
          <w:szCs w:val="22"/>
        </w:rPr>
      </w:pPr>
    </w:p>
    <w:p w:rsidR="00033D4E" w:rsidRPr="00FF0FA3" w:rsidRDefault="00033D4E" w:rsidP="000A5510">
      <w:pPr>
        <w:spacing w:line="228" w:lineRule="auto"/>
        <w:jc w:val="both"/>
        <w:rPr>
          <w:b/>
          <w:sz w:val="22"/>
          <w:szCs w:val="22"/>
        </w:rPr>
      </w:pPr>
      <w:r w:rsidRPr="00452AB7">
        <w:rPr>
          <w:b/>
          <w:sz w:val="22"/>
          <w:szCs w:val="22"/>
        </w:rPr>
        <w:t xml:space="preserve">In accordance with subsection 1(1) of the </w:t>
      </w:r>
      <w:r w:rsidRPr="00FF0FA3">
        <w:rPr>
          <w:b/>
          <w:sz w:val="22"/>
          <w:szCs w:val="22"/>
        </w:rPr>
        <w:t>Education Act</w:t>
      </w:r>
      <w:r w:rsidR="002147EA" w:rsidRPr="00FF0FA3">
        <w:rPr>
          <w:b/>
          <w:sz w:val="22"/>
          <w:szCs w:val="22"/>
        </w:rPr>
        <w:t>;</w:t>
      </w:r>
      <w:r w:rsidRPr="00FF0FA3">
        <w:rPr>
          <w:b/>
          <w:sz w:val="22"/>
          <w:szCs w:val="22"/>
        </w:rPr>
        <w:t xml:space="preserve"> </w:t>
      </w:r>
    </w:p>
    <w:p w:rsidR="00033D4E" w:rsidRPr="00452AB7" w:rsidRDefault="003A5489" w:rsidP="000A5510">
      <w:pPr>
        <w:spacing w:line="228" w:lineRule="auto"/>
        <w:jc w:val="both"/>
        <w:rPr>
          <w:sz w:val="22"/>
          <w:szCs w:val="22"/>
        </w:rPr>
      </w:pPr>
      <w:r w:rsidRPr="00452AB7">
        <w:rPr>
          <w:sz w:val="22"/>
          <w:szCs w:val="22"/>
        </w:rPr>
        <w:t>“</w:t>
      </w:r>
      <w:r w:rsidR="00033D4E" w:rsidRPr="00452AB7">
        <w:rPr>
          <w:sz w:val="22"/>
          <w:szCs w:val="22"/>
        </w:rPr>
        <w:t>Bullying” means aggressive and typically repeated behaviour by a pupil where,</w:t>
      </w:r>
    </w:p>
    <w:p w:rsidR="00033D4E" w:rsidRPr="00452AB7" w:rsidRDefault="00033D4E" w:rsidP="007348EA">
      <w:pPr>
        <w:numPr>
          <w:ilvl w:val="0"/>
          <w:numId w:val="7"/>
        </w:numPr>
        <w:spacing w:line="228" w:lineRule="auto"/>
        <w:jc w:val="both"/>
        <w:rPr>
          <w:sz w:val="22"/>
          <w:szCs w:val="22"/>
        </w:rPr>
      </w:pPr>
      <w:r w:rsidRPr="00452AB7">
        <w:rPr>
          <w:sz w:val="22"/>
          <w:szCs w:val="22"/>
        </w:rPr>
        <w:t xml:space="preserve">the behaviour is intended by the pupil to have the effect of, or the pupil ought to know that the behaviour would be likely to have the effect of, </w:t>
      </w:r>
    </w:p>
    <w:p w:rsidR="00A947ED" w:rsidRPr="00452AB7" w:rsidRDefault="00033D4E" w:rsidP="007348EA">
      <w:pPr>
        <w:numPr>
          <w:ilvl w:val="0"/>
          <w:numId w:val="9"/>
        </w:numPr>
        <w:spacing w:line="228" w:lineRule="auto"/>
        <w:ind w:left="1080" w:hanging="360"/>
        <w:jc w:val="both"/>
        <w:rPr>
          <w:sz w:val="22"/>
          <w:szCs w:val="22"/>
        </w:rPr>
      </w:pPr>
      <w:r w:rsidRPr="00452AB7">
        <w:rPr>
          <w:sz w:val="22"/>
          <w:szCs w:val="22"/>
        </w:rPr>
        <w:t xml:space="preserve">causing harm, fear or distress to another individual, including </w:t>
      </w:r>
      <w:r w:rsidR="00AE32E9" w:rsidRPr="00452AB7">
        <w:rPr>
          <w:sz w:val="22"/>
          <w:szCs w:val="22"/>
        </w:rPr>
        <w:t xml:space="preserve">physical, psychological, social </w:t>
      </w:r>
      <w:r w:rsidRPr="00452AB7">
        <w:rPr>
          <w:sz w:val="22"/>
          <w:szCs w:val="22"/>
        </w:rPr>
        <w:t>or academic harm, harm to the individual’s reputation or harm to the individual’s property, or</w:t>
      </w:r>
    </w:p>
    <w:p w:rsidR="00033D4E" w:rsidRPr="00452AB7" w:rsidRDefault="00033D4E" w:rsidP="007348EA">
      <w:pPr>
        <w:numPr>
          <w:ilvl w:val="0"/>
          <w:numId w:val="9"/>
        </w:numPr>
        <w:spacing w:line="228" w:lineRule="auto"/>
        <w:ind w:left="1080" w:hanging="360"/>
        <w:jc w:val="both"/>
        <w:rPr>
          <w:sz w:val="22"/>
          <w:szCs w:val="22"/>
        </w:rPr>
      </w:pPr>
      <w:r w:rsidRPr="00452AB7">
        <w:rPr>
          <w:sz w:val="22"/>
          <w:szCs w:val="22"/>
        </w:rPr>
        <w:t xml:space="preserve">creating a negative environment at a school for another individual, and </w:t>
      </w:r>
    </w:p>
    <w:p w:rsidR="00033D4E" w:rsidRPr="00452AB7" w:rsidRDefault="00033D4E" w:rsidP="007348EA">
      <w:pPr>
        <w:numPr>
          <w:ilvl w:val="0"/>
          <w:numId w:val="7"/>
        </w:numPr>
        <w:spacing w:line="228" w:lineRule="auto"/>
        <w:jc w:val="both"/>
        <w:rPr>
          <w:sz w:val="22"/>
          <w:szCs w:val="22"/>
        </w:rPr>
      </w:pPr>
      <w:proofErr w:type="gramStart"/>
      <w:r w:rsidRPr="00452AB7">
        <w:rPr>
          <w:sz w:val="22"/>
          <w:szCs w:val="22"/>
        </w:rPr>
        <w:t>the</w:t>
      </w:r>
      <w:proofErr w:type="gramEnd"/>
      <w:r w:rsidRPr="00452AB7">
        <w:rPr>
          <w:sz w:val="22"/>
          <w:szCs w:val="22"/>
        </w:rPr>
        <w:t xml:space="preserve"> behaviour occurs in a context where there is a real or perceived power imbalance between the pupil and the individual based on factors such as size, strength, age, intelligence, peer group</w:t>
      </w:r>
      <w:r w:rsidR="005E110C">
        <w:rPr>
          <w:sz w:val="22"/>
          <w:szCs w:val="22"/>
        </w:rPr>
        <w:t>,</w:t>
      </w:r>
      <w:r w:rsidRPr="00452AB7">
        <w:rPr>
          <w:sz w:val="22"/>
          <w:szCs w:val="22"/>
        </w:rPr>
        <w:t xml:space="preserve"> power, economic status, social status, religion, ethnic origin, sexual orientation, family circumstances, gender, gender identity, gender expression, race, disability or the receipt of special education</w:t>
      </w:r>
      <w:r w:rsidR="001903C6" w:rsidRPr="00452AB7">
        <w:rPr>
          <w:sz w:val="22"/>
          <w:szCs w:val="22"/>
        </w:rPr>
        <w:t>.</w:t>
      </w:r>
    </w:p>
    <w:p w:rsidR="00033D4E" w:rsidRPr="00452AB7" w:rsidRDefault="00033D4E" w:rsidP="000A5510">
      <w:pPr>
        <w:spacing w:line="228" w:lineRule="auto"/>
        <w:jc w:val="both"/>
        <w:rPr>
          <w:sz w:val="22"/>
          <w:szCs w:val="22"/>
        </w:rPr>
      </w:pPr>
    </w:p>
    <w:p w:rsidR="00033D4E" w:rsidRPr="00452AB7" w:rsidRDefault="00033D4E" w:rsidP="000A5510">
      <w:pPr>
        <w:spacing w:line="228" w:lineRule="auto"/>
        <w:jc w:val="both"/>
        <w:rPr>
          <w:b/>
          <w:sz w:val="22"/>
          <w:szCs w:val="22"/>
        </w:rPr>
      </w:pPr>
      <w:r w:rsidRPr="00452AB7">
        <w:rPr>
          <w:b/>
          <w:sz w:val="22"/>
          <w:szCs w:val="22"/>
        </w:rPr>
        <w:t>Bullying</w:t>
      </w:r>
      <w:r w:rsidR="007662E7" w:rsidRPr="00452AB7">
        <w:rPr>
          <w:b/>
          <w:sz w:val="22"/>
          <w:szCs w:val="22"/>
        </w:rPr>
        <w:t xml:space="preserve"> (1.0.0.1)</w:t>
      </w:r>
    </w:p>
    <w:p w:rsidR="000108BD" w:rsidRPr="00452AB7" w:rsidRDefault="00033D4E" w:rsidP="000A5510">
      <w:pPr>
        <w:spacing w:line="228" w:lineRule="auto"/>
        <w:jc w:val="both"/>
        <w:rPr>
          <w:b/>
          <w:sz w:val="22"/>
          <w:szCs w:val="22"/>
        </w:rPr>
      </w:pPr>
      <w:r w:rsidRPr="00452AB7">
        <w:rPr>
          <w:sz w:val="22"/>
          <w:szCs w:val="22"/>
        </w:rPr>
        <w:t>Behaviour includes the use of any physical, verbal, electronic, written or other means.</w:t>
      </w:r>
    </w:p>
    <w:p w:rsidR="000108BD" w:rsidRPr="00452AB7" w:rsidRDefault="000108BD" w:rsidP="000A5510">
      <w:pPr>
        <w:spacing w:line="228" w:lineRule="auto"/>
        <w:jc w:val="both"/>
        <w:rPr>
          <w:sz w:val="22"/>
          <w:szCs w:val="22"/>
        </w:rPr>
      </w:pPr>
    </w:p>
    <w:p w:rsidR="00033D4E" w:rsidRPr="00CA2352" w:rsidRDefault="00033D4E" w:rsidP="000A5510">
      <w:pPr>
        <w:spacing w:line="228" w:lineRule="auto"/>
        <w:jc w:val="both"/>
        <w:rPr>
          <w:b/>
          <w:sz w:val="22"/>
          <w:szCs w:val="22"/>
        </w:rPr>
      </w:pPr>
      <w:r w:rsidRPr="00CA2352">
        <w:rPr>
          <w:b/>
          <w:sz w:val="22"/>
          <w:szCs w:val="22"/>
        </w:rPr>
        <w:t>Cyber-bullying</w:t>
      </w:r>
      <w:r w:rsidR="007662E7" w:rsidRPr="00CA2352">
        <w:rPr>
          <w:b/>
          <w:sz w:val="22"/>
          <w:szCs w:val="22"/>
        </w:rPr>
        <w:t xml:space="preserve"> (1.0.0.</w:t>
      </w:r>
      <w:r w:rsidR="00160450" w:rsidRPr="00CA2352">
        <w:rPr>
          <w:b/>
          <w:sz w:val="22"/>
          <w:szCs w:val="22"/>
        </w:rPr>
        <w:t>2</w:t>
      </w:r>
      <w:r w:rsidR="007662E7" w:rsidRPr="00CA2352">
        <w:rPr>
          <w:b/>
          <w:sz w:val="22"/>
          <w:szCs w:val="22"/>
        </w:rPr>
        <w:t>)</w:t>
      </w:r>
    </w:p>
    <w:p w:rsidR="00033D4E" w:rsidRPr="00CA2352" w:rsidRDefault="00033D4E" w:rsidP="000A5510">
      <w:pPr>
        <w:spacing w:line="228" w:lineRule="auto"/>
        <w:jc w:val="both"/>
        <w:rPr>
          <w:b/>
          <w:sz w:val="22"/>
          <w:szCs w:val="22"/>
        </w:rPr>
      </w:pPr>
      <w:r w:rsidRPr="00CA2352">
        <w:rPr>
          <w:sz w:val="22"/>
          <w:szCs w:val="22"/>
        </w:rPr>
        <w:t>Bullying includes bullying by electronic means</w:t>
      </w:r>
      <w:r w:rsidR="000A19D5" w:rsidRPr="00CA2352">
        <w:rPr>
          <w:sz w:val="22"/>
          <w:szCs w:val="22"/>
        </w:rPr>
        <w:t xml:space="preserve"> (cyber-</w:t>
      </w:r>
      <w:r w:rsidR="003F6A8C" w:rsidRPr="00CA2352">
        <w:rPr>
          <w:sz w:val="22"/>
          <w:szCs w:val="22"/>
        </w:rPr>
        <w:t>bullying</w:t>
      </w:r>
      <w:r w:rsidR="000A19D5" w:rsidRPr="00CA2352">
        <w:rPr>
          <w:sz w:val="22"/>
          <w:szCs w:val="22"/>
        </w:rPr>
        <w:t>)</w:t>
      </w:r>
      <w:r w:rsidR="001903C6" w:rsidRPr="00CA2352">
        <w:rPr>
          <w:sz w:val="22"/>
          <w:szCs w:val="22"/>
        </w:rPr>
        <w:t xml:space="preserve"> including:</w:t>
      </w:r>
    </w:p>
    <w:p w:rsidR="00033D4E" w:rsidRPr="00CA2352" w:rsidRDefault="001903C6" w:rsidP="007348EA">
      <w:pPr>
        <w:numPr>
          <w:ilvl w:val="0"/>
          <w:numId w:val="8"/>
        </w:numPr>
        <w:spacing w:line="228" w:lineRule="auto"/>
        <w:jc w:val="both"/>
        <w:rPr>
          <w:b/>
          <w:sz w:val="22"/>
          <w:szCs w:val="22"/>
        </w:rPr>
      </w:pPr>
      <w:r w:rsidRPr="00CA2352">
        <w:rPr>
          <w:sz w:val="22"/>
          <w:szCs w:val="22"/>
        </w:rPr>
        <w:t>c</w:t>
      </w:r>
      <w:r w:rsidR="00033D4E" w:rsidRPr="00CA2352">
        <w:rPr>
          <w:sz w:val="22"/>
          <w:szCs w:val="22"/>
        </w:rPr>
        <w:t xml:space="preserve">reating a webpage or a blog in which </w:t>
      </w:r>
      <w:r w:rsidRPr="00CA2352">
        <w:rPr>
          <w:sz w:val="22"/>
          <w:szCs w:val="22"/>
        </w:rPr>
        <w:t>t</w:t>
      </w:r>
      <w:r w:rsidR="00033D4E" w:rsidRPr="00CA2352">
        <w:rPr>
          <w:sz w:val="22"/>
          <w:szCs w:val="22"/>
        </w:rPr>
        <w:t>he creator assumes the identity of another person</w:t>
      </w:r>
      <w:r w:rsidRPr="00CA2352">
        <w:rPr>
          <w:sz w:val="22"/>
          <w:szCs w:val="22"/>
        </w:rPr>
        <w:t>;</w:t>
      </w:r>
    </w:p>
    <w:p w:rsidR="00033D4E" w:rsidRPr="00CA2352" w:rsidRDefault="001903C6" w:rsidP="007348EA">
      <w:pPr>
        <w:numPr>
          <w:ilvl w:val="0"/>
          <w:numId w:val="8"/>
        </w:numPr>
        <w:spacing w:line="228" w:lineRule="auto"/>
        <w:jc w:val="both"/>
        <w:rPr>
          <w:b/>
          <w:sz w:val="22"/>
          <w:szCs w:val="22"/>
        </w:rPr>
      </w:pPr>
      <w:r w:rsidRPr="00CA2352">
        <w:rPr>
          <w:sz w:val="22"/>
          <w:szCs w:val="22"/>
        </w:rPr>
        <w:t>i</w:t>
      </w:r>
      <w:r w:rsidR="00033D4E" w:rsidRPr="00CA2352">
        <w:rPr>
          <w:sz w:val="22"/>
          <w:szCs w:val="22"/>
        </w:rPr>
        <w:t>mpersonating another person as the author of content or messages posted on the internet</w:t>
      </w:r>
      <w:r w:rsidRPr="00CA2352">
        <w:rPr>
          <w:sz w:val="22"/>
          <w:szCs w:val="22"/>
        </w:rPr>
        <w:t>; and</w:t>
      </w:r>
      <w:r w:rsidR="00033D4E" w:rsidRPr="00CA2352">
        <w:rPr>
          <w:sz w:val="22"/>
          <w:szCs w:val="22"/>
        </w:rPr>
        <w:t xml:space="preserve"> </w:t>
      </w:r>
    </w:p>
    <w:p w:rsidR="008C61AC" w:rsidRPr="00CA2352" w:rsidRDefault="001903C6" w:rsidP="005E3F33">
      <w:pPr>
        <w:numPr>
          <w:ilvl w:val="0"/>
          <w:numId w:val="8"/>
        </w:numPr>
        <w:spacing w:line="228" w:lineRule="auto"/>
        <w:jc w:val="both"/>
        <w:rPr>
          <w:b/>
          <w:sz w:val="22"/>
          <w:szCs w:val="22"/>
        </w:rPr>
      </w:pPr>
      <w:proofErr w:type="gramStart"/>
      <w:r w:rsidRPr="00CA2352">
        <w:rPr>
          <w:sz w:val="22"/>
          <w:szCs w:val="22"/>
        </w:rPr>
        <w:t>c</w:t>
      </w:r>
      <w:r w:rsidR="00CC299C" w:rsidRPr="00CA2352">
        <w:rPr>
          <w:sz w:val="22"/>
          <w:szCs w:val="22"/>
        </w:rPr>
        <w:t>ommunicating</w:t>
      </w:r>
      <w:proofErr w:type="gramEnd"/>
      <w:r w:rsidR="00CC299C" w:rsidRPr="00CA2352">
        <w:rPr>
          <w:sz w:val="22"/>
          <w:szCs w:val="22"/>
        </w:rPr>
        <w:t xml:space="preserve"> </w:t>
      </w:r>
      <w:r w:rsidR="00033D4E" w:rsidRPr="00CA2352">
        <w:rPr>
          <w:sz w:val="22"/>
          <w:szCs w:val="22"/>
        </w:rPr>
        <w:t>material electronically to more than one individual or posting material on a website that may be accessed by one or more individuals.</w:t>
      </w:r>
    </w:p>
    <w:p w:rsidR="00A417D7" w:rsidRPr="00CA2352" w:rsidRDefault="00A417D7" w:rsidP="00A417D7">
      <w:pPr>
        <w:spacing w:line="228" w:lineRule="auto"/>
        <w:jc w:val="both"/>
        <w:rPr>
          <w:sz w:val="22"/>
          <w:szCs w:val="22"/>
        </w:rPr>
      </w:pPr>
    </w:p>
    <w:p w:rsidR="00A417D7" w:rsidRPr="00CA2352" w:rsidRDefault="00A417D7" w:rsidP="00A417D7">
      <w:pPr>
        <w:spacing w:line="228" w:lineRule="auto"/>
        <w:jc w:val="both"/>
        <w:rPr>
          <w:sz w:val="22"/>
          <w:szCs w:val="22"/>
        </w:rPr>
      </w:pPr>
      <w:r w:rsidRPr="00CA2352">
        <w:rPr>
          <w:sz w:val="22"/>
          <w:szCs w:val="22"/>
        </w:rPr>
        <w:t>Aggressive behaviour</w:t>
      </w:r>
      <w:r w:rsidR="00321858">
        <w:rPr>
          <w:sz w:val="22"/>
          <w:szCs w:val="22"/>
        </w:rPr>
        <w:t xml:space="preserve"> </w:t>
      </w:r>
      <w:r w:rsidRPr="00CA2352">
        <w:rPr>
          <w:sz w:val="22"/>
          <w:szCs w:val="22"/>
        </w:rPr>
        <w:t xml:space="preserve">may be intentional or unintentional, direct or indirect. It can take many forms, including </w:t>
      </w:r>
      <w:r w:rsidR="003344A8" w:rsidRPr="00CA2352">
        <w:rPr>
          <w:sz w:val="22"/>
          <w:szCs w:val="22"/>
        </w:rPr>
        <w:t xml:space="preserve">physical, verbal, and social.  </w:t>
      </w:r>
    </w:p>
    <w:p w:rsidR="003344A8" w:rsidRPr="00CA2352" w:rsidRDefault="003344A8" w:rsidP="00A417D7">
      <w:pPr>
        <w:spacing w:line="228" w:lineRule="auto"/>
        <w:jc w:val="both"/>
        <w:rPr>
          <w:sz w:val="22"/>
          <w:szCs w:val="22"/>
        </w:rPr>
      </w:pPr>
    </w:p>
    <w:p w:rsidR="003344A8" w:rsidRPr="00CA2352" w:rsidRDefault="00C955B3" w:rsidP="00A417D7">
      <w:pPr>
        <w:spacing w:line="228" w:lineRule="auto"/>
        <w:jc w:val="both"/>
        <w:rPr>
          <w:sz w:val="22"/>
          <w:szCs w:val="22"/>
        </w:rPr>
      </w:pPr>
      <w:r w:rsidRPr="00CA2352">
        <w:rPr>
          <w:sz w:val="22"/>
          <w:szCs w:val="22"/>
        </w:rPr>
        <w:t>Physical-</w:t>
      </w:r>
      <w:r w:rsidR="003344A8" w:rsidRPr="00CA2352">
        <w:rPr>
          <w:sz w:val="22"/>
          <w:szCs w:val="22"/>
        </w:rPr>
        <w:t>may include hitting, pushing, slapping and tripping</w:t>
      </w:r>
      <w:r w:rsidR="00E973C6" w:rsidRPr="00CA2352">
        <w:rPr>
          <w:sz w:val="22"/>
          <w:szCs w:val="22"/>
        </w:rPr>
        <w:t>.</w:t>
      </w:r>
    </w:p>
    <w:p w:rsidR="00CA2352" w:rsidRPr="00CA2352" w:rsidRDefault="00CA2352" w:rsidP="00A417D7">
      <w:pPr>
        <w:spacing w:line="228" w:lineRule="auto"/>
        <w:jc w:val="both"/>
        <w:rPr>
          <w:sz w:val="22"/>
          <w:szCs w:val="22"/>
        </w:rPr>
      </w:pPr>
    </w:p>
    <w:p w:rsidR="003344A8" w:rsidRPr="00CA2352" w:rsidRDefault="00C955B3" w:rsidP="00A417D7">
      <w:pPr>
        <w:spacing w:line="228" w:lineRule="auto"/>
        <w:jc w:val="both"/>
        <w:rPr>
          <w:sz w:val="22"/>
          <w:szCs w:val="22"/>
        </w:rPr>
      </w:pPr>
      <w:r w:rsidRPr="00CA2352">
        <w:rPr>
          <w:sz w:val="22"/>
          <w:szCs w:val="22"/>
        </w:rPr>
        <w:t>Verbal-</w:t>
      </w:r>
      <w:r w:rsidR="00C015DE" w:rsidRPr="00CA2352">
        <w:rPr>
          <w:sz w:val="22"/>
          <w:szCs w:val="22"/>
        </w:rPr>
        <w:t xml:space="preserve">may include </w:t>
      </w:r>
      <w:r w:rsidR="00CA2352" w:rsidRPr="00CA2352">
        <w:rPr>
          <w:sz w:val="22"/>
          <w:szCs w:val="22"/>
        </w:rPr>
        <w:t>name-calling</w:t>
      </w:r>
      <w:r w:rsidR="003344A8" w:rsidRPr="00CA2352">
        <w:rPr>
          <w:sz w:val="22"/>
          <w:szCs w:val="22"/>
        </w:rPr>
        <w:t xml:space="preserve">, mocking, insults, threats, </w:t>
      </w:r>
      <w:r w:rsidR="002577C8">
        <w:rPr>
          <w:sz w:val="22"/>
          <w:szCs w:val="22"/>
        </w:rPr>
        <w:t xml:space="preserve">and </w:t>
      </w:r>
      <w:r w:rsidR="003344A8" w:rsidRPr="00CA2352">
        <w:rPr>
          <w:sz w:val="22"/>
          <w:szCs w:val="22"/>
        </w:rPr>
        <w:t>sexist, racist, homophobic or transphobic comments</w:t>
      </w:r>
      <w:r w:rsidR="00E973C6" w:rsidRPr="00CA2352">
        <w:rPr>
          <w:sz w:val="22"/>
          <w:szCs w:val="22"/>
        </w:rPr>
        <w:t>.</w:t>
      </w:r>
    </w:p>
    <w:p w:rsidR="00C015DE" w:rsidRPr="00CA2352" w:rsidRDefault="00C015DE" w:rsidP="00A417D7">
      <w:pPr>
        <w:spacing w:line="228" w:lineRule="auto"/>
        <w:jc w:val="both"/>
        <w:rPr>
          <w:sz w:val="22"/>
          <w:szCs w:val="22"/>
        </w:rPr>
      </w:pPr>
    </w:p>
    <w:p w:rsidR="003344A8" w:rsidRPr="00CA2352" w:rsidRDefault="003344A8" w:rsidP="00A417D7">
      <w:pPr>
        <w:spacing w:line="228" w:lineRule="auto"/>
        <w:jc w:val="both"/>
        <w:rPr>
          <w:sz w:val="22"/>
          <w:szCs w:val="22"/>
        </w:rPr>
      </w:pPr>
      <w:r w:rsidRPr="00CA2352">
        <w:rPr>
          <w:sz w:val="22"/>
          <w:szCs w:val="22"/>
        </w:rPr>
        <w:t>Social or</w:t>
      </w:r>
      <w:r w:rsidR="00C015DE" w:rsidRPr="00CA2352">
        <w:rPr>
          <w:sz w:val="22"/>
          <w:szCs w:val="22"/>
        </w:rPr>
        <w:t xml:space="preserve"> Relational-may be more subtle and may include </w:t>
      </w:r>
      <w:r w:rsidRPr="00CA2352">
        <w:rPr>
          <w:sz w:val="22"/>
          <w:szCs w:val="22"/>
        </w:rPr>
        <w:t>gossiping, spreading rumours, excluding others, humili</w:t>
      </w:r>
      <w:r w:rsidR="000D2751" w:rsidRPr="00CA2352">
        <w:rPr>
          <w:sz w:val="22"/>
          <w:szCs w:val="22"/>
        </w:rPr>
        <w:t>ating others with public gestures or graffiti, shunning or ignoring</w:t>
      </w:r>
      <w:r w:rsidR="002577C8">
        <w:rPr>
          <w:sz w:val="22"/>
          <w:szCs w:val="22"/>
        </w:rPr>
        <w:t>,</w:t>
      </w:r>
      <w:r w:rsidR="000D2751" w:rsidRPr="00CA2352">
        <w:rPr>
          <w:sz w:val="22"/>
          <w:szCs w:val="22"/>
        </w:rPr>
        <w:t xml:space="preserve"> and may occur through the use of technology.</w:t>
      </w:r>
    </w:p>
    <w:p w:rsidR="000D2751" w:rsidRPr="00CA2352" w:rsidRDefault="000D2751" w:rsidP="00A417D7">
      <w:pPr>
        <w:spacing w:line="228" w:lineRule="auto"/>
        <w:jc w:val="both"/>
        <w:rPr>
          <w:sz w:val="22"/>
          <w:szCs w:val="22"/>
        </w:rPr>
      </w:pPr>
    </w:p>
    <w:p w:rsidR="00321858" w:rsidRPr="00CA2352" w:rsidRDefault="000D2751" w:rsidP="00A417D7">
      <w:pPr>
        <w:spacing w:line="228" w:lineRule="auto"/>
        <w:jc w:val="both"/>
        <w:rPr>
          <w:sz w:val="22"/>
          <w:szCs w:val="22"/>
        </w:rPr>
      </w:pPr>
      <w:r w:rsidRPr="00CA2352">
        <w:rPr>
          <w:sz w:val="22"/>
          <w:szCs w:val="22"/>
        </w:rPr>
        <w:t>Harm to an individual can be experience</w:t>
      </w:r>
      <w:r w:rsidR="00071B09" w:rsidRPr="00CA2352">
        <w:rPr>
          <w:sz w:val="22"/>
          <w:szCs w:val="22"/>
        </w:rPr>
        <w:t>d</w:t>
      </w:r>
      <w:r w:rsidRPr="00CA2352">
        <w:rPr>
          <w:sz w:val="22"/>
          <w:szCs w:val="22"/>
        </w:rPr>
        <w:t xml:space="preserve"> in a number of ways, including physical, mental, emotional and psychological.</w:t>
      </w:r>
    </w:p>
    <w:p w:rsidR="008C61AC" w:rsidRPr="00452AB7" w:rsidRDefault="008C61AC" w:rsidP="005E3F33">
      <w:pPr>
        <w:spacing w:line="228" w:lineRule="auto"/>
        <w:jc w:val="both"/>
        <w:rPr>
          <w:b/>
          <w:color w:val="FF0000"/>
          <w:sz w:val="22"/>
          <w:szCs w:val="22"/>
        </w:rPr>
      </w:pPr>
    </w:p>
    <w:p w:rsidR="00D52C11" w:rsidRPr="00853423" w:rsidRDefault="00D52C11" w:rsidP="00D52C1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E21270">
        <w:rPr>
          <w:b/>
          <w:color w:val="FFFFFF" w:themeColor="background1"/>
          <w:sz w:val="22"/>
          <w:szCs w:val="22"/>
        </w:rPr>
        <w:t>POSITIVE SCHOOL CLIMATE</w:t>
      </w:r>
    </w:p>
    <w:p w:rsidR="00C44A38" w:rsidRDefault="00C44A38" w:rsidP="00D52C11">
      <w:pPr>
        <w:spacing w:line="228" w:lineRule="auto"/>
        <w:jc w:val="both"/>
        <w:rPr>
          <w:color w:val="FF0000"/>
          <w:sz w:val="22"/>
          <w:szCs w:val="22"/>
        </w:rPr>
      </w:pPr>
    </w:p>
    <w:p w:rsidR="00D52C11" w:rsidRPr="00CA2352" w:rsidRDefault="00CC299C" w:rsidP="00D52C11">
      <w:pPr>
        <w:spacing w:line="228" w:lineRule="auto"/>
        <w:jc w:val="both"/>
        <w:rPr>
          <w:sz w:val="22"/>
          <w:szCs w:val="22"/>
        </w:rPr>
      </w:pPr>
      <w:r w:rsidRPr="00CA2352">
        <w:rPr>
          <w:sz w:val="22"/>
          <w:szCs w:val="22"/>
        </w:rPr>
        <w:t>Bullying p</w:t>
      </w:r>
      <w:r w:rsidR="00D52C11" w:rsidRPr="00CA2352">
        <w:rPr>
          <w:sz w:val="22"/>
          <w:szCs w:val="22"/>
        </w:rPr>
        <w:t xml:space="preserve">revention is a whole school approach </w:t>
      </w:r>
      <w:r w:rsidR="00FF0FA3" w:rsidRPr="00CA2352">
        <w:rPr>
          <w:sz w:val="22"/>
          <w:szCs w:val="22"/>
        </w:rPr>
        <w:t>supporting</w:t>
      </w:r>
      <w:r w:rsidR="00D52C11" w:rsidRPr="00CA2352">
        <w:rPr>
          <w:sz w:val="22"/>
          <w:szCs w:val="22"/>
        </w:rPr>
        <w:t xml:space="preserve"> expectations for a safe, </w:t>
      </w:r>
      <w:r w:rsidR="00155B0B" w:rsidRPr="00CA2352">
        <w:rPr>
          <w:sz w:val="22"/>
          <w:szCs w:val="22"/>
        </w:rPr>
        <w:t>caring, inclusive</w:t>
      </w:r>
      <w:r w:rsidR="00D52C11" w:rsidRPr="00CA2352">
        <w:rPr>
          <w:sz w:val="22"/>
          <w:szCs w:val="22"/>
        </w:rPr>
        <w:t xml:space="preserve">, </w:t>
      </w:r>
      <w:r w:rsidR="00155B0B" w:rsidRPr="00CA2352">
        <w:rPr>
          <w:sz w:val="22"/>
          <w:szCs w:val="22"/>
        </w:rPr>
        <w:t xml:space="preserve">and </w:t>
      </w:r>
      <w:r w:rsidR="00D52C11" w:rsidRPr="00CA2352">
        <w:rPr>
          <w:sz w:val="22"/>
          <w:szCs w:val="22"/>
        </w:rPr>
        <w:t>accepting school climate. It includes a shared understanding about the nature and underlying causes of bullying and its impact on the lives of individual students and the school community.</w:t>
      </w:r>
    </w:p>
    <w:p w:rsidR="00D52C11" w:rsidRPr="00E21270" w:rsidRDefault="00D52C11" w:rsidP="00D52C11">
      <w:pPr>
        <w:spacing w:line="228" w:lineRule="auto"/>
        <w:jc w:val="both"/>
        <w:rPr>
          <w:sz w:val="22"/>
          <w:szCs w:val="22"/>
        </w:rPr>
      </w:pPr>
    </w:p>
    <w:p w:rsidR="00D52C11" w:rsidRPr="00CA2352" w:rsidRDefault="00D52C11" w:rsidP="00D52C11">
      <w:pPr>
        <w:spacing w:line="228" w:lineRule="auto"/>
        <w:jc w:val="both"/>
        <w:rPr>
          <w:sz w:val="22"/>
          <w:szCs w:val="22"/>
        </w:rPr>
      </w:pPr>
      <w:r w:rsidRPr="00CA2352">
        <w:rPr>
          <w:sz w:val="22"/>
          <w:szCs w:val="22"/>
        </w:rPr>
        <w:lastRenderedPageBreak/>
        <w:t xml:space="preserve">The following </w:t>
      </w:r>
      <w:r w:rsidR="005E110C">
        <w:rPr>
          <w:sz w:val="22"/>
          <w:szCs w:val="22"/>
        </w:rPr>
        <w:t>are</w:t>
      </w:r>
      <w:r w:rsidR="00C015DE" w:rsidRPr="00CA2352">
        <w:rPr>
          <w:sz w:val="22"/>
          <w:szCs w:val="22"/>
        </w:rPr>
        <w:t xml:space="preserve"> </w:t>
      </w:r>
      <w:r w:rsidRPr="00CA2352">
        <w:rPr>
          <w:sz w:val="22"/>
          <w:szCs w:val="22"/>
        </w:rPr>
        <w:t>some characteristics of a positive school climate</w:t>
      </w:r>
      <w:r w:rsidR="005E110C">
        <w:rPr>
          <w:sz w:val="22"/>
          <w:szCs w:val="22"/>
        </w:rPr>
        <w:t>.</w:t>
      </w:r>
    </w:p>
    <w:p w:rsidR="00D52C11" w:rsidRPr="00CA2352" w:rsidRDefault="005E110C" w:rsidP="00D52C11">
      <w:pPr>
        <w:numPr>
          <w:ilvl w:val="0"/>
          <w:numId w:val="2"/>
        </w:numPr>
        <w:spacing w:line="228" w:lineRule="auto"/>
        <w:jc w:val="both"/>
        <w:rPr>
          <w:sz w:val="22"/>
          <w:szCs w:val="22"/>
        </w:rPr>
      </w:pPr>
      <w:r>
        <w:rPr>
          <w:sz w:val="22"/>
          <w:szCs w:val="22"/>
        </w:rPr>
        <w:t>S</w:t>
      </w:r>
      <w:r w:rsidR="00D52C11" w:rsidRPr="00CA2352">
        <w:rPr>
          <w:sz w:val="22"/>
          <w:szCs w:val="22"/>
        </w:rPr>
        <w:t>tudents, staff members, and parents/guardians feel safe, and are safe, included, and accepted.</w:t>
      </w:r>
    </w:p>
    <w:p w:rsidR="00D52C11" w:rsidRPr="00CA2352" w:rsidRDefault="005E110C" w:rsidP="00D52C11">
      <w:pPr>
        <w:numPr>
          <w:ilvl w:val="0"/>
          <w:numId w:val="2"/>
        </w:numPr>
        <w:spacing w:line="228" w:lineRule="auto"/>
        <w:jc w:val="both"/>
        <w:rPr>
          <w:sz w:val="22"/>
          <w:szCs w:val="22"/>
        </w:rPr>
      </w:pPr>
      <w:r>
        <w:rPr>
          <w:sz w:val="22"/>
          <w:szCs w:val="22"/>
        </w:rPr>
        <w:t>A</w:t>
      </w:r>
      <w:r w:rsidR="00D52C11" w:rsidRPr="00CA2352">
        <w:rPr>
          <w:sz w:val="22"/>
          <w:szCs w:val="22"/>
        </w:rPr>
        <w:t>ll members of the school community demonstrate respect, fairness, and kindness in their interactions, building healthy relationships free from discrimination and harassment.</w:t>
      </w:r>
    </w:p>
    <w:p w:rsidR="00D52C11" w:rsidRPr="00CA2352" w:rsidRDefault="005E110C" w:rsidP="00D52C11">
      <w:pPr>
        <w:numPr>
          <w:ilvl w:val="0"/>
          <w:numId w:val="2"/>
        </w:numPr>
        <w:spacing w:line="228" w:lineRule="auto"/>
        <w:jc w:val="both"/>
        <w:rPr>
          <w:sz w:val="22"/>
          <w:szCs w:val="22"/>
        </w:rPr>
      </w:pPr>
      <w:r>
        <w:rPr>
          <w:sz w:val="22"/>
          <w:szCs w:val="22"/>
        </w:rPr>
        <w:t>S</w:t>
      </w:r>
      <w:r w:rsidR="00D52C11" w:rsidRPr="00CA2352">
        <w:rPr>
          <w:sz w:val="22"/>
          <w:szCs w:val="22"/>
        </w:rPr>
        <w:t>tudents are encouraged and given support to be positive leaders and role models in their school community.</w:t>
      </w:r>
    </w:p>
    <w:p w:rsidR="00D52C11" w:rsidRPr="00CA2352" w:rsidRDefault="005E110C" w:rsidP="00D52C11">
      <w:pPr>
        <w:numPr>
          <w:ilvl w:val="0"/>
          <w:numId w:val="2"/>
        </w:numPr>
        <w:spacing w:line="228" w:lineRule="auto"/>
        <w:jc w:val="both"/>
        <w:rPr>
          <w:sz w:val="22"/>
          <w:szCs w:val="22"/>
        </w:rPr>
      </w:pPr>
      <w:r>
        <w:rPr>
          <w:sz w:val="22"/>
          <w:szCs w:val="22"/>
        </w:rPr>
        <w:t>O</w:t>
      </w:r>
      <w:r w:rsidR="00D52C11" w:rsidRPr="00CA2352">
        <w:rPr>
          <w:sz w:val="22"/>
          <w:szCs w:val="22"/>
        </w:rPr>
        <w:t>pen and ongoing dialogue takes place between the Principal, staff members, parents/guardians, and students with all partners actively engaged.</w:t>
      </w:r>
    </w:p>
    <w:p w:rsidR="00D52C11" w:rsidRPr="00CA2352" w:rsidRDefault="005E110C" w:rsidP="00D52C11">
      <w:pPr>
        <w:numPr>
          <w:ilvl w:val="0"/>
          <w:numId w:val="2"/>
        </w:numPr>
        <w:spacing w:line="228" w:lineRule="auto"/>
        <w:jc w:val="both"/>
        <w:rPr>
          <w:sz w:val="22"/>
          <w:szCs w:val="22"/>
        </w:rPr>
      </w:pPr>
      <w:r>
        <w:rPr>
          <w:sz w:val="22"/>
          <w:szCs w:val="22"/>
        </w:rPr>
        <w:t>T</w:t>
      </w:r>
      <w:r w:rsidR="00D52C11" w:rsidRPr="00CA2352">
        <w:rPr>
          <w:sz w:val="22"/>
          <w:szCs w:val="22"/>
        </w:rPr>
        <w:t>he learning environment, instructional materials, and teaching and assessment strategies reflect the diversity of all learners.</w:t>
      </w:r>
    </w:p>
    <w:p w:rsidR="00D52C11" w:rsidRPr="00CA2352" w:rsidRDefault="005E110C" w:rsidP="00D52C11">
      <w:pPr>
        <w:numPr>
          <w:ilvl w:val="0"/>
          <w:numId w:val="2"/>
        </w:numPr>
        <w:spacing w:line="228" w:lineRule="auto"/>
        <w:jc w:val="both"/>
        <w:rPr>
          <w:sz w:val="22"/>
          <w:szCs w:val="22"/>
        </w:rPr>
      </w:pPr>
      <w:r>
        <w:rPr>
          <w:sz w:val="22"/>
          <w:szCs w:val="22"/>
        </w:rPr>
        <w:t>E</w:t>
      </w:r>
      <w:r w:rsidR="00D52C11" w:rsidRPr="00CA2352">
        <w:rPr>
          <w:sz w:val="22"/>
          <w:szCs w:val="22"/>
        </w:rPr>
        <w:t>very student is inspired and given support to succeed in an environment of high expectations.</w:t>
      </w:r>
    </w:p>
    <w:p w:rsidR="00D52C11" w:rsidRPr="00CA2352" w:rsidRDefault="005E110C" w:rsidP="00D52C11">
      <w:pPr>
        <w:numPr>
          <w:ilvl w:val="0"/>
          <w:numId w:val="2"/>
        </w:numPr>
        <w:spacing w:line="228" w:lineRule="auto"/>
        <w:jc w:val="both"/>
        <w:rPr>
          <w:sz w:val="22"/>
          <w:szCs w:val="22"/>
        </w:rPr>
      </w:pPr>
      <w:r>
        <w:rPr>
          <w:sz w:val="22"/>
          <w:szCs w:val="22"/>
        </w:rPr>
        <w:t>B</w:t>
      </w:r>
      <w:r w:rsidR="00D52C11" w:rsidRPr="00CA2352">
        <w:rPr>
          <w:sz w:val="22"/>
          <w:szCs w:val="22"/>
        </w:rPr>
        <w:t>ullying prevention and awareness-raising strategies for students and staff are reinforced through curriculum-linked programs.</w:t>
      </w:r>
    </w:p>
    <w:p w:rsidR="00D52C11" w:rsidRPr="00CA2352" w:rsidRDefault="00D52C11" w:rsidP="00D52C11">
      <w:pPr>
        <w:numPr>
          <w:ilvl w:val="0"/>
          <w:numId w:val="2"/>
        </w:numPr>
        <w:spacing w:line="228" w:lineRule="auto"/>
        <w:jc w:val="both"/>
        <w:rPr>
          <w:sz w:val="22"/>
          <w:szCs w:val="22"/>
        </w:rPr>
      </w:pPr>
      <w:r w:rsidRPr="00CA2352">
        <w:rPr>
          <w:sz w:val="22"/>
          <w:szCs w:val="22"/>
        </w:rPr>
        <w:t>Students, staff members,</w:t>
      </w:r>
      <w:r w:rsidRPr="00CA2352">
        <w:rPr>
          <w:b/>
          <w:sz w:val="22"/>
          <w:szCs w:val="22"/>
        </w:rPr>
        <w:t xml:space="preserve"> </w:t>
      </w:r>
      <w:r w:rsidRPr="00CA2352">
        <w:rPr>
          <w:sz w:val="22"/>
          <w:szCs w:val="22"/>
        </w:rPr>
        <w:t>parents/guardians, visitors and community members are responsible for promoting a safe, inclusive and accepting school climate by developing an awareness of bullying, reporting incidents of bullying, supporting the school through Catholic School Council bullying prevention initiatives, and communicating an understanding of the factors that contribute to a safe, inclusive, and accepting school climate.</w:t>
      </w:r>
    </w:p>
    <w:p w:rsidR="004C6D3F" w:rsidRPr="00452AB7" w:rsidRDefault="004C6D3F" w:rsidP="004C6D3F">
      <w:pPr>
        <w:jc w:val="both"/>
        <w:rPr>
          <w:color w:val="FF0000"/>
          <w:sz w:val="22"/>
          <w:szCs w:val="22"/>
        </w:rPr>
      </w:pPr>
    </w:p>
    <w:p w:rsidR="00A461EB" w:rsidRPr="00F640CE"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F640CE">
        <w:rPr>
          <w:b/>
          <w:color w:val="FFFFFF" w:themeColor="background1"/>
          <w:sz w:val="22"/>
          <w:szCs w:val="22"/>
        </w:rPr>
        <w:t xml:space="preserve">BULLYING PREVENTION AND INTERVENTION </w:t>
      </w:r>
      <w:r w:rsidR="00F640CE" w:rsidRPr="00F640CE">
        <w:rPr>
          <w:b/>
          <w:color w:val="FFFFFF" w:themeColor="background1"/>
          <w:sz w:val="22"/>
          <w:szCs w:val="22"/>
        </w:rPr>
        <w:t xml:space="preserve">STRATEGIES </w:t>
      </w:r>
      <w:r w:rsidR="00F640CE" w:rsidRPr="00CA2352">
        <w:rPr>
          <w:b/>
          <w:color w:val="FFFFFF" w:themeColor="background1"/>
          <w:sz w:val="22"/>
          <w:szCs w:val="22"/>
        </w:rPr>
        <w:t>AND</w:t>
      </w:r>
      <w:r w:rsidR="00A42898" w:rsidRPr="00CA2352">
        <w:rPr>
          <w:b/>
          <w:color w:val="FFFFFF" w:themeColor="background1"/>
          <w:sz w:val="22"/>
          <w:szCs w:val="22"/>
        </w:rPr>
        <w:t xml:space="preserve"> </w:t>
      </w:r>
      <w:r w:rsidRPr="00F640CE">
        <w:rPr>
          <w:b/>
          <w:color w:val="FFFFFF" w:themeColor="background1"/>
          <w:sz w:val="22"/>
          <w:szCs w:val="22"/>
        </w:rPr>
        <w:t>SUPPORTS</w:t>
      </w:r>
    </w:p>
    <w:p w:rsidR="00E21270" w:rsidRPr="00E21270" w:rsidRDefault="00E21270" w:rsidP="000A5510">
      <w:pPr>
        <w:spacing w:line="228" w:lineRule="auto"/>
        <w:jc w:val="both"/>
        <w:rPr>
          <w:b/>
          <w:sz w:val="22"/>
          <w:szCs w:val="22"/>
        </w:rPr>
      </w:pPr>
    </w:p>
    <w:p w:rsidR="00D52C11" w:rsidRPr="00CA2352" w:rsidRDefault="002147EA" w:rsidP="00D52C11">
      <w:pPr>
        <w:spacing w:line="228" w:lineRule="auto"/>
        <w:jc w:val="both"/>
        <w:rPr>
          <w:sz w:val="22"/>
          <w:szCs w:val="22"/>
        </w:rPr>
      </w:pPr>
      <w:r w:rsidRPr="00CA2352">
        <w:rPr>
          <w:sz w:val="22"/>
          <w:szCs w:val="22"/>
        </w:rPr>
        <w:t xml:space="preserve">The </w:t>
      </w:r>
      <w:r w:rsidR="00EB1702" w:rsidRPr="00CA2352">
        <w:rPr>
          <w:sz w:val="22"/>
          <w:szCs w:val="22"/>
        </w:rPr>
        <w:t>Board provide</w:t>
      </w:r>
      <w:r w:rsidR="00D52C11" w:rsidRPr="00CA2352">
        <w:rPr>
          <w:sz w:val="22"/>
          <w:szCs w:val="22"/>
        </w:rPr>
        <w:t>s</w:t>
      </w:r>
      <w:r w:rsidR="00EB1702" w:rsidRPr="00CA2352">
        <w:rPr>
          <w:sz w:val="22"/>
          <w:szCs w:val="22"/>
        </w:rPr>
        <w:t xml:space="preserve"> </w:t>
      </w:r>
      <w:r w:rsidR="00D52C11" w:rsidRPr="00CA2352">
        <w:rPr>
          <w:sz w:val="22"/>
          <w:szCs w:val="22"/>
        </w:rPr>
        <w:t xml:space="preserve">preventative </w:t>
      </w:r>
      <w:r w:rsidR="00EB1702" w:rsidRPr="00CA2352">
        <w:rPr>
          <w:sz w:val="22"/>
          <w:szCs w:val="22"/>
        </w:rPr>
        <w:t>programs, interventions, and other supports for students who have been bullied, students who have witnessed incidents of bullying and</w:t>
      </w:r>
      <w:r w:rsidR="00FF0FA3" w:rsidRPr="00CA2352">
        <w:rPr>
          <w:sz w:val="22"/>
          <w:szCs w:val="22"/>
        </w:rPr>
        <w:t xml:space="preserve"> for</w:t>
      </w:r>
      <w:r w:rsidR="00EB1702" w:rsidRPr="00CA2352">
        <w:rPr>
          <w:sz w:val="22"/>
          <w:szCs w:val="22"/>
        </w:rPr>
        <w:t xml:space="preserve"> students who have engaged in bullying.</w:t>
      </w:r>
      <w:r w:rsidR="008C61AC" w:rsidRPr="00CA2352">
        <w:rPr>
          <w:sz w:val="22"/>
          <w:szCs w:val="22"/>
        </w:rPr>
        <w:t xml:space="preserve"> </w:t>
      </w:r>
      <w:r w:rsidR="0053129A" w:rsidRPr="00CA2352">
        <w:rPr>
          <w:sz w:val="22"/>
          <w:szCs w:val="22"/>
        </w:rPr>
        <w:t xml:space="preserve">Board staff, community agencies, or other professionals </w:t>
      </w:r>
      <w:r w:rsidR="00FF0FA3" w:rsidRPr="00CA2352">
        <w:rPr>
          <w:sz w:val="22"/>
          <w:szCs w:val="22"/>
        </w:rPr>
        <w:t>may provide b</w:t>
      </w:r>
      <w:r w:rsidR="00D52C11" w:rsidRPr="00CA2352">
        <w:rPr>
          <w:sz w:val="22"/>
          <w:szCs w:val="22"/>
        </w:rPr>
        <w:t>ullying prevention and intervention programs and supports</w:t>
      </w:r>
      <w:r w:rsidR="00FF0FA3" w:rsidRPr="00CA2352">
        <w:rPr>
          <w:sz w:val="22"/>
          <w:szCs w:val="22"/>
        </w:rPr>
        <w:t xml:space="preserve"> that</w:t>
      </w:r>
      <w:r w:rsidR="00D52C11" w:rsidRPr="00CA2352">
        <w:rPr>
          <w:sz w:val="22"/>
          <w:szCs w:val="22"/>
        </w:rPr>
        <w:t xml:space="preserve"> include:</w:t>
      </w:r>
    </w:p>
    <w:p w:rsidR="00D52C11" w:rsidRPr="00CA2352" w:rsidRDefault="00D52C11" w:rsidP="00D52C11">
      <w:pPr>
        <w:pStyle w:val="ListParagraph"/>
        <w:numPr>
          <w:ilvl w:val="0"/>
          <w:numId w:val="35"/>
        </w:numPr>
        <w:jc w:val="both"/>
        <w:rPr>
          <w:rFonts w:ascii="Times New Roman" w:hAnsi="Times New Roman"/>
        </w:rPr>
      </w:pPr>
      <w:r w:rsidRPr="00CA2352">
        <w:rPr>
          <w:rFonts w:ascii="Times New Roman" w:hAnsi="Times New Roman"/>
        </w:rPr>
        <w:t>early intervention for both the student who is a victim of bullying</w:t>
      </w:r>
      <w:r w:rsidR="002577C8">
        <w:rPr>
          <w:rFonts w:ascii="Times New Roman" w:hAnsi="Times New Roman"/>
        </w:rPr>
        <w:t>,</w:t>
      </w:r>
      <w:r w:rsidRPr="00CA2352">
        <w:rPr>
          <w:rFonts w:ascii="Times New Roman" w:hAnsi="Times New Roman"/>
        </w:rPr>
        <w:t xml:space="preserve"> and the student who bullies;</w:t>
      </w:r>
    </w:p>
    <w:p w:rsidR="00D52C11" w:rsidRPr="00CA2352" w:rsidRDefault="00D52C11" w:rsidP="00D52C11">
      <w:pPr>
        <w:pStyle w:val="ListParagraph"/>
        <w:numPr>
          <w:ilvl w:val="0"/>
          <w:numId w:val="35"/>
        </w:numPr>
        <w:jc w:val="both"/>
        <w:rPr>
          <w:rFonts w:ascii="Times New Roman" w:hAnsi="Times New Roman"/>
        </w:rPr>
      </w:pPr>
      <w:r w:rsidRPr="00CA2352">
        <w:rPr>
          <w:rFonts w:ascii="Times New Roman" w:hAnsi="Times New Roman"/>
        </w:rPr>
        <w:t>a safe and positive learning environment that is supportive of student achievement and well-being</w:t>
      </w:r>
      <w:r w:rsidR="00C44A38" w:rsidRPr="00CA2352">
        <w:rPr>
          <w:rFonts w:ascii="Times New Roman" w:hAnsi="Times New Roman"/>
        </w:rPr>
        <w:t>; and</w:t>
      </w:r>
      <w:r w:rsidR="00155B0B" w:rsidRPr="00CA2352">
        <w:rPr>
          <w:rFonts w:ascii="Times New Roman" w:hAnsi="Times New Roman"/>
        </w:rPr>
        <w:t>,</w:t>
      </w:r>
    </w:p>
    <w:p w:rsidR="00D52C11" w:rsidRPr="00CA2352" w:rsidRDefault="00D52C11" w:rsidP="00D52C11">
      <w:pPr>
        <w:pStyle w:val="ListParagraph"/>
        <w:numPr>
          <w:ilvl w:val="0"/>
          <w:numId w:val="35"/>
        </w:numPr>
        <w:jc w:val="both"/>
        <w:rPr>
          <w:rFonts w:ascii="Times New Roman" w:hAnsi="Times New Roman"/>
        </w:rPr>
      </w:pPr>
      <w:proofErr w:type="gramStart"/>
      <w:r w:rsidRPr="00CA2352">
        <w:rPr>
          <w:rFonts w:ascii="Times New Roman" w:hAnsi="Times New Roman"/>
        </w:rPr>
        <w:t>the</w:t>
      </w:r>
      <w:proofErr w:type="gramEnd"/>
      <w:r w:rsidRPr="00CA2352">
        <w:rPr>
          <w:rFonts w:ascii="Times New Roman" w:hAnsi="Times New Roman"/>
        </w:rPr>
        <w:t xml:space="preserve"> development of positive relationships among staff, among students, and between staff and students to promote a safe environment and positive school climate</w:t>
      </w:r>
      <w:r w:rsidR="00C44A38" w:rsidRPr="00CA2352">
        <w:rPr>
          <w:rFonts w:ascii="Times New Roman" w:hAnsi="Times New Roman"/>
        </w:rPr>
        <w:t>.</w:t>
      </w:r>
    </w:p>
    <w:p w:rsidR="00D52C11" w:rsidRDefault="00D52C11" w:rsidP="000A5510">
      <w:pPr>
        <w:spacing w:line="228" w:lineRule="auto"/>
        <w:jc w:val="both"/>
        <w:rPr>
          <w:color w:val="FF0000"/>
          <w:sz w:val="22"/>
          <w:szCs w:val="22"/>
        </w:rPr>
      </w:pPr>
    </w:p>
    <w:p w:rsidR="00EC56E5" w:rsidRPr="00F640CE" w:rsidRDefault="00EB1702" w:rsidP="000A5510">
      <w:pPr>
        <w:spacing w:line="228" w:lineRule="auto"/>
        <w:jc w:val="both"/>
        <w:rPr>
          <w:b/>
          <w:sz w:val="22"/>
          <w:szCs w:val="22"/>
        </w:rPr>
      </w:pPr>
      <w:r w:rsidRPr="00F640CE">
        <w:rPr>
          <w:b/>
          <w:sz w:val="22"/>
          <w:szCs w:val="22"/>
        </w:rPr>
        <w:t>STRATEGIES</w:t>
      </w:r>
    </w:p>
    <w:p w:rsidR="00A461EB" w:rsidRPr="00E21270" w:rsidRDefault="00A461EB" w:rsidP="000A5510">
      <w:pPr>
        <w:spacing w:line="228" w:lineRule="auto"/>
        <w:jc w:val="both"/>
        <w:rPr>
          <w:sz w:val="22"/>
          <w:szCs w:val="22"/>
        </w:rPr>
      </w:pPr>
    </w:p>
    <w:p w:rsidR="00940668" w:rsidRPr="00E21270" w:rsidRDefault="00F33E04" w:rsidP="00A42898">
      <w:pPr>
        <w:spacing w:line="228" w:lineRule="auto"/>
        <w:jc w:val="both"/>
        <w:rPr>
          <w:sz w:val="22"/>
          <w:szCs w:val="22"/>
        </w:rPr>
      </w:pPr>
      <w:r w:rsidRPr="00E21270">
        <w:rPr>
          <w:sz w:val="22"/>
          <w:szCs w:val="22"/>
        </w:rPr>
        <w:t>T</w:t>
      </w:r>
      <w:r w:rsidR="00AE32E9" w:rsidRPr="00E21270">
        <w:rPr>
          <w:sz w:val="22"/>
          <w:szCs w:val="22"/>
        </w:rPr>
        <w:t xml:space="preserve">he Board and </w:t>
      </w:r>
      <w:r w:rsidR="00E82A92" w:rsidRPr="00E21270">
        <w:rPr>
          <w:sz w:val="22"/>
          <w:szCs w:val="22"/>
        </w:rPr>
        <w:t>all e</w:t>
      </w:r>
      <w:r w:rsidR="00AE32E9" w:rsidRPr="00E21270">
        <w:rPr>
          <w:sz w:val="22"/>
          <w:szCs w:val="22"/>
        </w:rPr>
        <w:t xml:space="preserve">mployees of the Board </w:t>
      </w:r>
      <w:r w:rsidR="00A461EB" w:rsidRPr="00E21270">
        <w:rPr>
          <w:sz w:val="22"/>
          <w:szCs w:val="22"/>
        </w:rPr>
        <w:t>are expected to</w:t>
      </w:r>
      <w:r w:rsidR="00EB1702" w:rsidRPr="00E21270">
        <w:rPr>
          <w:sz w:val="22"/>
          <w:szCs w:val="22"/>
        </w:rPr>
        <w:t>:</w:t>
      </w:r>
    </w:p>
    <w:p w:rsidR="00A461EB" w:rsidRPr="00CA2352" w:rsidRDefault="0033116A" w:rsidP="007348EA">
      <w:pPr>
        <w:numPr>
          <w:ilvl w:val="0"/>
          <w:numId w:val="4"/>
        </w:numPr>
        <w:spacing w:line="228" w:lineRule="auto"/>
        <w:ind w:left="720"/>
        <w:jc w:val="both"/>
        <w:rPr>
          <w:sz w:val="22"/>
          <w:szCs w:val="22"/>
        </w:rPr>
      </w:pPr>
      <w:proofErr w:type="gramStart"/>
      <w:r w:rsidRPr="00CA2352">
        <w:rPr>
          <w:sz w:val="22"/>
          <w:szCs w:val="22"/>
        </w:rPr>
        <w:t>t</w:t>
      </w:r>
      <w:r w:rsidR="00A461EB" w:rsidRPr="00CA2352">
        <w:rPr>
          <w:sz w:val="22"/>
          <w:szCs w:val="22"/>
        </w:rPr>
        <w:t>ake</w:t>
      </w:r>
      <w:proofErr w:type="gramEnd"/>
      <w:r w:rsidR="00A461EB" w:rsidRPr="00CA2352">
        <w:rPr>
          <w:sz w:val="22"/>
          <w:szCs w:val="22"/>
        </w:rPr>
        <w:t xml:space="preserve"> seriously all allegations of bullying behaviour and act in a timely, sensitive, and supportive manner when responding to students who disclose or report bullying incidents</w:t>
      </w:r>
      <w:r w:rsidR="002577C8">
        <w:rPr>
          <w:sz w:val="22"/>
          <w:szCs w:val="22"/>
        </w:rPr>
        <w:t>,</w:t>
      </w:r>
      <w:r w:rsidR="00AE32E9" w:rsidRPr="00CA2352">
        <w:rPr>
          <w:sz w:val="22"/>
          <w:szCs w:val="22"/>
        </w:rPr>
        <w:t xml:space="preserve"> and recognize that some allegations may require more comprehensive intervention.</w:t>
      </w:r>
    </w:p>
    <w:p w:rsidR="00EB1702" w:rsidRPr="00CA2352" w:rsidRDefault="0033116A" w:rsidP="007348EA">
      <w:pPr>
        <w:numPr>
          <w:ilvl w:val="0"/>
          <w:numId w:val="4"/>
        </w:numPr>
        <w:spacing w:line="228" w:lineRule="auto"/>
        <w:ind w:left="720"/>
        <w:jc w:val="both"/>
        <w:rPr>
          <w:sz w:val="22"/>
          <w:szCs w:val="22"/>
        </w:rPr>
      </w:pPr>
      <w:proofErr w:type="gramStart"/>
      <w:r w:rsidRPr="00CA2352">
        <w:rPr>
          <w:sz w:val="22"/>
          <w:szCs w:val="22"/>
        </w:rPr>
        <w:t>r</w:t>
      </w:r>
      <w:r w:rsidR="003F1B79" w:rsidRPr="00CA2352">
        <w:rPr>
          <w:sz w:val="22"/>
          <w:szCs w:val="22"/>
        </w:rPr>
        <w:t>espond</w:t>
      </w:r>
      <w:proofErr w:type="gramEnd"/>
      <w:r w:rsidR="003F1B79" w:rsidRPr="00CA2352">
        <w:rPr>
          <w:sz w:val="22"/>
          <w:szCs w:val="22"/>
        </w:rPr>
        <w:t xml:space="preserve"> to any student behaviour that is likely to have a negative impact on the school climate.</w:t>
      </w:r>
    </w:p>
    <w:p w:rsidR="00EB1702" w:rsidRPr="00CA2352" w:rsidRDefault="0033116A" w:rsidP="007348EA">
      <w:pPr>
        <w:numPr>
          <w:ilvl w:val="0"/>
          <w:numId w:val="4"/>
        </w:numPr>
        <w:spacing w:line="228" w:lineRule="auto"/>
        <w:ind w:left="720"/>
        <w:jc w:val="both"/>
        <w:rPr>
          <w:sz w:val="22"/>
          <w:szCs w:val="22"/>
        </w:rPr>
      </w:pPr>
      <w:r w:rsidRPr="00CA2352">
        <w:rPr>
          <w:sz w:val="22"/>
          <w:szCs w:val="22"/>
        </w:rPr>
        <w:t>a</w:t>
      </w:r>
      <w:r w:rsidR="00EB1702" w:rsidRPr="00CA2352">
        <w:rPr>
          <w:sz w:val="22"/>
          <w:szCs w:val="22"/>
        </w:rPr>
        <w:t>ddress behaviours that are contrary to provincial, Board and School Code of Conduct</w:t>
      </w:r>
      <w:r w:rsidR="002577C8">
        <w:rPr>
          <w:sz w:val="22"/>
          <w:szCs w:val="22"/>
        </w:rPr>
        <w:t>s</w:t>
      </w:r>
      <w:r w:rsidR="00EB1702" w:rsidRPr="00CA2352">
        <w:rPr>
          <w:sz w:val="22"/>
          <w:szCs w:val="22"/>
        </w:rPr>
        <w:t xml:space="preserve">, which include, but </w:t>
      </w:r>
      <w:r w:rsidR="000A19D5" w:rsidRPr="00CA2352">
        <w:rPr>
          <w:sz w:val="22"/>
          <w:szCs w:val="22"/>
        </w:rPr>
        <w:t xml:space="preserve">are </w:t>
      </w:r>
      <w:r w:rsidR="00EB1702" w:rsidRPr="00CA2352">
        <w:rPr>
          <w:sz w:val="22"/>
          <w:szCs w:val="22"/>
        </w:rPr>
        <w:t xml:space="preserve">not limited to, inappropriate sexual behaviour, </w:t>
      </w:r>
      <w:r w:rsidR="000A19D5" w:rsidRPr="00CA2352">
        <w:rPr>
          <w:sz w:val="22"/>
          <w:szCs w:val="22"/>
        </w:rPr>
        <w:t xml:space="preserve">gender-based violence, </w:t>
      </w:r>
      <w:r w:rsidR="00EB1702" w:rsidRPr="00CA2352">
        <w:rPr>
          <w:sz w:val="22"/>
          <w:szCs w:val="22"/>
        </w:rPr>
        <w:t xml:space="preserve">and harassment on the basis of sex, gender identity, sexual orientation, race, colour, ethnicity, culture, citizenship, ancestry, origin, religion, creed, family status, socio-economic status, disability and/or any other immutable characteristic or ground protected by the </w:t>
      </w:r>
      <w:r w:rsidR="0008222A" w:rsidRPr="00CA2352">
        <w:rPr>
          <w:sz w:val="22"/>
          <w:szCs w:val="22"/>
        </w:rPr>
        <w:t xml:space="preserve">Ontario </w:t>
      </w:r>
      <w:r w:rsidR="00EB1702" w:rsidRPr="00CA2352">
        <w:rPr>
          <w:sz w:val="22"/>
          <w:szCs w:val="22"/>
        </w:rPr>
        <w:t>Human Rights Code.</w:t>
      </w:r>
    </w:p>
    <w:p w:rsidR="0030680F" w:rsidRPr="00CA2352" w:rsidRDefault="0033116A" w:rsidP="007348EA">
      <w:pPr>
        <w:numPr>
          <w:ilvl w:val="0"/>
          <w:numId w:val="4"/>
        </w:numPr>
        <w:spacing w:line="228" w:lineRule="auto"/>
        <w:ind w:left="720"/>
        <w:jc w:val="both"/>
        <w:rPr>
          <w:sz w:val="22"/>
          <w:szCs w:val="22"/>
        </w:rPr>
      </w:pPr>
      <w:proofErr w:type="gramStart"/>
      <w:r w:rsidRPr="00CA2352">
        <w:rPr>
          <w:sz w:val="22"/>
          <w:szCs w:val="22"/>
        </w:rPr>
        <w:t>e</w:t>
      </w:r>
      <w:r w:rsidR="0030680F" w:rsidRPr="00CA2352">
        <w:rPr>
          <w:sz w:val="22"/>
          <w:szCs w:val="22"/>
        </w:rPr>
        <w:t>ncourage</w:t>
      </w:r>
      <w:proofErr w:type="gramEnd"/>
      <w:r w:rsidR="0030680F" w:rsidRPr="00CA2352">
        <w:rPr>
          <w:sz w:val="22"/>
          <w:szCs w:val="22"/>
        </w:rPr>
        <w:t xml:space="preserve"> students to report incidents of bullying; and support, monitor and act upon all reported incidents, to ensure the safety of all students. </w:t>
      </w:r>
    </w:p>
    <w:p w:rsidR="0030680F" w:rsidRPr="00CA2352" w:rsidRDefault="0033116A" w:rsidP="007348EA">
      <w:pPr>
        <w:numPr>
          <w:ilvl w:val="0"/>
          <w:numId w:val="4"/>
        </w:numPr>
        <w:spacing w:line="228" w:lineRule="auto"/>
        <w:ind w:left="720"/>
        <w:jc w:val="both"/>
        <w:rPr>
          <w:sz w:val="22"/>
          <w:szCs w:val="22"/>
        </w:rPr>
      </w:pPr>
      <w:proofErr w:type="gramStart"/>
      <w:r w:rsidRPr="00CA2352">
        <w:rPr>
          <w:sz w:val="22"/>
          <w:szCs w:val="22"/>
        </w:rPr>
        <w:t>c</w:t>
      </w:r>
      <w:r w:rsidR="0030680F" w:rsidRPr="00CA2352">
        <w:rPr>
          <w:sz w:val="22"/>
          <w:szCs w:val="22"/>
        </w:rPr>
        <w:t>onsider</w:t>
      </w:r>
      <w:proofErr w:type="gramEnd"/>
      <w:r w:rsidR="0030680F" w:rsidRPr="00CA2352">
        <w:rPr>
          <w:sz w:val="22"/>
          <w:szCs w:val="22"/>
        </w:rPr>
        <w:t xml:space="preserve"> interventions and, supports and consequences that align with the student’s strengths and needs, as well as with the program goals and learning expectations as documented in an Individual Education Plan (IEP).</w:t>
      </w:r>
    </w:p>
    <w:p w:rsidR="00B01E37" w:rsidRPr="00CA2352" w:rsidRDefault="0033116A" w:rsidP="007348EA">
      <w:pPr>
        <w:numPr>
          <w:ilvl w:val="0"/>
          <w:numId w:val="4"/>
        </w:numPr>
        <w:spacing w:line="228" w:lineRule="auto"/>
        <w:ind w:left="720"/>
        <w:jc w:val="both"/>
        <w:rPr>
          <w:sz w:val="22"/>
          <w:szCs w:val="22"/>
        </w:rPr>
      </w:pPr>
      <w:proofErr w:type="gramStart"/>
      <w:r w:rsidRPr="00CA2352">
        <w:rPr>
          <w:sz w:val="22"/>
          <w:szCs w:val="22"/>
        </w:rPr>
        <w:t>m</w:t>
      </w:r>
      <w:r w:rsidR="00B01E37" w:rsidRPr="00CA2352">
        <w:rPr>
          <w:sz w:val="22"/>
          <w:szCs w:val="22"/>
        </w:rPr>
        <w:t>odel</w:t>
      </w:r>
      <w:proofErr w:type="gramEnd"/>
      <w:r w:rsidR="00B01E37" w:rsidRPr="00CA2352">
        <w:rPr>
          <w:sz w:val="22"/>
          <w:szCs w:val="22"/>
        </w:rPr>
        <w:t xml:space="preserve"> appropriate language and actions for students. </w:t>
      </w:r>
    </w:p>
    <w:p w:rsidR="00B01E37" w:rsidRPr="00CA2352" w:rsidRDefault="0033116A" w:rsidP="007348EA">
      <w:pPr>
        <w:numPr>
          <w:ilvl w:val="0"/>
          <w:numId w:val="4"/>
        </w:numPr>
        <w:spacing w:line="228" w:lineRule="auto"/>
        <w:ind w:left="720"/>
        <w:jc w:val="both"/>
        <w:rPr>
          <w:sz w:val="22"/>
          <w:szCs w:val="22"/>
        </w:rPr>
      </w:pPr>
      <w:proofErr w:type="gramStart"/>
      <w:r w:rsidRPr="00CA2352">
        <w:rPr>
          <w:sz w:val="22"/>
          <w:szCs w:val="22"/>
        </w:rPr>
        <w:t>i</w:t>
      </w:r>
      <w:r w:rsidR="00B01E37" w:rsidRPr="00CA2352">
        <w:rPr>
          <w:sz w:val="22"/>
          <w:szCs w:val="22"/>
        </w:rPr>
        <w:t>ncrease</w:t>
      </w:r>
      <w:proofErr w:type="gramEnd"/>
      <w:r w:rsidR="00B01E37" w:rsidRPr="00CA2352">
        <w:rPr>
          <w:sz w:val="22"/>
          <w:szCs w:val="22"/>
        </w:rPr>
        <w:t xml:space="preserve"> awareness and understanding of the dynamics of bullying and develop a school-wide bullying pr</w:t>
      </w:r>
      <w:r w:rsidR="00C015DE" w:rsidRPr="00CA2352">
        <w:rPr>
          <w:sz w:val="22"/>
          <w:szCs w:val="22"/>
        </w:rPr>
        <w:t xml:space="preserve">evention and intervention plan </w:t>
      </w:r>
      <w:r w:rsidR="00226450" w:rsidRPr="00CA2352">
        <w:rPr>
          <w:sz w:val="22"/>
          <w:szCs w:val="22"/>
        </w:rPr>
        <w:t xml:space="preserve">to incorporate </w:t>
      </w:r>
      <w:r w:rsidR="00C015DE" w:rsidRPr="00CA2352">
        <w:rPr>
          <w:sz w:val="22"/>
          <w:szCs w:val="22"/>
        </w:rPr>
        <w:t>in the School Improvement Plan for Student Achievement and Well-Being.</w:t>
      </w:r>
    </w:p>
    <w:p w:rsidR="00EB1702" w:rsidRDefault="00EB1702" w:rsidP="000A5510">
      <w:pPr>
        <w:spacing w:line="228" w:lineRule="auto"/>
        <w:ind w:left="720"/>
        <w:jc w:val="both"/>
        <w:rPr>
          <w:sz w:val="22"/>
          <w:szCs w:val="22"/>
        </w:rPr>
      </w:pPr>
    </w:p>
    <w:p w:rsidR="00201E2E" w:rsidRDefault="00201E2E" w:rsidP="000A5510">
      <w:pPr>
        <w:spacing w:line="228" w:lineRule="auto"/>
        <w:ind w:left="720"/>
        <w:jc w:val="both"/>
        <w:rPr>
          <w:sz w:val="22"/>
          <w:szCs w:val="22"/>
        </w:rPr>
      </w:pPr>
    </w:p>
    <w:p w:rsidR="00201E2E" w:rsidRDefault="00201E2E" w:rsidP="000A5510">
      <w:pPr>
        <w:spacing w:line="228" w:lineRule="auto"/>
        <w:ind w:left="720"/>
        <w:jc w:val="both"/>
        <w:rPr>
          <w:sz w:val="22"/>
          <w:szCs w:val="22"/>
        </w:rPr>
      </w:pPr>
    </w:p>
    <w:p w:rsidR="00EB1702" w:rsidRDefault="00EB1702" w:rsidP="000A5510">
      <w:pPr>
        <w:spacing w:line="228" w:lineRule="auto"/>
        <w:jc w:val="both"/>
        <w:rPr>
          <w:b/>
          <w:sz w:val="22"/>
          <w:szCs w:val="22"/>
        </w:rPr>
      </w:pPr>
      <w:r w:rsidRPr="00E21270">
        <w:rPr>
          <w:b/>
          <w:sz w:val="22"/>
          <w:szCs w:val="22"/>
        </w:rPr>
        <w:lastRenderedPageBreak/>
        <w:t>SUPPORTS</w:t>
      </w:r>
    </w:p>
    <w:p w:rsidR="00E21270" w:rsidRPr="00CA2352" w:rsidRDefault="00E21270" w:rsidP="000A5510">
      <w:pPr>
        <w:spacing w:line="228" w:lineRule="auto"/>
        <w:jc w:val="both"/>
        <w:rPr>
          <w:b/>
          <w:sz w:val="22"/>
          <w:szCs w:val="22"/>
        </w:rPr>
      </w:pPr>
    </w:p>
    <w:p w:rsidR="0030680F" w:rsidRPr="00CA2352" w:rsidRDefault="0030680F" w:rsidP="000A5510">
      <w:pPr>
        <w:spacing w:line="228" w:lineRule="auto"/>
        <w:jc w:val="both"/>
        <w:rPr>
          <w:b/>
          <w:sz w:val="22"/>
          <w:szCs w:val="22"/>
        </w:rPr>
      </w:pPr>
      <w:r w:rsidRPr="00CA2352">
        <w:rPr>
          <w:sz w:val="22"/>
          <w:szCs w:val="22"/>
        </w:rPr>
        <w:t>The Board and all employees of the Board are expected to:</w:t>
      </w:r>
    </w:p>
    <w:p w:rsidR="00A461EB" w:rsidRPr="00CA2352" w:rsidRDefault="0033116A" w:rsidP="007348EA">
      <w:pPr>
        <w:numPr>
          <w:ilvl w:val="0"/>
          <w:numId w:val="4"/>
        </w:numPr>
        <w:spacing w:line="228" w:lineRule="auto"/>
        <w:ind w:left="720"/>
        <w:jc w:val="both"/>
        <w:rPr>
          <w:sz w:val="22"/>
          <w:szCs w:val="22"/>
        </w:rPr>
      </w:pPr>
      <w:proofErr w:type="gramStart"/>
      <w:r w:rsidRPr="00CA2352">
        <w:rPr>
          <w:sz w:val="22"/>
          <w:szCs w:val="22"/>
        </w:rPr>
        <w:t>p</w:t>
      </w:r>
      <w:r w:rsidR="00A461EB" w:rsidRPr="00CA2352">
        <w:rPr>
          <w:sz w:val="22"/>
          <w:szCs w:val="22"/>
        </w:rPr>
        <w:t>rovide</w:t>
      </w:r>
      <w:proofErr w:type="gramEnd"/>
      <w:r w:rsidR="00A461EB" w:rsidRPr="00CA2352">
        <w:rPr>
          <w:sz w:val="22"/>
          <w:szCs w:val="22"/>
        </w:rPr>
        <w:t xml:space="preserve"> a safe, caring, and supportive environment that upholds </w:t>
      </w:r>
      <w:r w:rsidR="002147EA" w:rsidRPr="00CA2352">
        <w:rPr>
          <w:sz w:val="22"/>
          <w:szCs w:val="22"/>
        </w:rPr>
        <w:t xml:space="preserve">Catholic </w:t>
      </w:r>
      <w:r w:rsidR="00A461EB" w:rsidRPr="00CA2352">
        <w:rPr>
          <w:sz w:val="22"/>
          <w:szCs w:val="22"/>
        </w:rPr>
        <w:t>Gospel values and encourages positive relationships between students, staff and parent</w:t>
      </w:r>
      <w:r w:rsidR="009F52A8" w:rsidRPr="00CA2352">
        <w:rPr>
          <w:sz w:val="22"/>
          <w:szCs w:val="22"/>
        </w:rPr>
        <w:t>s</w:t>
      </w:r>
      <w:r w:rsidR="0008222A" w:rsidRPr="00CA2352">
        <w:rPr>
          <w:sz w:val="22"/>
          <w:szCs w:val="22"/>
        </w:rPr>
        <w:t>/guardians</w:t>
      </w:r>
      <w:r w:rsidR="00A461EB" w:rsidRPr="00CA2352">
        <w:rPr>
          <w:sz w:val="22"/>
          <w:szCs w:val="22"/>
        </w:rPr>
        <w:t xml:space="preserve">, and all members of the Catholic school community. </w:t>
      </w:r>
    </w:p>
    <w:p w:rsidR="00A461EB" w:rsidRPr="00CA2352" w:rsidRDefault="0033116A" w:rsidP="007348EA">
      <w:pPr>
        <w:numPr>
          <w:ilvl w:val="0"/>
          <w:numId w:val="4"/>
        </w:numPr>
        <w:spacing w:line="228" w:lineRule="auto"/>
        <w:ind w:left="720"/>
        <w:jc w:val="both"/>
        <w:rPr>
          <w:sz w:val="22"/>
          <w:szCs w:val="22"/>
        </w:rPr>
      </w:pPr>
      <w:r w:rsidRPr="00CA2352">
        <w:rPr>
          <w:sz w:val="22"/>
          <w:szCs w:val="22"/>
        </w:rPr>
        <w:t>c</w:t>
      </w:r>
      <w:r w:rsidR="00A461EB" w:rsidRPr="00CA2352">
        <w:rPr>
          <w:sz w:val="22"/>
          <w:szCs w:val="22"/>
        </w:rPr>
        <w:t>onsider that the programs, intervention</w:t>
      </w:r>
      <w:r w:rsidR="00942B5E" w:rsidRPr="00CA2352">
        <w:rPr>
          <w:sz w:val="22"/>
          <w:szCs w:val="22"/>
        </w:rPr>
        <w:t>s</w:t>
      </w:r>
      <w:r w:rsidR="00A461EB" w:rsidRPr="00CA2352">
        <w:rPr>
          <w:sz w:val="22"/>
          <w:szCs w:val="22"/>
        </w:rPr>
        <w:t xml:space="preserve">, and other supports may be provided by social workers, psychologists, or other professionals who have training in similar fields, as determined by the </w:t>
      </w:r>
      <w:r w:rsidR="00AE32E9" w:rsidRPr="00CA2352">
        <w:rPr>
          <w:sz w:val="22"/>
          <w:szCs w:val="22"/>
        </w:rPr>
        <w:t xml:space="preserve">Board that are </w:t>
      </w:r>
      <w:r w:rsidR="00A461EB" w:rsidRPr="00CA2352">
        <w:rPr>
          <w:sz w:val="22"/>
          <w:szCs w:val="22"/>
        </w:rPr>
        <w:t>curriculum-linked and consistent with a progressive discipline approach.</w:t>
      </w:r>
    </w:p>
    <w:p w:rsidR="00A461EB" w:rsidRPr="00CA2352" w:rsidRDefault="0033116A" w:rsidP="007348EA">
      <w:pPr>
        <w:numPr>
          <w:ilvl w:val="0"/>
          <w:numId w:val="4"/>
        </w:numPr>
        <w:spacing w:line="228" w:lineRule="auto"/>
        <w:ind w:left="720"/>
        <w:jc w:val="both"/>
        <w:rPr>
          <w:sz w:val="22"/>
          <w:szCs w:val="22"/>
        </w:rPr>
      </w:pPr>
      <w:proofErr w:type="gramStart"/>
      <w:r w:rsidRPr="00CA2352">
        <w:rPr>
          <w:sz w:val="22"/>
          <w:szCs w:val="22"/>
        </w:rPr>
        <w:t>u</w:t>
      </w:r>
      <w:r w:rsidR="00A461EB" w:rsidRPr="00CA2352">
        <w:rPr>
          <w:sz w:val="22"/>
          <w:szCs w:val="22"/>
        </w:rPr>
        <w:t>se</w:t>
      </w:r>
      <w:proofErr w:type="gramEnd"/>
      <w:r w:rsidR="00A461EB" w:rsidRPr="00CA2352">
        <w:rPr>
          <w:sz w:val="22"/>
          <w:szCs w:val="22"/>
        </w:rPr>
        <w:t xml:space="preserve"> resources that will assist in developing age-appropriate conflict resolution skills, social skills, positive relationships, and</w:t>
      </w:r>
      <w:r w:rsidR="00DE5E29" w:rsidRPr="00CA2352">
        <w:rPr>
          <w:sz w:val="22"/>
          <w:szCs w:val="22"/>
        </w:rPr>
        <w:t xml:space="preserve"> </w:t>
      </w:r>
      <w:r w:rsidR="00A461EB" w:rsidRPr="00CA2352">
        <w:rPr>
          <w:sz w:val="22"/>
          <w:szCs w:val="22"/>
        </w:rPr>
        <w:t xml:space="preserve">acceptable behaviours. </w:t>
      </w:r>
    </w:p>
    <w:p w:rsidR="00A461EB" w:rsidRPr="00CA2352" w:rsidRDefault="0008222A" w:rsidP="007348EA">
      <w:pPr>
        <w:numPr>
          <w:ilvl w:val="0"/>
          <w:numId w:val="4"/>
        </w:numPr>
        <w:spacing w:line="228" w:lineRule="auto"/>
        <w:ind w:left="720"/>
        <w:jc w:val="both"/>
        <w:rPr>
          <w:sz w:val="22"/>
          <w:szCs w:val="22"/>
        </w:rPr>
      </w:pPr>
      <w:proofErr w:type="gramStart"/>
      <w:r w:rsidRPr="00CA2352">
        <w:rPr>
          <w:sz w:val="22"/>
          <w:szCs w:val="22"/>
        </w:rPr>
        <w:t>c</w:t>
      </w:r>
      <w:r w:rsidR="00A461EB" w:rsidRPr="00CA2352">
        <w:rPr>
          <w:sz w:val="22"/>
          <w:szCs w:val="22"/>
        </w:rPr>
        <w:t>onsider</w:t>
      </w:r>
      <w:proofErr w:type="gramEnd"/>
      <w:r w:rsidR="00A461EB" w:rsidRPr="00CA2352">
        <w:rPr>
          <w:sz w:val="22"/>
          <w:szCs w:val="22"/>
        </w:rPr>
        <w:t xml:space="preserve"> that a range o</w:t>
      </w:r>
      <w:r w:rsidR="00942B5E" w:rsidRPr="00CA2352">
        <w:rPr>
          <w:sz w:val="22"/>
          <w:szCs w:val="22"/>
        </w:rPr>
        <w:t>f supports should be available</w:t>
      </w:r>
      <w:r w:rsidR="00A461EB" w:rsidRPr="00CA2352">
        <w:rPr>
          <w:sz w:val="22"/>
          <w:szCs w:val="22"/>
        </w:rPr>
        <w:t xml:space="preserve"> from early prevention to more intensive interventions in cases of persistent bullying, with possible referral to community-based </w:t>
      </w:r>
      <w:r w:rsidR="00AE32E9" w:rsidRPr="00CA2352">
        <w:rPr>
          <w:sz w:val="22"/>
          <w:szCs w:val="22"/>
        </w:rPr>
        <w:t xml:space="preserve">service providers and </w:t>
      </w:r>
      <w:r w:rsidR="00A461EB" w:rsidRPr="00CA2352">
        <w:rPr>
          <w:sz w:val="22"/>
          <w:szCs w:val="22"/>
        </w:rPr>
        <w:t>that ongoing intervention and support may be necessary to sustain and promote positive student behaviour</w:t>
      </w:r>
      <w:r w:rsidR="00BA6448" w:rsidRPr="00CA2352">
        <w:rPr>
          <w:sz w:val="22"/>
          <w:szCs w:val="22"/>
        </w:rPr>
        <w:t>.</w:t>
      </w:r>
    </w:p>
    <w:p w:rsidR="00A461EB" w:rsidRPr="00CA2352" w:rsidRDefault="0008222A" w:rsidP="007348EA">
      <w:pPr>
        <w:numPr>
          <w:ilvl w:val="0"/>
          <w:numId w:val="4"/>
        </w:numPr>
        <w:spacing w:line="228" w:lineRule="auto"/>
        <w:ind w:left="720"/>
        <w:jc w:val="both"/>
        <w:rPr>
          <w:sz w:val="22"/>
          <w:szCs w:val="22"/>
        </w:rPr>
      </w:pPr>
      <w:r w:rsidRPr="00CA2352">
        <w:rPr>
          <w:sz w:val="22"/>
          <w:szCs w:val="22"/>
        </w:rPr>
        <w:t>s</w:t>
      </w:r>
      <w:r w:rsidR="00A461EB" w:rsidRPr="00CA2352">
        <w:rPr>
          <w:sz w:val="22"/>
          <w:szCs w:val="22"/>
        </w:rPr>
        <w:t xml:space="preserve">upport </w:t>
      </w:r>
      <w:r w:rsidR="00AE32E9" w:rsidRPr="00CA2352">
        <w:rPr>
          <w:sz w:val="22"/>
          <w:szCs w:val="22"/>
        </w:rPr>
        <w:t xml:space="preserve">students </w:t>
      </w:r>
      <w:r w:rsidR="00A461EB" w:rsidRPr="00CA2352">
        <w:rPr>
          <w:sz w:val="22"/>
          <w:szCs w:val="22"/>
        </w:rPr>
        <w:t xml:space="preserve">who want to establish and lead activities and organizations that promote a safe and inclusive learning environment, the acceptance of and respect for others and the creation of a positive school climate, including, </w:t>
      </w:r>
      <w:r w:rsidR="00EA7364" w:rsidRPr="00CA2352">
        <w:rPr>
          <w:sz w:val="22"/>
          <w:szCs w:val="22"/>
        </w:rPr>
        <w:t>but not limited to:</w:t>
      </w:r>
    </w:p>
    <w:p w:rsidR="00A461EB" w:rsidRPr="00CA2352" w:rsidRDefault="0008222A" w:rsidP="007348EA">
      <w:pPr>
        <w:numPr>
          <w:ilvl w:val="0"/>
          <w:numId w:val="5"/>
        </w:numPr>
        <w:spacing w:line="228" w:lineRule="auto"/>
        <w:ind w:left="1080"/>
        <w:jc w:val="both"/>
        <w:rPr>
          <w:sz w:val="22"/>
          <w:szCs w:val="22"/>
        </w:rPr>
      </w:pPr>
      <w:r w:rsidRPr="00CA2352">
        <w:rPr>
          <w:sz w:val="22"/>
          <w:szCs w:val="22"/>
        </w:rPr>
        <w:t>a</w:t>
      </w:r>
      <w:r w:rsidR="00A461EB" w:rsidRPr="00CA2352">
        <w:rPr>
          <w:sz w:val="22"/>
          <w:szCs w:val="22"/>
        </w:rPr>
        <w:t>ctivities or organizations that promote gender equity;</w:t>
      </w:r>
    </w:p>
    <w:p w:rsidR="00A461EB" w:rsidRPr="00CA2352" w:rsidRDefault="0008222A" w:rsidP="007348EA">
      <w:pPr>
        <w:numPr>
          <w:ilvl w:val="0"/>
          <w:numId w:val="5"/>
        </w:numPr>
        <w:spacing w:line="228" w:lineRule="auto"/>
        <w:ind w:left="1080"/>
        <w:jc w:val="both"/>
        <w:rPr>
          <w:sz w:val="22"/>
          <w:szCs w:val="22"/>
        </w:rPr>
      </w:pPr>
      <w:r w:rsidRPr="00CA2352">
        <w:rPr>
          <w:sz w:val="22"/>
          <w:szCs w:val="22"/>
        </w:rPr>
        <w:t>a</w:t>
      </w:r>
      <w:r w:rsidR="00A461EB" w:rsidRPr="00CA2352">
        <w:rPr>
          <w:sz w:val="22"/>
          <w:szCs w:val="22"/>
        </w:rPr>
        <w:t>ctivities or organizations that promote anti-racism;</w:t>
      </w:r>
    </w:p>
    <w:p w:rsidR="008C73C1" w:rsidRPr="00CA2352" w:rsidRDefault="0008222A" w:rsidP="008C73C1">
      <w:pPr>
        <w:numPr>
          <w:ilvl w:val="0"/>
          <w:numId w:val="5"/>
        </w:numPr>
        <w:spacing w:line="228" w:lineRule="auto"/>
        <w:ind w:left="1080"/>
        <w:jc w:val="both"/>
        <w:rPr>
          <w:sz w:val="22"/>
          <w:szCs w:val="22"/>
        </w:rPr>
      </w:pPr>
      <w:r w:rsidRPr="00CA2352">
        <w:rPr>
          <w:sz w:val="22"/>
          <w:szCs w:val="22"/>
        </w:rPr>
        <w:t>a</w:t>
      </w:r>
      <w:r w:rsidR="00A461EB" w:rsidRPr="00CA2352">
        <w:rPr>
          <w:sz w:val="22"/>
          <w:szCs w:val="22"/>
        </w:rPr>
        <w:t>ctivities or organizations that promote the awareness and understanding of, and respect for, people with disabilities; or</w:t>
      </w:r>
    </w:p>
    <w:p w:rsidR="008C73C1" w:rsidRPr="00CA2352" w:rsidRDefault="0008222A" w:rsidP="008C73C1">
      <w:pPr>
        <w:numPr>
          <w:ilvl w:val="0"/>
          <w:numId w:val="5"/>
        </w:numPr>
        <w:spacing w:line="228" w:lineRule="auto"/>
        <w:ind w:left="1080"/>
        <w:jc w:val="both"/>
        <w:rPr>
          <w:sz w:val="22"/>
          <w:szCs w:val="22"/>
        </w:rPr>
      </w:pPr>
      <w:proofErr w:type="gramStart"/>
      <w:r w:rsidRPr="00CA2352">
        <w:rPr>
          <w:sz w:val="22"/>
          <w:szCs w:val="22"/>
        </w:rPr>
        <w:t>a</w:t>
      </w:r>
      <w:r w:rsidR="00A461EB" w:rsidRPr="00CA2352">
        <w:rPr>
          <w:sz w:val="22"/>
          <w:szCs w:val="22"/>
        </w:rPr>
        <w:t>ctivities</w:t>
      </w:r>
      <w:proofErr w:type="gramEnd"/>
      <w:r w:rsidR="00A461EB" w:rsidRPr="00CA2352">
        <w:rPr>
          <w:sz w:val="22"/>
          <w:szCs w:val="22"/>
        </w:rPr>
        <w:t xml:space="preserve"> or organizations that promote the awareness and understanding of, and respect for, people of all sexual orientations and gender identities.</w:t>
      </w:r>
    </w:p>
    <w:p w:rsidR="009B1557" w:rsidRPr="00CA2352" w:rsidRDefault="009B1557" w:rsidP="009B1557">
      <w:pPr>
        <w:spacing w:line="228" w:lineRule="auto"/>
        <w:ind w:left="1080"/>
        <w:jc w:val="both"/>
        <w:rPr>
          <w:sz w:val="22"/>
          <w:szCs w:val="22"/>
        </w:rPr>
      </w:pPr>
    </w:p>
    <w:p w:rsidR="00A461EB" w:rsidRPr="00CA2352" w:rsidRDefault="00A461EB" w:rsidP="009B0D3C">
      <w:pPr>
        <w:spacing w:line="228" w:lineRule="auto"/>
        <w:jc w:val="both"/>
        <w:rPr>
          <w:sz w:val="22"/>
          <w:szCs w:val="22"/>
        </w:rPr>
      </w:pPr>
      <w:r w:rsidRPr="00CA2352">
        <w:rPr>
          <w:sz w:val="22"/>
          <w:szCs w:val="22"/>
        </w:rPr>
        <w:t>The name of an activity or organization must be consistent with the promotion of a positive school climate</w:t>
      </w:r>
      <w:r w:rsidR="00503858" w:rsidRPr="00CA2352">
        <w:rPr>
          <w:sz w:val="22"/>
          <w:szCs w:val="22"/>
        </w:rPr>
        <w:t xml:space="preserve"> as clarified in the </w:t>
      </w:r>
      <w:r w:rsidR="000A19D5" w:rsidRPr="00CA2352">
        <w:rPr>
          <w:sz w:val="22"/>
          <w:szCs w:val="22"/>
        </w:rPr>
        <w:t>Education</w:t>
      </w:r>
      <w:r w:rsidR="000A19D5" w:rsidRPr="00CA2352">
        <w:rPr>
          <w:i/>
          <w:sz w:val="22"/>
          <w:szCs w:val="22"/>
        </w:rPr>
        <w:t xml:space="preserve"> </w:t>
      </w:r>
      <w:r w:rsidR="00503858" w:rsidRPr="00CA2352">
        <w:rPr>
          <w:sz w:val="22"/>
          <w:szCs w:val="22"/>
        </w:rPr>
        <w:t>Act</w:t>
      </w:r>
      <w:r w:rsidRPr="00CA2352">
        <w:rPr>
          <w:sz w:val="22"/>
          <w:szCs w:val="22"/>
        </w:rPr>
        <w:t xml:space="preserve"> that is inclusive and accepting of all </w:t>
      </w:r>
      <w:r w:rsidR="00A54661" w:rsidRPr="00CA2352">
        <w:rPr>
          <w:sz w:val="22"/>
          <w:szCs w:val="22"/>
        </w:rPr>
        <w:t>studen</w:t>
      </w:r>
      <w:r w:rsidR="002147EA" w:rsidRPr="00CA2352">
        <w:rPr>
          <w:sz w:val="22"/>
          <w:szCs w:val="22"/>
        </w:rPr>
        <w:t xml:space="preserve">ts in consultation with the </w:t>
      </w:r>
      <w:r w:rsidR="00222333" w:rsidRPr="00CA2352">
        <w:rPr>
          <w:sz w:val="22"/>
          <w:szCs w:val="22"/>
        </w:rPr>
        <w:t>Principal/Designate</w:t>
      </w:r>
      <w:r w:rsidR="002147EA" w:rsidRPr="00CA2352">
        <w:rPr>
          <w:sz w:val="22"/>
          <w:szCs w:val="22"/>
        </w:rPr>
        <w:t xml:space="preserve"> of the school.</w:t>
      </w:r>
    </w:p>
    <w:p w:rsidR="00CC299C" w:rsidRPr="002164EC" w:rsidRDefault="00CC299C" w:rsidP="00CC299C">
      <w:pPr>
        <w:spacing w:line="228" w:lineRule="auto"/>
        <w:jc w:val="both"/>
        <w:rPr>
          <w:color w:val="FFFFFF" w:themeColor="background1"/>
          <w:sz w:val="22"/>
          <w:szCs w:val="22"/>
        </w:rPr>
      </w:pPr>
    </w:p>
    <w:p w:rsidR="00CC299C" w:rsidRPr="002164EC" w:rsidRDefault="00CC299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SUSPENSION AND EXPULSION FOR BULLYING</w:t>
      </w:r>
    </w:p>
    <w:p w:rsidR="002164EC" w:rsidRDefault="002164EC" w:rsidP="002471B8">
      <w:pPr>
        <w:jc w:val="both"/>
        <w:rPr>
          <w:sz w:val="22"/>
          <w:szCs w:val="22"/>
        </w:rPr>
      </w:pPr>
    </w:p>
    <w:p w:rsidR="002E42A4" w:rsidRPr="00CA2352" w:rsidRDefault="00CC299C" w:rsidP="002471B8">
      <w:pPr>
        <w:jc w:val="both"/>
        <w:rPr>
          <w:sz w:val="22"/>
          <w:szCs w:val="22"/>
        </w:rPr>
      </w:pPr>
      <w:r w:rsidRPr="00CA2352">
        <w:rPr>
          <w:sz w:val="22"/>
          <w:szCs w:val="22"/>
        </w:rPr>
        <w:t>The Board recognizes the importance of dealing with bullying</w:t>
      </w:r>
      <w:r w:rsidR="004C7967" w:rsidRPr="00CA2352">
        <w:rPr>
          <w:sz w:val="22"/>
          <w:szCs w:val="22"/>
        </w:rPr>
        <w:t xml:space="preserve"> and any incident of bullying</w:t>
      </w:r>
      <w:r w:rsidRPr="00CA2352">
        <w:rPr>
          <w:sz w:val="22"/>
          <w:szCs w:val="22"/>
        </w:rPr>
        <w:t>, which can have a</w:t>
      </w:r>
      <w:r w:rsidR="002471B8" w:rsidRPr="00CA2352">
        <w:rPr>
          <w:sz w:val="22"/>
          <w:szCs w:val="22"/>
        </w:rPr>
        <w:t xml:space="preserve"> significant impact on</w:t>
      </w:r>
      <w:r w:rsidRPr="00CA2352">
        <w:rPr>
          <w:sz w:val="22"/>
          <w:szCs w:val="22"/>
        </w:rPr>
        <w:t xml:space="preserve"> the safety of students</w:t>
      </w:r>
      <w:r w:rsidR="002E42A4" w:rsidRPr="00CA2352">
        <w:rPr>
          <w:sz w:val="22"/>
          <w:szCs w:val="22"/>
        </w:rPr>
        <w:t xml:space="preserve">, learning and school climate. </w:t>
      </w:r>
      <w:r w:rsidRPr="00CA2352">
        <w:rPr>
          <w:sz w:val="22"/>
          <w:szCs w:val="22"/>
        </w:rPr>
        <w:t>As a result, bullying is one of the activities for which suspension must be considered (See</w:t>
      </w:r>
      <w:hyperlink r:id="rId8" w:history="1">
        <w:r w:rsidRPr="007331B5">
          <w:rPr>
            <w:rStyle w:val="Hyperlink"/>
            <w:sz w:val="22"/>
            <w:szCs w:val="22"/>
          </w:rPr>
          <w:t xml:space="preserve"> Student Suspension </w:t>
        </w:r>
        <w:r w:rsidR="00D82A26">
          <w:rPr>
            <w:rStyle w:val="Hyperlink"/>
            <w:sz w:val="22"/>
            <w:szCs w:val="22"/>
          </w:rPr>
          <w:t xml:space="preserve">Administrative Operational Procedures </w:t>
        </w:r>
        <w:r w:rsidRPr="007331B5">
          <w:rPr>
            <w:rStyle w:val="Hyperlink"/>
            <w:sz w:val="22"/>
            <w:szCs w:val="22"/>
          </w:rPr>
          <w:t>302.6.4</w:t>
        </w:r>
      </w:hyperlink>
      <w:r w:rsidRPr="00CA2352">
        <w:rPr>
          <w:sz w:val="22"/>
          <w:szCs w:val="22"/>
        </w:rPr>
        <w:t xml:space="preserve"> and </w:t>
      </w:r>
      <w:hyperlink r:id="rId9" w:history="1">
        <w:r w:rsidRPr="007331B5">
          <w:rPr>
            <w:rStyle w:val="Hyperlink"/>
            <w:sz w:val="22"/>
            <w:szCs w:val="22"/>
          </w:rPr>
          <w:t>Student Expulsion Poli</w:t>
        </w:r>
        <w:r w:rsidR="00D82A26">
          <w:rPr>
            <w:rStyle w:val="Hyperlink"/>
            <w:sz w:val="22"/>
            <w:szCs w:val="22"/>
          </w:rPr>
          <w:t xml:space="preserve">cy </w:t>
        </w:r>
        <w:r w:rsidRPr="007331B5">
          <w:rPr>
            <w:rStyle w:val="Hyperlink"/>
            <w:sz w:val="22"/>
            <w:szCs w:val="22"/>
          </w:rPr>
          <w:t>302.6.5).</w:t>
        </w:r>
      </w:hyperlink>
      <w:r w:rsidR="002471B8" w:rsidRPr="00CA2352">
        <w:rPr>
          <w:sz w:val="22"/>
          <w:szCs w:val="22"/>
        </w:rPr>
        <w:t xml:space="preserve"> Principals must suspend a student for bullying, and consider referrin</w:t>
      </w:r>
      <w:r w:rsidR="00176871" w:rsidRPr="00CA2352">
        <w:rPr>
          <w:sz w:val="22"/>
          <w:szCs w:val="22"/>
        </w:rPr>
        <w:t>g that student for expulsion if:</w:t>
      </w:r>
    </w:p>
    <w:p w:rsidR="00155344" w:rsidRPr="00CA2352" w:rsidRDefault="00155344" w:rsidP="002471B8">
      <w:pPr>
        <w:jc w:val="both"/>
        <w:rPr>
          <w:sz w:val="22"/>
          <w:szCs w:val="22"/>
        </w:rPr>
      </w:pPr>
      <w:bookmarkStart w:id="0" w:name="_GoBack"/>
      <w:bookmarkEnd w:id="0"/>
    </w:p>
    <w:p w:rsidR="002E42A4" w:rsidRPr="00CA2352" w:rsidRDefault="002471B8" w:rsidP="002E42A4">
      <w:pPr>
        <w:ind w:left="360"/>
        <w:jc w:val="both"/>
        <w:rPr>
          <w:sz w:val="22"/>
          <w:szCs w:val="22"/>
        </w:rPr>
      </w:pPr>
      <w:r w:rsidRPr="00CA2352">
        <w:rPr>
          <w:sz w:val="22"/>
          <w:szCs w:val="22"/>
        </w:rPr>
        <w:t xml:space="preserve">1) </w:t>
      </w:r>
      <w:proofErr w:type="gramStart"/>
      <w:r w:rsidRPr="00CA2352">
        <w:rPr>
          <w:sz w:val="22"/>
          <w:szCs w:val="22"/>
        </w:rPr>
        <w:t>the</w:t>
      </w:r>
      <w:proofErr w:type="gramEnd"/>
      <w:r w:rsidRPr="00CA2352">
        <w:rPr>
          <w:sz w:val="22"/>
          <w:szCs w:val="22"/>
        </w:rPr>
        <w:t xml:space="preserve"> student has previously been suspended for bullying, and </w:t>
      </w:r>
    </w:p>
    <w:p w:rsidR="002E42A4" w:rsidRPr="00CA2352" w:rsidRDefault="002471B8" w:rsidP="002E42A4">
      <w:pPr>
        <w:ind w:left="360"/>
        <w:jc w:val="both"/>
        <w:rPr>
          <w:sz w:val="22"/>
          <w:szCs w:val="22"/>
        </w:rPr>
      </w:pPr>
      <w:r w:rsidRPr="00CA2352">
        <w:rPr>
          <w:sz w:val="22"/>
          <w:szCs w:val="22"/>
        </w:rPr>
        <w:t xml:space="preserve">2) </w:t>
      </w:r>
      <w:proofErr w:type="gramStart"/>
      <w:r w:rsidRPr="00CA2352">
        <w:rPr>
          <w:sz w:val="22"/>
          <w:szCs w:val="22"/>
        </w:rPr>
        <w:t>the</w:t>
      </w:r>
      <w:proofErr w:type="gramEnd"/>
      <w:r w:rsidRPr="00CA2352">
        <w:rPr>
          <w:sz w:val="22"/>
          <w:szCs w:val="22"/>
        </w:rPr>
        <w:t xml:space="preserve"> student’s continuing presence in the school creates, in the </w:t>
      </w:r>
      <w:r w:rsidR="00176871" w:rsidRPr="00CA2352">
        <w:rPr>
          <w:sz w:val="22"/>
          <w:szCs w:val="22"/>
        </w:rPr>
        <w:t>P</w:t>
      </w:r>
      <w:r w:rsidRPr="00CA2352">
        <w:rPr>
          <w:sz w:val="22"/>
          <w:szCs w:val="22"/>
        </w:rPr>
        <w:t xml:space="preserve">rincipal’s opinion, an unacceptable </w:t>
      </w:r>
    </w:p>
    <w:p w:rsidR="002471B8" w:rsidRPr="00CA2352" w:rsidRDefault="002E42A4" w:rsidP="00176871">
      <w:pPr>
        <w:ind w:left="360"/>
        <w:jc w:val="both"/>
        <w:rPr>
          <w:sz w:val="22"/>
          <w:szCs w:val="22"/>
        </w:rPr>
      </w:pPr>
      <w:r w:rsidRPr="00CA2352">
        <w:rPr>
          <w:sz w:val="22"/>
          <w:szCs w:val="22"/>
        </w:rPr>
        <w:t xml:space="preserve">    </w:t>
      </w:r>
      <w:proofErr w:type="gramStart"/>
      <w:r w:rsidR="002471B8" w:rsidRPr="00CA2352">
        <w:rPr>
          <w:sz w:val="22"/>
          <w:szCs w:val="22"/>
        </w:rPr>
        <w:t>risk</w:t>
      </w:r>
      <w:proofErr w:type="gramEnd"/>
      <w:r w:rsidR="002471B8" w:rsidRPr="00CA2352">
        <w:rPr>
          <w:sz w:val="22"/>
          <w:szCs w:val="22"/>
        </w:rPr>
        <w:t xml:space="preserve"> for the safety of another person. </w:t>
      </w:r>
    </w:p>
    <w:p w:rsidR="00176871" w:rsidRPr="00CA2352" w:rsidRDefault="00176871" w:rsidP="00176871">
      <w:pPr>
        <w:ind w:left="360"/>
        <w:jc w:val="both"/>
        <w:rPr>
          <w:sz w:val="22"/>
          <w:szCs w:val="22"/>
        </w:rPr>
      </w:pPr>
    </w:p>
    <w:p w:rsidR="002471B8" w:rsidRPr="00CA2352" w:rsidRDefault="002471B8" w:rsidP="00CC299C">
      <w:pPr>
        <w:spacing w:line="228" w:lineRule="auto"/>
        <w:jc w:val="both"/>
        <w:rPr>
          <w:sz w:val="22"/>
          <w:szCs w:val="22"/>
        </w:rPr>
      </w:pPr>
      <w:r w:rsidRPr="00CA2352">
        <w:rPr>
          <w:sz w:val="22"/>
          <w:szCs w:val="22"/>
        </w:rPr>
        <w:t>Principals must also suspend a student, and consider referring that student for expulsion, for any incident under subsection 306 (1), of the Education Act, including bullying, that is motivated by bias, prejudice, or hate based on race, national or ethnic origin, language, colour, religion, sex, age, mental or physical disability, sexual orientation, gender identity, gender expression, or any other similar factor (e.g., socio-economic status, appearance).</w:t>
      </w:r>
    </w:p>
    <w:p w:rsidR="00321858" w:rsidRPr="00CA2352" w:rsidRDefault="00321858" w:rsidP="001754A8">
      <w:pPr>
        <w:spacing w:line="228" w:lineRule="auto"/>
        <w:jc w:val="both"/>
        <w:rPr>
          <w:sz w:val="22"/>
          <w:szCs w:val="22"/>
        </w:rPr>
      </w:pPr>
    </w:p>
    <w:p w:rsidR="001754A8" w:rsidRPr="002164EC" w:rsidRDefault="009B0D3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 xml:space="preserve">PRINCIPAL </w:t>
      </w:r>
      <w:proofErr w:type="gramStart"/>
      <w:r w:rsidR="001754A8" w:rsidRPr="002164EC">
        <w:rPr>
          <w:b/>
          <w:color w:val="FFFFFF" w:themeColor="background1"/>
          <w:sz w:val="22"/>
          <w:szCs w:val="22"/>
        </w:rPr>
        <w:t>NOTIF</w:t>
      </w:r>
      <w:r w:rsidR="005A2F3E" w:rsidRPr="002164EC">
        <w:rPr>
          <w:b/>
          <w:color w:val="FFFFFF" w:themeColor="background1"/>
          <w:sz w:val="22"/>
          <w:szCs w:val="22"/>
        </w:rPr>
        <w:t>ICATION</w:t>
      </w:r>
      <w:r w:rsidR="00E62C7F">
        <w:rPr>
          <w:b/>
          <w:color w:val="FFFFFF" w:themeColor="background1"/>
          <w:sz w:val="22"/>
          <w:szCs w:val="22"/>
        </w:rPr>
        <w:t xml:space="preserve">  TO</w:t>
      </w:r>
      <w:proofErr w:type="gramEnd"/>
      <w:r w:rsidR="00E62C7F">
        <w:rPr>
          <w:b/>
          <w:color w:val="FFFFFF" w:themeColor="background1"/>
          <w:sz w:val="22"/>
          <w:szCs w:val="22"/>
        </w:rPr>
        <w:t xml:space="preserve"> </w:t>
      </w:r>
      <w:r w:rsidRPr="002164EC">
        <w:rPr>
          <w:b/>
          <w:color w:val="FFFFFF" w:themeColor="background1"/>
          <w:sz w:val="22"/>
          <w:szCs w:val="22"/>
        </w:rPr>
        <w:t>P</w:t>
      </w:r>
      <w:r w:rsidR="001754A8" w:rsidRPr="002164EC">
        <w:rPr>
          <w:b/>
          <w:color w:val="FFFFFF" w:themeColor="background1"/>
          <w:sz w:val="22"/>
          <w:szCs w:val="22"/>
        </w:rPr>
        <w:t>ARENTS/GUARDIANS</w:t>
      </w:r>
    </w:p>
    <w:p w:rsidR="00CA2352" w:rsidRPr="00CA2352" w:rsidRDefault="00CA2352" w:rsidP="001754A8">
      <w:pPr>
        <w:spacing w:line="223" w:lineRule="auto"/>
        <w:jc w:val="both"/>
        <w:rPr>
          <w:b/>
          <w:sz w:val="22"/>
          <w:szCs w:val="22"/>
        </w:rPr>
      </w:pPr>
    </w:p>
    <w:p w:rsidR="001754A8" w:rsidRDefault="001754A8" w:rsidP="001754A8">
      <w:pPr>
        <w:spacing w:line="223" w:lineRule="auto"/>
        <w:jc w:val="both"/>
        <w:rPr>
          <w:sz w:val="22"/>
          <w:szCs w:val="22"/>
        </w:rPr>
      </w:pPr>
      <w:r w:rsidRPr="00CA2352">
        <w:rPr>
          <w:sz w:val="22"/>
          <w:szCs w:val="22"/>
        </w:rPr>
        <w:t>Principals</w:t>
      </w:r>
      <w:r w:rsidR="00A53D79" w:rsidRPr="00CA2352">
        <w:rPr>
          <w:sz w:val="22"/>
          <w:szCs w:val="22"/>
        </w:rPr>
        <w:t>/Designates</w:t>
      </w:r>
      <w:r w:rsidRPr="00CA2352">
        <w:rPr>
          <w:sz w:val="22"/>
          <w:szCs w:val="22"/>
        </w:rPr>
        <w:t xml:space="preserve"> are required </w:t>
      </w:r>
      <w:r w:rsidR="005E110C">
        <w:rPr>
          <w:sz w:val="22"/>
          <w:szCs w:val="22"/>
        </w:rPr>
        <w:t xml:space="preserve">to </w:t>
      </w:r>
      <w:r w:rsidRPr="00CA2352">
        <w:rPr>
          <w:sz w:val="22"/>
          <w:szCs w:val="22"/>
        </w:rPr>
        <w:t>notify parents/guardians of a student who has been harmed as a result</w:t>
      </w:r>
      <w:r w:rsidR="005902AF" w:rsidRPr="00CA2352">
        <w:rPr>
          <w:sz w:val="22"/>
          <w:szCs w:val="22"/>
        </w:rPr>
        <w:t xml:space="preserve"> of a serious student incident</w:t>
      </w:r>
      <w:r w:rsidR="009B0D3C" w:rsidRPr="00CA2352">
        <w:rPr>
          <w:sz w:val="22"/>
          <w:szCs w:val="22"/>
        </w:rPr>
        <w:t xml:space="preserve">, </w:t>
      </w:r>
      <w:r w:rsidR="00071B09" w:rsidRPr="00CA2352">
        <w:rPr>
          <w:sz w:val="22"/>
          <w:szCs w:val="22"/>
        </w:rPr>
        <w:t>such as bullying</w:t>
      </w:r>
      <w:r w:rsidR="00C44A38" w:rsidRPr="00CA2352">
        <w:rPr>
          <w:sz w:val="22"/>
          <w:szCs w:val="22"/>
        </w:rPr>
        <w:t>.</w:t>
      </w:r>
      <w:r w:rsidR="008C738E" w:rsidRPr="00CA2352">
        <w:rPr>
          <w:sz w:val="22"/>
          <w:szCs w:val="22"/>
        </w:rPr>
        <w:t xml:space="preserve"> </w:t>
      </w:r>
      <w:r w:rsidRPr="00CA2352">
        <w:rPr>
          <w:sz w:val="22"/>
          <w:szCs w:val="22"/>
        </w:rPr>
        <w:t>When notifying parents/guardians</w:t>
      </w:r>
      <w:r w:rsidR="00071B09" w:rsidRPr="00CA2352">
        <w:rPr>
          <w:sz w:val="22"/>
          <w:szCs w:val="22"/>
        </w:rPr>
        <w:t>,</w:t>
      </w:r>
      <w:r w:rsidR="00C44A38" w:rsidRPr="00CA2352">
        <w:rPr>
          <w:sz w:val="22"/>
          <w:szCs w:val="22"/>
        </w:rPr>
        <w:t xml:space="preserve"> </w:t>
      </w:r>
      <w:r w:rsidRPr="00CA2352">
        <w:rPr>
          <w:sz w:val="22"/>
          <w:szCs w:val="22"/>
        </w:rPr>
        <w:t>a P</w:t>
      </w:r>
      <w:r w:rsidR="00A53D79" w:rsidRPr="00CA2352">
        <w:rPr>
          <w:sz w:val="22"/>
          <w:szCs w:val="22"/>
        </w:rPr>
        <w:t xml:space="preserve">rincipal/Designate </w:t>
      </w:r>
      <w:r w:rsidRPr="00CA2352">
        <w:rPr>
          <w:sz w:val="22"/>
          <w:szCs w:val="22"/>
        </w:rPr>
        <w:t>must invite</w:t>
      </w:r>
      <w:r w:rsidR="00071B09" w:rsidRPr="00CA2352">
        <w:rPr>
          <w:sz w:val="22"/>
          <w:szCs w:val="22"/>
        </w:rPr>
        <w:t xml:space="preserve"> the</w:t>
      </w:r>
      <w:r w:rsidRPr="00CA2352">
        <w:rPr>
          <w:sz w:val="22"/>
          <w:szCs w:val="22"/>
        </w:rPr>
        <w:t xml:space="preserve"> parents/guardians to have a discussion with them about the supports that will be provided for their student.  </w:t>
      </w:r>
    </w:p>
    <w:p w:rsidR="001754A8" w:rsidRDefault="001754A8" w:rsidP="001754A8">
      <w:pPr>
        <w:spacing w:line="223" w:lineRule="auto"/>
        <w:jc w:val="both"/>
        <w:rPr>
          <w:sz w:val="22"/>
          <w:szCs w:val="22"/>
        </w:rPr>
      </w:pPr>
    </w:p>
    <w:p w:rsidR="00201E2E" w:rsidRPr="00CA2352" w:rsidRDefault="00201E2E" w:rsidP="001754A8">
      <w:pPr>
        <w:spacing w:line="223" w:lineRule="auto"/>
        <w:jc w:val="both"/>
        <w:rPr>
          <w:sz w:val="22"/>
          <w:szCs w:val="22"/>
        </w:rPr>
      </w:pPr>
    </w:p>
    <w:p w:rsidR="001754A8" w:rsidRDefault="001754A8" w:rsidP="001754A8">
      <w:pPr>
        <w:spacing w:line="223" w:lineRule="auto"/>
        <w:jc w:val="both"/>
        <w:rPr>
          <w:sz w:val="22"/>
          <w:szCs w:val="22"/>
        </w:rPr>
      </w:pPr>
      <w:r w:rsidRPr="00CA2352">
        <w:rPr>
          <w:sz w:val="22"/>
          <w:szCs w:val="22"/>
        </w:rPr>
        <w:lastRenderedPageBreak/>
        <w:t>Principals</w:t>
      </w:r>
      <w:r w:rsidR="00A53D79" w:rsidRPr="00CA2352">
        <w:rPr>
          <w:sz w:val="22"/>
          <w:szCs w:val="22"/>
        </w:rPr>
        <w:t>/Designates</w:t>
      </w:r>
      <w:r w:rsidRPr="00CA2352">
        <w:rPr>
          <w:sz w:val="22"/>
          <w:szCs w:val="22"/>
        </w:rPr>
        <w:t xml:space="preserve"> shall disclose the following information:  </w:t>
      </w:r>
    </w:p>
    <w:p w:rsidR="002164EC" w:rsidRPr="00CA2352" w:rsidRDefault="002164EC" w:rsidP="001754A8">
      <w:pPr>
        <w:spacing w:line="223" w:lineRule="auto"/>
        <w:jc w:val="both"/>
        <w:rPr>
          <w:sz w:val="22"/>
          <w:szCs w:val="22"/>
        </w:rPr>
      </w:pPr>
    </w:p>
    <w:p w:rsidR="001754A8" w:rsidRPr="002164EC" w:rsidRDefault="001754A8" w:rsidP="002164EC">
      <w:pPr>
        <w:pStyle w:val="ListParagraph"/>
        <w:numPr>
          <w:ilvl w:val="0"/>
          <w:numId w:val="37"/>
        </w:numPr>
        <w:spacing w:line="223" w:lineRule="auto"/>
        <w:jc w:val="both"/>
        <w:rPr>
          <w:rFonts w:ascii="Times New Roman" w:hAnsi="Times New Roman"/>
        </w:rPr>
      </w:pPr>
      <w:r w:rsidRPr="002164EC">
        <w:rPr>
          <w:rFonts w:ascii="Times New Roman" w:hAnsi="Times New Roman"/>
        </w:rPr>
        <w:t>the nature of the activity that resulted in harm to the student,</w:t>
      </w:r>
    </w:p>
    <w:p w:rsidR="001754A8" w:rsidRPr="002164EC" w:rsidRDefault="001754A8" w:rsidP="007348EA">
      <w:pPr>
        <w:pStyle w:val="ListParagraph"/>
        <w:numPr>
          <w:ilvl w:val="0"/>
          <w:numId w:val="17"/>
        </w:numPr>
        <w:spacing w:line="223" w:lineRule="auto"/>
        <w:jc w:val="both"/>
        <w:rPr>
          <w:rFonts w:ascii="Times New Roman" w:hAnsi="Times New Roman"/>
        </w:rPr>
      </w:pPr>
      <w:r w:rsidRPr="002164EC">
        <w:rPr>
          <w:rFonts w:ascii="Times New Roman" w:hAnsi="Times New Roman"/>
        </w:rPr>
        <w:t>the nature of the harm to the student,</w:t>
      </w:r>
    </w:p>
    <w:p w:rsidR="001754A8" w:rsidRPr="002164EC" w:rsidRDefault="001754A8" w:rsidP="007348EA">
      <w:pPr>
        <w:pStyle w:val="ListParagraph"/>
        <w:numPr>
          <w:ilvl w:val="0"/>
          <w:numId w:val="17"/>
        </w:numPr>
        <w:spacing w:line="223" w:lineRule="auto"/>
        <w:jc w:val="both"/>
        <w:rPr>
          <w:rFonts w:ascii="Times New Roman" w:hAnsi="Times New Roman"/>
        </w:rPr>
      </w:pPr>
      <w:r w:rsidRPr="002164EC">
        <w:rPr>
          <w:rFonts w:ascii="Times New Roman" w:hAnsi="Times New Roman"/>
        </w:rPr>
        <w:t>the steps taken to protect the student’s safety, including the nature of any disciplinary measures taken in responses to the activity, and</w:t>
      </w:r>
    </w:p>
    <w:p w:rsidR="001754A8" w:rsidRPr="002164EC" w:rsidRDefault="001754A8" w:rsidP="007348EA">
      <w:pPr>
        <w:pStyle w:val="ListParagraph"/>
        <w:numPr>
          <w:ilvl w:val="0"/>
          <w:numId w:val="17"/>
        </w:numPr>
        <w:spacing w:line="223" w:lineRule="auto"/>
        <w:jc w:val="both"/>
        <w:rPr>
          <w:rFonts w:ascii="Times New Roman" w:hAnsi="Times New Roman"/>
        </w:rPr>
      </w:pPr>
      <w:proofErr w:type="gramStart"/>
      <w:r w:rsidRPr="002164EC">
        <w:rPr>
          <w:rFonts w:ascii="Times New Roman" w:hAnsi="Times New Roman"/>
        </w:rPr>
        <w:t>the</w:t>
      </w:r>
      <w:proofErr w:type="gramEnd"/>
      <w:r w:rsidRPr="002164EC">
        <w:rPr>
          <w:rFonts w:ascii="Times New Roman" w:hAnsi="Times New Roman"/>
        </w:rPr>
        <w:t xml:space="preserve"> supports that will be provided for the student in response to the harm that resulted from the activity. </w:t>
      </w:r>
    </w:p>
    <w:p w:rsidR="001754A8" w:rsidRPr="00CA2352" w:rsidRDefault="001754A8" w:rsidP="001754A8">
      <w:pPr>
        <w:spacing w:line="223" w:lineRule="auto"/>
        <w:jc w:val="both"/>
        <w:rPr>
          <w:sz w:val="22"/>
          <w:szCs w:val="22"/>
        </w:rPr>
      </w:pPr>
    </w:p>
    <w:p w:rsidR="001754A8" w:rsidRPr="00CA2352" w:rsidRDefault="00A53D79" w:rsidP="001754A8">
      <w:pPr>
        <w:spacing w:line="223" w:lineRule="auto"/>
        <w:jc w:val="both"/>
        <w:rPr>
          <w:sz w:val="22"/>
          <w:szCs w:val="22"/>
        </w:rPr>
      </w:pPr>
      <w:r w:rsidRPr="00CA2352">
        <w:rPr>
          <w:sz w:val="22"/>
          <w:szCs w:val="22"/>
        </w:rPr>
        <w:t>Principals/Designates</w:t>
      </w:r>
      <w:r w:rsidR="001754A8" w:rsidRPr="00CA2352">
        <w:rPr>
          <w:sz w:val="22"/>
          <w:szCs w:val="22"/>
        </w:rPr>
        <w:t xml:space="preserve"> are required to notify the parents/guardians of students who have engaged in serious student incidents and shall disclose the following information:</w:t>
      </w:r>
    </w:p>
    <w:p w:rsidR="001754A8" w:rsidRPr="00CA2352" w:rsidRDefault="001754A8" w:rsidP="001754A8">
      <w:pPr>
        <w:spacing w:line="223" w:lineRule="auto"/>
        <w:jc w:val="both"/>
        <w:rPr>
          <w:sz w:val="22"/>
          <w:szCs w:val="22"/>
        </w:rPr>
      </w:pPr>
    </w:p>
    <w:p w:rsidR="001754A8" w:rsidRPr="00CA2352" w:rsidRDefault="001754A8" w:rsidP="007348EA">
      <w:pPr>
        <w:pStyle w:val="ListParagraph"/>
        <w:numPr>
          <w:ilvl w:val="0"/>
          <w:numId w:val="17"/>
        </w:numPr>
        <w:spacing w:line="223" w:lineRule="auto"/>
        <w:jc w:val="both"/>
        <w:rPr>
          <w:rFonts w:ascii="Times New Roman" w:hAnsi="Times New Roman"/>
        </w:rPr>
      </w:pPr>
      <w:r w:rsidRPr="00CA2352">
        <w:rPr>
          <w:rFonts w:ascii="Times New Roman" w:hAnsi="Times New Roman"/>
        </w:rPr>
        <w:t>the nature of the activity that resulted in harm to the student,</w:t>
      </w:r>
    </w:p>
    <w:p w:rsidR="001754A8" w:rsidRPr="00CA2352" w:rsidRDefault="001754A8" w:rsidP="007348EA">
      <w:pPr>
        <w:pStyle w:val="ListParagraph"/>
        <w:numPr>
          <w:ilvl w:val="0"/>
          <w:numId w:val="17"/>
        </w:numPr>
        <w:spacing w:line="223" w:lineRule="auto"/>
        <w:jc w:val="both"/>
        <w:rPr>
          <w:rFonts w:ascii="Times New Roman" w:hAnsi="Times New Roman"/>
        </w:rPr>
      </w:pPr>
      <w:r w:rsidRPr="00CA2352">
        <w:rPr>
          <w:rFonts w:ascii="Times New Roman" w:hAnsi="Times New Roman"/>
        </w:rPr>
        <w:t>the nature of the harm to the student,</w:t>
      </w:r>
    </w:p>
    <w:p w:rsidR="001754A8" w:rsidRPr="00CA2352" w:rsidRDefault="001754A8" w:rsidP="007348EA">
      <w:pPr>
        <w:pStyle w:val="ListParagraph"/>
        <w:numPr>
          <w:ilvl w:val="0"/>
          <w:numId w:val="17"/>
        </w:numPr>
        <w:spacing w:line="223" w:lineRule="auto"/>
        <w:jc w:val="both"/>
        <w:rPr>
          <w:rFonts w:ascii="Times New Roman" w:hAnsi="Times New Roman"/>
        </w:rPr>
      </w:pPr>
      <w:r w:rsidRPr="00CA2352">
        <w:rPr>
          <w:rFonts w:ascii="Times New Roman" w:hAnsi="Times New Roman"/>
        </w:rPr>
        <w:t>the nature of any disciplinary measures taken in responses to the activity, and</w:t>
      </w:r>
    </w:p>
    <w:p w:rsidR="001754A8" w:rsidRPr="00CA2352" w:rsidRDefault="001754A8" w:rsidP="007348EA">
      <w:pPr>
        <w:pStyle w:val="ListParagraph"/>
        <w:numPr>
          <w:ilvl w:val="0"/>
          <w:numId w:val="17"/>
        </w:numPr>
        <w:spacing w:line="223" w:lineRule="auto"/>
        <w:jc w:val="both"/>
        <w:rPr>
          <w:rFonts w:ascii="Times New Roman" w:hAnsi="Times New Roman"/>
        </w:rPr>
      </w:pPr>
      <w:proofErr w:type="gramStart"/>
      <w:r w:rsidRPr="00CA2352">
        <w:rPr>
          <w:rFonts w:ascii="Times New Roman" w:hAnsi="Times New Roman"/>
        </w:rPr>
        <w:t>the</w:t>
      </w:r>
      <w:proofErr w:type="gramEnd"/>
      <w:r w:rsidRPr="00CA2352">
        <w:rPr>
          <w:rFonts w:ascii="Times New Roman" w:hAnsi="Times New Roman"/>
        </w:rPr>
        <w:t xml:space="preserve"> supports that will be provided for the students in response to the harm that resulted from the activity.</w:t>
      </w:r>
    </w:p>
    <w:p w:rsidR="001754A8" w:rsidRPr="003C4A7C" w:rsidRDefault="001754A8" w:rsidP="001754A8">
      <w:pPr>
        <w:pStyle w:val="ListParagraph"/>
        <w:spacing w:line="223" w:lineRule="auto"/>
        <w:jc w:val="both"/>
        <w:rPr>
          <w:rFonts w:ascii="Times New Roman" w:hAnsi="Times New Roman"/>
          <w:color w:val="FF0000"/>
        </w:rPr>
      </w:pPr>
    </w:p>
    <w:p w:rsidR="001754A8" w:rsidRPr="00CA2352" w:rsidRDefault="001754A8" w:rsidP="001754A8">
      <w:pPr>
        <w:spacing w:line="223" w:lineRule="auto"/>
        <w:jc w:val="both"/>
        <w:rPr>
          <w:sz w:val="22"/>
          <w:szCs w:val="22"/>
        </w:rPr>
      </w:pPr>
      <w:r w:rsidRPr="00CA2352">
        <w:rPr>
          <w:sz w:val="22"/>
          <w:szCs w:val="22"/>
        </w:rPr>
        <w:t>The Principal</w:t>
      </w:r>
      <w:r w:rsidR="00A53D79" w:rsidRPr="00CA2352">
        <w:rPr>
          <w:sz w:val="22"/>
          <w:szCs w:val="22"/>
        </w:rPr>
        <w:t>/Designate</w:t>
      </w:r>
      <w:r w:rsidRPr="00CA2352">
        <w:rPr>
          <w:sz w:val="22"/>
          <w:szCs w:val="22"/>
        </w:rPr>
        <w:t xml:space="preserve"> shall not notify the parents/guardians of a student</w:t>
      </w:r>
      <w:r w:rsidR="00CA2352" w:rsidRPr="00CA2352">
        <w:rPr>
          <w:sz w:val="22"/>
          <w:szCs w:val="22"/>
        </w:rPr>
        <w:t xml:space="preserve">, </w:t>
      </w:r>
      <w:r w:rsidRPr="00CA2352">
        <w:rPr>
          <w:sz w:val="22"/>
          <w:szCs w:val="22"/>
        </w:rPr>
        <w:t>if, in the opinion of the Principal</w:t>
      </w:r>
      <w:r w:rsidR="00A53D79" w:rsidRPr="00CA2352">
        <w:rPr>
          <w:sz w:val="22"/>
          <w:szCs w:val="22"/>
        </w:rPr>
        <w:t>/Designate</w:t>
      </w:r>
      <w:r w:rsidRPr="00CA2352">
        <w:rPr>
          <w:sz w:val="22"/>
          <w:szCs w:val="22"/>
        </w:rPr>
        <w:t>, doing so would put the student at risk of harm from the parents/guardians of the student, such that notification is not in the best interests of the student. The Principal</w:t>
      </w:r>
      <w:r w:rsidR="00A53D79" w:rsidRPr="00CA2352">
        <w:rPr>
          <w:sz w:val="22"/>
          <w:szCs w:val="22"/>
        </w:rPr>
        <w:t>/Designate</w:t>
      </w:r>
      <w:r w:rsidRPr="00CA2352">
        <w:rPr>
          <w:sz w:val="22"/>
          <w:szCs w:val="22"/>
        </w:rPr>
        <w:t xml:space="preserve"> will document the rationale for this decision, and notify both the teacher who reported the incident and the appropriate Family of Schools’ Superintendent</w:t>
      </w:r>
      <w:r w:rsidR="00CA2352" w:rsidRPr="00CA2352">
        <w:rPr>
          <w:sz w:val="22"/>
          <w:szCs w:val="22"/>
        </w:rPr>
        <w:t>.</w:t>
      </w:r>
    </w:p>
    <w:p w:rsidR="00200990" w:rsidRDefault="00200990" w:rsidP="00AA7132">
      <w:pPr>
        <w:spacing w:line="228" w:lineRule="auto"/>
        <w:jc w:val="both"/>
        <w:rPr>
          <w:b/>
          <w:color w:val="FF0000"/>
          <w:sz w:val="22"/>
          <w:szCs w:val="22"/>
        </w:rPr>
      </w:pPr>
    </w:p>
    <w:p w:rsidR="00AA7132" w:rsidRPr="002164E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REPORT</w:t>
      </w:r>
      <w:r w:rsidR="00A85F8E" w:rsidRPr="002164EC">
        <w:rPr>
          <w:b/>
          <w:color w:val="FFFFFF" w:themeColor="background1"/>
          <w:sz w:val="22"/>
          <w:szCs w:val="22"/>
        </w:rPr>
        <w:t>ING AND RESPONDING TO INCIDENTS (</w:t>
      </w:r>
      <w:r w:rsidRPr="002164EC">
        <w:rPr>
          <w:b/>
          <w:color w:val="FFFFFF" w:themeColor="background1"/>
          <w:sz w:val="22"/>
          <w:szCs w:val="22"/>
        </w:rPr>
        <w:t>APPENDIX A</w:t>
      </w:r>
      <w:r w:rsidR="00A85F8E" w:rsidRPr="002164EC">
        <w:rPr>
          <w:b/>
          <w:color w:val="FFFFFF" w:themeColor="background1"/>
          <w:sz w:val="22"/>
          <w:szCs w:val="22"/>
        </w:rPr>
        <w:t>)</w:t>
      </w:r>
    </w:p>
    <w:p w:rsidR="002164EC" w:rsidRDefault="002164EC" w:rsidP="00AA7132">
      <w:pPr>
        <w:spacing w:line="228" w:lineRule="auto"/>
        <w:jc w:val="both"/>
        <w:rPr>
          <w:color w:val="FF0000"/>
          <w:sz w:val="22"/>
          <w:szCs w:val="22"/>
        </w:rPr>
      </w:pPr>
    </w:p>
    <w:p w:rsidR="00AA7132" w:rsidRPr="002164EC" w:rsidRDefault="00AA7132" w:rsidP="00AA7132">
      <w:pPr>
        <w:spacing w:line="228" w:lineRule="auto"/>
        <w:jc w:val="both"/>
        <w:rPr>
          <w:i/>
          <w:sz w:val="22"/>
          <w:szCs w:val="22"/>
        </w:rPr>
      </w:pPr>
      <w:r w:rsidRPr="002164EC">
        <w:rPr>
          <w:sz w:val="22"/>
          <w:szCs w:val="22"/>
        </w:rPr>
        <w:t xml:space="preserve">All Board employees, student transportation and third parties who are under contract or agreement with the Board are required to report and/or respond to any student behaviour, on school property or during a school-related activity or event that is likely to have a negative impact on school </w:t>
      </w:r>
      <w:r w:rsidR="00763BF0" w:rsidRPr="002164EC">
        <w:rPr>
          <w:sz w:val="22"/>
          <w:szCs w:val="22"/>
        </w:rPr>
        <w:t>climate. (</w:t>
      </w:r>
      <w:hyperlink r:id="rId10" w:history="1">
        <w:r w:rsidRPr="0050323A">
          <w:rPr>
            <w:rStyle w:val="Hyperlink"/>
            <w:sz w:val="22"/>
            <w:szCs w:val="22"/>
          </w:rPr>
          <w:t>Appendix A- Keeping Our Kids Safe at School: Reporting and Responding to Incidents</w:t>
        </w:r>
      </w:hyperlink>
      <w:r w:rsidRPr="002164EC">
        <w:rPr>
          <w:sz w:val="22"/>
          <w:szCs w:val="22"/>
        </w:rPr>
        <w:t>).</w:t>
      </w:r>
    </w:p>
    <w:p w:rsidR="005A6649" w:rsidRPr="002164EC" w:rsidRDefault="005A6649" w:rsidP="00AA7132">
      <w:pPr>
        <w:spacing w:line="228" w:lineRule="auto"/>
        <w:jc w:val="both"/>
        <w:rPr>
          <w:i/>
          <w:sz w:val="22"/>
          <w:szCs w:val="22"/>
        </w:rPr>
      </w:pPr>
    </w:p>
    <w:p w:rsidR="00AA7132" w:rsidRPr="002164EC" w:rsidRDefault="00AA7132" w:rsidP="00AA7132">
      <w:pPr>
        <w:spacing w:line="228" w:lineRule="auto"/>
        <w:jc w:val="both"/>
        <w:rPr>
          <w:sz w:val="22"/>
          <w:szCs w:val="22"/>
        </w:rPr>
      </w:pPr>
      <w:r w:rsidRPr="002164EC">
        <w:rPr>
          <w:sz w:val="22"/>
          <w:szCs w:val="22"/>
        </w:rPr>
        <w:t>In certain situations, members of the College of Psychologists of Ontario or the Ontario College of Social Workers and Social Service Workers who engaged in a clinical relationship with a student shall report incidents of behaviour for which suspension/expulsion must be considered to the Principal</w:t>
      </w:r>
      <w:r w:rsidR="00A53D79" w:rsidRPr="002164EC">
        <w:rPr>
          <w:sz w:val="22"/>
          <w:szCs w:val="22"/>
        </w:rPr>
        <w:t>/Designate</w:t>
      </w:r>
      <w:r w:rsidRPr="002164EC">
        <w:rPr>
          <w:sz w:val="22"/>
          <w:szCs w:val="22"/>
        </w:rPr>
        <w:t xml:space="preserve"> as soon as it is, in their professional opinion, reasonably possible to do so without having a negative impact on the nature of the clinical relationship, in accordance with section 300.2 of Part XIII of the Education Act. They shall also report, in a manner that is consistent with the code of ethics and the standards of practice of their respective professions matters that could result in the student doing physical, emotional, or psychological harm to themselves or to others. </w:t>
      </w:r>
    </w:p>
    <w:p w:rsidR="001754A8" w:rsidRDefault="001754A8" w:rsidP="00AA7132">
      <w:pPr>
        <w:spacing w:line="228" w:lineRule="auto"/>
        <w:jc w:val="both"/>
        <w:rPr>
          <w:b/>
          <w:color w:val="FF0000"/>
          <w:sz w:val="22"/>
          <w:szCs w:val="22"/>
        </w:rPr>
      </w:pPr>
    </w:p>
    <w:p w:rsidR="00AA7132" w:rsidRPr="002164E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 xml:space="preserve">REPORTING SERIOUS STUDENT INCIDENTS TO THE PRINCIPAL </w:t>
      </w:r>
    </w:p>
    <w:p w:rsidR="002164EC" w:rsidRDefault="002164EC" w:rsidP="00AA7132">
      <w:pPr>
        <w:spacing w:line="228" w:lineRule="auto"/>
        <w:jc w:val="both"/>
        <w:rPr>
          <w:sz w:val="22"/>
          <w:szCs w:val="22"/>
        </w:rPr>
      </w:pPr>
    </w:p>
    <w:p w:rsidR="00AA7132" w:rsidRPr="002164EC" w:rsidRDefault="00AA7132" w:rsidP="00AA7132">
      <w:pPr>
        <w:spacing w:line="228" w:lineRule="auto"/>
        <w:jc w:val="both"/>
        <w:rPr>
          <w:sz w:val="22"/>
          <w:szCs w:val="22"/>
        </w:rPr>
      </w:pPr>
      <w:r w:rsidRPr="002164EC">
        <w:rPr>
          <w:sz w:val="22"/>
          <w:szCs w:val="22"/>
        </w:rPr>
        <w:t xml:space="preserve">The purpose of reporting serious student incidents is to ensure that the Principal/Designate is aware of any activities taking place in the school for which suspension/expulsion must be considered and to help ensure a positive school climate. </w:t>
      </w:r>
    </w:p>
    <w:p w:rsidR="00AA7132" w:rsidRPr="002164EC" w:rsidRDefault="00AA7132" w:rsidP="00AA7132">
      <w:pPr>
        <w:spacing w:line="228" w:lineRule="auto"/>
        <w:jc w:val="both"/>
        <w:rPr>
          <w:sz w:val="22"/>
          <w:szCs w:val="22"/>
        </w:rPr>
      </w:pPr>
    </w:p>
    <w:p w:rsidR="00AA7132" w:rsidRPr="003C4A7C" w:rsidRDefault="00AA7132" w:rsidP="00AA7132">
      <w:pPr>
        <w:spacing w:line="228" w:lineRule="auto"/>
        <w:jc w:val="both"/>
        <w:rPr>
          <w:color w:val="FF0000"/>
          <w:sz w:val="22"/>
          <w:szCs w:val="22"/>
        </w:rPr>
      </w:pPr>
      <w:r w:rsidRPr="002164EC">
        <w:rPr>
          <w:sz w:val="22"/>
          <w:szCs w:val="22"/>
        </w:rPr>
        <w:t xml:space="preserve">In cases where immediate action is required, an oral report to the Principal/Designate may be made. A written report must be made when it is safe to do so. All reports must be confirmed in writing using the </w:t>
      </w:r>
      <w:hyperlink r:id="rId11" w:history="1">
        <w:r w:rsidRPr="00321858">
          <w:rPr>
            <w:rStyle w:val="Hyperlink"/>
            <w:sz w:val="22"/>
            <w:szCs w:val="22"/>
          </w:rPr>
          <w:t>Safe Schools and Accepting Incident Reporting Form</w:t>
        </w:r>
        <w:r w:rsidRPr="00321858">
          <w:rPr>
            <w:rStyle w:val="Hyperlink"/>
            <w:i/>
            <w:sz w:val="22"/>
            <w:szCs w:val="22"/>
          </w:rPr>
          <w:t>-</w:t>
        </w:r>
        <w:r w:rsidRPr="00321858">
          <w:rPr>
            <w:rStyle w:val="Hyperlink"/>
            <w:sz w:val="22"/>
            <w:szCs w:val="22"/>
          </w:rPr>
          <w:t>Part I</w:t>
        </w:r>
      </w:hyperlink>
      <w:r w:rsidRPr="002164EC">
        <w:rPr>
          <w:sz w:val="22"/>
          <w:szCs w:val="22"/>
        </w:rPr>
        <w:t>.</w:t>
      </w:r>
    </w:p>
    <w:p w:rsidR="00AA7132" w:rsidRPr="0008222A" w:rsidRDefault="00AA7132" w:rsidP="00AA7132">
      <w:pPr>
        <w:spacing w:line="228" w:lineRule="auto"/>
        <w:jc w:val="both"/>
        <w:rPr>
          <w:b/>
          <w:color w:val="FF0000"/>
          <w:sz w:val="22"/>
          <w:szCs w:val="22"/>
        </w:rPr>
      </w:pPr>
    </w:p>
    <w:p w:rsidR="00AA7132" w:rsidRPr="002164E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SAFE AND ACCEPTING SCHOOLS INCIDENT REPORTING FORM-PART I (APPENDIX B)</w:t>
      </w:r>
    </w:p>
    <w:p w:rsidR="002164EC" w:rsidRDefault="002164EC" w:rsidP="00307A4A">
      <w:pPr>
        <w:spacing w:line="228" w:lineRule="auto"/>
        <w:jc w:val="both"/>
        <w:rPr>
          <w:sz w:val="22"/>
          <w:szCs w:val="22"/>
        </w:rPr>
      </w:pPr>
    </w:p>
    <w:p w:rsidR="00307A4A" w:rsidRDefault="00307A4A" w:rsidP="00307A4A">
      <w:pPr>
        <w:spacing w:line="228" w:lineRule="auto"/>
        <w:jc w:val="both"/>
        <w:rPr>
          <w:color w:val="FF0000"/>
          <w:sz w:val="22"/>
          <w:szCs w:val="22"/>
        </w:rPr>
      </w:pPr>
      <w:r w:rsidRPr="002164EC">
        <w:rPr>
          <w:sz w:val="22"/>
          <w:szCs w:val="22"/>
        </w:rPr>
        <w:t>An individual who becomes aware that a student may have engaged in a serious student incident shall report the matter to the Principal/Designate as soon as reasonably possible using the</w:t>
      </w:r>
      <w:r w:rsidRPr="003C4A7C">
        <w:rPr>
          <w:color w:val="FF0000"/>
          <w:sz w:val="22"/>
          <w:szCs w:val="22"/>
        </w:rPr>
        <w:t xml:space="preserve"> </w:t>
      </w:r>
      <w:hyperlink r:id="rId12" w:history="1">
        <w:r w:rsidRPr="00321858">
          <w:rPr>
            <w:rStyle w:val="Hyperlink"/>
            <w:sz w:val="22"/>
            <w:szCs w:val="22"/>
          </w:rPr>
          <w:t>Safe and Accepting Schools Incident Reporting Form-Part I</w:t>
        </w:r>
      </w:hyperlink>
      <w:r w:rsidRPr="002164EC">
        <w:rPr>
          <w:sz w:val="22"/>
          <w:szCs w:val="22"/>
        </w:rPr>
        <w:t>.</w:t>
      </w:r>
      <w:r>
        <w:rPr>
          <w:color w:val="FF0000"/>
          <w:sz w:val="22"/>
          <w:szCs w:val="22"/>
        </w:rPr>
        <w:t xml:space="preserve"> </w:t>
      </w:r>
      <w:r w:rsidRPr="002164EC">
        <w:rPr>
          <w:sz w:val="22"/>
          <w:szCs w:val="22"/>
        </w:rPr>
        <w:t xml:space="preserve">Where the Principal/Designate is the sole witness to an incident, the </w:t>
      </w:r>
      <w:r w:rsidRPr="002164EC">
        <w:rPr>
          <w:sz w:val="22"/>
          <w:szCs w:val="22"/>
        </w:rPr>
        <w:lastRenderedPageBreak/>
        <w:t xml:space="preserve">Principal/Designate is similarly required to use the </w:t>
      </w:r>
      <w:hyperlink r:id="rId13" w:history="1">
        <w:r w:rsidRPr="00321858">
          <w:rPr>
            <w:rStyle w:val="Hyperlink"/>
            <w:sz w:val="22"/>
            <w:szCs w:val="22"/>
          </w:rPr>
          <w:t>Safe and Accepting Schools Incident Reporting Form- Part I</w:t>
        </w:r>
      </w:hyperlink>
      <w:r w:rsidRPr="002164EC">
        <w:rPr>
          <w:sz w:val="22"/>
          <w:szCs w:val="22"/>
        </w:rPr>
        <w:t xml:space="preserve"> to confirm the incident in writing. </w:t>
      </w:r>
    </w:p>
    <w:p w:rsidR="00307A4A" w:rsidRDefault="00307A4A" w:rsidP="00AA7132">
      <w:pPr>
        <w:spacing w:line="228" w:lineRule="auto"/>
        <w:jc w:val="both"/>
        <w:rPr>
          <w:color w:val="FF0000"/>
          <w:sz w:val="22"/>
          <w:szCs w:val="22"/>
        </w:rPr>
      </w:pPr>
    </w:p>
    <w:p w:rsidR="00AA7132" w:rsidRPr="002164EC" w:rsidRDefault="00AA7132" w:rsidP="00AA7132">
      <w:pPr>
        <w:spacing w:line="228" w:lineRule="auto"/>
        <w:jc w:val="both"/>
        <w:rPr>
          <w:sz w:val="22"/>
          <w:szCs w:val="22"/>
        </w:rPr>
      </w:pPr>
      <w:r w:rsidRPr="002164EC">
        <w:rPr>
          <w:sz w:val="22"/>
          <w:szCs w:val="22"/>
        </w:rPr>
        <w:t xml:space="preserve">All reports made to the Principal/Designate, including those made verbally must be confirmed in writing, using the </w:t>
      </w:r>
      <w:hyperlink r:id="rId14" w:history="1">
        <w:r w:rsidRPr="00321858">
          <w:rPr>
            <w:rStyle w:val="Hyperlink"/>
            <w:sz w:val="22"/>
            <w:szCs w:val="22"/>
          </w:rPr>
          <w:t>Safe and Accepting Schools Incident Report Form</w:t>
        </w:r>
        <w:r w:rsidRPr="00321858">
          <w:rPr>
            <w:rStyle w:val="Hyperlink"/>
            <w:i/>
            <w:sz w:val="22"/>
            <w:szCs w:val="22"/>
          </w:rPr>
          <w:t>-</w:t>
        </w:r>
        <w:r w:rsidRPr="00321858">
          <w:rPr>
            <w:rStyle w:val="Hyperlink"/>
            <w:sz w:val="22"/>
            <w:szCs w:val="22"/>
          </w:rPr>
          <w:t>Part</w:t>
        </w:r>
        <w:r w:rsidR="00C44A38" w:rsidRPr="00321858">
          <w:rPr>
            <w:rStyle w:val="Hyperlink"/>
            <w:sz w:val="22"/>
            <w:szCs w:val="22"/>
          </w:rPr>
          <w:t xml:space="preserve"> </w:t>
        </w:r>
        <w:r w:rsidRPr="00321858">
          <w:rPr>
            <w:rStyle w:val="Hyperlink"/>
            <w:sz w:val="22"/>
            <w:szCs w:val="22"/>
          </w:rPr>
          <w:t>I</w:t>
        </w:r>
      </w:hyperlink>
      <w:r w:rsidRPr="003C4A7C">
        <w:rPr>
          <w:color w:val="FF0000"/>
          <w:sz w:val="22"/>
          <w:szCs w:val="22"/>
        </w:rPr>
        <w:t xml:space="preserve"> </w:t>
      </w:r>
      <w:r w:rsidRPr="002164EC">
        <w:rPr>
          <w:sz w:val="22"/>
          <w:szCs w:val="22"/>
        </w:rPr>
        <w:t xml:space="preserve">and must be submitted to the Principal/Designate in a timely manner and no later than the end of the school day. Each report will be assigned a number for filing and retrieval purposes and investigated by the Principal/Designate. </w:t>
      </w:r>
    </w:p>
    <w:p w:rsidR="00AA7132" w:rsidRPr="002164EC" w:rsidRDefault="00AA7132" w:rsidP="00AA7132">
      <w:pPr>
        <w:spacing w:line="228" w:lineRule="auto"/>
        <w:jc w:val="both"/>
        <w:rPr>
          <w:sz w:val="22"/>
          <w:szCs w:val="22"/>
        </w:rPr>
      </w:pPr>
    </w:p>
    <w:p w:rsidR="00AA7132" w:rsidRPr="002164E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SAFE AND ACCEPTING SCHOOLS INCIDENT REPORTING FORM-PART II (APPENDIX B)</w:t>
      </w:r>
    </w:p>
    <w:p w:rsidR="002164EC" w:rsidRPr="002164EC" w:rsidRDefault="002164EC" w:rsidP="00AA7132">
      <w:pPr>
        <w:spacing w:line="223" w:lineRule="auto"/>
        <w:jc w:val="both"/>
        <w:rPr>
          <w:sz w:val="22"/>
          <w:szCs w:val="22"/>
        </w:rPr>
      </w:pPr>
    </w:p>
    <w:p w:rsidR="00AA7132" w:rsidRPr="002164EC" w:rsidRDefault="00AA7132" w:rsidP="00AA7132">
      <w:pPr>
        <w:spacing w:line="223" w:lineRule="auto"/>
        <w:jc w:val="both"/>
        <w:rPr>
          <w:sz w:val="22"/>
          <w:szCs w:val="22"/>
        </w:rPr>
      </w:pPr>
      <w:r w:rsidRPr="002164EC">
        <w:rPr>
          <w:sz w:val="22"/>
          <w:szCs w:val="22"/>
        </w:rPr>
        <w:t>The Principal</w:t>
      </w:r>
      <w:r w:rsidR="00A53D79" w:rsidRPr="002164EC">
        <w:rPr>
          <w:sz w:val="22"/>
          <w:szCs w:val="22"/>
        </w:rPr>
        <w:t>/Designate</w:t>
      </w:r>
      <w:r w:rsidRPr="002164EC">
        <w:rPr>
          <w:sz w:val="22"/>
          <w:szCs w:val="22"/>
        </w:rPr>
        <w:t xml:space="preserve"> must provide the person who reported the incident with written acknowledgement, using the </w:t>
      </w:r>
      <w:hyperlink r:id="rId15" w:history="1">
        <w:r w:rsidRPr="00321858">
          <w:rPr>
            <w:rStyle w:val="Hyperlink"/>
            <w:sz w:val="22"/>
            <w:szCs w:val="22"/>
          </w:rPr>
          <w:t>Safe and Accepting Schools Incident Reporting Form</w:t>
        </w:r>
        <w:r w:rsidRPr="00321858">
          <w:rPr>
            <w:rStyle w:val="Hyperlink"/>
            <w:i/>
            <w:sz w:val="22"/>
            <w:szCs w:val="22"/>
          </w:rPr>
          <w:t>-</w:t>
        </w:r>
        <w:r w:rsidRPr="00321858">
          <w:rPr>
            <w:rStyle w:val="Hyperlink"/>
            <w:sz w:val="22"/>
            <w:szCs w:val="22"/>
          </w:rPr>
          <w:t>Part II</w:t>
        </w:r>
      </w:hyperlink>
      <w:r w:rsidRPr="003C4A7C">
        <w:rPr>
          <w:i/>
          <w:color w:val="FF0000"/>
          <w:sz w:val="22"/>
          <w:szCs w:val="22"/>
        </w:rPr>
        <w:t xml:space="preserve"> </w:t>
      </w:r>
      <w:r w:rsidRPr="002164EC">
        <w:rPr>
          <w:sz w:val="22"/>
          <w:szCs w:val="22"/>
        </w:rPr>
        <w:t>and must specify whether the investigation has been completed or is still in progress. The Principal/Designate will not provide information that could identify the student(s) involved on the</w:t>
      </w:r>
      <w:r>
        <w:rPr>
          <w:color w:val="FF0000"/>
          <w:sz w:val="22"/>
          <w:szCs w:val="22"/>
        </w:rPr>
        <w:t xml:space="preserve"> </w:t>
      </w:r>
      <w:hyperlink r:id="rId16" w:history="1">
        <w:r w:rsidRPr="00FA3178">
          <w:rPr>
            <w:rStyle w:val="Hyperlink"/>
            <w:sz w:val="22"/>
            <w:szCs w:val="22"/>
          </w:rPr>
          <w:t>Safe and Accepting Schools Incident Report Form</w:t>
        </w:r>
        <w:r w:rsidRPr="00FA3178">
          <w:rPr>
            <w:rStyle w:val="Hyperlink"/>
            <w:i/>
            <w:sz w:val="22"/>
            <w:szCs w:val="22"/>
          </w:rPr>
          <w:t>-</w:t>
        </w:r>
        <w:r w:rsidRPr="00FA3178">
          <w:rPr>
            <w:rStyle w:val="Hyperlink"/>
            <w:sz w:val="22"/>
            <w:szCs w:val="22"/>
          </w:rPr>
          <w:t>Part II</w:t>
        </w:r>
      </w:hyperlink>
      <w:r w:rsidRPr="002164EC">
        <w:rPr>
          <w:sz w:val="22"/>
          <w:szCs w:val="22"/>
        </w:rPr>
        <w:t>.</w:t>
      </w:r>
    </w:p>
    <w:p w:rsidR="00AA7132" w:rsidRPr="003C4A7C" w:rsidRDefault="00AA7132" w:rsidP="00AA7132">
      <w:pPr>
        <w:spacing w:line="228" w:lineRule="auto"/>
        <w:jc w:val="both"/>
        <w:rPr>
          <w:b/>
          <w:color w:val="FF0000"/>
          <w:sz w:val="22"/>
          <w:szCs w:val="22"/>
          <w:u w:val="single"/>
        </w:rPr>
      </w:pPr>
    </w:p>
    <w:p w:rsidR="00AA7132" w:rsidRPr="002164EC" w:rsidRDefault="00AA7132" w:rsidP="00AA7132">
      <w:pPr>
        <w:jc w:val="both"/>
        <w:rPr>
          <w:sz w:val="22"/>
          <w:szCs w:val="22"/>
        </w:rPr>
      </w:pPr>
      <w:r w:rsidRPr="002164EC">
        <w:rPr>
          <w:sz w:val="22"/>
          <w:szCs w:val="22"/>
        </w:rPr>
        <w:t>Once the investigation is complete, the Principal/Designate:</w:t>
      </w:r>
    </w:p>
    <w:p w:rsidR="00AA7132" w:rsidRPr="002164EC" w:rsidRDefault="00AA7132" w:rsidP="007348EA">
      <w:pPr>
        <w:pStyle w:val="ListParagraph"/>
        <w:numPr>
          <w:ilvl w:val="0"/>
          <w:numId w:val="19"/>
        </w:numPr>
        <w:jc w:val="both"/>
        <w:rPr>
          <w:rFonts w:ascii="Times New Roman" w:hAnsi="Times New Roman"/>
        </w:rPr>
      </w:pPr>
      <w:proofErr w:type="gramStart"/>
      <w:r w:rsidRPr="002164EC">
        <w:rPr>
          <w:rFonts w:ascii="Times New Roman" w:hAnsi="Times New Roman"/>
        </w:rPr>
        <w:t>must</w:t>
      </w:r>
      <w:proofErr w:type="gramEnd"/>
      <w:r w:rsidRPr="002164EC">
        <w:rPr>
          <w:rFonts w:ascii="Times New Roman" w:hAnsi="Times New Roman"/>
        </w:rPr>
        <w:t xml:space="preserve"> communicate the results of the investigation to t</w:t>
      </w:r>
      <w:r w:rsidR="00C44A38" w:rsidRPr="002164EC">
        <w:rPr>
          <w:rFonts w:ascii="Times New Roman" w:hAnsi="Times New Roman"/>
        </w:rPr>
        <w:t>he teacher who made the report.</w:t>
      </w:r>
    </w:p>
    <w:p w:rsidR="00AA7132" w:rsidRPr="002164EC" w:rsidRDefault="00AA7132" w:rsidP="007348EA">
      <w:pPr>
        <w:pStyle w:val="ListParagraph"/>
        <w:numPr>
          <w:ilvl w:val="0"/>
          <w:numId w:val="19"/>
        </w:numPr>
        <w:jc w:val="both"/>
        <w:rPr>
          <w:rFonts w:ascii="Times New Roman" w:hAnsi="Times New Roman"/>
        </w:rPr>
      </w:pPr>
      <w:proofErr w:type="gramStart"/>
      <w:r w:rsidRPr="002164EC">
        <w:rPr>
          <w:rFonts w:ascii="Times New Roman" w:hAnsi="Times New Roman"/>
        </w:rPr>
        <w:t>will</w:t>
      </w:r>
      <w:proofErr w:type="gramEnd"/>
      <w:r w:rsidRPr="002164EC">
        <w:rPr>
          <w:rFonts w:ascii="Times New Roman" w:hAnsi="Times New Roman"/>
        </w:rPr>
        <w:t xml:space="preserve"> communicate the results of the investigation to the individual who made the report, who is not </w:t>
      </w:r>
      <w:r w:rsidR="001617C0" w:rsidRPr="002164EC">
        <w:rPr>
          <w:rFonts w:ascii="Times New Roman" w:hAnsi="Times New Roman"/>
        </w:rPr>
        <w:t xml:space="preserve">a </w:t>
      </w:r>
      <w:r w:rsidRPr="002164EC">
        <w:rPr>
          <w:rFonts w:ascii="Times New Roman" w:hAnsi="Times New Roman"/>
        </w:rPr>
        <w:t>teacher, only if the Principal/Designate considers it appropriate.</w:t>
      </w:r>
    </w:p>
    <w:p w:rsidR="00AA7132" w:rsidRPr="002164EC" w:rsidRDefault="00AA7132" w:rsidP="007348EA">
      <w:pPr>
        <w:pStyle w:val="ListParagraph"/>
        <w:numPr>
          <w:ilvl w:val="0"/>
          <w:numId w:val="19"/>
        </w:numPr>
        <w:jc w:val="both"/>
        <w:rPr>
          <w:rFonts w:ascii="Times New Roman" w:hAnsi="Times New Roman"/>
        </w:rPr>
      </w:pPr>
      <w:proofErr w:type="gramStart"/>
      <w:r w:rsidRPr="002164EC">
        <w:rPr>
          <w:rFonts w:ascii="Times New Roman" w:hAnsi="Times New Roman"/>
        </w:rPr>
        <w:t>must</w:t>
      </w:r>
      <w:proofErr w:type="gramEnd"/>
      <w:r w:rsidRPr="002164EC">
        <w:rPr>
          <w:rFonts w:ascii="Times New Roman" w:hAnsi="Times New Roman"/>
        </w:rPr>
        <w:t xml:space="preserve"> not disclose more personal information than is reasonably necessary for the purpose of communicating the results of the investigation.  </w:t>
      </w:r>
    </w:p>
    <w:p w:rsidR="00130F6C" w:rsidRDefault="00130F6C" w:rsidP="00130F6C">
      <w:pPr>
        <w:jc w:val="both"/>
        <w:rPr>
          <w:color w:val="FF0000"/>
        </w:rPr>
      </w:pPr>
    </w:p>
    <w:p w:rsidR="00AA7132" w:rsidRPr="002164E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ONTARIO STUDENT RECORD (OSR)</w:t>
      </w:r>
    </w:p>
    <w:p w:rsidR="002164EC" w:rsidRPr="002164EC" w:rsidRDefault="002164EC" w:rsidP="00A947ED">
      <w:pPr>
        <w:ind w:right="-90"/>
        <w:jc w:val="both"/>
        <w:rPr>
          <w:sz w:val="22"/>
          <w:szCs w:val="22"/>
        </w:rPr>
      </w:pPr>
    </w:p>
    <w:p w:rsidR="00AA7132" w:rsidRPr="002164EC" w:rsidRDefault="00AA7132" w:rsidP="00A947ED">
      <w:pPr>
        <w:ind w:right="-90"/>
        <w:jc w:val="both"/>
        <w:rPr>
          <w:sz w:val="22"/>
          <w:szCs w:val="22"/>
        </w:rPr>
      </w:pPr>
      <w:r w:rsidRPr="002164EC">
        <w:rPr>
          <w:sz w:val="22"/>
          <w:szCs w:val="22"/>
        </w:rPr>
        <w:t xml:space="preserve">If the Principal/Designate has decided that action must be taken as a result of an incident, the Principal/Designate will file a copy of the </w:t>
      </w:r>
      <w:hyperlink r:id="rId17" w:history="1">
        <w:r w:rsidRPr="00321858">
          <w:rPr>
            <w:rStyle w:val="Hyperlink"/>
            <w:sz w:val="22"/>
            <w:szCs w:val="22"/>
          </w:rPr>
          <w:t>Safe and Accepting Schools Incident Reporting Form-Part I</w:t>
        </w:r>
      </w:hyperlink>
      <w:r w:rsidR="00321858">
        <w:rPr>
          <w:rStyle w:val="Hyperlink"/>
          <w:color w:val="auto"/>
          <w:sz w:val="22"/>
          <w:szCs w:val="22"/>
          <w:u w:val="none"/>
        </w:rPr>
        <w:t xml:space="preserve">, </w:t>
      </w:r>
      <w:r w:rsidRPr="002164EC">
        <w:rPr>
          <w:sz w:val="22"/>
          <w:szCs w:val="22"/>
        </w:rPr>
        <w:t>along with documentation (i.</w:t>
      </w:r>
      <w:r w:rsidR="00CA57F1" w:rsidRPr="002164EC">
        <w:rPr>
          <w:sz w:val="22"/>
          <w:szCs w:val="22"/>
        </w:rPr>
        <w:t>e.</w:t>
      </w:r>
      <w:r w:rsidR="00C44A38" w:rsidRPr="002164EC">
        <w:rPr>
          <w:sz w:val="22"/>
          <w:szCs w:val="22"/>
        </w:rPr>
        <w:t>,</w:t>
      </w:r>
      <w:r w:rsidR="00CA57F1" w:rsidRPr="002164EC">
        <w:rPr>
          <w:sz w:val="22"/>
          <w:szCs w:val="22"/>
        </w:rPr>
        <w:t xml:space="preserve"> suspension/expulsion letter, </w:t>
      </w:r>
      <w:r w:rsidRPr="002164EC">
        <w:rPr>
          <w:sz w:val="22"/>
          <w:szCs w:val="22"/>
        </w:rPr>
        <w:t xml:space="preserve">police report) in the OSR of the student whose behaviour was inappropriate.  </w:t>
      </w:r>
    </w:p>
    <w:p w:rsidR="00AA7132" w:rsidRPr="002164EC" w:rsidRDefault="00AA7132" w:rsidP="00AA7132">
      <w:pPr>
        <w:spacing w:line="228" w:lineRule="auto"/>
        <w:ind w:left="360"/>
        <w:jc w:val="both"/>
        <w:rPr>
          <w:sz w:val="22"/>
          <w:szCs w:val="22"/>
        </w:rPr>
      </w:pPr>
    </w:p>
    <w:p w:rsidR="00AA7132" w:rsidRPr="002164EC" w:rsidRDefault="00AA7132" w:rsidP="007348EA">
      <w:pPr>
        <w:pStyle w:val="ListParagraph"/>
        <w:numPr>
          <w:ilvl w:val="0"/>
          <w:numId w:val="18"/>
        </w:numPr>
        <w:jc w:val="both"/>
        <w:rPr>
          <w:rFonts w:ascii="Times New Roman" w:hAnsi="Times New Roman"/>
        </w:rPr>
      </w:pPr>
      <w:r w:rsidRPr="002164EC">
        <w:rPr>
          <w:rFonts w:ascii="Times New Roman" w:hAnsi="Times New Roman"/>
        </w:rPr>
        <w:t xml:space="preserve">Where the Principal/Designate has taken action in the case of more than one student, a copy of the reporting form with documentation indicating the action taken must be filed in the OSR of each student whose </w:t>
      </w:r>
      <w:proofErr w:type="spellStart"/>
      <w:r w:rsidRPr="002164EC">
        <w:rPr>
          <w:rFonts w:ascii="Times New Roman" w:hAnsi="Times New Roman"/>
        </w:rPr>
        <w:t>behaviour</w:t>
      </w:r>
      <w:proofErr w:type="spellEnd"/>
      <w:r w:rsidRPr="002164EC">
        <w:rPr>
          <w:rFonts w:ascii="Times New Roman" w:hAnsi="Times New Roman"/>
        </w:rPr>
        <w:t xml:space="preserve"> was inappropriate.  The names of all other students that appear on the form must be removed from the form before it is filed.</w:t>
      </w:r>
    </w:p>
    <w:p w:rsidR="00AA7132" w:rsidRPr="002164EC" w:rsidRDefault="00AA7132" w:rsidP="007348EA">
      <w:pPr>
        <w:pStyle w:val="ListParagraph"/>
        <w:numPr>
          <w:ilvl w:val="0"/>
          <w:numId w:val="18"/>
        </w:numPr>
        <w:jc w:val="both"/>
        <w:rPr>
          <w:rFonts w:ascii="Times New Roman" w:hAnsi="Times New Roman"/>
        </w:rPr>
      </w:pPr>
      <w:r w:rsidRPr="002164EC">
        <w:rPr>
          <w:rFonts w:ascii="Times New Roman" w:hAnsi="Times New Roman"/>
        </w:rPr>
        <w:t>In the case of a student who has been harmed, no information about the incident must be placed in the OSR, unless that student’s parents/guardians expressly request that it be placed in the OSR.</w:t>
      </w:r>
    </w:p>
    <w:p w:rsidR="00AA7132" w:rsidRPr="002164EC" w:rsidRDefault="00AA7132" w:rsidP="007348EA">
      <w:pPr>
        <w:pStyle w:val="ListParagraph"/>
        <w:numPr>
          <w:ilvl w:val="0"/>
          <w:numId w:val="18"/>
        </w:numPr>
        <w:jc w:val="both"/>
        <w:rPr>
          <w:rFonts w:ascii="Times New Roman" w:hAnsi="Times New Roman"/>
        </w:rPr>
      </w:pPr>
      <w:r w:rsidRPr="002164EC">
        <w:rPr>
          <w:rFonts w:ascii="Times New Roman" w:hAnsi="Times New Roman"/>
        </w:rPr>
        <w:t>In situations where the student who has been harmed has also engaged in a serious student incident, information regarding the incident and the action taken will be placed in the student’s OSR.</w:t>
      </w:r>
    </w:p>
    <w:p w:rsidR="00AA7132" w:rsidRPr="002164EC" w:rsidRDefault="00AA7132" w:rsidP="007348EA">
      <w:pPr>
        <w:pStyle w:val="ListParagraph"/>
        <w:numPr>
          <w:ilvl w:val="0"/>
          <w:numId w:val="18"/>
        </w:numPr>
        <w:jc w:val="both"/>
        <w:rPr>
          <w:rFonts w:ascii="Times New Roman" w:hAnsi="Times New Roman"/>
        </w:rPr>
      </w:pPr>
      <w:r w:rsidRPr="002164EC">
        <w:rPr>
          <w:rFonts w:ascii="Times New Roman" w:hAnsi="Times New Roman"/>
        </w:rPr>
        <w:t>The form and documentation must be kept for a</w:t>
      </w:r>
      <w:r w:rsidR="006B1B7F" w:rsidRPr="002164EC">
        <w:rPr>
          <w:rFonts w:ascii="Times New Roman" w:hAnsi="Times New Roman"/>
        </w:rPr>
        <w:t xml:space="preserve"> minimum of one year in the OSR.</w:t>
      </w:r>
    </w:p>
    <w:p w:rsidR="00ED4587" w:rsidRPr="002164EC" w:rsidRDefault="00ED4587" w:rsidP="006B1B7F">
      <w:pPr>
        <w:pStyle w:val="ListParagraph"/>
        <w:numPr>
          <w:ilvl w:val="0"/>
          <w:numId w:val="18"/>
        </w:numPr>
        <w:jc w:val="both"/>
        <w:rPr>
          <w:rFonts w:ascii="Times New Roman" w:hAnsi="Times New Roman"/>
        </w:rPr>
      </w:pPr>
      <w:r w:rsidRPr="002164EC">
        <w:rPr>
          <w:rFonts w:ascii="Times New Roman" w:hAnsi="Times New Roman"/>
        </w:rPr>
        <w:t xml:space="preserve">In the case of a violent incident, the Principal/Designate must check the Violent Incident Box on the </w:t>
      </w:r>
      <w:hyperlink r:id="rId18" w:history="1">
        <w:r w:rsidR="00C646B8" w:rsidRPr="00321858">
          <w:rPr>
            <w:rStyle w:val="Hyperlink"/>
            <w:rFonts w:ascii="Times New Roman" w:hAnsi="Times New Roman"/>
          </w:rPr>
          <w:t xml:space="preserve">Safe and Accepting Schools </w:t>
        </w:r>
        <w:r w:rsidR="00321858">
          <w:rPr>
            <w:rStyle w:val="Hyperlink"/>
            <w:rFonts w:ascii="Times New Roman" w:hAnsi="Times New Roman"/>
          </w:rPr>
          <w:t xml:space="preserve">Incident Reporting </w:t>
        </w:r>
        <w:r w:rsidR="00C646B8" w:rsidRPr="00321858">
          <w:rPr>
            <w:rStyle w:val="Hyperlink"/>
            <w:rFonts w:ascii="Times New Roman" w:hAnsi="Times New Roman"/>
          </w:rPr>
          <w:t>Form-</w:t>
        </w:r>
        <w:r w:rsidRPr="00321858">
          <w:rPr>
            <w:rStyle w:val="Hyperlink"/>
            <w:rFonts w:ascii="Times New Roman" w:hAnsi="Times New Roman"/>
          </w:rPr>
          <w:t>Part I</w:t>
        </w:r>
      </w:hyperlink>
      <w:r w:rsidR="00321858">
        <w:rPr>
          <w:rFonts w:ascii="Times New Roman" w:hAnsi="Times New Roman"/>
        </w:rPr>
        <w:t>,</w:t>
      </w:r>
      <w:r w:rsidR="00C646B8" w:rsidRPr="002164EC">
        <w:rPr>
          <w:rFonts w:ascii="Times New Roman" w:hAnsi="Times New Roman"/>
        </w:rPr>
        <w:t xml:space="preserve"> </w:t>
      </w:r>
      <w:r w:rsidRPr="002164EC">
        <w:rPr>
          <w:rFonts w:ascii="Times New Roman" w:hAnsi="Times New Roman"/>
        </w:rPr>
        <w:t xml:space="preserve">and on the student’s discipline tab in the Student Management System. The form, a copy of the Violent Incident Form printed from the Student Management System and any other documentation (suspension/expulsion letter, police report) must be filed and retained in the student’s OSR for: </w:t>
      </w:r>
    </w:p>
    <w:p w:rsidR="00ED4587" w:rsidRPr="002164EC" w:rsidRDefault="00ED4587" w:rsidP="00ED4587">
      <w:pPr>
        <w:pStyle w:val="ListParagraph"/>
        <w:numPr>
          <w:ilvl w:val="0"/>
          <w:numId w:val="20"/>
        </w:numPr>
        <w:ind w:left="1260"/>
        <w:jc w:val="both"/>
        <w:rPr>
          <w:rFonts w:ascii="Times New Roman" w:hAnsi="Times New Roman"/>
        </w:rPr>
      </w:pPr>
      <w:r w:rsidRPr="002164EC">
        <w:rPr>
          <w:rFonts w:ascii="Times New Roman" w:hAnsi="Times New Roman"/>
        </w:rPr>
        <w:t>one year, if the student’s suspension was quashed or withdrawn and the record of suspension expunged;</w:t>
      </w:r>
    </w:p>
    <w:p w:rsidR="00ED4587" w:rsidRPr="002164EC" w:rsidRDefault="00ED4587" w:rsidP="00ED4587">
      <w:pPr>
        <w:pStyle w:val="ListParagraph"/>
        <w:numPr>
          <w:ilvl w:val="0"/>
          <w:numId w:val="20"/>
        </w:numPr>
        <w:ind w:left="1260"/>
        <w:jc w:val="both"/>
        <w:rPr>
          <w:rFonts w:ascii="Times New Roman" w:hAnsi="Times New Roman"/>
        </w:rPr>
      </w:pPr>
      <w:r w:rsidRPr="002164EC">
        <w:rPr>
          <w:rFonts w:ascii="Times New Roman" w:hAnsi="Times New Roman"/>
        </w:rPr>
        <w:t>three years, if the student was suspended for the violent incident;</w:t>
      </w:r>
    </w:p>
    <w:p w:rsidR="00466D63" w:rsidRPr="002164EC" w:rsidRDefault="00ED4587" w:rsidP="00ED4587">
      <w:pPr>
        <w:pStyle w:val="ListParagraph"/>
        <w:numPr>
          <w:ilvl w:val="0"/>
          <w:numId w:val="20"/>
        </w:numPr>
        <w:ind w:left="1260"/>
        <w:jc w:val="both"/>
        <w:rPr>
          <w:rFonts w:ascii="Times New Roman" w:hAnsi="Times New Roman"/>
        </w:rPr>
      </w:pPr>
      <w:proofErr w:type="gramStart"/>
      <w:r w:rsidRPr="002164EC">
        <w:rPr>
          <w:rFonts w:ascii="Times New Roman" w:hAnsi="Times New Roman"/>
        </w:rPr>
        <w:t>five</w:t>
      </w:r>
      <w:proofErr w:type="gramEnd"/>
      <w:r w:rsidRPr="002164EC">
        <w:rPr>
          <w:rFonts w:ascii="Times New Roman" w:hAnsi="Times New Roman"/>
        </w:rPr>
        <w:t xml:space="preserve"> years, if the student was expelled for the violent incident. </w:t>
      </w:r>
      <w:r w:rsidR="00466D63" w:rsidRPr="002164EC">
        <w:rPr>
          <w:rFonts w:ascii="Times New Roman" w:hAnsi="Times New Roman"/>
        </w:rPr>
        <w:t xml:space="preserve"> </w:t>
      </w:r>
    </w:p>
    <w:p w:rsidR="00AA7132" w:rsidRPr="002164EC" w:rsidRDefault="00AA7132" w:rsidP="00AA7132">
      <w:pPr>
        <w:ind w:left="360"/>
        <w:jc w:val="both"/>
        <w:rPr>
          <w:sz w:val="22"/>
          <w:szCs w:val="22"/>
        </w:rPr>
      </w:pPr>
      <w:r w:rsidRPr="002164EC">
        <w:rPr>
          <w:sz w:val="22"/>
          <w:szCs w:val="22"/>
        </w:rPr>
        <w:t xml:space="preserve">6.  For non-violent incidents, if no further action is taken by the Principal/Designate, the  </w:t>
      </w:r>
    </w:p>
    <w:p w:rsidR="00AA7132" w:rsidRDefault="00AA7132" w:rsidP="00AA7132">
      <w:pPr>
        <w:ind w:left="360"/>
        <w:jc w:val="both"/>
        <w:rPr>
          <w:sz w:val="22"/>
          <w:szCs w:val="22"/>
        </w:rPr>
      </w:pPr>
      <w:r w:rsidRPr="002164EC">
        <w:rPr>
          <w:sz w:val="22"/>
          <w:szCs w:val="22"/>
        </w:rPr>
        <w:t xml:space="preserve">     Principal/Designate is not required to retain the report. </w:t>
      </w:r>
    </w:p>
    <w:p w:rsidR="002164EC" w:rsidRDefault="002164EC" w:rsidP="00AA7132">
      <w:pPr>
        <w:ind w:left="360"/>
        <w:jc w:val="both"/>
        <w:rPr>
          <w:sz w:val="22"/>
          <w:szCs w:val="22"/>
        </w:rPr>
      </w:pPr>
    </w:p>
    <w:p w:rsidR="00201E2E" w:rsidRDefault="00201E2E" w:rsidP="00AA7132">
      <w:pPr>
        <w:ind w:left="360"/>
        <w:jc w:val="both"/>
        <w:rPr>
          <w:sz w:val="22"/>
          <w:szCs w:val="22"/>
        </w:rPr>
      </w:pPr>
    </w:p>
    <w:p w:rsidR="00201E2E" w:rsidRDefault="00201E2E" w:rsidP="00AA7132">
      <w:pPr>
        <w:ind w:left="360"/>
        <w:jc w:val="both"/>
        <w:rPr>
          <w:sz w:val="22"/>
          <w:szCs w:val="22"/>
        </w:rPr>
      </w:pPr>
    </w:p>
    <w:p w:rsidR="00201E2E" w:rsidRDefault="00201E2E" w:rsidP="00AA7132">
      <w:pPr>
        <w:ind w:left="360"/>
        <w:jc w:val="both"/>
        <w:rPr>
          <w:sz w:val="22"/>
          <w:szCs w:val="22"/>
        </w:rPr>
      </w:pPr>
    </w:p>
    <w:p w:rsidR="00AA7132" w:rsidRPr="002164E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lastRenderedPageBreak/>
        <w:t>MAINTENANCE OF THE ONTARIO STUDENT RECORD (OSR)</w:t>
      </w:r>
    </w:p>
    <w:p w:rsidR="002164EC" w:rsidRDefault="002164EC" w:rsidP="00AA7132">
      <w:pPr>
        <w:autoSpaceDE w:val="0"/>
        <w:autoSpaceDN w:val="0"/>
        <w:adjustRightInd w:val="0"/>
        <w:jc w:val="both"/>
        <w:rPr>
          <w:color w:val="FF0000"/>
          <w:sz w:val="22"/>
          <w:szCs w:val="22"/>
          <w:lang w:val="en-US"/>
        </w:rPr>
      </w:pPr>
    </w:p>
    <w:p w:rsidR="00AA7132" w:rsidRPr="002164EC" w:rsidRDefault="00AA7132" w:rsidP="00AA7132">
      <w:pPr>
        <w:autoSpaceDE w:val="0"/>
        <w:autoSpaceDN w:val="0"/>
        <w:adjustRightInd w:val="0"/>
        <w:jc w:val="both"/>
        <w:rPr>
          <w:sz w:val="22"/>
          <w:szCs w:val="22"/>
          <w:lang w:val="en-US"/>
        </w:rPr>
      </w:pPr>
      <w:r w:rsidRPr="002164EC">
        <w:rPr>
          <w:sz w:val="22"/>
          <w:szCs w:val="22"/>
          <w:lang w:val="en-US"/>
        </w:rPr>
        <w:t>The contents of the OSR should be reviewed on a regular basis</w:t>
      </w:r>
      <w:r w:rsidRPr="002164EC">
        <w:rPr>
          <w:i/>
          <w:sz w:val="22"/>
          <w:szCs w:val="22"/>
          <w:lang w:val="en-US"/>
        </w:rPr>
        <w:t xml:space="preserve"> </w:t>
      </w:r>
      <w:r w:rsidRPr="002164EC">
        <w:rPr>
          <w:sz w:val="22"/>
          <w:szCs w:val="22"/>
          <w:lang w:val="en-US"/>
        </w:rPr>
        <w:t>by the Principal/Designate for the removal of any material that is no longer required to be retained to ensure that they remain conducive to the improvement of</w:t>
      </w:r>
      <w:r w:rsidR="002164EC">
        <w:rPr>
          <w:sz w:val="22"/>
          <w:szCs w:val="22"/>
          <w:lang w:val="en-US"/>
        </w:rPr>
        <w:t xml:space="preserve"> the instruction of the student.</w:t>
      </w:r>
    </w:p>
    <w:p w:rsidR="00AA7132" w:rsidRDefault="00AA7132" w:rsidP="00AA7132">
      <w:pPr>
        <w:autoSpaceDE w:val="0"/>
        <w:autoSpaceDN w:val="0"/>
        <w:adjustRightInd w:val="0"/>
        <w:jc w:val="both"/>
        <w:rPr>
          <w:color w:val="FF0000"/>
          <w:sz w:val="22"/>
          <w:szCs w:val="22"/>
          <w:lang w:val="en-US"/>
        </w:rPr>
      </w:pPr>
    </w:p>
    <w:p w:rsidR="001754A8" w:rsidRPr="002164EC" w:rsidRDefault="001754A8"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PROFESSIONAL DEVELO</w:t>
      </w:r>
      <w:r w:rsidR="0053129A" w:rsidRPr="002164EC">
        <w:rPr>
          <w:b/>
          <w:color w:val="FFFFFF" w:themeColor="background1"/>
          <w:sz w:val="22"/>
          <w:szCs w:val="22"/>
        </w:rPr>
        <w:t>PMENT STRATEGIES FOR ADMINSTRAT</w:t>
      </w:r>
      <w:r w:rsidRPr="002164EC">
        <w:rPr>
          <w:b/>
          <w:color w:val="FFFFFF" w:themeColor="background1"/>
          <w:sz w:val="22"/>
          <w:szCs w:val="22"/>
        </w:rPr>
        <w:t>ORS, TEACHERS AND OTHER SCHOOL STAFF</w:t>
      </w:r>
    </w:p>
    <w:p w:rsidR="00E62C7F" w:rsidRDefault="00E62C7F" w:rsidP="007E6C69">
      <w:pPr>
        <w:autoSpaceDE w:val="0"/>
        <w:autoSpaceDN w:val="0"/>
        <w:adjustRightInd w:val="0"/>
        <w:jc w:val="both"/>
        <w:rPr>
          <w:color w:val="FF0000"/>
          <w:sz w:val="22"/>
          <w:szCs w:val="22"/>
          <w:lang w:val="en-US"/>
        </w:rPr>
      </w:pPr>
    </w:p>
    <w:p w:rsidR="00AA7132" w:rsidRPr="002164EC" w:rsidRDefault="007E6C69" w:rsidP="007E6C69">
      <w:pPr>
        <w:autoSpaceDE w:val="0"/>
        <w:autoSpaceDN w:val="0"/>
        <w:adjustRightInd w:val="0"/>
        <w:jc w:val="both"/>
        <w:rPr>
          <w:b/>
          <w:sz w:val="22"/>
          <w:szCs w:val="22"/>
        </w:rPr>
      </w:pPr>
      <w:r w:rsidRPr="002164EC">
        <w:rPr>
          <w:sz w:val="22"/>
          <w:szCs w:val="22"/>
          <w:lang w:val="en-US"/>
        </w:rPr>
        <w:t xml:space="preserve">The Board will provide professional development </w:t>
      </w:r>
      <w:r w:rsidR="0053129A" w:rsidRPr="002164EC">
        <w:rPr>
          <w:sz w:val="22"/>
          <w:szCs w:val="22"/>
          <w:lang w:val="en-US"/>
        </w:rPr>
        <w:t>for administrators,</w:t>
      </w:r>
      <w:r w:rsidR="004E2DAF" w:rsidRPr="002164EC">
        <w:rPr>
          <w:sz w:val="22"/>
          <w:szCs w:val="22"/>
          <w:lang w:val="en-US"/>
        </w:rPr>
        <w:t xml:space="preserve"> teachers and other school</w:t>
      </w:r>
      <w:r w:rsidRPr="002164EC">
        <w:rPr>
          <w:sz w:val="22"/>
          <w:szCs w:val="22"/>
          <w:lang w:val="en-US"/>
        </w:rPr>
        <w:t xml:space="preserve"> staff </w:t>
      </w:r>
      <w:r w:rsidR="004E2DAF" w:rsidRPr="002164EC">
        <w:rPr>
          <w:sz w:val="22"/>
          <w:szCs w:val="22"/>
          <w:lang w:val="en-US"/>
        </w:rPr>
        <w:t xml:space="preserve">about bullying </w:t>
      </w:r>
      <w:r w:rsidRPr="002164EC">
        <w:rPr>
          <w:sz w:val="22"/>
          <w:szCs w:val="22"/>
          <w:lang w:val="en-US"/>
        </w:rPr>
        <w:t xml:space="preserve">prevention </w:t>
      </w:r>
      <w:r w:rsidR="004E2DAF" w:rsidRPr="002164EC">
        <w:rPr>
          <w:sz w:val="22"/>
          <w:szCs w:val="22"/>
          <w:lang w:val="en-US"/>
        </w:rPr>
        <w:t xml:space="preserve">and </w:t>
      </w:r>
      <w:r w:rsidR="0053129A" w:rsidRPr="002164EC">
        <w:rPr>
          <w:sz w:val="22"/>
          <w:szCs w:val="22"/>
          <w:lang w:val="en-US"/>
        </w:rPr>
        <w:t xml:space="preserve">intervention </w:t>
      </w:r>
      <w:r w:rsidR="004E2DAF" w:rsidRPr="002164EC">
        <w:rPr>
          <w:sz w:val="22"/>
          <w:szCs w:val="22"/>
          <w:lang w:val="en-US"/>
        </w:rPr>
        <w:t xml:space="preserve">strategies </w:t>
      </w:r>
      <w:r w:rsidRPr="002164EC">
        <w:rPr>
          <w:sz w:val="22"/>
          <w:szCs w:val="22"/>
          <w:lang w:val="en-US"/>
        </w:rPr>
        <w:t>for promoting positive school climate. Training may include but is not limited to, Board policy awareness, curriculum connections related to bullying prevention and interventio</w:t>
      </w:r>
      <w:r w:rsidR="0053129A" w:rsidRPr="002164EC">
        <w:rPr>
          <w:sz w:val="22"/>
          <w:szCs w:val="22"/>
          <w:lang w:val="en-US"/>
        </w:rPr>
        <w:t xml:space="preserve">n, social and emotional skills and </w:t>
      </w:r>
      <w:r w:rsidRPr="002164EC">
        <w:rPr>
          <w:sz w:val="22"/>
          <w:szCs w:val="22"/>
          <w:lang w:val="en-US"/>
        </w:rPr>
        <w:t>critical and creative thinking skills to help students</w:t>
      </w:r>
      <w:r w:rsidR="004E2DAF" w:rsidRPr="002164EC">
        <w:rPr>
          <w:sz w:val="22"/>
          <w:szCs w:val="22"/>
          <w:lang w:val="en-US"/>
        </w:rPr>
        <w:t xml:space="preserve"> develop health</w:t>
      </w:r>
      <w:r w:rsidR="0053129A" w:rsidRPr="002164EC">
        <w:rPr>
          <w:sz w:val="22"/>
          <w:szCs w:val="22"/>
          <w:lang w:val="en-US"/>
        </w:rPr>
        <w:t>y</w:t>
      </w:r>
      <w:r w:rsidR="004E2DAF" w:rsidRPr="002164EC">
        <w:rPr>
          <w:sz w:val="22"/>
          <w:szCs w:val="22"/>
          <w:lang w:val="en-US"/>
        </w:rPr>
        <w:t xml:space="preserve"> relationships.</w:t>
      </w:r>
    </w:p>
    <w:p w:rsidR="009B0D3C" w:rsidRDefault="009B0D3C" w:rsidP="002638FA">
      <w:pPr>
        <w:autoSpaceDE w:val="0"/>
        <w:autoSpaceDN w:val="0"/>
        <w:adjustRightInd w:val="0"/>
        <w:jc w:val="both"/>
        <w:rPr>
          <w:b/>
          <w:color w:val="FF0000"/>
          <w:sz w:val="22"/>
          <w:szCs w:val="22"/>
          <w:lang w:val="en-US"/>
        </w:rPr>
      </w:pPr>
    </w:p>
    <w:p w:rsidR="002638FA" w:rsidRPr="002164EC" w:rsidRDefault="00D068A5"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164EC">
        <w:rPr>
          <w:b/>
          <w:color w:val="FFFFFF" w:themeColor="background1"/>
          <w:sz w:val="22"/>
          <w:szCs w:val="22"/>
        </w:rPr>
        <w:t xml:space="preserve">COMMUNICATION, </w:t>
      </w:r>
      <w:r w:rsidR="00130F6C" w:rsidRPr="002164EC">
        <w:rPr>
          <w:b/>
          <w:color w:val="FFFFFF" w:themeColor="background1"/>
          <w:sz w:val="22"/>
          <w:szCs w:val="22"/>
        </w:rPr>
        <w:t xml:space="preserve">MONITOR </w:t>
      </w:r>
      <w:r w:rsidR="002638FA" w:rsidRPr="002164EC">
        <w:rPr>
          <w:b/>
          <w:color w:val="FFFFFF" w:themeColor="background1"/>
          <w:sz w:val="22"/>
          <w:szCs w:val="22"/>
        </w:rPr>
        <w:t>AND REVIEW</w:t>
      </w:r>
    </w:p>
    <w:p w:rsidR="002164EC" w:rsidRDefault="002164EC" w:rsidP="002638FA">
      <w:pPr>
        <w:autoSpaceDE w:val="0"/>
        <w:autoSpaceDN w:val="0"/>
        <w:adjustRightInd w:val="0"/>
        <w:jc w:val="both"/>
        <w:rPr>
          <w:color w:val="FF0000"/>
          <w:sz w:val="22"/>
          <w:szCs w:val="22"/>
          <w:lang w:val="en-US"/>
        </w:rPr>
      </w:pPr>
    </w:p>
    <w:p w:rsidR="002638FA" w:rsidRPr="002164EC" w:rsidRDefault="00D068A5" w:rsidP="002638FA">
      <w:pPr>
        <w:autoSpaceDE w:val="0"/>
        <w:autoSpaceDN w:val="0"/>
        <w:adjustRightInd w:val="0"/>
        <w:jc w:val="both"/>
        <w:rPr>
          <w:sz w:val="22"/>
          <w:szCs w:val="22"/>
          <w:lang w:val="en-US"/>
        </w:rPr>
      </w:pPr>
      <w:r w:rsidRPr="002164EC">
        <w:rPr>
          <w:sz w:val="22"/>
          <w:szCs w:val="22"/>
          <w:lang w:val="en-US"/>
        </w:rPr>
        <w:t>It is important that all members of the school community understand and support bullyi</w:t>
      </w:r>
      <w:r w:rsidR="00E62C7F">
        <w:rPr>
          <w:sz w:val="22"/>
          <w:szCs w:val="22"/>
          <w:lang w:val="en-US"/>
        </w:rPr>
        <w:t xml:space="preserve">ng prevention and intervention. </w:t>
      </w:r>
      <w:r w:rsidRPr="002164EC">
        <w:rPr>
          <w:sz w:val="22"/>
          <w:szCs w:val="22"/>
          <w:lang w:val="en-US"/>
        </w:rPr>
        <w:t>To support a whole-school approach t</w:t>
      </w:r>
      <w:r w:rsidR="008B04CF" w:rsidRPr="002164EC">
        <w:rPr>
          <w:sz w:val="22"/>
          <w:szCs w:val="22"/>
          <w:lang w:val="en-US"/>
        </w:rPr>
        <w:t xml:space="preserve">he Board will continue to </w:t>
      </w:r>
      <w:r w:rsidRPr="002164EC">
        <w:rPr>
          <w:sz w:val="22"/>
          <w:szCs w:val="22"/>
          <w:lang w:val="en-US"/>
        </w:rPr>
        <w:t>communicate,</w:t>
      </w:r>
      <w:r w:rsidR="00E973C6" w:rsidRPr="002164EC">
        <w:rPr>
          <w:sz w:val="22"/>
          <w:szCs w:val="22"/>
          <w:lang w:val="en-US"/>
        </w:rPr>
        <w:t xml:space="preserve"> </w:t>
      </w:r>
      <w:r w:rsidR="002638FA" w:rsidRPr="002164EC">
        <w:rPr>
          <w:sz w:val="22"/>
          <w:szCs w:val="22"/>
          <w:lang w:val="en-US"/>
        </w:rPr>
        <w:t xml:space="preserve">monitor, review, and evaluate the effectiveness of Board policies and </w:t>
      </w:r>
      <w:r w:rsidR="0008222A" w:rsidRPr="002164EC">
        <w:rPr>
          <w:sz w:val="22"/>
          <w:szCs w:val="22"/>
          <w:lang w:val="en-US"/>
        </w:rPr>
        <w:t>procedures</w:t>
      </w:r>
      <w:r w:rsidR="008B04CF" w:rsidRPr="002164EC">
        <w:rPr>
          <w:sz w:val="22"/>
          <w:szCs w:val="22"/>
          <w:lang w:val="en-US"/>
        </w:rPr>
        <w:t>,</w:t>
      </w:r>
      <w:r w:rsidRPr="002164EC">
        <w:rPr>
          <w:sz w:val="22"/>
          <w:szCs w:val="22"/>
          <w:lang w:val="en-US"/>
        </w:rPr>
        <w:t xml:space="preserve"> i</w:t>
      </w:r>
      <w:r w:rsidR="002638FA" w:rsidRPr="002164EC">
        <w:rPr>
          <w:sz w:val="22"/>
          <w:szCs w:val="22"/>
          <w:lang w:val="en-US"/>
        </w:rPr>
        <w:t xml:space="preserve">n consultation with </w:t>
      </w:r>
      <w:r w:rsidRPr="002164EC">
        <w:rPr>
          <w:sz w:val="22"/>
          <w:szCs w:val="22"/>
          <w:lang w:val="en-US"/>
        </w:rPr>
        <w:t xml:space="preserve">Principals, staff, </w:t>
      </w:r>
      <w:r w:rsidR="002638FA" w:rsidRPr="002164EC">
        <w:rPr>
          <w:sz w:val="22"/>
          <w:szCs w:val="22"/>
          <w:lang w:val="en-US"/>
        </w:rPr>
        <w:t>parent</w:t>
      </w:r>
      <w:r w:rsidR="009F52A8" w:rsidRPr="002164EC">
        <w:rPr>
          <w:sz w:val="22"/>
          <w:szCs w:val="22"/>
          <w:lang w:val="en-US"/>
        </w:rPr>
        <w:t>s</w:t>
      </w:r>
      <w:r w:rsidR="002638FA" w:rsidRPr="002164EC">
        <w:rPr>
          <w:sz w:val="22"/>
          <w:szCs w:val="22"/>
          <w:lang w:val="en-US"/>
        </w:rPr>
        <w:t xml:space="preserve">/guardians, </w:t>
      </w:r>
      <w:r w:rsidRPr="002164EC">
        <w:rPr>
          <w:sz w:val="22"/>
          <w:szCs w:val="22"/>
          <w:lang w:val="en-US"/>
        </w:rPr>
        <w:t>students, t</w:t>
      </w:r>
      <w:r w:rsidR="002638FA" w:rsidRPr="002164EC">
        <w:rPr>
          <w:sz w:val="22"/>
          <w:szCs w:val="22"/>
          <w:lang w:val="en-US"/>
        </w:rPr>
        <w:t>he Indigenous Education Advisory Council, the Niagara Catholi</w:t>
      </w:r>
      <w:r w:rsidR="005E110C">
        <w:rPr>
          <w:sz w:val="22"/>
          <w:szCs w:val="22"/>
          <w:lang w:val="en-US"/>
        </w:rPr>
        <w:t xml:space="preserve">c Parent Involvement Committee, </w:t>
      </w:r>
      <w:r w:rsidR="002638FA" w:rsidRPr="002164EC">
        <w:rPr>
          <w:sz w:val="22"/>
          <w:szCs w:val="22"/>
          <w:lang w:val="en-US"/>
        </w:rPr>
        <w:t>Catholic School Councils</w:t>
      </w:r>
      <w:r w:rsidR="00892184" w:rsidRPr="002164EC">
        <w:rPr>
          <w:sz w:val="22"/>
          <w:szCs w:val="22"/>
          <w:lang w:val="en-US"/>
        </w:rPr>
        <w:t>,</w:t>
      </w:r>
      <w:r w:rsidR="002638FA" w:rsidRPr="002164EC">
        <w:rPr>
          <w:sz w:val="22"/>
          <w:szCs w:val="22"/>
          <w:lang w:val="en-US"/>
        </w:rPr>
        <w:t xml:space="preserve"> </w:t>
      </w:r>
      <w:r w:rsidR="00892184" w:rsidRPr="002164EC">
        <w:rPr>
          <w:sz w:val="22"/>
          <w:szCs w:val="22"/>
          <w:lang w:val="en-US"/>
        </w:rPr>
        <w:t xml:space="preserve">the Special Education Advisory Committee, </w:t>
      </w:r>
      <w:r w:rsidR="002638FA" w:rsidRPr="002164EC">
        <w:rPr>
          <w:sz w:val="22"/>
          <w:szCs w:val="22"/>
          <w:lang w:val="en-US"/>
        </w:rPr>
        <w:t xml:space="preserve">and community-based service providers. </w:t>
      </w:r>
    </w:p>
    <w:p w:rsidR="00AA7132" w:rsidRDefault="00AA7132" w:rsidP="000A5510">
      <w:pPr>
        <w:spacing w:line="228" w:lineRule="auto"/>
        <w:jc w:val="both"/>
        <w:rPr>
          <w:b/>
          <w:sz w:val="22"/>
          <w:szCs w:val="22"/>
        </w:rPr>
      </w:pPr>
    </w:p>
    <w:p w:rsidR="00D1044A" w:rsidRPr="00E21270"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E21270">
        <w:rPr>
          <w:b/>
          <w:color w:val="FFFFFF" w:themeColor="background1"/>
          <w:sz w:val="22"/>
          <w:szCs w:val="22"/>
        </w:rPr>
        <w:t>SAFE AND ACCEPTING SCHOOLS TEAMS (SASTS)</w:t>
      </w:r>
    </w:p>
    <w:p w:rsidR="00E21270" w:rsidRPr="002164EC" w:rsidRDefault="00E21270" w:rsidP="000A5510">
      <w:pPr>
        <w:spacing w:line="228" w:lineRule="auto"/>
        <w:jc w:val="both"/>
        <w:rPr>
          <w:b/>
          <w:sz w:val="22"/>
          <w:szCs w:val="22"/>
        </w:rPr>
      </w:pPr>
    </w:p>
    <w:p w:rsidR="00A461EB" w:rsidRPr="002164EC" w:rsidRDefault="00512A0E" w:rsidP="000A5510">
      <w:pPr>
        <w:spacing w:line="228" w:lineRule="auto"/>
        <w:jc w:val="both"/>
        <w:rPr>
          <w:strike/>
          <w:sz w:val="22"/>
          <w:szCs w:val="22"/>
        </w:rPr>
      </w:pPr>
      <w:r w:rsidRPr="002164EC">
        <w:rPr>
          <w:sz w:val="22"/>
          <w:szCs w:val="22"/>
        </w:rPr>
        <w:t>Under the leadership of Principals, teachers and other school staff members maintain order in the school</w:t>
      </w:r>
      <w:r w:rsidR="00E973C6" w:rsidRPr="002164EC">
        <w:rPr>
          <w:sz w:val="22"/>
          <w:szCs w:val="22"/>
        </w:rPr>
        <w:t>,</w:t>
      </w:r>
      <w:r w:rsidRPr="002164EC">
        <w:rPr>
          <w:sz w:val="22"/>
          <w:szCs w:val="22"/>
        </w:rPr>
        <w:t xml:space="preserve"> and are expected to hold everyone to the highest standard of respec</w:t>
      </w:r>
      <w:r w:rsidR="00E973C6" w:rsidRPr="002164EC">
        <w:rPr>
          <w:sz w:val="22"/>
          <w:szCs w:val="22"/>
        </w:rPr>
        <w:t xml:space="preserve">tful and responsible behaviour. </w:t>
      </w:r>
      <w:r w:rsidR="00A461EB" w:rsidRPr="002164EC">
        <w:rPr>
          <w:sz w:val="22"/>
          <w:szCs w:val="22"/>
        </w:rPr>
        <w:t xml:space="preserve">Each school must have a </w:t>
      </w:r>
      <w:r w:rsidR="002C434A" w:rsidRPr="002164EC">
        <w:rPr>
          <w:sz w:val="22"/>
          <w:szCs w:val="22"/>
        </w:rPr>
        <w:t>S</w:t>
      </w:r>
      <w:r w:rsidR="00A461EB" w:rsidRPr="002164EC">
        <w:rPr>
          <w:sz w:val="22"/>
          <w:szCs w:val="22"/>
        </w:rPr>
        <w:t xml:space="preserve">afe </w:t>
      </w:r>
      <w:r w:rsidR="002C434A" w:rsidRPr="002164EC">
        <w:rPr>
          <w:sz w:val="22"/>
          <w:szCs w:val="22"/>
        </w:rPr>
        <w:t>and A</w:t>
      </w:r>
      <w:r w:rsidR="002638FA" w:rsidRPr="002164EC">
        <w:rPr>
          <w:sz w:val="22"/>
          <w:szCs w:val="22"/>
        </w:rPr>
        <w:t xml:space="preserve">ccepting </w:t>
      </w:r>
      <w:r w:rsidR="002C434A" w:rsidRPr="002164EC">
        <w:rPr>
          <w:sz w:val="22"/>
          <w:szCs w:val="22"/>
        </w:rPr>
        <w:t>S</w:t>
      </w:r>
      <w:r w:rsidR="00A461EB" w:rsidRPr="002164EC">
        <w:rPr>
          <w:sz w:val="22"/>
          <w:szCs w:val="22"/>
        </w:rPr>
        <w:t>chool</w:t>
      </w:r>
      <w:r w:rsidR="002638FA" w:rsidRPr="002164EC">
        <w:rPr>
          <w:sz w:val="22"/>
          <w:szCs w:val="22"/>
        </w:rPr>
        <w:t>s</w:t>
      </w:r>
      <w:r w:rsidR="00A461EB" w:rsidRPr="002164EC">
        <w:rPr>
          <w:sz w:val="22"/>
          <w:szCs w:val="22"/>
        </w:rPr>
        <w:t xml:space="preserve"> </w:t>
      </w:r>
      <w:r w:rsidR="00C44A38" w:rsidRPr="002164EC">
        <w:rPr>
          <w:sz w:val="22"/>
          <w:szCs w:val="22"/>
        </w:rPr>
        <w:t>T</w:t>
      </w:r>
      <w:r w:rsidR="00A461EB" w:rsidRPr="002164EC">
        <w:rPr>
          <w:sz w:val="22"/>
          <w:szCs w:val="22"/>
        </w:rPr>
        <w:t xml:space="preserve">eam responsible for </w:t>
      </w:r>
      <w:r w:rsidR="00AE32E9" w:rsidRPr="002164EC">
        <w:rPr>
          <w:sz w:val="22"/>
          <w:szCs w:val="22"/>
        </w:rPr>
        <w:t xml:space="preserve">fostering a safe, inclusive and accepting </w:t>
      </w:r>
      <w:r w:rsidR="00A461EB" w:rsidRPr="002164EC">
        <w:rPr>
          <w:sz w:val="22"/>
          <w:szCs w:val="22"/>
        </w:rPr>
        <w:t xml:space="preserve">school </w:t>
      </w:r>
      <w:r w:rsidR="00AE32E9" w:rsidRPr="002164EC">
        <w:rPr>
          <w:sz w:val="22"/>
          <w:szCs w:val="22"/>
        </w:rPr>
        <w:t xml:space="preserve">climate </w:t>
      </w:r>
      <w:r w:rsidR="00A461EB" w:rsidRPr="002164EC">
        <w:rPr>
          <w:sz w:val="22"/>
          <w:szCs w:val="22"/>
        </w:rPr>
        <w:t xml:space="preserve">that </w:t>
      </w:r>
      <w:r w:rsidR="00840B05" w:rsidRPr="002164EC">
        <w:rPr>
          <w:sz w:val="22"/>
          <w:szCs w:val="22"/>
        </w:rPr>
        <w:t xml:space="preserve">should include </w:t>
      </w:r>
      <w:r w:rsidR="00A461EB" w:rsidRPr="002164EC">
        <w:rPr>
          <w:sz w:val="22"/>
          <w:szCs w:val="22"/>
        </w:rPr>
        <w:t xml:space="preserve">at least one student, </w:t>
      </w:r>
      <w:r w:rsidR="00840B05" w:rsidRPr="002164EC">
        <w:rPr>
          <w:sz w:val="22"/>
          <w:szCs w:val="22"/>
        </w:rPr>
        <w:t xml:space="preserve">at least one: </w:t>
      </w:r>
      <w:r w:rsidR="00A461EB" w:rsidRPr="002164EC">
        <w:rPr>
          <w:sz w:val="22"/>
          <w:szCs w:val="22"/>
        </w:rPr>
        <w:t>parent</w:t>
      </w:r>
      <w:r w:rsidR="009F52A8" w:rsidRPr="002164EC">
        <w:rPr>
          <w:sz w:val="22"/>
          <w:szCs w:val="22"/>
        </w:rPr>
        <w:t>/guardian</w:t>
      </w:r>
      <w:r w:rsidR="00A461EB" w:rsidRPr="002164EC">
        <w:rPr>
          <w:sz w:val="22"/>
          <w:szCs w:val="22"/>
        </w:rPr>
        <w:t xml:space="preserve">, teacher, support staff member, community partner, and the </w:t>
      </w:r>
      <w:r w:rsidR="00840B05" w:rsidRPr="002164EC">
        <w:rPr>
          <w:sz w:val="22"/>
          <w:szCs w:val="22"/>
        </w:rPr>
        <w:t>P</w:t>
      </w:r>
      <w:r w:rsidR="00A461EB" w:rsidRPr="002164EC">
        <w:rPr>
          <w:sz w:val="22"/>
          <w:szCs w:val="22"/>
        </w:rPr>
        <w:t>rincipal</w:t>
      </w:r>
      <w:r w:rsidR="00A53D79" w:rsidRPr="002164EC">
        <w:rPr>
          <w:sz w:val="22"/>
          <w:szCs w:val="22"/>
        </w:rPr>
        <w:t>/Designate</w:t>
      </w:r>
      <w:r w:rsidR="00A461EB" w:rsidRPr="002164EC">
        <w:rPr>
          <w:sz w:val="22"/>
          <w:szCs w:val="22"/>
        </w:rPr>
        <w:t>.</w:t>
      </w:r>
      <w:r w:rsidR="00DC322F" w:rsidRPr="002164EC">
        <w:rPr>
          <w:sz w:val="22"/>
          <w:szCs w:val="22"/>
        </w:rPr>
        <w:t xml:space="preserve"> </w:t>
      </w:r>
      <w:r w:rsidR="00A461EB" w:rsidRPr="002164EC">
        <w:rPr>
          <w:sz w:val="22"/>
          <w:szCs w:val="22"/>
        </w:rPr>
        <w:t xml:space="preserve">The </w:t>
      </w:r>
      <w:r w:rsidR="00F96428" w:rsidRPr="002164EC">
        <w:rPr>
          <w:sz w:val="22"/>
          <w:szCs w:val="22"/>
        </w:rPr>
        <w:t xml:space="preserve">Chair of this </w:t>
      </w:r>
      <w:r w:rsidR="00A461EB" w:rsidRPr="002164EC">
        <w:rPr>
          <w:sz w:val="22"/>
          <w:szCs w:val="22"/>
        </w:rPr>
        <w:t xml:space="preserve">team must </w:t>
      </w:r>
      <w:r w:rsidR="00F96428" w:rsidRPr="002164EC">
        <w:rPr>
          <w:sz w:val="22"/>
          <w:szCs w:val="22"/>
        </w:rPr>
        <w:t xml:space="preserve">be a </w:t>
      </w:r>
      <w:r w:rsidR="00A461EB" w:rsidRPr="002164EC">
        <w:rPr>
          <w:sz w:val="22"/>
          <w:szCs w:val="22"/>
        </w:rPr>
        <w:t>staff</w:t>
      </w:r>
      <w:r w:rsidR="00DE5E29" w:rsidRPr="002164EC">
        <w:rPr>
          <w:sz w:val="22"/>
          <w:szCs w:val="22"/>
        </w:rPr>
        <w:t xml:space="preserve"> </w:t>
      </w:r>
      <w:r w:rsidR="00F96428" w:rsidRPr="002164EC">
        <w:rPr>
          <w:sz w:val="22"/>
          <w:szCs w:val="22"/>
        </w:rPr>
        <w:t>member.</w:t>
      </w:r>
      <w:r w:rsidR="00F96428" w:rsidRPr="002164EC">
        <w:rPr>
          <w:strike/>
          <w:sz w:val="22"/>
          <w:szCs w:val="22"/>
        </w:rPr>
        <w:t xml:space="preserve"> </w:t>
      </w:r>
    </w:p>
    <w:p w:rsidR="00040BCA" w:rsidRPr="00E21270" w:rsidRDefault="00040BCA" w:rsidP="000A5510">
      <w:pPr>
        <w:spacing w:line="228" w:lineRule="auto"/>
        <w:jc w:val="both"/>
        <w:rPr>
          <w:strike/>
          <w:sz w:val="22"/>
          <w:szCs w:val="22"/>
        </w:rPr>
      </w:pPr>
    </w:p>
    <w:p w:rsidR="00040BCA" w:rsidRPr="00321858" w:rsidRDefault="00867698" w:rsidP="000A5510">
      <w:pPr>
        <w:spacing w:line="228" w:lineRule="auto"/>
        <w:jc w:val="both"/>
        <w:rPr>
          <w:sz w:val="22"/>
          <w:szCs w:val="22"/>
        </w:rPr>
      </w:pPr>
      <w:r w:rsidRPr="00E21270">
        <w:rPr>
          <w:sz w:val="22"/>
          <w:szCs w:val="22"/>
        </w:rPr>
        <w:t xml:space="preserve">Safe </w:t>
      </w:r>
      <w:r w:rsidR="00D1044A" w:rsidRPr="00321858">
        <w:rPr>
          <w:sz w:val="22"/>
          <w:szCs w:val="22"/>
        </w:rPr>
        <w:t xml:space="preserve">and Accepting </w:t>
      </w:r>
      <w:r w:rsidRPr="00321858">
        <w:rPr>
          <w:sz w:val="22"/>
          <w:szCs w:val="22"/>
        </w:rPr>
        <w:t>School</w:t>
      </w:r>
      <w:r w:rsidR="003F6A8C" w:rsidRPr="00321858">
        <w:rPr>
          <w:sz w:val="22"/>
          <w:szCs w:val="22"/>
        </w:rPr>
        <w:t>s</w:t>
      </w:r>
      <w:r w:rsidRPr="00321858">
        <w:rPr>
          <w:sz w:val="22"/>
          <w:szCs w:val="22"/>
        </w:rPr>
        <w:t xml:space="preserve"> Teams </w:t>
      </w:r>
      <w:r w:rsidR="00746CBB" w:rsidRPr="00321858">
        <w:rPr>
          <w:sz w:val="22"/>
          <w:szCs w:val="22"/>
        </w:rPr>
        <w:t xml:space="preserve">shall:   </w:t>
      </w:r>
    </w:p>
    <w:p w:rsidR="00867698" w:rsidRPr="00321858" w:rsidRDefault="00867698" w:rsidP="007348EA">
      <w:pPr>
        <w:numPr>
          <w:ilvl w:val="0"/>
          <w:numId w:val="14"/>
        </w:numPr>
        <w:spacing w:line="228" w:lineRule="auto"/>
        <w:jc w:val="both"/>
        <w:rPr>
          <w:sz w:val="22"/>
          <w:szCs w:val="22"/>
        </w:rPr>
      </w:pPr>
      <w:proofErr w:type="gramStart"/>
      <w:r w:rsidRPr="00321858">
        <w:rPr>
          <w:sz w:val="22"/>
          <w:szCs w:val="22"/>
        </w:rPr>
        <w:t>r</w:t>
      </w:r>
      <w:r w:rsidR="00040BCA" w:rsidRPr="00321858">
        <w:rPr>
          <w:sz w:val="22"/>
          <w:szCs w:val="22"/>
        </w:rPr>
        <w:t>eview</w:t>
      </w:r>
      <w:proofErr w:type="gramEnd"/>
      <w:r w:rsidR="00040BCA" w:rsidRPr="00321858">
        <w:rPr>
          <w:sz w:val="22"/>
          <w:szCs w:val="22"/>
        </w:rPr>
        <w:t xml:space="preserve"> the results of the School Climate Surveys and identify areas to monitor</w:t>
      </w:r>
      <w:r w:rsidR="00512A0E" w:rsidRPr="00321858">
        <w:rPr>
          <w:sz w:val="22"/>
          <w:szCs w:val="22"/>
        </w:rPr>
        <w:t>.</w:t>
      </w:r>
    </w:p>
    <w:p w:rsidR="00321858" w:rsidRPr="00321858" w:rsidRDefault="00D6450B" w:rsidP="00176E7D">
      <w:pPr>
        <w:numPr>
          <w:ilvl w:val="0"/>
          <w:numId w:val="14"/>
        </w:numPr>
        <w:spacing w:line="228" w:lineRule="auto"/>
        <w:jc w:val="both"/>
        <w:rPr>
          <w:sz w:val="22"/>
          <w:szCs w:val="22"/>
        </w:rPr>
      </w:pPr>
      <w:proofErr w:type="gramStart"/>
      <w:r w:rsidRPr="00321858">
        <w:rPr>
          <w:sz w:val="22"/>
          <w:szCs w:val="22"/>
        </w:rPr>
        <w:t>review</w:t>
      </w:r>
      <w:proofErr w:type="gramEnd"/>
      <w:r w:rsidRPr="00321858">
        <w:rPr>
          <w:sz w:val="22"/>
          <w:szCs w:val="22"/>
        </w:rPr>
        <w:t xml:space="preserve"> </w:t>
      </w:r>
      <w:r w:rsidR="00332AD8" w:rsidRPr="00321858">
        <w:rPr>
          <w:sz w:val="22"/>
          <w:szCs w:val="22"/>
        </w:rPr>
        <w:t>the Board Bullying P</w:t>
      </w:r>
      <w:r w:rsidR="00E62C7F">
        <w:rPr>
          <w:sz w:val="22"/>
          <w:szCs w:val="22"/>
        </w:rPr>
        <w:t>revention and Intervention Plan.</w:t>
      </w:r>
    </w:p>
    <w:p w:rsidR="00867698" w:rsidRPr="00321858" w:rsidRDefault="00746CBB" w:rsidP="00176E7D">
      <w:pPr>
        <w:numPr>
          <w:ilvl w:val="0"/>
          <w:numId w:val="14"/>
        </w:numPr>
        <w:spacing w:line="228" w:lineRule="auto"/>
        <w:jc w:val="both"/>
        <w:rPr>
          <w:sz w:val="22"/>
          <w:szCs w:val="22"/>
        </w:rPr>
      </w:pPr>
      <w:proofErr w:type="gramStart"/>
      <w:r w:rsidRPr="00321858">
        <w:rPr>
          <w:sz w:val="22"/>
          <w:szCs w:val="22"/>
        </w:rPr>
        <w:t>monitor</w:t>
      </w:r>
      <w:proofErr w:type="gramEnd"/>
      <w:r w:rsidRPr="00321858">
        <w:rPr>
          <w:sz w:val="22"/>
          <w:szCs w:val="22"/>
        </w:rPr>
        <w:t>, review, and evaluate the effectiveness of strategies and supports in the School Improvement Plan</w:t>
      </w:r>
      <w:r w:rsidR="00332AD8" w:rsidRPr="00321858">
        <w:rPr>
          <w:sz w:val="22"/>
          <w:szCs w:val="22"/>
        </w:rPr>
        <w:t xml:space="preserve"> using the results from the School Climate Surveys.</w:t>
      </w:r>
    </w:p>
    <w:p w:rsidR="00F576B1" w:rsidRDefault="00632D62" w:rsidP="00F576B1">
      <w:pPr>
        <w:numPr>
          <w:ilvl w:val="0"/>
          <w:numId w:val="14"/>
        </w:numPr>
        <w:spacing w:line="228" w:lineRule="auto"/>
        <w:jc w:val="both"/>
        <w:rPr>
          <w:sz w:val="22"/>
          <w:szCs w:val="22"/>
        </w:rPr>
      </w:pPr>
      <w:proofErr w:type="gramStart"/>
      <w:r w:rsidRPr="00321858">
        <w:rPr>
          <w:sz w:val="22"/>
          <w:szCs w:val="22"/>
        </w:rPr>
        <w:t>promote</w:t>
      </w:r>
      <w:proofErr w:type="gramEnd"/>
      <w:r w:rsidRPr="00321858">
        <w:rPr>
          <w:sz w:val="22"/>
          <w:szCs w:val="22"/>
        </w:rPr>
        <w:t xml:space="preserve"> </w:t>
      </w:r>
      <w:r w:rsidR="00623184" w:rsidRPr="00321858">
        <w:rPr>
          <w:sz w:val="22"/>
          <w:szCs w:val="22"/>
        </w:rPr>
        <w:t>Bullyin</w:t>
      </w:r>
      <w:r w:rsidR="00746CBB" w:rsidRPr="00321858">
        <w:rPr>
          <w:sz w:val="22"/>
          <w:szCs w:val="22"/>
        </w:rPr>
        <w:t>g Awareness and Prevention Week</w:t>
      </w:r>
      <w:r w:rsidR="00332AD8" w:rsidRPr="00321858">
        <w:rPr>
          <w:sz w:val="22"/>
          <w:szCs w:val="22"/>
        </w:rPr>
        <w:t xml:space="preserve"> in the school through activities for student</w:t>
      </w:r>
      <w:r w:rsidR="005855E8" w:rsidRPr="00321858">
        <w:rPr>
          <w:sz w:val="22"/>
          <w:szCs w:val="22"/>
        </w:rPr>
        <w:t>s</w:t>
      </w:r>
      <w:r w:rsidR="00332AD8" w:rsidRPr="00321858">
        <w:rPr>
          <w:sz w:val="22"/>
          <w:szCs w:val="22"/>
        </w:rPr>
        <w:t xml:space="preserve">, staff, </w:t>
      </w:r>
      <w:r w:rsidR="00400976" w:rsidRPr="00321858">
        <w:rPr>
          <w:sz w:val="22"/>
          <w:szCs w:val="22"/>
        </w:rPr>
        <w:t>parents/guardians</w:t>
      </w:r>
      <w:r w:rsidR="00332AD8" w:rsidRPr="00321858">
        <w:rPr>
          <w:sz w:val="22"/>
          <w:szCs w:val="22"/>
        </w:rPr>
        <w:t xml:space="preserve"> and members of the community.</w:t>
      </w:r>
    </w:p>
    <w:p w:rsidR="00201E2E" w:rsidRDefault="00201E2E" w:rsidP="00201E2E">
      <w:pPr>
        <w:spacing w:line="228" w:lineRule="auto"/>
        <w:jc w:val="both"/>
        <w:rPr>
          <w:sz w:val="22"/>
          <w:szCs w:val="22"/>
        </w:rPr>
      </w:pPr>
    </w:p>
    <w:p w:rsidR="00201E2E" w:rsidRPr="00F576B1" w:rsidRDefault="00201E2E" w:rsidP="00201E2E">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576B1" w:rsidRPr="001626B9" w:rsidTr="00F576B1">
        <w:trPr>
          <w:trHeight w:hRule="exact" w:val="235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576B1" w:rsidRPr="001626B9" w:rsidRDefault="00F576B1" w:rsidP="003242FE">
            <w:pPr>
              <w:spacing w:line="228" w:lineRule="auto"/>
              <w:rPr>
                <w:rFonts w:ascii="Calibri" w:hAnsi="Calibri"/>
                <w:b/>
                <w:color w:val="FFFFFF"/>
                <w:sz w:val="18"/>
                <w:szCs w:val="18"/>
              </w:rPr>
            </w:pPr>
            <w:r w:rsidRPr="001626B9">
              <w:rPr>
                <w:rFonts w:ascii="Calibri" w:hAnsi="Calibri"/>
                <w:b/>
                <w:color w:val="FFFFFF"/>
                <w:sz w:val="18"/>
                <w:szCs w:val="18"/>
              </w:rPr>
              <w:t xml:space="preserve">Adopted Date:  </w:t>
            </w:r>
          </w:p>
          <w:p w:rsidR="00F576B1" w:rsidRPr="001626B9" w:rsidRDefault="00F576B1" w:rsidP="003242FE">
            <w:pPr>
              <w:spacing w:line="228" w:lineRule="auto"/>
              <w:rPr>
                <w:rFonts w:ascii="Calibri" w:hAnsi="Calibri"/>
                <w:b/>
                <w:color w:val="FFFFFF"/>
                <w:sz w:val="18"/>
                <w:szCs w:val="18"/>
              </w:rPr>
            </w:pPr>
          </w:p>
          <w:p w:rsidR="00F576B1" w:rsidRPr="001626B9" w:rsidRDefault="00F576B1" w:rsidP="003242FE">
            <w:pPr>
              <w:spacing w:line="228" w:lineRule="auto"/>
              <w:rPr>
                <w:rFonts w:ascii="Calibri" w:hAnsi="Calibri"/>
                <w:b/>
                <w:color w:val="FFFFFF"/>
                <w:sz w:val="18"/>
                <w:szCs w:val="18"/>
              </w:rPr>
            </w:pPr>
            <w:r w:rsidRPr="001626B9">
              <w:rPr>
                <w:rFonts w:ascii="Calibri" w:hAnsi="Calibri"/>
                <w:b/>
                <w:color w:val="FFFFFF"/>
                <w:sz w:val="18"/>
                <w:szCs w:val="18"/>
              </w:rPr>
              <w:t>Revision History:</w:t>
            </w:r>
          </w:p>
          <w:p w:rsidR="00F576B1" w:rsidRPr="001626B9" w:rsidRDefault="00F576B1" w:rsidP="003242F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576B1" w:rsidRPr="001626B9" w:rsidRDefault="00F576B1" w:rsidP="003242FE">
            <w:pPr>
              <w:spacing w:line="228" w:lineRule="auto"/>
              <w:rPr>
                <w:rFonts w:ascii="Calibri" w:hAnsi="Calibri"/>
                <w:b/>
                <w:sz w:val="18"/>
                <w:szCs w:val="18"/>
              </w:rPr>
            </w:pPr>
            <w:r>
              <w:rPr>
                <w:rFonts w:ascii="Calibri" w:hAnsi="Calibri"/>
                <w:b/>
                <w:sz w:val="18"/>
                <w:szCs w:val="18"/>
              </w:rPr>
              <w:t>November 25, 2003</w:t>
            </w:r>
          </w:p>
          <w:p w:rsidR="00F576B1" w:rsidRPr="001626B9" w:rsidRDefault="00F576B1" w:rsidP="003242FE">
            <w:pPr>
              <w:spacing w:line="228" w:lineRule="auto"/>
              <w:rPr>
                <w:rFonts w:ascii="Calibri" w:hAnsi="Calibri"/>
                <w:b/>
                <w:sz w:val="18"/>
                <w:szCs w:val="18"/>
              </w:rPr>
            </w:pPr>
          </w:p>
          <w:p w:rsidR="00F576B1" w:rsidRDefault="00F576B1" w:rsidP="003242FE">
            <w:pPr>
              <w:spacing w:line="228" w:lineRule="auto"/>
              <w:rPr>
                <w:rFonts w:ascii="Calibri" w:hAnsi="Calibri"/>
                <w:b/>
                <w:sz w:val="18"/>
                <w:szCs w:val="18"/>
              </w:rPr>
            </w:pPr>
            <w:r>
              <w:rPr>
                <w:rFonts w:ascii="Calibri" w:hAnsi="Calibri"/>
                <w:b/>
                <w:sz w:val="18"/>
                <w:szCs w:val="18"/>
              </w:rPr>
              <w:t>February 1, 2008</w:t>
            </w:r>
          </w:p>
          <w:p w:rsidR="00F576B1" w:rsidRDefault="00F576B1" w:rsidP="003242FE">
            <w:pPr>
              <w:spacing w:line="228" w:lineRule="auto"/>
              <w:rPr>
                <w:rFonts w:ascii="Calibri" w:hAnsi="Calibri"/>
                <w:b/>
                <w:sz w:val="18"/>
                <w:szCs w:val="18"/>
              </w:rPr>
            </w:pPr>
            <w:r>
              <w:rPr>
                <w:rFonts w:ascii="Calibri" w:hAnsi="Calibri"/>
                <w:b/>
                <w:sz w:val="18"/>
                <w:szCs w:val="18"/>
              </w:rPr>
              <w:t>June 17, 2008</w:t>
            </w:r>
          </w:p>
          <w:p w:rsidR="00F576B1" w:rsidRDefault="00F576B1" w:rsidP="003242FE">
            <w:pPr>
              <w:spacing w:line="228" w:lineRule="auto"/>
              <w:rPr>
                <w:rFonts w:ascii="Calibri" w:hAnsi="Calibri"/>
                <w:b/>
                <w:sz w:val="18"/>
                <w:szCs w:val="18"/>
              </w:rPr>
            </w:pPr>
            <w:r>
              <w:rPr>
                <w:rFonts w:ascii="Calibri" w:hAnsi="Calibri"/>
                <w:b/>
                <w:sz w:val="18"/>
                <w:szCs w:val="18"/>
              </w:rPr>
              <w:t>September 18, 2008</w:t>
            </w:r>
          </w:p>
          <w:p w:rsidR="00F576B1" w:rsidRDefault="00F576B1" w:rsidP="003242FE">
            <w:pPr>
              <w:spacing w:line="228" w:lineRule="auto"/>
              <w:rPr>
                <w:rFonts w:ascii="Calibri" w:hAnsi="Calibri"/>
                <w:b/>
                <w:sz w:val="18"/>
                <w:szCs w:val="18"/>
              </w:rPr>
            </w:pPr>
            <w:r>
              <w:rPr>
                <w:rFonts w:ascii="Calibri" w:hAnsi="Calibri"/>
                <w:b/>
                <w:sz w:val="18"/>
                <w:szCs w:val="18"/>
              </w:rPr>
              <w:t>January 26, 2010</w:t>
            </w:r>
          </w:p>
          <w:p w:rsidR="00F576B1" w:rsidRDefault="00F576B1" w:rsidP="003242FE">
            <w:pPr>
              <w:spacing w:line="228" w:lineRule="auto"/>
              <w:rPr>
                <w:rFonts w:ascii="Calibri" w:hAnsi="Calibri"/>
                <w:b/>
                <w:sz w:val="18"/>
                <w:szCs w:val="18"/>
              </w:rPr>
            </w:pPr>
            <w:r>
              <w:rPr>
                <w:rFonts w:ascii="Calibri" w:hAnsi="Calibri"/>
                <w:b/>
                <w:sz w:val="18"/>
                <w:szCs w:val="18"/>
              </w:rPr>
              <w:t>April 27, 2010</w:t>
            </w:r>
          </w:p>
          <w:p w:rsidR="00F576B1" w:rsidRDefault="00F576B1" w:rsidP="003242FE">
            <w:pPr>
              <w:spacing w:line="228" w:lineRule="auto"/>
              <w:rPr>
                <w:rFonts w:ascii="Calibri" w:hAnsi="Calibri"/>
                <w:b/>
                <w:sz w:val="18"/>
                <w:szCs w:val="18"/>
              </w:rPr>
            </w:pPr>
            <w:r>
              <w:rPr>
                <w:rFonts w:ascii="Calibri" w:hAnsi="Calibri"/>
                <w:b/>
                <w:sz w:val="18"/>
                <w:szCs w:val="18"/>
              </w:rPr>
              <w:t>February 26, 2013</w:t>
            </w:r>
          </w:p>
          <w:p w:rsidR="00F576B1" w:rsidRDefault="00F576B1" w:rsidP="003242FE">
            <w:pPr>
              <w:spacing w:line="228" w:lineRule="auto"/>
              <w:rPr>
                <w:rFonts w:ascii="Calibri" w:hAnsi="Calibri"/>
                <w:b/>
                <w:sz w:val="18"/>
                <w:szCs w:val="18"/>
              </w:rPr>
            </w:pPr>
            <w:r>
              <w:rPr>
                <w:rFonts w:ascii="Calibri" w:hAnsi="Calibri"/>
                <w:b/>
                <w:sz w:val="18"/>
                <w:szCs w:val="18"/>
              </w:rPr>
              <w:t>October 28, 2014</w:t>
            </w:r>
          </w:p>
          <w:p w:rsidR="00DD583D" w:rsidRPr="001626B9" w:rsidRDefault="00DD583D" w:rsidP="003242FE">
            <w:pPr>
              <w:spacing w:line="228" w:lineRule="auto"/>
              <w:rPr>
                <w:rFonts w:ascii="Calibri" w:hAnsi="Calibri"/>
                <w:b/>
                <w:sz w:val="18"/>
                <w:szCs w:val="18"/>
              </w:rPr>
            </w:pPr>
            <w:r>
              <w:rPr>
                <w:rFonts w:ascii="Calibri" w:hAnsi="Calibri"/>
                <w:b/>
                <w:sz w:val="18"/>
                <w:szCs w:val="18"/>
              </w:rPr>
              <w:t>June 18, 2019</w:t>
            </w:r>
          </w:p>
          <w:p w:rsidR="00F576B1" w:rsidRPr="001626B9" w:rsidRDefault="00F576B1" w:rsidP="003242FE">
            <w:pPr>
              <w:spacing w:line="228" w:lineRule="auto"/>
              <w:rPr>
                <w:rFonts w:ascii="Calibri" w:hAnsi="Calibri"/>
                <w:b/>
                <w:sz w:val="18"/>
                <w:szCs w:val="18"/>
              </w:rPr>
            </w:pPr>
          </w:p>
        </w:tc>
      </w:tr>
    </w:tbl>
    <w:p w:rsidR="00F576B1" w:rsidRPr="00321858" w:rsidRDefault="00F576B1" w:rsidP="00F576B1">
      <w:pPr>
        <w:spacing w:line="228" w:lineRule="auto"/>
        <w:ind w:left="720"/>
        <w:jc w:val="both"/>
        <w:rPr>
          <w:sz w:val="22"/>
          <w:szCs w:val="22"/>
        </w:rPr>
      </w:pPr>
    </w:p>
    <w:sectPr w:rsidR="00F576B1" w:rsidRPr="00321858" w:rsidSect="00461354">
      <w:footerReference w:type="default" r:id="rId1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F4D" w:rsidRDefault="00521F4D" w:rsidP="00A71E2F">
      <w:r>
        <w:separator/>
      </w:r>
    </w:p>
  </w:endnote>
  <w:endnote w:type="continuationSeparator" w:id="0">
    <w:p w:rsidR="00521F4D" w:rsidRDefault="00521F4D" w:rsidP="00A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8FA" w:rsidRPr="002F074D" w:rsidRDefault="002638FA" w:rsidP="002F074D">
    <w:pPr>
      <w:pStyle w:val="Footer"/>
      <w:rPr>
        <w:i/>
        <w:color w:val="808080"/>
        <w:sz w:val="16"/>
        <w:szCs w:val="16"/>
      </w:rPr>
    </w:pPr>
  </w:p>
  <w:p w:rsidR="002638FA" w:rsidRPr="002F074D" w:rsidRDefault="002638FA" w:rsidP="002F074D">
    <w:pPr>
      <w:pStyle w:val="Footer"/>
      <w:pBdr>
        <w:top w:val="single" w:sz="2" w:space="1" w:color="A6A6A6"/>
      </w:pBdr>
      <w:rPr>
        <w:i/>
        <w:color w:val="808080"/>
        <w:sz w:val="16"/>
        <w:szCs w:val="16"/>
      </w:rPr>
    </w:pPr>
  </w:p>
  <w:p w:rsidR="002638FA" w:rsidRPr="002F074D" w:rsidRDefault="002638FA" w:rsidP="002F074D">
    <w:pPr>
      <w:pStyle w:val="Footer"/>
      <w:rPr>
        <w:i/>
        <w:color w:val="808080"/>
        <w:sz w:val="16"/>
        <w:szCs w:val="16"/>
      </w:rPr>
    </w:pPr>
    <w:r w:rsidRPr="002F074D">
      <w:rPr>
        <w:i/>
        <w:color w:val="808080"/>
        <w:sz w:val="16"/>
        <w:szCs w:val="16"/>
      </w:rPr>
      <w:t>Bullying Prevention &amp; Intervention Policy (</w:t>
    </w:r>
    <w:r>
      <w:rPr>
        <w:i/>
        <w:color w:val="808080"/>
        <w:sz w:val="16"/>
        <w:szCs w:val="16"/>
      </w:rPr>
      <w:t>302.6.8</w:t>
    </w:r>
    <w:r w:rsidRPr="002F074D">
      <w:rPr>
        <w:i/>
        <w:color w:val="808080"/>
        <w:sz w:val="16"/>
        <w:szCs w:val="16"/>
      </w:rPr>
      <w:t>)</w:t>
    </w:r>
    <w:r w:rsidR="00201E2E">
      <w:rPr>
        <w:i/>
        <w:color w:val="808080"/>
        <w:sz w:val="16"/>
        <w:szCs w:val="16"/>
      </w:rPr>
      <w:t xml:space="preserve"> Administrative Operational Procedures </w:t>
    </w:r>
  </w:p>
  <w:p w:rsidR="002638FA" w:rsidRPr="002F074D" w:rsidRDefault="002638FA" w:rsidP="002F074D">
    <w:pPr>
      <w:pStyle w:val="Footer"/>
      <w:rPr>
        <w:color w:val="808080"/>
        <w:sz w:val="16"/>
        <w:szCs w:val="16"/>
      </w:rPr>
    </w:pPr>
    <w:r w:rsidRPr="002F074D">
      <w:rPr>
        <w:i/>
        <w:color w:val="808080"/>
        <w:sz w:val="16"/>
        <w:szCs w:val="16"/>
      </w:rPr>
      <w:t xml:space="preserve">Page </w:t>
    </w:r>
    <w:r w:rsidRPr="002F074D">
      <w:rPr>
        <w:bCs/>
        <w:i/>
        <w:color w:val="808080"/>
        <w:sz w:val="16"/>
        <w:szCs w:val="16"/>
      </w:rPr>
      <w:fldChar w:fldCharType="begin"/>
    </w:r>
    <w:r w:rsidRPr="002F074D">
      <w:rPr>
        <w:bCs/>
        <w:i/>
        <w:color w:val="808080"/>
        <w:sz w:val="16"/>
        <w:szCs w:val="16"/>
      </w:rPr>
      <w:instrText xml:space="preserve"> PAGE </w:instrText>
    </w:r>
    <w:r w:rsidRPr="002F074D">
      <w:rPr>
        <w:bCs/>
        <w:i/>
        <w:color w:val="808080"/>
        <w:sz w:val="16"/>
        <w:szCs w:val="16"/>
      </w:rPr>
      <w:fldChar w:fldCharType="separate"/>
    </w:r>
    <w:r w:rsidR="00D82A26">
      <w:rPr>
        <w:bCs/>
        <w:i/>
        <w:noProof/>
        <w:color w:val="808080"/>
        <w:sz w:val="16"/>
        <w:szCs w:val="16"/>
      </w:rPr>
      <w:t>6</w:t>
    </w:r>
    <w:r w:rsidRPr="002F074D">
      <w:rPr>
        <w:bCs/>
        <w:i/>
        <w:color w:val="808080"/>
        <w:sz w:val="16"/>
        <w:szCs w:val="16"/>
      </w:rPr>
      <w:fldChar w:fldCharType="end"/>
    </w:r>
    <w:r w:rsidRPr="002F074D">
      <w:rPr>
        <w:i/>
        <w:color w:val="808080"/>
        <w:sz w:val="16"/>
        <w:szCs w:val="16"/>
      </w:rPr>
      <w:t xml:space="preserve"> of </w:t>
    </w:r>
    <w:r w:rsidRPr="002F074D">
      <w:rPr>
        <w:bCs/>
        <w:i/>
        <w:color w:val="808080"/>
        <w:sz w:val="16"/>
        <w:szCs w:val="16"/>
      </w:rPr>
      <w:fldChar w:fldCharType="begin"/>
    </w:r>
    <w:r w:rsidRPr="002F074D">
      <w:rPr>
        <w:bCs/>
        <w:i/>
        <w:color w:val="808080"/>
        <w:sz w:val="16"/>
        <w:szCs w:val="16"/>
      </w:rPr>
      <w:instrText xml:space="preserve"> NUMPAGES  </w:instrText>
    </w:r>
    <w:r w:rsidRPr="002F074D">
      <w:rPr>
        <w:bCs/>
        <w:i/>
        <w:color w:val="808080"/>
        <w:sz w:val="16"/>
        <w:szCs w:val="16"/>
      </w:rPr>
      <w:fldChar w:fldCharType="separate"/>
    </w:r>
    <w:r w:rsidR="00D82A26">
      <w:rPr>
        <w:bCs/>
        <w:i/>
        <w:noProof/>
        <w:color w:val="808080"/>
        <w:sz w:val="16"/>
        <w:szCs w:val="16"/>
      </w:rPr>
      <w:t>6</w:t>
    </w:r>
    <w:r w:rsidRPr="002F074D">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F4D" w:rsidRDefault="00521F4D" w:rsidP="00A71E2F">
      <w:r>
        <w:separator/>
      </w:r>
    </w:p>
  </w:footnote>
  <w:footnote w:type="continuationSeparator" w:id="0">
    <w:p w:rsidR="00521F4D" w:rsidRDefault="00521F4D" w:rsidP="00A71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26D8"/>
    <w:multiLevelType w:val="hybridMultilevel"/>
    <w:tmpl w:val="49E8DFC4"/>
    <w:lvl w:ilvl="0" w:tplc="D3645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A6AD5"/>
    <w:multiLevelType w:val="hybridMultilevel"/>
    <w:tmpl w:val="9A82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24FC5"/>
    <w:multiLevelType w:val="hybridMultilevel"/>
    <w:tmpl w:val="E17C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F733F64"/>
    <w:multiLevelType w:val="hybridMultilevel"/>
    <w:tmpl w:val="5F98BAC6"/>
    <w:lvl w:ilvl="0" w:tplc="6DA2766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C4BA2"/>
    <w:multiLevelType w:val="hybridMultilevel"/>
    <w:tmpl w:val="8E6C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4700F4"/>
    <w:multiLevelType w:val="hybridMultilevel"/>
    <w:tmpl w:val="9A4601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DAB02B1"/>
    <w:multiLevelType w:val="hybridMultilevel"/>
    <w:tmpl w:val="710067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42002FF1"/>
    <w:multiLevelType w:val="hybridMultilevel"/>
    <w:tmpl w:val="DCF0A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4077C4F"/>
    <w:multiLevelType w:val="hybridMultilevel"/>
    <w:tmpl w:val="85D2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4117A96"/>
    <w:multiLevelType w:val="hybridMultilevel"/>
    <w:tmpl w:val="5E3E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A20C98"/>
    <w:multiLevelType w:val="hybridMultilevel"/>
    <w:tmpl w:val="B2D88ECE"/>
    <w:lvl w:ilvl="0" w:tplc="04090001">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4FB92F8E"/>
    <w:multiLevelType w:val="hybridMultilevel"/>
    <w:tmpl w:val="B450E0A8"/>
    <w:lvl w:ilvl="0" w:tplc="CE08B1E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52D0E"/>
    <w:multiLevelType w:val="multilevel"/>
    <w:tmpl w:val="5844AE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7F675F"/>
    <w:multiLevelType w:val="hybridMultilevel"/>
    <w:tmpl w:val="73A03E60"/>
    <w:lvl w:ilvl="0" w:tplc="604E0046">
      <w:start w:val="1"/>
      <w:numFmt w:val="bullet"/>
      <w:lvlText w:val="o"/>
      <w:lvlJc w:val="left"/>
      <w:pPr>
        <w:ind w:left="720" w:hanging="360"/>
      </w:pPr>
      <w:rPr>
        <w:rFonts w:ascii="Courier New" w:hAnsi="Courier New" w:cs="Courier New"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1316AD1"/>
    <w:multiLevelType w:val="hybridMultilevel"/>
    <w:tmpl w:val="8E500670"/>
    <w:lvl w:ilvl="0" w:tplc="657234AC">
      <w:start w:val="1"/>
      <w:numFmt w:val="bullet"/>
      <w:lvlText w:val=""/>
      <w:lvlJc w:val="left"/>
      <w:pPr>
        <w:ind w:left="720" w:hanging="360"/>
      </w:pPr>
      <w:rPr>
        <w:rFonts w:ascii="Symbol" w:hAnsi="Symbol" w:hint="default"/>
        <w:color w:val="auto"/>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33436C"/>
    <w:multiLevelType w:val="hybridMultilevel"/>
    <w:tmpl w:val="7D861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8E1097"/>
    <w:multiLevelType w:val="hybridMultilevel"/>
    <w:tmpl w:val="913E6B8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9E48BF"/>
    <w:multiLevelType w:val="hybridMultilevel"/>
    <w:tmpl w:val="18F4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66A02"/>
    <w:multiLevelType w:val="hybridMultilevel"/>
    <w:tmpl w:val="3F90E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2660C3E"/>
    <w:multiLevelType w:val="hybridMultilevel"/>
    <w:tmpl w:val="C50C0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6D0EC1"/>
    <w:multiLevelType w:val="multilevel"/>
    <w:tmpl w:val="D3480F3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374D34"/>
    <w:multiLevelType w:val="hybridMultilevel"/>
    <w:tmpl w:val="0C8C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A9684B"/>
    <w:multiLevelType w:val="hybridMultilevel"/>
    <w:tmpl w:val="9E5E0234"/>
    <w:lvl w:ilvl="0" w:tplc="BC524850">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BE84EF4"/>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D65C18"/>
    <w:multiLevelType w:val="hybridMultilevel"/>
    <w:tmpl w:val="A0F43054"/>
    <w:lvl w:ilvl="0" w:tplc="04090001">
      <w:start w:val="1"/>
      <w:numFmt w:val="bullet"/>
      <w:lvlText w:val=""/>
      <w:lvlJc w:val="left"/>
      <w:pPr>
        <w:ind w:left="1080" w:hanging="360"/>
      </w:pPr>
      <w:rPr>
        <w:rFonts w:ascii="Symbol" w:hAnsi="Symbol" w:hint="default"/>
        <w:color w:val="auto"/>
      </w:rPr>
    </w:lvl>
    <w:lvl w:ilvl="1" w:tplc="365CC690">
      <w:start w:val="1"/>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9"/>
  </w:num>
  <w:num w:numId="3">
    <w:abstractNumId w:val="4"/>
  </w:num>
  <w:num w:numId="4">
    <w:abstractNumId w:val="29"/>
  </w:num>
  <w:num w:numId="5">
    <w:abstractNumId w:val="8"/>
  </w:num>
  <w:num w:numId="6">
    <w:abstractNumId w:val="17"/>
  </w:num>
  <w:num w:numId="7">
    <w:abstractNumId w:val="27"/>
  </w:num>
  <w:num w:numId="8">
    <w:abstractNumId w:val="14"/>
  </w:num>
  <w:num w:numId="9">
    <w:abstractNumId w:val="0"/>
  </w:num>
  <w:num w:numId="10">
    <w:abstractNumId w:val="24"/>
  </w:num>
  <w:num w:numId="11">
    <w:abstractNumId w:val="5"/>
  </w:num>
  <w:num w:numId="12">
    <w:abstractNumId w:val="10"/>
  </w:num>
  <w:num w:numId="13">
    <w:abstractNumId w:val="9"/>
  </w:num>
  <w:num w:numId="14">
    <w:abstractNumId w:val="11"/>
  </w:num>
  <w:num w:numId="15">
    <w:abstractNumId w:val="26"/>
  </w:num>
  <w:num w:numId="16">
    <w:abstractNumId w:val="23"/>
  </w:num>
  <w:num w:numId="17">
    <w:abstractNumId w:val="15"/>
  </w:num>
  <w:num w:numId="18">
    <w:abstractNumId w:val="28"/>
  </w:num>
  <w:num w:numId="19">
    <w:abstractNumId w:val="22"/>
  </w:num>
  <w:num w:numId="20">
    <w:abstractNumId w:val="13"/>
  </w:num>
  <w:num w:numId="21">
    <w:abstractNumId w:val="7"/>
  </w:num>
  <w:num w:numId="22">
    <w:abstractNumId w:val="16"/>
  </w:num>
  <w:num w:numId="23">
    <w:abstractNumId w:val="3"/>
  </w:num>
  <w:num w:numId="24">
    <w:abstractNumId w:val="18"/>
  </w:num>
  <w:num w:numId="25">
    <w:abstractNumId w:val="12"/>
  </w:num>
  <w:num w:numId="26">
    <w:abstractNumId w:val="20"/>
  </w:num>
  <w:num w:numId="27">
    <w:abstractNumId w:val="7"/>
  </w:num>
  <w:num w:numId="28">
    <w:abstractNumId w:val="3"/>
  </w:num>
  <w:num w:numId="29">
    <w:abstractNumId w:val="18"/>
  </w:num>
  <w:num w:numId="30">
    <w:abstractNumId w:val="20"/>
  </w:num>
  <w:num w:numId="31">
    <w:abstractNumId w:val="12"/>
  </w:num>
  <w:num w:numId="32">
    <w:abstractNumId w:val="7"/>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
  </w:num>
  <w:num w:numId="36">
    <w:abstractNumId w:val="21"/>
  </w:num>
  <w:num w:numId="37">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1CDE"/>
    <w:rsid w:val="000051E9"/>
    <w:rsid w:val="000053DE"/>
    <w:rsid w:val="00005E08"/>
    <w:rsid w:val="00006289"/>
    <w:rsid w:val="00006394"/>
    <w:rsid w:val="00006D1F"/>
    <w:rsid w:val="000108BD"/>
    <w:rsid w:val="00010D5E"/>
    <w:rsid w:val="00011B74"/>
    <w:rsid w:val="00013455"/>
    <w:rsid w:val="00013966"/>
    <w:rsid w:val="00016CAC"/>
    <w:rsid w:val="0002089E"/>
    <w:rsid w:val="00020DE9"/>
    <w:rsid w:val="000222FF"/>
    <w:rsid w:val="000225D3"/>
    <w:rsid w:val="00022B31"/>
    <w:rsid w:val="00022D90"/>
    <w:rsid w:val="000252E6"/>
    <w:rsid w:val="00025D18"/>
    <w:rsid w:val="000274A8"/>
    <w:rsid w:val="0003085D"/>
    <w:rsid w:val="0003180F"/>
    <w:rsid w:val="00031AE9"/>
    <w:rsid w:val="00031B2F"/>
    <w:rsid w:val="00031E03"/>
    <w:rsid w:val="00032348"/>
    <w:rsid w:val="00032EBC"/>
    <w:rsid w:val="00033D4E"/>
    <w:rsid w:val="00033D9A"/>
    <w:rsid w:val="00034852"/>
    <w:rsid w:val="00035561"/>
    <w:rsid w:val="00035BB2"/>
    <w:rsid w:val="00036119"/>
    <w:rsid w:val="00036A61"/>
    <w:rsid w:val="00036FE8"/>
    <w:rsid w:val="00037039"/>
    <w:rsid w:val="00037412"/>
    <w:rsid w:val="0003779A"/>
    <w:rsid w:val="0003790D"/>
    <w:rsid w:val="00037D66"/>
    <w:rsid w:val="00040BCA"/>
    <w:rsid w:val="00043904"/>
    <w:rsid w:val="00045803"/>
    <w:rsid w:val="00045DDD"/>
    <w:rsid w:val="00046016"/>
    <w:rsid w:val="00046506"/>
    <w:rsid w:val="00046DA0"/>
    <w:rsid w:val="000470A6"/>
    <w:rsid w:val="00047E82"/>
    <w:rsid w:val="000520A2"/>
    <w:rsid w:val="000538C1"/>
    <w:rsid w:val="000549E2"/>
    <w:rsid w:val="00054BDE"/>
    <w:rsid w:val="00055E46"/>
    <w:rsid w:val="0005765D"/>
    <w:rsid w:val="000602A4"/>
    <w:rsid w:val="0006170F"/>
    <w:rsid w:val="000625FA"/>
    <w:rsid w:val="0006294B"/>
    <w:rsid w:val="00062A86"/>
    <w:rsid w:val="00062C27"/>
    <w:rsid w:val="00062EF8"/>
    <w:rsid w:val="00062FF3"/>
    <w:rsid w:val="00063289"/>
    <w:rsid w:val="000637FB"/>
    <w:rsid w:val="00063FC9"/>
    <w:rsid w:val="0006490C"/>
    <w:rsid w:val="0006551E"/>
    <w:rsid w:val="00067FDE"/>
    <w:rsid w:val="00071B09"/>
    <w:rsid w:val="00071DFC"/>
    <w:rsid w:val="00071E38"/>
    <w:rsid w:val="000720A0"/>
    <w:rsid w:val="000731B7"/>
    <w:rsid w:val="00073716"/>
    <w:rsid w:val="00073C7D"/>
    <w:rsid w:val="00074C60"/>
    <w:rsid w:val="000772EB"/>
    <w:rsid w:val="00080B40"/>
    <w:rsid w:val="000817FD"/>
    <w:rsid w:val="00081FE1"/>
    <w:rsid w:val="0008222A"/>
    <w:rsid w:val="0008549B"/>
    <w:rsid w:val="00085811"/>
    <w:rsid w:val="00086007"/>
    <w:rsid w:val="000860D2"/>
    <w:rsid w:val="000902C4"/>
    <w:rsid w:val="00090AE5"/>
    <w:rsid w:val="0009261E"/>
    <w:rsid w:val="00095AC2"/>
    <w:rsid w:val="00096AA5"/>
    <w:rsid w:val="000A15B2"/>
    <w:rsid w:val="000A19D5"/>
    <w:rsid w:val="000A25BC"/>
    <w:rsid w:val="000A395F"/>
    <w:rsid w:val="000A5510"/>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2751"/>
    <w:rsid w:val="000D28D9"/>
    <w:rsid w:val="000D35EE"/>
    <w:rsid w:val="000D3A19"/>
    <w:rsid w:val="000D4423"/>
    <w:rsid w:val="000D527D"/>
    <w:rsid w:val="000E0557"/>
    <w:rsid w:val="000E05DD"/>
    <w:rsid w:val="000E2CAE"/>
    <w:rsid w:val="000E3677"/>
    <w:rsid w:val="000E3FF6"/>
    <w:rsid w:val="000E609C"/>
    <w:rsid w:val="000F0BA1"/>
    <w:rsid w:val="000F1D5C"/>
    <w:rsid w:val="000F4C39"/>
    <w:rsid w:val="000F5CEE"/>
    <w:rsid w:val="000F6120"/>
    <w:rsid w:val="000F7068"/>
    <w:rsid w:val="00100F0E"/>
    <w:rsid w:val="00101AE8"/>
    <w:rsid w:val="00102C48"/>
    <w:rsid w:val="00102FDE"/>
    <w:rsid w:val="00105539"/>
    <w:rsid w:val="00105F5C"/>
    <w:rsid w:val="0010614C"/>
    <w:rsid w:val="00107937"/>
    <w:rsid w:val="00107F72"/>
    <w:rsid w:val="0011044F"/>
    <w:rsid w:val="00111823"/>
    <w:rsid w:val="00112E0D"/>
    <w:rsid w:val="00114294"/>
    <w:rsid w:val="0011538D"/>
    <w:rsid w:val="001153CB"/>
    <w:rsid w:val="00115DBB"/>
    <w:rsid w:val="00115EB1"/>
    <w:rsid w:val="00115F35"/>
    <w:rsid w:val="00121475"/>
    <w:rsid w:val="00121606"/>
    <w:rsid w:val="00121733"/>
    <w:rsid w:val="00121F74"/>
    <w:rsid w:val="00121F9E"/>
    <w:rsid w:val="00122480"/>
    <w:rsid w:val="00122F22"/>
    <w:rsid w:val="00123E82"/>
    <w:rsid w:val="00123F71"/>
    <w:rsid w:val="001257C0"/>
    <w:rsid w:val="00125F5B"/>
    <w:rsid w:val="001272CC"/>
    <w:rsid w:val="00130231"/>
    <w:rsid w:val="0013081C"/>
    <w:rsid w:val="00130A35"/>
    <w:rsid w:val="00130BE9"/>
    <w:rsid w:val="00130F6C"/>
    <w:rsid w:val="00131612"/>
    <w:rsid w:val="00131F89"/>
    <w:rsid w:val="0013266C"/>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3365"/>
    <w:rsid w:val="00155344"/>
    <w:rsid w:val="00155537"/>
    <w:rsid w:val="00155B0B"/>
    <w:rsid w:val="00155C91"/>
    <w:rsid w:val="001560BC"/>
    <w:rsid w:val="0015630E"/>
    <w:rsid w:val="00157A1C"/>
    <w:rsid w:val="00160450"/>
    <w:rsid w:val="001604D8"/>
    <w:rsid w:val="001617C0"/>
    <w:rsid w:val="00162026"/>
    <w:rsid w:val="001620DC"/>
    <w:rsid w:val="00163667"/>
    <w:rsid w:val="00166487"/>
    <w:rsid w:val="00166C1C"/>
    <w:rsid w:val="00171FE8"/>
    <w:rsid w:val="00172545"/>
    <w:rsid w:val="00172B03"/>
    <w:rsid w:val="00173595"/>
    <w:rsid w:val="001754A8"/>
    <w:rsid w:val="00176837"/>
    <w:rsid w:val="00176871"/>
    <w:rsid w:val="00177299"/>
    <w:rsid w:val="00177D38"/>
    <w:rsid w:val="00180A38"/>
    <w:rsid w:val="00180CDE"/>
    <w:rsid w:val="00182BD5"/>
    <w:rsid w:val="001832B0"/>
    <w:rsid w:val="00184213"/>
    <w:rsid w:val="001855E4"/>
    <w:rsid w:val="00185D7B"/>
    <w:rsid w:val="00186D33"/>
    <w:rsid w:val="001870EC"/>
    <w:rsid w:val="00187F41"/>
    <w:rsid w:val="00190395"/>
    <w:rsid w:val="001903C6"/>
    <w:rsid w:val="00190D6C"/>
    <w:rsid w:val="00192F17"/>
    <w:rsid w:val="0019311B"/>
    <w:rsid w:val="00195948"/>
    <w:rsid w:val="00196691"/>
    <w:rsid w:val="001967F2"/>
    <w:rsid w:val="0019793F"/>
    <w:rsid w:val="0019794F"/>
    <w:rsid w:val="001A0DDA"/>
    <w:rsid w:val="001A2F8E"/>
    <w:rsid w:val="001A4683"/>
    <w:rsid w:val="001A4C84"/>
    <w:rsid w:val="001A5B0C"/>
    <w:rsid w:val="001A63A9"/>
    <w:rsid w:val="001A6E3E"/>
    <w:rsid w:val="001A7838"/>
    <w:rsid w:val="001A7D17"/>
    <w:rsid w:val="001B06F5"/>
    <w:rsid w:val="001B1E88"/>
    <w:rsid w:val="001B22B2"/>
    <w:rsid w:val="001B23E9"/>
    <w:rsid w:val="001B2D04"/>
    <w:rsid w:val="001B2E8E"/>
    <w:rsid w:val="001B3811"/>
    <w:rsid w:val="001B51D9"/>
    <w:rsid w:val="001B5402"/>
    <w:rsid w:val="001B5A89"/>
    <w:rsid w:val="001B5FD7"/>
    <w:rsid w:val="001B67BC"/>
    <w:rsid w:val="001B68DD"/>
    <w:rsid w:val="001B71C2"/>
    <w:rsid w:val="001B729A"/>
    <w:rsid w:val="001C402A"/>
    <w:rsid w:val="001C4B5A"/>
    <w:rsid w:val="001C4DBF"/>
    <w:rsid w:val="001C5AE0"/>
    <w:rsid w:val="001C62E3"/>
    <w:rsid w:val="001C741D"/>
    <w:rsid w:val="001D0033"/>
    <w:rsid w:val="001D01D0"/>
    <w:rsid w:val="001D058E"/>
    <w:rsid w:val="001D1AED"/>
    <w:rsid w:val="001D49FF"/>
    <w:rsid w:val="001D55A4"/>
    <w:rsid w:val="001D6924"/>
    <w:rsid w:val="001D77C8"/>
    <w:rsid w:val="001E12A4"/>
    <w:rsid w:val="001E1EFF"/>
    <w:rsid w:val="001E243A"/>
    <w:rsid w:val="001E3662"/>
    <w:rsid w:val="001E74A9"/>
    <w:rsid w:val="001E7C04"/>
    <w:rsid w:val="001E7EB4"/>
    <w:rsid w:val="001E7F8E"/>
    <w:rsid w:val="001F01E7"/>
    <w:rsid w:val="001F25E6"/>
    <w:rsid w:val="001F43FE"/>
    <w:rsid w:val="001F5258"/>
    <w:rsid w:val="001F5609"/>
    <w:rsid w:val="001F714E"/>
    <w:rsid w:val="001F7244"/>
    <w:rsid w:val="00200990"/>
    <w:rsid w:val="00201D59"/>
    <w:rsid w:val="00201E2E"/>
    <w:rsid w:val="00202FA5"/>
    <w:rsid w:val="00203A4F"/>
    <w:rsid w:val="00203B8E"/>
    <w:rsid w:val="00204229"/>
    <w:rsid w:val="00204C0E"/>
    <w:rsid w:val="002054EB"/>
    <w:rsid w:val="0020595C"/>
    <w:rsid w:val="00206988"/>
    <w:rsid w:val="00206CBD"/>
    <w:rsid w:val="002076BF"/>
    <w:rsid w:val="00211D56"/>
    <w:rsid w:val="002147EA"/>
    <w:rsid w:val="00214DE4"/>
    <w:rsid w:val="00216117"/>
    <w:rsid w:val="002164EC"/>
    <w:rsid w:val="0021728B"/>
    <w:rsid w:val="00220145"/>
    <w:rsid w:val="00221F5E"/>
    <w:rsid w:val="00222333"/>
    <w:rsid w:val="00222F23"/>
    <w:rsid w:val="002237C5"/>
    <w:rsid w:val="00223A1D"/>
    <w:rsid w:val="0022415A"/>
    <w:rsid w:val="00224943"/>
    <w:rsid w:val="00224CE8"/>
    <w:rsid w:val="00225872"/>
    <w:rsid w:val="00225995"/>
    <w:rsid w:val="00226450"/>
    <w:rsid w:val="0022651F"/>
    <w:rsid w:val="002300A7"/>
    <w:rsid w:val="00230B7F"/>
    <w:rsid w:val="00230E78"/>
    <w:rsid w:val="002314DE"/>
    <w:rsid w:val="00231BC6"/>
    <w:rsid w:val="00232422"/>
    <w:rsid w:val="00235941"/>
    <w:rsid w:val="00235E75"/>
    <w:rsid w:val="002373A6"/>
    <w:rsid w:val="0023776A"/>
    <w:rsid w:val="00241081"/>
    <w:rsid w:val="0024228E"/>
    <w:rsid w:val="002422A7"/>
    <w:rsid w:val="00243D24"/>
    <w:rsid w:val="00244F33"/>
    <w:rsid w:val="00244FED"/>
    <w:rsid w:val="002458BA"/>
    <w:rsid w:val="00245FBB"/>
    <w:rsid w:val="00246231"/>
    <w:rsid w:val="00246713"/>
    <w:rsid w:val="002471B8"/>
    <w:rsid w:val="00250AA4"/>
    <w:rsid w:val="0025101E"/>
    <w:rsid w:val="00254208"/>
    <w:rsid w:val="0025668C"/>
    <w:rsid w:val="0025707D"/>
    <w:rsid w:val="002577C8"/>
    <w:rsid w:val="002603C3"/>
    <w:rsid w:val="002607C0"/>
    <w:rsid w:val="00260FF5"/>
    <w:rsid w:val="002613E0"/>
    <w:rsid w:val="002635DF"/>
    <w:rsid w:val="002638FA"/>
    <w:rsid w:val="00263969"/>
    <w:rsid w:val="00263E45"/>
    <w:rsid w:val="002648AB"/>
    <w:rsid w:val="00265CAF"/>
    <w:rsid w:val="002669EC"/>
    <w:rsid w:val="00266ADE"/>
    <w:rsid w:val="00270341"/>
    <w:rsid w:val="002705C6"/>
    <w:rsid w:val="002708A2"/>
    <w:rsid w:val="00271210"/>
    <w:rsid w:val="00273B72"/>
    <w:rsid w:val="0027406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EFC"/>
    <w:rsid w:val="0029486F"/>
    <w:rsid w:val="002953C5"/>
    <w:rsid w:val="00295DB6"/>
    <w:rsid w:val="00296343"/>
    <w:rsid w:val="002965A2"/>
    <w:rsid w:val="0029780F"/>
    <w:rsid w:val="00297930"/>
    <w:rsid w:val="002A0DA3"/>
    <w:rsid w:val="002A157F"/>
    <w:rsid w:val="002A2AD7"/>
    <w:rsid w:val="002A2D51"/>
    <w:rsid w:val="002A3900"/>
    <w:rsid w:val="002A3DF6"/>
    <w:rsid w:val="002A407A"/>
    <w:rsid w:val="002A432B"/>
    <w:rsid w:val="002A47A5"/>
    <w:rsid w:val="002A4E9D"/>
    <w:rsid w:val="002A6714"/>
    <w:rsid w:val="002A6898"/>
    <w:rsid w:val="002B09A5"/>
    <w:rsid w:val="002B24F8"/>
    <w:rsid w:val="002B25BE"/>
    <w:rsid w:val="002B63CA"/>
    <w:rsid w:val="002C0437"/>
    <w:rsid w:val="002C052F"/>
    <w:rsid w:val="002C0BE8"/>
    <w:rsid w:val="002C1B62"/>
    <w:rsid w:val="002C1ECB"/>
    <w:rsid w:val="002C26DF"/>
    <w:rsid w:val="002C3E97"/>
    <w:rsid w:val="002C3F42"/>
    <w:rsid w:val="002C434A"/>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0B34"/>
    <w:rsid w:val="002E42A4"/>
    <w:rsid w:val="002E54C0"/>
    <w:rsid w:val="002E567C"/>
    <w:rsid w:val="002E5A58"/>
    <w:rsid w:val="002E6582"/>
    <w:rsid w:val="002E7286"/>
    <w:rsid w:val="002F0369"/>
    <w:rsid w:val="002F074D"/>
    <w:rsid w:val="002F08B1"/>
    <w:rsid w:val="002F1AA5"/>
    <w:rsid w:val="002F2347"/>
    <w:rsid w:val="002F2FD7"/>
    <w:rsid w:val="002F4573"/>
    <w:rsid w:val="002F609A"/>
    <w:rsid w:val="002F6859"/>
    <w:rsid w:val="002F704E"/>
    <w:rsid w:val="00301B01"/>
    <w:rsid w:val="00301E98"/>
    <w:rsid w:val="00302103"/>
    <w:rsid w:val="00302307"/>
    <w:rsid w:val="00302BD1"/>
    <w:rsid w:val="00302D0A"/>
    <w:rsid w:val="00304787"/>
    <w:rsid w:val="0030680F"/>
    <w:rsid w:val="0030797D"/>
    <w:rsid w:val="00307A4A"/>
    <w:rsid w:val="00307A4F"/>
    <w:rsid w:val="00311152"/>
    <w:rsid w:val="00311906"/>
    <w:rsid w:val="00311C25"/>
    <w:rsid w:val="00312D4E"/>
    <w:rsid w:val="00313EB2"/>
    <w:rsid w:val="00315894"/>
    <w:rsid w:val="003164E0"/>
    <w:rsid w:val="0031676A"/>
    <w:rsid w:val="00316CF9"/>
    <w:rsid w:val="00316DF4"/>
    <w:rsid w:val="0031737A"/>
    <w:rsid w:val="003173D6"/>
    <w:rsid w:val="00317ED4"/>
    <w:rsid w:val="00320C36"/>
    <w:rsid w:val="00321858"/>
    <w:rsid w:val="0032535E"/>
    <w:rsid w:val="00325DE7"/>
    <w:rsid w:val="00325E65"/>
    <w:rsid w:val="00326FDC"/>
    <w:rsid w:val="0032779B"/>
    <w:rsid w:val="0033116A"/>
    <w:rsid w:val="00331FBE"/>
    <w:rsid w:val="003329AB"/>
    <w:rsid w:val="00332AD8"/>
    <w:rsid w:val="00332DFE"/>
    <w:rsid w:val="00333C5C"/>
    <w:rsid w:val="003344A8"/>
    <w:rsid w:val="00335634"/>
    <w:rsid w:val="00337983"/>
    <w:rsid w:val="00340665"/>
    <w:rsid w:val="00341242"/>
    <w:rsid w:val="003432E9"/>
    <w:rsid w:val="00344213"/>
    <w:rsid w:val="0034424B"/>
    <w:rsid w:val="00345587"/>
    <w:rsid w:val="00345860"/>
    <w:rsid w:val="00350CBE"/>
    <w:rsid w:val="003513E0"/>
    <w:rsid w:val="003528CA"/>
    <w:rsid w:val="003530D3"/>
    <w:rsid w:val="0035471A"/>
    <w:rsid w:val="00354D10"/>
    <w:rsid w:val="00357D84"/>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0BDE"/>
    <w:rsid w:val="00391985"/>
    <w:rsid w:val="00394430"/>
    <w:rsid w:val="00394774"/>
    <w:rsid w:val="00395A5E"/>
    <w:rsid w:val="00395F9F"/>
    <w:rsid w:val="00396735"/>
    <w:rsid w:val="00396A04"/>
    <w:rsid w:val="003A071E"/>
    <w:rsid w:val="003A1249"/>
    <w:rsid w:val="003A1EE3"/>
    <w:rsid w:val="003A29D6"/>
    <w:rsid w:val="003A3409"/>
    <w:rsid w:val="003A5489"/>
    <w:rsid w:val="003A78E0"/>
    <w:rsid w:val="003A7C24"/>
    <w:rsid w:val="003B1A24"/>
    <w:rsid w:val="003B2086"/>
    <w:rsid w:val="003B2C1F"/>
    <w:rsid w:val="003B4AB3"/>
    <w:rsid w:val="003B4FFE"/>
    <w:rsid w:val="003B5D79"/>
    <w:rsid w:val="003B63C2"/>
    <w:rsid w:val="003B709A"/>
    <w:rsid w:val="003B7B54"/>
    <w:rsid w:val="003C00AA"/>
    <w:rsid w:val="003C17C7"/>
    <w:rsid w:val="003C4447"/>
    <w:rsid w:val="003C4805"/>
    <w:rsid w:val="003C5EB3"/>
    <w:rsid w:val="003C6079"/>
    <w:rsid w:val="003C6437"/>
    <w:rsid w:val="003C6F78"/>
    <w:rsid w:val="003D3DD4"/>
    <w:rsid w:val="003D435A"/>
    <w:rsid w:val="003D7175"/>
    <w:rsid w:val="003D7AAF"/>
    <w:rsid w:val="003E1DE7"/>
    <w:rsid w:val="003E3FE1"/>
    <w:rsid w:val="003E633D"/>
    <w:rsid w:val="003E6883"/>
    <w:rsid w:val="003E79CD"/>
    <w:rsid w:val="003F0B87"/>
    <w:rsid w:val="003F1225"/>
    <w:rsid w:val="003F1B79"/>
    <w:rsid w:val="003F3E76"/>
    <w:rsid w:val="003F6A8C"/>
    <w:rsid w:val="003F6D7B"/>
    <w:rsid w:val="003F71E9"/>
    <w:rsid w:val="003F79BE"/>
    <w:rsid w:val="003F79F2"/>
    <w:rsid w:val="00400976"/>
    <w:rsid w:val="00402FCC"/>
    <w:rsid w:val="00403FA3"/>
    <w:rsid w:val="00404033"/>
    <w:rsid w:val="004058CB"/>
    <w:rsid w:val="00407226"/>
    <w:rsid w:val="0040782B"/>
    <w:rsid w:val="0040799B"/>
    <w:rsid w:val="00407EED"/>
    <w:rsid w:val="00411445"/>
    <w:rsid w:val="00412C27"/>
    <w:rsid w:val="00412F1B"/>
    <w:rsid w:val="00415303"/>
    <w:rsid w:val="004163A0"/>
    <w:rsid w:val="004175D1"/>
    <w:rsid w:val="00421319"/>
    <w:rsid w:val="00421DCF"/>
    <w:rsid w:val="00424158"/>
    <w:rsid w:val="00424DCC"/>
    <w:rsid w:val="00425CB6"/>
    <w:rsid w:val="00425ED7"/>
    <w:rsid w:val="00426900"/>
    <w:rsid w:val="00426C8A"/>
    <w:rsid w:val="00427BCF"/>
    <w:rsid w:val="00430096"/>
    <w:rsid w:val="004300DE"/>
    <w:rsid w:val="0043020F"/>
    <w:rsid w:val="00431571"/>
    <w:rsid w:val="0043206E"/>
    <w:rsid w:val="004323D4"/>
    <w:rsid w:val="00434384"/>
    <w:rsid w:val="004363F1"/>
    <w:rsid w:val="004416D0"/>
    <w:rsid w:val="0044216F"/>
    <w:rsid w:val="0044318A"/>
    <w:rsid w:val="0044416F"/>
    <w:rsid w:val="00447903"/>
    <w:rsid w:val="00447E8D"/>
    <w:rsid w:val="0045169C"/>
    <w:rsid w:val="0045201C"/>
    <w:rsid w:val="004522D0"/>
    <w:rsid w:val="00452AB7"/>
    <w:rsid w:val="00454874"/>
    <w:rsid w:val="00455152"/>
    <w:rsid w:val="004551FA"/>
    <w:rsid w:val="00455DAB"/>
    <w:rsid w:val="0045608B"/>
    <w:rsid w:val="00460F78"/>
    <w:rsid w:val="00461354"/>
    <w:rsid w:val="00464729"/>
    <w:rsid w:val="004647EE"/>
    <w:rsid w:val="0046492B"/>
    <w:rsid w:val="004650DB"/>
    <w:rsid w:val="004654CB"/>
    <w:rsid w:val="0046588F"/>
    <w:rsid w:val="00466D63"/>
    <w:rsid w:val="0047317F"/>
    <w:rsid w:val="0047423F"/>
    <w:rsid w:val="00475D5F"/>
    <w:rsid w:val="0047703A"/>
    <w:rsid w:val="00477A1C"/>
    <w:rsid w:val="00480971"/>
    <w:rsid w:val="0048102C"/>
    <w:rsid w:val="004814A6"/>
    <w:rsid w:val="00482D2A"/>
    <w:rsid w:val="00483C9E"/>
    <w:rsid w:val="00483DC5"/>
    <w:rsid w:val="0048607A"/>
    <w:rsid w:val="004862DA"/>
    <w:rsid w:val="00487FAC"/>
    <w:rsid w:val="00490315"/>
    <w:rsid w:val="00490DD3"/>
    <w:rsid w:val="00490E05"/>
    <w:rsid w:val="004912AD"/>
    <w:rsid w:val="00492D81"/>
    <w:rsid w:val="004939C7"/>
    <w:rsid w:val="00493D59"/>
    <w:rsid w:val="00496E0D"/>
    <w:rsid w:val="004972F3"/>
    <w:rsid w:val="00497D31"/>
    <w:rsid w:val="00497F4B"/>
    <w:rsid w:val="004A0DC3"/>
    <w:rsid w:val="004A1583"/>
    <w:rsid w:val="004A19C2"/>
    <w:rsid w:val="004A1C75"/>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1AB"/>
    <w:rsid w:val="004B7446"/>
    <w:rsid w:val="004C0EB5"/>
    <w:rsid w:val="004C15CD"/>
    <w:rsid w:val="004C183F"/>
    <w:rsid w:val="004C28E2"/>
    <w:rsid w:val="004C3B00"/>
    <w:rsid w:val="004C51C2"/>
    <w:rsid w:val="004C6783"/>
    <w:rsid w:val="004C6D3F"/>
    <w:rsid w:val="004C7967"/>
    <w:rsid w:val="004D0246"/>
    <w:rsid w:val="004D2535"/>
    <w:rsid w:val="004D2A68"/>
    <w:rsid w:val="004D6BB7"/>
    <w:rsid w:val="004D75AB"/>
    <w:rsid w:val="004E1CDD"/>
    <w:rsid w:val="004E2DAF"/>
    <w:rsid w:val="004E30F4"/>
    <w:rsid w:val="004E4007"/>
    <w:rsid w:val="004E40D0"/>
    <w:rsid w:val="004E4311"/>
    <w:rsid w:val="004E52E4"/>
    <w:rsid w:val="004E5353"/>
    <w:rsid w:val="004E5436"/>
    <w:rsid w:val="004E7BBB"/>
    <w:rsid w:val="004E7BCD"/>
    <w:rsid w:val="004F01BD"/>
    <w:rsid w:val="004F237E"/>
    <w:rsid w:val="004F39F8"/>
    <w:rsid w:val="004F3E3A"/>
    <w:rsid w:val="004F41D8"/>
    <w:rsid w:val="004F46C7"/>
    <w:rsid w:val="004F4721"/>
    <w:rsid w:val="004F4814"/>
    <w:rsid w:val="004F4FE0"/>
    <w:rsid w:val="004F55D0"/>
    <w:rsid w:val="004F627B"/>
    <w:rsid w:val="004F6B1C"/>
    <w:rsid w:val="004F7890"/>
    <w:rsid w:val="0050008F"/>
    <w:rsid w:val="00501297"/>
    <w:rsid w:val="0050323A"/>
    <w:rsid w:val="0050332C"/>
    <w:rsid w:val="00503858"/>
    <w:rsid w:val="00506611"/>
    <w:rsid w:val="00506D8D"/>
    <w:rsid w:val="005100E8"/>
    <w:rsid w:val="005115EA"/>
    <w:rsid w:val="00512983"/>
    <w:rsid w:val="00512A0E"/>
    <w:rsid w:val="00512E22"/>
    <w:rsid w:val="00513AE6"/>
    <w:rsid w:val="005147C0"/>
    <w:rsid w:val="00514B37"/>
    <w:rsid w:val="00515670"/>
    <w:rsid w:val="00516971"/>
    <w:rsid w:val="00520D14"/>
    <w:rsid w:val="00521F4D"/>
    <w:rsid w:val="00522CB1"/>
    <w:rsid w:val="0052418E"/>
    <w:rsid w:val="005243BA"/>
    <w:rsid w:val="00524966"/>
    <w:rsid w:val="005273E6"/>
    <w:rsid w:val="0053129A"/>
    <w:rsid w:val="0053251A"/>
    <w:rsid w:val="00534395"/>
    <w:rsid w:val="005350CA"/>
    <w:rsid w:val="0053613F"/>
    <w:rsid w:val="00536884"/>
    <w:rsid w:val="00537C17"/>
    <w:rsid w:val="00537DB5"/>
    <w:rsid w:val="005425BB"/>
    <w:rsid w:val="00542B50"/>
    <w:rsid w:val="00545E4A"/>
    <w:rsid w:val="00546471"/>
    <w:rsid w:val="0054768C"/>
    <w:rsid w:val="00550297"/>
    <w:rsid w:val="0055139D"/>
    <w:rsid w:val="00551644"/>
    <w:rsid w:val="00551CF6"/>
    <w:rsid w:val="005531A1"/>
    <w:rsid w:val="005542B5"/>
    <w:rsid w:val="0055591B"/>
    <w:rsid w:val="00555ADA"/>
    <w:rsid w:val="005569FC"/>
    <w:rsid w:val="005600E1"/>
    <w:rsid w:val="00560316"/>
    <w:rsid w:val="00560A35"/>
    <w:rsid w:val="00561EB2"/>
    <w:rsid w:val="005632BA"/>
    <w:rsid w:val="00563935"/>
    <w:rsid w:val="005651CB"/>
    <w:rsid w:val="005653D7"/>
    <w:rsid w:val="00566B3D"/>
    <w:rsid w:val="00567220"/>
    <w:rsid w:val="0056770A"/>
    <w:rsid w:val="00567F24"/>
    <w:rsid w:val="005709ED"/>
    <w:rsid w:val="00570DA4"/>
    <w:rsid w:val="00570E61"/>
    <w:rsid w:val="005710A9"/>
    <w:rsid w:val="00572FDE"/>
    <w:rsid w:val="0058007D"/>
    <w:rsid w:val="0058080D"/>
    <w:rsid w:val="005814FF"/>
    <w:rsid w:val="00581B20"/>
    <w:rsid w:val="005822EB"/>
    <w:rsid w:val="00582678"/>
    <w:rsid w:val="00582DA7"/>
    <w:rsid w:val="00584C28"/>
    <w:rsid w:val="005855E8"/>
    <w:rsid w:val="00587385"/>
    <w:rsid w:val="0058793F"/>
    <w:rsid w:val="00587E24"/>
    <w:rsid w:val="00587F60"/>
    <w:rsid w:val="005902AF"/>
    <w:rsid w:val="005905B7"/>
    <w:rsid w:val="005907E7"/>
    <w:rsid w:val="00591345"/>
    <w:rsid w:val="00591DD6"/>
    <w:rsid w:val="00592EE4"/>
    <w:rsid w:val="00593961"/>
    <w:rsid w:val="00593AF6"/>
    <w:rsid w:val="005949CF"/>
    <w:rsid w:val="00594BA2"/>
    <w:rsid w:val="00594ECD"/>
    <w:rsid w:val="00596724"/>
    <w:rsid w:val="005978FF"/>
    <w:rsid w:val="005A0B14"/>
    <w:rsid w:val="005A0EFA"/>
    <w:rsid w:val="005A1610"/>
    <w:rsid w:val="005A2C89"/>
    <w:rsid w:val="005A2F3E"/>
    <w:rsid w:val="005A3F3C"/>
    <w:rsid w:val="005A5092"/>
    <w:rsid w:val="005A6649"/>
    <w:rsid w:val="005A67D1"/>
    <w:rsid w:val="005A70F3"/>
    <w:rsid w:val="005B0108"/>
    <w:rsid w:val="005B011E"/>
    <w:rsid w:val="005B06AC"/>
    <w:rsid w:val="005B2848"/>
    <w:rsid w:val="005B29B4"/>
    <w:rsid w:val="005B316C"/>
    <w:rsid w:val="005B41F7"/>
    <w:rsid w:val="005B4C71"/>
    <w:rsid w:val="005B5303"/>
    <w:rsid w:val="005B5A9F"/>
    <w:rsid w:val="005B5B28"/>
    <w:rsid w:val="005B5BAF"/>
    <w:rsid w:val="005B737D"/>
    <w:rsid w:val="005B7916"/>
    <w:rsid w:val="005B7E49"/>
    <w:rsid w:val="005C0597"/>
    <w:rsid w:val="005C127E"/>
    <w:rsid w:val="005C12B7"/>
    <w:rsid w:val="005C156C"/>
    <w:rsid w:val="005C2CA4"/>
    <w:rsid w:val="005C2E3F"/>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10C"/>
    <w:rsid w:val="005E1935"/>
    <w:rsid w:val="005E1F7C"/>
    <w:rsid w:val="005E31EA"/>
    <w:rsid w:val="005E3F33"/>
    <w:rsid w:val="005E44AB"/>
    <w:rsid w:val="005E5631"/>
    <w:rsid w:val="005E5998"/>
    <w:rsid w:val="005E699E"/>
    <w:rsid w:val="005E72ED"/>
    <w:rsid w:val="005E7C5C"/>
    <w:rsid w:val="005F0B1D"/>
    <w:rsid w:val="005F0C52"/>
    <w:rsid w:val="005F0E95"/>
    <w:rsid w:val="005F31C4"/>
    <w:rsid w:val="005F3B7E"/>
    <w:rsid w:val="005F4667"/>
    <w:rsid w:val="005F4A46"/>
    <w:rsid w:val="005F6791"/>
    <w:rsid w:val="005F6954"/>
    <w:rsid w:val="005F6B2C"/>
    <w:rsid w:val="005F7719"/>
    <w:rsid w:val="005F7B19"/>
    <w:rsid w:val="00600186"/>
    <w:rsid w:val="00601F83"/>
    <w:rsid w:val="00602D2A"/>
    <w:rsid w:val="0060317D"/>
    <w:rsid w:val="00603394"/>
    <w:rsid w:val="006058A5"/>
    <w:rsid w:val="006067CA"/>
    <w:rsid w:val="00607801"/>
    <w:rsid w:val="00607D18"/>
    <w:rsid w:val="00611944"/>
    <w:rsid w:val="00611E01"/>
    <w:rsid w:val="00612006"/>
    <w:rsid w:val="00613FD6"/>
    <w:rsid w:val="006141F7"/>
    <w:rsid w:val="00614A14"/>
    <w:rsid w:val="00615137"/>
    <w:rsid w:val="0061593E"/>
    <w:rsid w:val="00616908"/>
    <w:rsid w:val="00620ED8"/>
    <w:rsid w:val="00623184"/>
    <w:rsid w:val="00623185"/>
    <w:rsid w:val="00625063"/>
    <w:rsid w:val="006257A7"/>
    <w:rsid w:val="00625905"/>
    <w:rsid w:val="0062763D"/>
    <w:rsid w:val="0063275A"/>
    <w:rsid w:val="00632917"/>
    <w:rsid w:val="00632971"/>
    <w:rsid w:val="00632D62"/>
    <w:rsid w:val="0063358F"/>
    <w:rsid w:val="006346FF"/>
    <w:rsid w:val="0063549A"/>
    <w:rsid w:val="00635A21"/>
    <w:rsid w:val="00636D42"/>
    <w:rsid w:val="00637DF9"/>
    <w:rsid w:val="00637F86"/>
    <w:rsid w:val="00640D13"/>
    <w:rsid w:val="00641BF2"/>
    <w:rsid w:val="006420B2"/>
    <w:rsid w:val="00642509"/>
    <w:rsid w:val="006430C3"/>
    <w:rsid w:val="00644EF0"/>
    <w:rsid w:val="00647584"/>
    <w:rsid w:val="00647A55"/>
    <w:rsid w:val="00650E66"/>
    <w:rsid w:val="00653566"/>
    <w:rsid w:val="00653CD1"/>
    <w:rsid w:val="00653E85"/>
    <w:rsid w:val="006550DF"/>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DA2"/>
    <w:rsid w:val="00694CA8"/>
    <w:rsid w:val="006963A5"/>
    <w:rsid w:val="0069766D"/>
    <w:rsid w:val="006A0772"/>
    <w:rsid w:val="006A0CF4"/>
    <w:rsid w:val="006A105F"/>
    <w:rsid w:val="006A1577"/>
    <w:rsid w:val="006A29CD"/>
    <w:rsid w:val="006A2D2F"/>
    <w:rsid w:val="006A37EB"/>
    <w:rsid w:val="006A3DF4"/>
    <w:rsid w:val="006A3F5A"/>
    <w:rsid w:val="006A6D1D"/>
    <w:rsid w:val="006B10D3"/>
    <w:rsid w:val="006B10E5"/>
    <w:rsid w:val="006B1B7F"/>
    <w:rsid w:val="006B24EC"/>
    <w:rsid w:val="006B2523"/>
    <w:rsid w:val="006B2910"/>
    <w:rsid w:val="006B430B"/>
    <w:rsid w:val="006B4AA3"/>
    <w:rsid w:val="006B55B1"/>
    <w:rsid w:val="006B5895"/>
    <w:rsid w:val="006B65D7"/>
    <w:rsid w:val="006B6C0E"/>
    <w:rsid w:val="006B6E62"/>
    <w:rsid w:val="006C2108"/>
    <w:rsid w:val="006C24BE"/>
    <w:rsid w:val="006C2744"/>
    <w:rsid w:val="006C3370"/>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D48"/>
    <w:rsid w:val="006E3DB8"/>
    <w:rsid w:val="006E4987"/>
    <w:rsid w:val="006E556D"/>
    <w:rsid w:val="006E5F43"/>
    <w:rsid w:val="006E634F"/>
    <w:rsid w:val="006E673A"/>
    <w:rsid w:val="006E7589"/>
    <w:rsid w:val="006F1B8E"/>
    <w:rsid w:val="006F2A0E"/>
    <w:rsid w:val="006F3A2C"/>
    <w:rsid w:val="006F41B1"/>
    <w:rsid w:val="006F4823"/>
    <w:rsid w:val="006F56AC"/>
    <w:rsid w:val="006F6A1C"/>
    <w:rsid w:val="006F6A92"/>
    <w:rsid w:val="006F7F7B"/>
    <w:rsid w:val="00700D9A"/>
    <w:rsid w:val="00701F8C"/>
    <w:rsid w:val="007024EA"/>
    <w:rsid w:val="007055AE"/>
    <w:rsid w:val="0070727C"/>
    <w:rsid w:val="007078B4"/>
    <w:rsid w:val="00707F40"/>
    <w:rsid w:val="00710E71"/>
    <w:rsid w:val="0071617D"/>
    <w:rsid w:val="00720ABD"/>
    <w:rsid w:val="0072213A"/>
    <w:rsid w:val="00722BE6"/>
    <w:rsid w:val="00723B58"/>
    <w:rsid w:val="007240BB"/>
    <w:rsid w:val="00727393"/>
    <w:rsid w:val="007277B6"/>
    <w:rsid w:val="00730B42"/>
    <w:rsid w:val="00731DF2"/>
    <w:rsid w:val="00731ED4"/>
    <w:rsid w:val="007320E3"/>
    <w:rsid w:val="0073275B"/>
    <w:rsid w:val="007331B5"/>
    <w:rsid w:val="00733966"/>
    <w:rsid w:val="007348EA"/>
    <w:rsid w:val="007349FF"/>
    <w:rsid w:val="00735E98"/>
    <w:rsid w:val="007364EA"/>
    <w:rsid w:val="00737172"/>
    <w:rsid w:val="00737336"/>
    <w:rsid w:val="00740A7F"/>
    <w:rsid w:val="00740FDA"/>
    <w:rsid w:val="0074215F"/>
    <w:rsid w:val="00742E66"/>
    <w:rsid w:val="007438F7"/>
    <w:rsid w:val="00743A9E"/>
    <w:rsid w:val="007442CC"/>
    <w:rsid w:val="00744DF4"/>
    <w:rsid w:val="007466A5"/>
    <w:rsid w:val="00746CBB"/>
    <w:rsid w:val="00747705"/>
    <w:rsid w:val="0075153C"/>
    <w:rsid w:val="00751D1D"/>
    <w:rsid w:val="00753A80"/>
    <w:rsid w:val="007544C7"/>
    <w:rsid w:val="00754664"/>
    <w:rsid w:val="007547B6"/>
    <w:rsid w:val="007565ED"/>
    <w:rsid w:val="0075667E"/>
    <w:rsid w:val="007578DD"/>
    <w:rsid w:val="00760848"/>
    <w:rsid w:val="0076216F"/>
    <w:rsid w:val="0076252C"/>
    <w:rsid w:val="00762AED"/>
    <w:rsid w:val="00763580"/>
    <w:rsid w:val="00763BF0"/>
    <w:rsid w:val="00763CE3"/>
    <w:rsid w:val="007641F5"/>
    <w:rsid w:val="00764CE9"/>
    <w:rsid w:val="007662E7"/>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38FC"/>
    <w:rsid w:val="00784391"/>
    <w:rsid w:val="00785255"/>
    <w:rsid w:val="007856C4"/>
    <w:rsid w:val="007858E3"/>
    <w:rsid w:val="00785DBD"/>
    <w:rsid w:val="00786CAE"/>
    <w:rsid w:val="00787346"/>
    <w:rsid w:val="0078745D"/>
    <w:rsid w:val="0079021B"/>
    <w:rsid w:val="007914DA"/>
    <w:rsid w:val="00792A28"/>
    <w:rsid w:val="00792FBD"/>
    <w:rsid w:val="0079306B"/>
    <w:rsid w:val="007939B4"/>
    <w:rsid w:val="00794E80"/>
    <w:rsid w:val="00795C28"/>
    <w:rsid w:val="007961C1"/>
    <w:rsid w:val="00796DE3"/>
    <w:rsid w:val="007976D5"/>
    <w:rsid w:val="00797ED5"/>
    <w:rsid w:val="007A0951"/>
    <w:rsid w:val="007A3BEF"/>
    <w:rsid w:val="007A4AA5"/>
    <w:rsid w:val="007A4B39"/>
    <w:rsid w:val="007A7298"/>
    <w:rsid w:val="007B26D5"/>
    <w:rsid w:val="007B55F7"/>
    <w:rsid w:val="007B5DE6"/>
    <w:rsid w:val="007B5E67"/>
    <w:rsid w:val="007B5FCD"/>
    <w:rsid w:val="007B653D"/>
    <w:rsid w:val="007C0DA4"/>
    <w:rsid w:val="007C227A"/>
    <w:rsid w:val="007C3009"/>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6C69"/>
    <w:rsid w:val="007E749B"/>
    <w:rsid w:val="007E7E5A"/>
    <w:rsid w:val="007F0831"/>
    <w:rsid w:val="007F1EC4"/>
    <w:rsid w:val="007F1FFB"/>
    <w:rsid w:val="007F210C"/>
    <w:rsid w:val="007F2659"/>
    <w:rsid w:val="007F3C36"/>
    <w:rsid w:val="007F7679"/>
    <w:rsid w:val="00800AEE"/>
    <w:rsid w:val="00801B08"/>
    <w:rsid w:val="00803053"/>
    <w:rsid w:val="0080324B"/>
    <w:rsid w:val="008036A7"/>
    <w:rsid w:val="00804340"/>
    <w:rsid w:val="0080592D"/>
    <w:rsid w:val="00805FE4"/>
    <w:rsid w:val="00806831"/>
    <w:rsid w:val="0080689F"/>
    <w:rsid w:val="00806C54"/>
    <w:rsid w:val="00806C8F"/>
    <w:rsid w:val="00810A86"/>
    <w:rsid w:val="0081309E"/>
    <w:rsid w:val="00813594"/>
    <w:rsid w:val="00813DC7"/>
    <w:rsid w:val="00813DF3"/>
    <w:rsid w:val="00813EB9"/>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0B05"/>
    <w:rsid w:val="00843102"/>
    <w:rsid w:val="008438CF"/>
    <w:rsid w:val="008448DA"/>
    <w:rsid w:val="008458AF"/>
    <w:rsid w:val="00845928"/>
    <w:rsid w:val="00845E2B"/>
    <w:rsid w:val="008461E0"/>
    <w:rsid w:val="00850A3D"/>
    <w:rsid w:val="00850E75"/>
    <w:rsid w:val="0085301C"/>
    <w:rsid w:val="00853423"/>
    <w:rsid w:val="008568CA"/>
    <w:rsid w:val="0086006B"/>
    <w:rsid w:val="00860AB8"/>
    <w:rsid w:val="008621A8"/>
    <w:rsid w:val="0086252C"/>
    <w:rsid w:val="00862865"/>
    <w:rsid w:val="00862ACD"/>
    <w:rsid w:val="00862AE3"/>
    <w:rsid w:val="00863BBC"/>
    <w:rsid w:val="008642EC"/>
    <w:rsid w:val="00864586"/>
    <w:rsid w:val="0086555C"/>
    <w:rsid w:val="008666A7"/>
    <w:rsid w:val="00867698"/>
    <w:rsid w:val="008722E1"/>
    <w:rsid w:val="0087268B"/>
    <w:rsid w:val="00873BEB"/>
    <w:rsid w:val="00876C3C"/>
    <w:rsid w:val="008806E8"/>
    <w:rsid w:val="00880DBC"/>
    <w:rsid w:val="00880F68"/>
    <w:rsid w:val="00881372"/>
    <w:rsid w:val="00882550"/>
    <w:rsid w:val="008832A8"/>
    <w:rsid w:val="008841C6"/>
    <w:rsid w:val="00887AE3"/>
    <w:rsid w:val="00890F6F"/>
    <w:rsid w:val="00891D0B"/>
    <w:rsid w:val="00892184"/>
    <w:rsid w:val="00892992"/>
    <w:rsid w:val="0089299D"/>
    <w:rsid w:val="00892AAB"/>
    <w:rsid w:val="00892F69"/>
    <w:rsid w:val="00893B16"/>
    <w:rsid w:val="0089411B"/>
    <w:rsid w:val="0089482D"/>
    <w:rsid w:val="00894C19"/>
    <w:rsid w:val="00896602"/>
    <w:rsid w:val="008A05C8"/>
    <w:rsid w:val="008A0A9C"/>
    <w:rsid w:val="008A39DC"/>
    <w:rsid w:val="008A6F0B"/>
    <w:rsid w:val="008A71F5"/>
    <w:rsid w:val="008A75FE"/>
    <w:rsid w:val="008B04CF"/>
    <w:rsid w:val="008B0FE7"/>
    <w:rsid w:val="008B214D"/>
    <w:rsid w:val="008B2180"/>
    <w:rsid w:val="008B2B74"/>
    <w:rsid w:val="008B416C"/>
    <w:rsid w:val="008B4841"/>
    <w:rsid w:val="008B4936"/>
    <w:rsid w:val="008B4D16"/>
    <w:rsid w:val="008B58FE"/>
    <w:rsid w:val="008B69ED"/>
    <w:rsid w:val="008B6B83"/>
    <w:rsid w:val="008C04E5"/>
    <w:rsid w:val="008C0733"/>
    <w:rsid w:val="008C0B33"/>
    <w:rsid w:val="008C226F"/>
    <w:rsid w:val="008C2488"/>
    <w:rsid w:val="008C2602"/>
    <w:rsid w:val="008C4C6F"/>
    <w:rsid w:val="008C5ECE"/>
    <w:rsid w:val="008C6053"/>
    <w:rsid w:val="008C61AC"/>
    <w:rsid w:val="008C738E"/>
    <w:rsid w:val="008C73C1"/>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31E5"/>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388"/>
    <w:rsid w:val="0091319D"/>
    <w:rsid w:val="00914C95"/>
    <w:rsid w:val="00915439"/>
    <w:rsid w:val="0091548C"/>
    <w:rsid w:val="00915D36"/>
    <w:rsid w:val="00917127"/>
    <w:rsid w:val="00920292"/>
    <w:rsid w:val="009232F6"/>
    <w:rsid w:val="00925A2E"/>
    <w:rsid w:val="00925C21"/>
    <w:rsid w:val="009269AE"/>
    <w:rsid w:val="00926BDC"/>
    <w:rsid w:val="00931701"/>
    <w:rsid w:val="00932F1F"/>
    <w:rsid w:val="009346D5"/>
    <w:rsid w:val="00934815"/>
    <w:rsid w:val="0093626D"/>
    <w:rsid w:val="00936F6D"/>
    <w:rsid w:val="009373F5"/>
    <w:rsid w:val="00940668"/>
    <w:rsid w:val="00940802"/>
    <w:rsid w:val="00940954"/>
    <w:rsid w:val="00940C5F"/>
    <w:rsid w:val="00942504"/>
    <w:rsid w:val="00942B5E"/>
    <w:rsid w:val="00943AF9"/>
    <w:rsid w:val="00944929"/>
    <w:rsid w:val="0094609E"/>
    <w:rsid w:val="009464DA"/>
    <w:rsid w:val="00946701"/>
    <w:rsid w:val="00950448"/>
    <w:rsid w:val="00951285"/>
    <w:rsid w:val="00951F16"/>
    <w:rsid w:val="009521CE"/>
    <w:rsid w:val="00952CA5"/>
    <w:rsid w:val="009534E1"/>
    <w:rsid w:val="00954138"/>
    <w:rsid w:val="009555E7"/>
    <w:rsid w:val="00960682"/>
    <w:rsid w:val="009618EA"/>
    <w:rsid w:val="00963382"/>
    <w:rsid w:val="00967594"/>
    <w:rsid w:val="00967B5A"/>
    <w:rsid w:val="0097052A"/>
    <w:rsid w:val="00974901"/>
    <w:rsid w:val="00975FFE"/>
    <w:rsid w:val="0097655E"/>
    <w:rsid w:val="00976CFB"/>
    <w:rsid w:val="00977020"/>
    <w:rsid w:val="009776C5"/>
    <w:rsid w:val="0098004A"/>
    <w:rsid w:val="009811AE"/>
    <w:rsid w:val="0098127D"/>
    <w:rsid w:val="009838BF"/>
    <w:rsid w:val="00985121"/>
    <w:rsid w:val="009861BD"/>
    <w:rsid w:val="0098631B"/>
    <w:rsid w:val="00986F39"/>
    <w:rsid w:val="00991671"/>
    <w:rsid w:val="00991C60"/>
    <w:rsid w:val="009939B8"/>
    <w:rsid w:val="009947DD"/>
    <w:rsid w:val="00995178"/>
    <w:rsid w:val="009A0D4B"/>
    <w:rsid w:val="009A1CAF"/>
    <w:rsid w:val="009A2061"/>
    <w:rsid w:val="009A2203"/>
    <w:rsid w:val="009A45E1"/>
    <w:rsid w:val="009A6D8A"/>
    <w:rsid w:val="009A789D"/>
    <w:rsid w:val="009B0D3C"/>
    <w:rsid w:val="009B11E4"/>
    <w:rsid w:val="009B1295"/>
    <w:rsid w:val="009B1557"/>
    <w:rsid w:val="009B170B"/>
    <w:rsid w:val="009B1962"/>
    <w:rsid w:val="009B26BD"/>
    <w:rsid w:val="009B372A"/>
    <w:rsid w:val="009B45B2"/>
    <w:rsid w:val="009B5284"/>
    <w:rsid w:val="009B6B36"/>
    <w:rsid w:val="009B6DF4"/>
    <w:rsid w:val="009B7435"/>
    <w:rsid w:val="009C0069"/>
    <w:rsid w:val="009C04F0"/>
    <w:rsid w:val="009C0B19"/>
    <w:rsid w:val="009C27E1"/>
    <w:rsid w:val="009C31E5"/>
    <w:rsid w:val="009C32B7"/>
    <w:rsid w:val="009C45FB"/>
    <w:rsid w:val="009C601F"/>
    <w:rsid w:val="009C66D9"/>
    <w:rsid w:val="009C6B38"/>
    <w:rsid w:val="009C6F88"/>
    <w:rsid w:val="009C78F5"/>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0EB"/>
    <w:rsid w:val="009D518F"/>
    <w:rsid w:val="009D5CAC"/>
    <w:rsid w:val="009D62D6"/>
    <w:rsid w:val="009D62FD"/>
    <w:rsid w:val="009D6824"/>
    <w:rsid w:val="009D7ACD"/>
    <w:rsid w:val="009D7EB6"/>
    <w:rsid w:val="009E136F"/>
    <w:rsid w:val="009E1769"/>
    <w:rsid w:val="009E26F0"/>
    <w:rsid w:val="009E3179"/>
    <w:rsid w:val="009E38B8"/>
    <w:rsid w:val="009F01F7"/>
    <w:rsid w:val="009F0497"/>
    <w:rsid w:val="009F0B7D"/>
    <w:rsid w:val="009F0E23"/>
    <w:rsid w:val="009F20B8"/>
    <w:rsid w:val="009F345C"/>
    <w:rsid w:val="009F39B3"/>
    <w:rsid w:val="009F52A8"/>
    <w:rsid w:val="009F56A3"/>
    <w:rsid w:val="00A01C0A"/>
    <w:rsid w:val="00A02760"/>
    <w:rsid w:val="00A03A31"/>
    <w:rsid w:val="00A03A3C"/>
    <w:rsid w:val="00A058EC"/>
    <w:rsid w:val="00A05AAA"/>
    <w:rsid w:val="00A05ECE"/>
    <w:rsid w:val="00A07525"/>
    <w:rsid w:val="00A07655"/>
    <w:rsid w:val="00A0782B"/>
    <w:rsid w:val="00A10514"/>
    <w:rsid w:val="00A10C4D"/>
    <w:rsid w:val="00A115D8"/>
    <w:rsid w:val="00A13393"/>
    <w:rsid w:val="00A13936"/>
    <w:rsid w:val="00A13A3C"/>
    <w:rsid w:val="00A15596"/>
    <w:rsid w:val="00A16403"/>
    <w:rsid w:val="00A16D6B"/>
    <w:rsid w:val="00A17C2B"/>
    <w:rsid w:val="00A2003A"/>
    <w:rsid w:val="00A20187"/>
    <w:rsid w:val="00A2066F"/>
    <w:rsid w:val="00A20866"/>
    <w:rsid w:val="00A210D0"/>
    <w:rsid w:val="00A2151F"/>
    <w:rsid w:val="00A21B38"/>
    <w:rsid w:val="00A21B7E"/>
    <w:rsid w:val="00A21CD1"/>
    <w:rsid w:val="00A21E80"/>
    <w:rsid w:val="00A22938"/>
    <w:rsid w:val="00A24058"/>
    <w:rsid w:val="00A2468A"/>
    <w:rsid w:val="00A25601"/>
    <w:rsid w:val="00A2585C"/>
    <w:rsid w:val="00A27DD5"/>
    <w:rsid w:val="00A3057D"/>
    <w:rsid w:val="00A30A7B"/>
    <w:rsid w:val="00A32D1E"/>
    <w:rsid w:val="00A33860"/>
    <w:rsid w:val="00A34458"/>
    <w:rsid w:val="00A3498D"/>
    <w:rsid w:val="00A352C4"/>
    <w:rsid w:val="00A35F22"/>
    <w:rsid w:val="00A36308"/>
    <w:rsid w:val="00A364E6"/>
    <w:rsid w:val="00A365A9"/>
    <w:rsid w:val="00A36A69"/>
    <w:rsid w:val="00A370DF"/>
    <w:rsid w:val="00A37755"/>
    <w:rsid w:val="00A417D7"/>
    <w:rsid w:val="00A41A5A"/>
    <w:rsid w:val="00A4288A"/>
    <w:rsid w:val="00A42898"/>
    <w:rsid w:val="00A429E8"/>
    <w:rsid w:val="00A4365E"/>
    <w:rsid w:val="00A46098"/>
    <w:rsid w:val="00A461EB"/>
    <w:rsid w:val="00A465B1"/>
    <w:rsid w:val="00A51EE2"/>
    <w:rsid w:val="00A53925"/>
    <w:rsid w:val="00A53D79"/>
    <w:rsid w:val="00A5411A"/>
    <w:rsid w:val="00A54661"/>
    <w:rsid w:val="00A54D56"/>
    <w:rsid w:val="00A55B1F"/>
    <w:rsid w:val="00A575D7"/>
    <w:rsid w:val="00A57F88"/>
    <w:rsid w:val="00A60519"/>
    <w:rsid w:val="00A62A7A"/>
    <w:rsid w:val="00A6432C"/>
    <w:rsid w:val="00A65149"/>
    <w:rsid w:val="00A65BAB"/>
    <w:rsid w:val="00A6604F"/>
    <w:rsid w:val="00A66805"/>
    <w:rsid w:val="00A674CB"/>
    <w:rsid w:val="00A67D54"/>
    <w:rsid w:val="00A702C4"/>
    <w:rsid w:val="00A71E2F"/>
    <w:rsid w:val="00A725C5"/>
    <w:rsid w:val="00A7332F"/>
    <w:rsid w:val="00A7420F"/>
    <w:rsid w:val="00A74B21"/>
    <w:rsid w:val="00A75311"/>
    <w:rsid w:val="00A76F45"/>
    <w:rsid w:val="00A7737F"/>
    <w:rsid w:val="00A775CA"/>
    <w:rsid w:val="00A817AB"/>
    <w:rsid w:val="00A836C7"/>
    <w:rsid w:val="00A8398D"/>
    <w:rsid w:val="00A83D2D"/>
    <w:rsid w:val="00A84A7D"/>
    <w:rsid w:val="00A85F8E"/>
    <w:rsid w:val="00A86C61"/>
    <w:rsid w:val="00A87637"/>
    <w:rsid w:val="00A9178B"/>
    <w:rsid w:val="00A917C1"/>
    <w:rsid w:val="00A92BC9"/>
    <w:rsid w:val="00A9435C"/>
    <w:rsid w:val="00A947ED"/>
    <w:rsid w:val="00A948BF"/>
    <w:rsid w:val="00A955C7"/>
    <w:rsid w:val="00A96E94"/>
    <w:rsid w:val="00A97C8F"/>
    <w:rsid w:val="00AA0E2C"/>
    <w:rsid w:val="00AA19E3"/>
    <w:rsid w:val="00AA1F24"/>
    <w:rsid w:val="00AA204B"/>
    <w:rsid w:val="00AA2FB1"/>
    <w:rsid w:val="00AA34B3"/>
    <w:rsid w:val="00AA34B8"/>
    <w:rsid w:val="00AA46CC"/>
    <w:rsid w:val="00AA7132"/>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1B9"/>
    <w:rsid w:val="00AD1670"/>
    <w:rsid w:val="00AD1ED5"/>
    <w:rsid w:val="00AD216A"/>
    <w:rsid w:val="00AD2AA5"/>
    <w:rsid w:val="00AD3294"/>
    <w:rsid w:val="00AD3A14"/>
    <w:rsid w:val="00AD4BE4"/>
    <w:rsid w:val="00AD4DE1"/>
    <w:rsid w:val="00AD518D"/>
    <w:rsid w:val="00AD6905"/>
    <w:rsid w:val="00AD748C"/>
    <w:rsid w:val="00AE0C35"/>
    <w:rsid w:val="00AE1779"/>
    <w:rsid w:val="00AE1B0A"/>
    <w:rsid w:val="00AE1DD4"/>
    <w:rsid w:val="00AE32E9"/>
    <w:rsid w:val="00AE491B"/>
    <w:rsid w:val="00AE502E"/>
    <w:rsid w:val="00AE5543"/>
    <w:rsid w:val="00AE59DD"/>
    <w:rsid w:val="00AE7A13"/>
    <w:rsid w:val="00AE7D33"/>
    <w:rsid w:val="00AF115D"/>
    <w:rsid w:val="00AF2D37"/>
    <w:rsid w:val="00AF376E"/>
    <w:rsid w:val="00AF3B76"/>
    <w:rsid w:val="00AF467F"/>
    <w:rsid w:val="00AF4760"/>
    <w:rsid w:val="00B00178"/>
    <w:rsid w:val="00B001B9"/>
    <w:rsid w:val="00B00C81"/>
    <w:rsid w:val="00B01E37"/>
    <w:rsid w:val="00B03D67"/>
    <w:rsid w:val="00B049EB"/>
    <w:rsid w:val="00B04B83"/>
    <w:rsid w:val="00B05044"/>
    <w:rsid w:val="00B05323"/>
    <w:rsid w:val="00B063DF"/>
    <w:rsid w:val="00B07D69"/>
    <w:rsid w:val="00B10C73"/>
    <w:rsid w:val="00B10F71"/>
    <w:rsid w:val="00B114F5"/>
    <w:rsid w:val="00B12A7E"/>
    <w:rsid w:val="00B138B7"/>
    <w:rsid w:val="00B15C8C"/>
    <w:rsid w:val="00B16902"/>
    <w:rsid w:val="00B16F3C"/>
    <w:rsid w:val="00B170A0"/>
    <w:rsid w:val="00B1751E"/>
    <w:rsid w:val="00B17650"/>
    <w:rsid w:val="00B20439"/>
    <w:rsid w:val="00B22288"/>
    <w:rsid w:val="00B24B79"/>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181"/>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4CB7"/>
    <w:rsid w:val="00B66E92"/>
    <w:rsid w:val="00B67189"/>
    <w:rsid w:val="00B7054F"/>
    <w:rsid w:val="00B70853"/>
    <w:rsid w:val="00B727F4"/>
    <w:rsid w:val="00B72DAC"/>
    <w:rsid w:val="00B74A13"/>
    <w:rsid w:val="00B75F03"/>
    <w:rsid w:val="00B81821"/>
    <w:rsid w:val="00B839C8"/>
    <w:rsid w:val="00B844F9"/>
    <w:rsid w:val="00B84BB1"/>
    <w:rsid w:val="00B84D94"/>
    <w:rsid w:val="00B85CB7"/>
    <w:rsid w:val="00B86B6C"/>
    <w:rsid w:val="00B86CD2"/>
    <w:rsid w:val="00B908ED"/>
    <w:rsid w:val="00B90C44"/>
    <w:rsid w:val="00B90D98"/>
    <w:rsid w:val="00B912BE"/>
    <w:rsid w:val="00B91E60"/>
    <w:rsid w:val="00B92211"/>
    <w:rsid w:val="00B92901"/>
    <w:rsid w:val="00B9597E"/>
    <w:rsid w:val="00B97565"/>
    <w:rsid w:val="00BA06DB"/>
    <w:rsid w:val="00BA1114"/>
    <w:rsid w:val="00BA3C14"/>
    <w:rsid w:val="00BA3F17"/>
    <w:rsid w:val="00BA55BD"/>
    <w:rsid w:val="00BA566C"/>
    <w:rsid w:val="00BA6448"/>
    <w:rsid w:val="00BB0579"/>
    <w:rsid w:val="00BB05E1"/>
    <w:rsid w:val="00BB071B"/>
    <w:rsid w:val="00BB09AC"/>
    <w:rsid w:val="00BB19CE"/>
    <w:rsid w:val="00BB2390"/>
    <w:rsid w:val="00BB2CF1"/>
    <w:rsid w:val="00BB4FA7"/>
    <w:rsid w:val="00BB5A8F"/>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DA4"/>
    <w:rsid w:val="00BE4859"/>
    <w:rsid w:val="00BE4E2B"/>
    <w:rsid w:val="00BE6167"/>
    <w:rsid w:val="00BE6593"/>
    <w:rsid w:val="00BE6769"/>
    <w:rsid w:val="00BE76AD"/>
    <w:rsid w:val="00BF0518"/>
    <w:rsid w:val="00BF09DB"/>
    <w:rsid w:val="00BF09F9"/>
    <w:rsid w:val="00BF2092"/>
    <w:rsid w:val="00BF2568"/>
    <w:rsid w:val="00BF36A0"/>
    <w:rsid w:val="00BF5682"/>
    <w:rsid w:val="00BF63DC"/>
    <w:rsid w:val="00BF6909"/>
    <w:rsid w:val="00BF6CBF"/>
    <w:rsid w:val="00BF79C1"/>
    <w:rsid w:val="00C00C1F"/>
    <w:rsid w:val="00C015DE"/>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2843"/>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3AD"/>
    <w:rsid w:val="00C43B7B"/>
    <w:rsid w:val="00C44A38"/>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7FAE"/>
    <w:rsid w:val="00C607A5"/>
    <w:rsid w:val="00C62D2B"/>
    <w:rsid w:val="00C63470"/>
    <w:rsid w:val="00C639B1"/>
    <w:rsid w:val="00C63B07"/>
    <w:rsid w:val="00C63F9B"/>
    <w:rsid w:val="00C6445D"/>
    <w:rsid w:val="00C646B8"/>
    <w:rsid w:val="00C64B2D"/>
    <w:rsid w:val="00C64DD0"/>
    <w:rsid w:val="00C65385"/>
    <w:rsid w:val="00C66127"/>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0E7"/>
    <w:rsid w:val="00C82ABA"/>
    <w:rsid w:val="00C8410A"/>
    <w:rsid w:val="00C86BC2"/>
    <w:rsid w:val="00C87D62"/>
    <w:rsid w:val="00C9165F"/>
    <w:rsid w:val="00C9178B"/>
    <w:rsid w:val="00C9245A"/>
    <w:rsid w:val="00C93A1E"/>
    <w:rsid w:val="00C93C28"/>
    <w:rsid w:val="00C94DEB"/>
    <w:rsid w:val="00C955B3"/>
    <w:rsid w:val="00C96972"/>
    <w:rsid w:val="00C9698C"/>
    <w:rsid w:val="00C97AC5"/>
    <w:rsid w:val="00CA1F95"/>
    <w:rsid w:val="00CA21C0"/>
    <w:rsid w:val="00CA2352"/>
    <w:rsid w:val="00CA2CEC"/>
    <w:rsid w:val="00CA57F1"/>
    <w:rsid w:val="00CA67C7"/>
    <w:rsid w:val="00CA6E78"/>
    <w:rsid w:val="00CA74C0"/>
    <w:rsid w:val="00CA7B09"/>
    <w:rsid w:val="00CB06A7"/>
    <w:rsid w:val="00CB2EFC"/>
    <w:rsid w:val="00CB36E1"/>
    <w:rsid w:val="00CB40D9"/>
    <w:rsid w:val="00CB411F"/>
    <w:rsid w:val="00CB4174"/>
    <w:rsid w:val="00CB4A22"/>
    <w:rsid w:val="00CB7E53"/>
    <w:rsid w:val="00CC138A"/>
    <w:rsid w:val="00CC13F1"/>
    <w:rsid w:val="00CC1E9B"/>
    <w:rsid w:val="00CC299C"/>
    <w:rsid w:val="00CC2C94"/>
    <w:rsid w:val="00CC2D36"/>
    <w:rsid w:val="00CC4857"/>
    <w:rsid w:val="00CC4F62"/>
    <w:rsid w:val="00CC510A"/>
    <w:rsid w:val="00CC56DA"/>
    <w:rsid w:val="00CC5DFC"/>
    <w:rsid w:val="00CC67B5"/>
    <w:rsid w:val="00CC71B6"/>
    <w:rsid w:val="00CD06E5"/>
    <w:rsid w:val="00CD20AF"/>
    <w:rsid w:val="00CD2248"/>
    <w:rsid w:val="00CD5EA3"/>
    <w:rsid w:val="00CD7CDF"/>
    <w:rsid w:val="00CE14B8"/>
    <w:rsid w:val="00CE2257"/>
    <w:rsid w:val="00CE49BA"/>
    <w:rsid w:val="00CE6A53"/>
    <w:rsid w:val="00CE6ED8"/>
    <w:rsid w:val="00CE73A5"/>
    <w:rsid w:val="00CF0B34"/>
    <w:rsid w:val="00CF2887"/>
    <w:rsid w:val="00CF3037"/>
    <w:rsid w:val="00CF30A4"/>
    <w:rsid w:val="00CF4021"/>
    <w:rsid w:val="00CF64AC"/>
    <w:rsid w:val="00CF69B4"/>
    <w:rsid w:val="00CF6A5F"/>
    <w:rsid w:val="00CF6E8D"/>
    <w:rsid w:val="00CF7811"/>
    <w:rsid w:val="00CF7F09"/>
    <w:rsid w:val="00CF7F6C"/>
    <w:rsid w:val="00D00025"/>
    <w:rsid w:val="00D005EE"/>
    <w:rsid w:val="00D017AC"/>
    <w:rsid w:val="00D01835"/>
    <w:rsid w:val="00D038B1"/>
    <w:rsid w:val="00D03D4E"/>
    <w:rsid w:val="00D04230"/>
    <w:rsid w:val="00D04766"/>
    <w:rsid w:val="00D05261"/>
    <w:rsid w:val="00D05530"/>
    <w:rsid w:val="00D0596A"/>
    <w:rsid w:val="00D05B3F"/>
    <w:rsid w:val="00D06041"/>
    <w:rsid w:val="00D06097"/>
    <w:rsid w:val="00D061DF"/>
    <w:rsid w:val="00D068A5"/>
    <w:rsid w:val="00D1044A"/>
    <w:rsid w:val="00D13646"/>
    <w:rsid w:val="00D14D40"/>
    <w:rsid w:val="00D15439"/>
    <w:rsid w:val="00D160E8"/>
    <w:rsid w:val="00D171F0"/>
    <w:rsid w:val="00D177D5"/>
    <w:rsid w:val="00D1785B"/>
    <w:rsid w:val="00D17EF4"/>
    <w:rsid w:val="00D20246"/>
    <w:rsid w:val="00D203F0"/>
    <w:rsid w:val="00D20C35"/>
    <w:rsid w:val="00D20F5A"/>
    <w:rsid w:val="00D214B2"/>
    <w:rsid w:val="00D2196F"/>
    <w:rsid w:val="00D22E72"/>
    <w:rsid w:val="00D24F74"/>
    <w:rsid w:val="00D258DD"/>
    <w:rsid w:val="00D26F74"/>
    <w:rsid w:val="00D27514"/>
    <w:rsid w:val="00D301F2"/>
    <w:rsid w:val="00D3040C"/>
    <w:rsid w:val="00D3175A"/>
    <w:rsid w:val="00D3387E"/>
    <w:rsid w:val="00D33F8F"/>
    <w:rsid w:val="00D34B84"/>
    <w:rsid w:val="00D3620B"/>
    <w:rsid w:val="00D36B6A"/>
    <w:rsid w:val="00D4127F"/>
    <w:rsid w:val="00D439A0"/>
    <w:rsid w:val="00D44974"/>
    <w:rsid w:val="00D44A2F"/>
    <w:rsid w:val="00D459B4"/>
    <w:rsid w:val="00D46503"/>
    <w:rsid w:val="00D471BF"/>
    <w:rsid w:val="00D50B3E"/>
    <w:rsid w:val="00D52049"/>
    <w:rsid w:val="00D52C11"/>
    <w:rsid w:val="00D54F34"/>
    <w:rsid w:val="00D55566"/>
    <w:rsid w:val="00D562B5"/>
    <w:rsid w:val="00D56509"/>
    <w:rsid w:val="00D5650D"/>
    <w:rsid w:val="00D578A6"/>
    <w:rsid w:val="00D6063B"/>
    <w:rsid w:val="00D614BA"/>
    <w:rsid w:val="00D635FA"/>
    <w:rsid w:val="00D63D67"/>
    <w:rsid w:val="00D6450B"/>
    <w:rsid w:val="00D64A79"/>
    <w:rsid w:val="00D65510"/>
    <w:rsid w:val="00D65F88"/>
    <w:rsid w:val="00D662C2"/>
    <w:rsid w:val="00D66B57"/>
    <w:rsid w:val="00D67739"/>
    <w:rsid w:val="00D67829"/>
    <w:rsid w:val="00D70668"/>
    <w:rsid w:val="00D71093"/>
    <w:rsid w:val="00D715A9"/>
    <w:rsid w:val="00D725F8"/>
    <w:rsid w:val="00D72D35"/>
    <w:rsid w:val="00D73020"/>
    <w:rsid w:val="00D74BCF"/>
    <w:rsid w:val="00D754B0"/>
    <w:rsid w:val="00D77A2F"/>
    <w:rsid w:val="00D807AE"/>
    <w:rsid w:val="00D81AA3"/>
    <w:rsid w:val="00D81F41"/>
    <w:rsid w:val="00D8272B"/>
    <w:rsid w:val="00D82A26"/>
    <w:rsid w:val="00D82F0D"/>
    <w:rsid w:val="00D84289"/>
    <w:rsid w:val="00D84CDB"/>
    <w:rsid w:val="00D85BCD"/>
    <w:rsid w:val="00D86777"/>
    <w:rsid w:val="00D86A05"/>
    <w:rsid w:val="00D86AC8"/>
    <w:rsid w:val="00D90794"/>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7403"/>
    <w:rsid w:val="00DA78BB"/>
    <w:rsid w:val="00DA7B16"/>
    <w:rsid w:val="00DB186E"/>
    <w:rsid w:val="00DB31EC"/>
    <w:rsid w:val="00DB340F"/>
    <w:rsid w:val="00DB5A28"/>
    <w:rsid w:val="00DC0407"/>
    <w:rsid w:val="00DC0DD1"/>
    <w:rsid w:val="00DC1AD1"/>
    <w:rsid w:val="00DC1EEB"/>
    <w:rsid w:val="00DC322F"/>
    <w:rsid w:val="00DC368C"/>
    <w:rsid w:val="00DC5052"/>
    <w:rsid w:val="00DC5B8A"/>
    <w:rsid w:val="00DC5C05"/>
    <w:rsid w:val="00DC7061"/>
    <w:rsid w:val="00DD15C6"/>
    <w:rsid w:val="00DD1C6C"/>
    <w:rsid w:val="00DD1EFB"/>
    <w:rsid w:val="00DD1F1E"/>
    <w:rsid w:val="00DD4B34"/>
    <w:rsid w:val="00DD4D72"/>
    <w:rsid w:val="00DD51D3"/>
    <w:rsid w:val="00DD53FB"/>
    <w:rsid w:val="00DD583D"/>
    <w:rsid w:val="00DE0871"/>
    <w:rsid w:val="00DE1A48"/>
    <w:rsid w:val="00DE1E1D"/>
    <w:rsid w:val="00DE2736"/>
    <w:rsid w:val="00DE34E2"/>
    <w:rsid w:val="00DE3827"/>
    <w:rsid w:val="00DE3A45"/>
    <w:rsid w:val="00DE4241"/>
    <w:rsid w:val="00DE49F9"/>
    <w:rsid w:val="00DE547B"/>
    <w:rsid w:val="00DE5B53"/>
    <w:rsid w:val="00DE5E29"/>
    <w:rsid w:val="00DE677D"/>
    <w:rsid w:val="00DE7995"/>
    <w:rsid w:val="00DE7E67"/>
    <w:rsid w:val="00DF0030"/>
    <w:rsid w:val="00DF1C19"/>
    <w:rsid w:val="00DF1E5D"/>
    <w:rsid w:val="00DF2262"/>
    <w:rsid w:val="00DF2825"/>
    <w:rsid w:val="00DF2D69"/>
    <w:rsid w:val="00DF3034"/>
    <w:rsid w:val="00DF34EE"/>
    <w:rsid w:val="00DF406E"/>
    <w:rsid w:val="00DF4B0B"/>
    <w:rsid w:val="00DF512C"/>
    <w:rsid w:val="00DF5CB4"/>
    <w:rsid w:val="00DF6C62"/>
    <w:rsid w:val="00DF700B"/>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FA4"/>
    <w:rsid w:val="00E1320F"/>
    <w:rsid w:val="00E146CE"/>
    <w:rsid w:val="00E1482B"/>
    <w:rsid w:val="00E1637E"/>
    <w:rsid w:val="00E20119"/>
    <w:rsid w:val="00E203F0"/>
    <w:rsid w:val="00E21270"/>
    <w:rsid w:val="00E2192C"/>
    <w:rsid w:val="00E2295F"/>
    <w:rsid w:val="00E229B3"/>
    <w:rsid w:val="00E22B6D"/>
    <w:rsid w:val="00E24190"/>
    <w:rsid w:val="00E25A6A"/>
    <w:rsid w:val="00E27513"/>
    <w:rsid w:val="00E308FA"/>
    <w:rsid w:val="00E317EF"/>
    <w:rsid w:val="00E31A25"/>
    <w:rsid w:val="00E32F28"/>
    <w:rsid w:val="00E335A1"/>
    <w:rsid w:val="00E33DFA"/>
    <w:rsid w:val="00E34991"/>
    <w:rsid w:val="00E34C01"/>
    <w:rsid w:val="00E357EC"/>
    <w:rsid w:val="00E375A4"/>
    <w:rsid w:val="00E41815"/>
    <w:rsid w:val="00E42080"/>
    <w:rsid w:val="00E46278"/>
    <w:rsid w:val="00E46FD9"/>
    <w:rsid w:val="00E47E07"/>
    <w:rsid w:val="00E516F2"/>
    <w:rsid w:val="00E51FFE"/>
    <w:rsid w:val="00E52188"/>
    <w:rsid w:val="00E52F3A"/>
    <w:rsid w:val="00E532A6"/>
    <w:rsid w:val="00E535CC"/>
    <w:rsid w:val="00E53D40"/>
    <w:rsid w:val="00E54AF6"/>
    <w:rsid w:val="00E55D8B"/>
    <w:rsid w:val="00E56C9B"/>
    <w:rsid w:val="00E56DC5"/>
    <w:rsid w:val="00E6059C"/>
    <w:rsid w:val="00E61154"/>
    <w:rsid w:val="00E614C1"/>
    <w:rsid w:val="00E62527"/>
    <w:rsid w:val="00E6271D"/>
    <w:rsid w:val="00E62C7F"/>
    <w:rsid w:val="00E62DA8"/>
    <w:rsid w:val="00E6317E"/>
    <w:rsid w:val="00E636AA"/>
    <w:rsid w:val="00E640AD"/>
    <w:rsid w:val="00E64146"/>
    <w:rsid w:val="00E642B7"/>
    <w:rsid w:val="00E652FA"/>
    <w:rsid w:val="00E66584"/>
    <w:rsid w:val="00E669F2"/>
    <w:rsid w:val="00E67DDA"/>
    <w:rsid w:val="00E67EEA"/>
    <w:rsid w:val="00E709DD"/>
    <w:rsid w:val="00E71BD0"/>
    <w:rsid w:val="00E72C93"/>
    <w:rsid w:val="00E7376B"/>
    <w:rsid w:val="00E74D70"/>
    <w:rsid w:val="00E7596B"/>
    <w:rsid w:val="00E82477"/>
    <w:rsid w:val="00E82A92"/>
    <w:rsid w:val="00E82BE3"/>
    <w:rsid w:val="00E85E9E"/>
    <w:rsid w:val="00E86AD7"/>
    <w:rsid w:val="00E91111"/>
    <w:rsid w:val="00E92364"/>
    <w:rsid w:val="00E92368"/>
    <w:rsid w:val="00E93DA2"/>
    <w:rsid w:val="00E94BB4"/>
    <w:rsid w:val="00E973C6"/>
    <w:rsid w:val="00E976D4"/>
    <w:rsid w:val="00EA0246"/>
    <w:rsid w:val="00EA1188"/>
    <w:rsid w:val="00EA1F98"/>
    <w:rsid w:val="00EA2065"/>
    <w:rsid w:val="00EA370E"/>
    <w:rsid w:val="00EA383D"/>
    <w:rsid w:val="00EA42C9"/>
    <w:rsid w:val="00EA63E9"/>
    <w:rsid w:val="00EA7364"/>
    <w:rsid w:val="00EB11AA"/>
    <w:rsid w:val="00EB1386"/>
    <w:rsid w:val="00EB15F3"/>
    <w:rsid w:val="00EB1702"/>
    <w:rsid w:val="00EB183F"/>
    <w:rsid w:val="00EB299D"/>
    <w:rsid w:val="00EB2BF2"/>
    <w:rsid w:val="00EB2DE2"/>
    <w:rsid w:val="00EB3EC0"/>
    <w:rsid w:val="00EB4506"/>
    <w:rsid w:val="00EB64D3"/>
    <w:rsid w:val="00EB74C4"/>
    <w:rsid w:val="00EC0180"/>
    <w:rsid w:val="00EC0CBE"/>
    <w:rsid w:val="00EC1151"/>
    <w:rsid w:val="00EC11C0"/>
    <w:rsid w:val="00EC34A1"/>
    <w:rsid w:val="00EC3F5D"/>
    <w:rsid w:val="00EC56E5"/>
    <w:rsid w:val="00EC5DA0"/>
    <w:rsid w:val="00EC691B"/>
    <w:rsid w:val="00EC7039"/>
    <w:rsid w:val="00EC7298"/>
    <w:rsid w:val="00EC73AA"/>
    <w:rsid w:val="00EC7BF6"/>
    <w:rsid w:val="00EC7E42"/>
    <w:rsid w:val="00ED0B91"/>
    <w:rsid w:val="00ED1EA2"/>
    <w:rsid w:val="00ED3143"/>
    <w:rsid w:val="00ED37DD"/>
    <w:rsid w:val="00ED4587"/>
    <w:rsid w:val="00ED4748"/>
    <w:rsid w:val="00ED50E6"/>
    <w:rsid w:val="00ED6E8E"/>
    <w:rsid w:val="00EE1F1A"/>
    <w:rsid w:val="00EE1FF8"/>
    <w:rsid w:val="00EE35D3"/>
    <w:rsid w:val="00EE3F1C"/>
    <w:rsid w:val="00EE52D5"/>
    <w:rsid w:val="00EE5930"/>
    <w:rsid w:val="00EE62AF"/>
    <w:rsid w:val="00EE690D"/>
    <w:rsid w:val="00EE78B7"/>
    <w:rsid w:val="00EF2407"/>
    <w:rsid w:val="00EF2D5D"/>
    <w:rsid w:val="00EF37F0"/>
    <w:rsid w:val="00EF4C34"/>
    <w:rsid w:val="00EF4E22"/>
    <w:rsid w:val="00EF77A9"/>
    <w:rsid w:val="00EF79FF"/>
    <w:rsid w:val="00F0024B"/>
    <w:rsid w:val="00F0062B"/>
    <w:rsid w:val="00F00CBD"/>
    <w:rsid w:val="00F01D93"/>
    <w:rsid w:val="00F038F2"/>
    <w:rsid w:val="00F03B9E"/>
    <w:rsid w:val="00F03DC9"/>
    <w:rsid w:val="00F04BDE"/>
    <w:rsid w:val="00F05517"/>
    <w:rsid w:val="00F0559E"/>
    <w:rsid w:val="00F07696"/>
    <w:rsid w:val="00F07B5F"/>
    <w:rsid w:val="00F10EA4"/>
    <w:rsid w:val="00F119B9"/>
    <w:rsid w:val="00F13DDA"/>
    <w:rsid w:val="00F14A46"/>
    <w:rsid w:val="00F15715"/>
    <w:rsid w:val="00F16186"/>
    <w:rsid w:val="00F1736A"/>
    <w:rsid w:val="00F208E7"/>
    <w:rsid w:val="00F20D05"/>
    <w:rsid w:val="00F21210"/>
    <w:rsid w:val="00F2164B"/>
    <w:rsid w:val="00F22B06"/>
    <w:rsid w:val="00F24FB7"/>
    <w:rsid w:val="00F25657"/>
    <w:rsid w:val="00F25E53"/>
    <w:rsid w:val="00F275BD"/>
    <w:rsid w:val="00F32101"/>
    <w:rsid w:val="00F3249C"/>
    <w:rsid w:val="00F3287C"/>
    <w:rsid w:val="00F33962"/>
    <w:rsid w:val="00F33DFB"/>
    <w:rsid w:val="00F33E04"/>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576B1"/>
    <w:rsid w:val="00F61C1D"/>
    <w:rsid w:val="00F62BA1"/>
    <w:rsid w:val="00F62EBE"/>
    <w:rsid w:val="00F63E2D"/>
    <w:rsid w:val="00F640CE"/>
    <w:rsid w:val="00F64145"/>
    <w:rsid w:val="00F6462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456E"/>
    <w:rsid w:val="00F866E3"/>
    <w:rsid w:val="00F86C14"/>
    <w:rsid w:val="00F91BC8"/>
    <w:rsid w:val="00F9205D"/>
    <w:rsid w:val="00F9469A"/>
    <w:rsid w:val="00F95C06"/>
    <w:rsid w:val="00F96428"/>
    <w:rsid w:val="00F96449"/>
    <w:rsid w:val="00F96E36"/>
    <w:rsid w:val="00F96ED1"/>
    <w:rsid w:val="00F96FDE"/>
    <w:rsid w:val="00F97074"/>
    <w:rsid w:val="00F97607"/>
    <w:rsid w:val="00F97B4A"/>
    <w:rsid w:val="00FA03BC"/>
    <w:rsid w:val="00FA0440"/>
    <w:rsid w:val="00FA04EB"/>
    <w:rsid w:val="00FA0751"/>
    <w:rsid w:val="00FA0860"/>
    <w:rsid w:val="00FA287B"/>
    <w:rsid w:val="00FA3178"/>
    <w:rsid w:val="00FA54BA"/>
    <w:rsid w:val="00FA5C02"/>
    <w:rsid w:val="00FA699D"/>
    <w:rsid w:val="00FA6FC0"/>
    <w:rsid w:val="00FB2C64"/>
    <w:rsid w:val="00FB492D"/>
    <w:rsid w:val="00FB5A0E"/>
    <w:rsid w:val="00FB6B94"/>
    <w:rsid w:val="00FC0BAE"/>
    <w:rsid w:val="00FC1E8A"/>
    <w:rsid w:val="00FC2138"/>
    <w:rsid w:val="00FC6E99"/>
    <w:rsid w:val="00FC7596"/>
    <w:rsid w:val="00FD008C"/>
    <w:rsid w:val="00FD408D"/>
    <w:rsid w:val="00FD56EC"/>
    <w:rsid w:val="00FD57A1"/>
    <w:rsid w:val="00FD74B9"/>
    <w:rsid w:val="00FE06BE"/>
    <w:rsid w:val="00FE0969"/>
    <w:rsid w:val="00FE171D"/>
    <w:rsid w:val="00FE2514"/>
    <w:rsid w:val="00FE3E68"/>
    <w:rsid w:val="00FE5D75"/>
    <w:rsid w:val="00FE5F9A"/>
    <w:rsid w:val="00FE6E66"/>
    <w:rsid w:val="00FE7AC1"/>
    <w:rsid w:val="00FF041F"/>
    <w:rsid w:val="00FF0D55"/>
    <w:rsid w:val="00FF0FA3"/>
    <w:rsid w:val="00FF25AB"/>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2694F7"/>
  <w15:docId w15:val="{B5D6349E-6522-4EFC-826B-306FFCC9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D203F0"/>
    <w:rPr>
      <w:b/>
      <w:bCs/>
    </w:rPr>
  </w:style>
  <w:style w:type="paragraph" w:styleId="NormalWeb">
    <w:name w:val="Normal (Web)"/>
    <w:basedOn w:val="Normal"/>
    <w:uiPriority w:val="99"/>
    <w:unhideWhenUsed/>
    <w:rsid w:val="00D203F0"/>
    <w:pPr>
      <w:spacing w:before="100" w:beforeAutospacing="1" w:after="100" w:afterAutospacing="1"/>
    </w:pPr>
    <w:rPr>
      <w:lang w:val="en-US" w:eastAsia="en-US"/>
    </w:rPr>
  </w:style>
  <w:style w:type="character" w:styleId="Emphasis">
    <w:name w:val="Emphasis"/>
    <w:uiPriority w:val="20"/>
    <w:qFormat/>
    <w:rsid w:val="00D203F0"/>
    <w:rPr>
      <w:i/>
      <w:iCs/>
    </w:rPr>
  </w:style>
  <w:style w:type="paragraph" w:styleId="Header">
    <w:name w:val="header"/>
    <w:basedOn w:val="Normal"/>
    <w:link w:val="HeaderChar"/>
    <w:uiPriority w:val="99"/>
    <w:rsid w:val="00A71E2F"/>
    <w:pPr>
      <w:tabs>
        <w:tab w:val="center" w:pos="4680"/>
        <w:tab w:val="right" w:pos="9360"/>
      </w:tabs>
    </w:pPr>
  </w:style>
  <w:style w:type="character" w:customStyle="1" w:styleId="HeaderChar">
    <w:name w:val="Header Char"/>
    <w:link w:val="Header"/>
    <w:uiPriority w:val="99"/>
    <w:rsid w:val="00A71E2F"/>
    <w:rPr>
      <w:sz w:val="24"/>
      <w:szCs w:val="24"/>
    </w:rPr>
  </w:style>
  <w:style w:type="paragraph" w:styleId="Footer">
    <w:name w:val="footer"/>
    <w:basedOn w:val="Normal"/>
    <w:link w:val="FooterChar"/>
    <w:uiPriority w:val="99"/>
    <w:rsid w:val="00A71E2F"/>
    <w:pPr>
      <w:tabs>
        <w:tab w:val="center" w:pos="4680"/>
        <w:tab w:val="right" w:pos="9360"/>
      </w:tabs>
    </w:pPr>
  </w:style>
  <w:style w:type="character" w:customStyle="1" w:styleId="FooterChar">
    <w:name w:val="Footer Char"/>
    <w:link w:val="Footer"/>
    <w:uiPriority w:val="99"/>
    <w:rsid w:val="00A71E2F"/>
    <w:rPr>
      <w:sz w:val="24"/>
      <w:szCs w:val="24"/>
    </w:rPr>
  </w:style>
  <w:style w:type="character" w:styleId="FollowedHyperlink">
    <w:name w:val="FollowedHyperlink"/>
    <w:rsid w:val="00A71E2F"/>
    <w:rPr>
      <w:color w:val="800080"/>
      <w:u w:val="single"/>
    </w:rPr>
  </w:style>
  <w:style w:type="paragraph" w:styleId="BalloonText">
    <w:name w:val="Balloon Text"/>
    <w:basedOn w:val="Normal"/>
    <w:link w:val="BalloonTextChar"/>
    <w:rsid w:val="00B16902"/>
    <w:rPr>
      <w:rFonts w:ascii="Tahoma" w:hAnsi="Tahoma" w:cs="Tahoma"/>
      <w:sz w:val="16"/>
      <w:szCs w:val="16"/>
    </w:rPr>
  </w:style>
  <w:style w:type="character" w:customStyle="1" w:styleId="BalloonTextChar">
    <w:name w:val="Balloon Text Char"/>
    <w:link w:val="BalloonText"/>
    <w:rsid w:val="00B16902"/>
    <w:rPr>
      <w:rFonts w:ascii="Tahoma" w:hAnsi="Tahoma" w:cs="Tahoma"/>
      <w:sz w:val="16"/>
      <w:szCs w:val="16"/>
      <w:lang w:val="en-CA" w:eastAsia="en-CA"/>
    </w:rPr>
  </w:style>
  <w:style w:type="paragraph" w:customStyle="1" w:styleId="Default">
    <w:name w:val="Default"/>
    <w:uiPriority w:val="99"/>
    <w:rsid w:val="009232F6"/>
    <w:pPr>
      <w:autoSpaceDE w:val="0"/>
      <w:autoSpaceDN w:val="0"/>
      <w:adjustRightInd w:val="0"/>
    </w:pPr>
    <w:rPr>
      <w:color w:val="000000"/>
      <w:sz w:val="24"/>
      <w:szCs w:val="24"/>
      <w:lang w:val="en-US" w:eastAsia="en-US"/>
    </w:rPr>
  </w:style>
  <w:style w:type="table" w:customStyle="1" w:styleId="TableGrid1">
    <w:name w:val="Table Grid1"/>
    <w:basedOn w:val="TableNormal"/>
    <w:next w:val="TableGrid"/>
    <w:rsid w:val="003A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62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A1C75"/>
    <w:rPr>
      <w:sz w:val="16"/>
      <w:szCs w:val="16"/>
    </w:rPr>
  </w:style>
  <w:style w:type="paragraph" w:styleId="CommentText">
    <w:name w:val="annotation text"/>
    <w:basedOn w:val="Normal"/>
    <w:link w:val="CommentTextChar"/>
    <w:semiHidden/>
    <w:unhideWhenUsed/>
    <w:rsid w:val="004A1C75"/>
    <w:rPr>
      <w:sz w:val="20"/>
      <w:szCs w:val="20"/>
    </w:rPr>
  </w:style>
  <w:style w:type="character" w:customStyle="1" w:styleId="CommentTextChar">
    <w:name w:val="Comment Text Char"/>
    <w:basedOn w:val="DefaultParagraphFont"/>
    <w:link w:val="CommentText"/>
    <w:semiHidden/>
    <w:rsid w:val="004A1C75"/>
  </w:style>
  <w:style w:type="paragraph" w:styleId="CommentSubject">
    <w:name w:val="annotation subject"/>
    <w:basedOn w:val="CommentText"/>
    <w:next w:val="CommentText"/>
    <w:link w:val="CommentSubjectChar"/>
    <w:semiHidden/>
    <w:unhideWhenUsed/>
    <w:rsid w:val="004A1C75"/>
    <w:rPr>
      <w:b/>
      <w:bCs/>
    </w:rPr>
  </w:style>
  <w:style w:type="character" w:customStyle="1" w:styleId="CommentSubjectChar">
    <w:name w:val="Comment Subject Char"/>
    <w:basedOn w:val="CommentTextChar"/>
    <w:link w:val="CommentSubject"/>
    <w:semiHidden/>
    <w:rsid w:val="004A1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43">
      <w:bodyDiv w:val="1"/>
      <w:marLeft w:val="0"/>
      <w:marRight w:val="0"/>
      <w:marTop w:val="0"/>
      <w:marBottom w:val="0"/>
      <w:divBdr>
        <w:top w:val="none" w:sz="0" w:space="0" w:color="auto"/>
        <w:left w:val="none" w:sz="0" w:space="0" w:color="auto"/>
        <w:bottom w:val="none" w:sz="0" w:space="0" w:color="auto"/>
        <w:right w:val="none" w:sz="0" w:space="0" w:color="auto"/>
      </w:divBdr>
    </w:div>
    <w:div w:id="499807319">
      <w:bodyDiv w:val="1"/>
      <w:marLeft w:val="0"/>
      <w:marRight w:val="0"/>
      <w:marTop w:val="0"/>
      <w:marBottom w:val="0"/>
      <w:divBdr>
        <w:top w:val="none" w:sz="0" w:space="0" w:color="auto"/>
        <w:left w:val="none" w:sz="0" w:space="0" w:color="auto"/>
        <w:bottom w:val="none" w:sz="0" w:space="0" w:color="auto"/>
        <w:right w:val="none" w:sz="0" w:space="0" w:color="auto"/>
      </w:divBdr>
    </w:div>
    <w:div w:id="653067462">
      <w:bodyDiv w:val="1"/>
      <w:marLeft w:val="0"/>
      <w:marRight w:val="0"/>
      <w:marTop w:val="0"/>
      <w:marBottom w:val="0"/>
      <w:divBdr>
        <w:top w:val="none" w:sz="0" w:space="0" w:color="auto"/>
        <w:left w:val="none" w:sz="0" w:space="0" w:color="auto"/>
        <w:bottom w:val="none" w:sz="0" w:space="0" w:color="auto"/>
        <w:right w:val="none" w:sz="0" w:space="0" w:color="auto"/>
      </w:divBdr>
    </w:div>
    <w:div w:id="1126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80/302.6.4%20-%20Student%20Suspension%20AOP.pdf" TargetMode="External"/><Relationship Id="rId13" Type="http://schemas.openxmlformats.org/officeDocument/2006/relationships/hyperlink" Target="https://docushare.ncdsb.com/dsweb/Get/Document-1666606/Safe%20and%20Accepting%20Schools%20Incident%20Reporting%20Form%20Part%20I%20and%20II.pdf" TargetMode="External"/><Relationship Id="rId18" Type="http://schemas.openxmlformats.org/officeDocument/2006/relationships/hyperlink" Target="https://docushare.ncdsb.com/dsweb/Get/Document-1666606/Safe%20and%20Accepting%20Schools%20Incident%20Reporting%20Form%20Part%20I%20and%20II.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cushare.ncdsb.com/dsweb/Get/Document-1666606/Safe%20and%20Accepting%20Schools%20Incident%20Reporting%20Form%20Part%20I%20and%20II.pdf" TargetMode="External"/><Relationship Id="rId17" Type="http://schemas.openxmlformats.org/officeDocument/2006/relationships/hyperlink" Target="https://docushare.ncdsb.com/dsweb/Get/Document-1666606/Safe%20and%20Accepting%20Schools%20Incident%20Reporting%20Form%20Part%20I%20and%20II.pdf" TargetMode="External"/><Relationship Id="rId2" Type="http://schemas.openxmlformats.org/officeDocument/2006/relationships/styles" Target="styles.xml"/><Relationship Id="rId16" Type="http://schemas.openxmlformats.org/officeDocument/2006/relationships/hyperlink" Target="https://docushare.ncdsb.com/dsweb/Get/Document-1666606/Safe%20and%20Accepting%20Schools%20Incident%20Reporting%20Form%20Part%20I%20and%20II.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ushare.ncdsb.com/dsweb/Get/Document-1666606/Safe%20and%20Accepting%20Schools%20Incident%20Reporting%20Form%20Part%20I%20and%20II.pdf" TargetMode="External"/><Relationship Id="rId5" Type="http://schemas.openxmlformats.org/officeDocument/2006/relationships/footnotes" Target="footnotes.xml"/><Relationship Id="rId15" Type="http://schemas.openxmlformats.org/officeDocument/2006/relationships/hyperlink" Target="https://docushare.ncdsb.com/dsweb/Get/Document-1666606/Safe%20and%20Accepting%20Schools%20Incident%20Reporting%20Form%20Part%20I%20and%20II.pdf" TargetMode="External"/><Relationship Id="rId10" Type="http://schemas.openxmlformats.org/officeDocument/2006/relationships/hyperlink" Target="https://docushare.ncdsb.com/dsweb/Get/Document-1666605/Reporting%20and%20Responding%20to%20Incidents%20Chart-Appendix%20A.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ushare.ncdsb.com/dsweb/Get/Document-1982051/302.6.5%20-%20Student%20Expulsion%20Policy.pdf" TargetMode="External"/><Relationship Id="rId14" Type="http://schemas.openxmlformats.org/officeDocument/2006/relationships/hyperlink" Target="https://docushare.ncdsb.com/dsweb/Get/Document-1666606/Safe%20and%20Accepting%20Schools%20Incident%20Reporting%20Form%20Part%20I%20and%20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2902</Words>
  <Characters>18473</Characters>
  <Application>Microsoft Office Word</Application>
  <DocSecurity>0</DocSecurity>
  <Lines>153</Lines>
  <Paragraphs>42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21333</CharactersWithSpaces>
  <SharedDoc>false</SharedDoc>
  <HLinks>
    <vt:vector size="60" baseType="variant">
      <vt:variant>
        <vt:i4>2752561</vt:i4>
      </vt:variant>
      <vt:variant>
        <vt:i4>27</vt:i4>
      </vt:variant>
      <vt:variant>
        <vt:i4>0</vt:i4>
      </vt:variant>
      <vt:variant>
        <vt:i4>5</vt:i4>
      </vt:variant>
      <vt:variant>
        <vt:lpwstr>http://docushare.ncdsb.com/dsweb/Get/Document-1409645/B.pdf</vt:lpwstr>
      </vt:variant>
      <vt:variant>
        <vt:lpwstr/>
      </vt:variant>
      <vt:variant>
        <vt:i4>2752561</vt:i4>
      </vt:variant>
      <vt:variant>
        <vt:i4>24</vt:i4>
      </vt:variant>
      <vt:variant>
        <vt:i4>0</vt:i4>
      </vt:variant>
      <vt:variant>
        <vt:i4>5</vt:i4>
      </vt:variant>
      <vt:variant>
        <vt:lpwstr>http://docushare.ncdsb.com/dsweb/Get/Document-1409646/A.pdf</vt:lpwstr>
      </vt:variant>
      <vt:variant>
        <vt:lpwstr/>
      </vt:variant>
      <vt:variant>
        <vt:i4>8126581</vt:i4>
      </vt:variant>
      <vt:variant>
        <vt:i4>21</vt:i4>
      </vt:variant>
      <vt:variant>
        <vt:i4>0</vt:i4>
      </vt:variant>
      <vt:variant>
        <vt:i4>5</vt:i4>
      </vt:variant>
      <vt:variant>
        <vt:lpwstr>http://docushare.ncdsb.com/dsweb/Get/Document-1409668/302.06.05 - Student Expulsion Policy.pdf</vt:lpwstr>
      </vt:variant>
      <vt:variant>
        <vt:lpwstr/>
      </vt:variant>
      <vt:variant>
        <vt:i4>1638422</vt:i4>
      </vt:variant>
      <vt:variant>
        <vt:i4>18</vt:i4>
      </vt:variant>
      <vt:variant>
        <vt:i4>0</vt:i4>
      </vt:variant>
      <vt:variant>
        <vt:i4>5</vt:i4>
      </vt:variant>
      <vt:variant>
        <vt:lpwstr>https://docushare.ncdsb.com/dsweb/Get/Document-1409666/302.06.04 - Student Suspension Policy.pdf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7733308</vt:i4>
      </vt:variant>
      <vt:variant>
        <vt:i4>9</vt:i4>
      </vt:variant>
      <vt:variant>
        <vt:i4>0</vt:i4>
      </vt:variant>
      <vt:variant>
        <vt:i4>5</vt:i4>
      </vt:variant>
      <vt:variant>
        <vt:lpwstr>http://www.edu.gov.on.ca/extra/eng/ppm/144.pdf</vt:lpwstr>
      </vt:variant>
      <vt:variant>
        <vt:lpwstr/>
      </vt:variant>
      <vt:variant>
        <vt:i4>4063324</vt:i4>
      </vt:variant>
      <vt:variant>
        <vt:i4>6</vt:i4>
      </vt:variant>
      <vt:variant>
        <vt:i4>0</vt:i4>
      </vt:variant>
      <vt:variant>
        <vt:i4>5</vt:i4>
      </vt:variant>
      <vt:variant>
        <vt:lpwstr>http://www.e-laws.gov.on.ca/html/statutes/english/elaws_statutes_90f31_e.htm</vt:lpwstr>
      </vt:variant>
      <vt:variant>
        <vt:lpwstr/>
      </vt:variant>
      <vt:variant>
        <vt:i4>4194342</vt:i4>
      </vt:variant>
      <vt:variant>
        <vt:i4>3</vt:i4>
      </vt:variant>
      <vt:variant>
        <vt:i4>0</vt:i4>
      </vt:variant>
      <vt:variant>
        <vt:i4>5</vt:i4>
      </vt:variant>
      <vt:variant>
        <vt:lpwstr>http://www.ontla.on.ca/bills/bills-files/39_Parliament/Session1/b157ra.pdf</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7</cp:revision>
  <cp:lastPrinted>2019-06-24T20:10:00Z</cp:lastPrinted>
  <dcterms:created xsi:type="dcterms:W3CDTF">2019-06-24T20:10:00Z</dcterms:created>
  <dcterms:modified xsi:type="dcterms:W3CDTF">2020-04-15T19:32:00Z</dcterms:modified>
</cp:coreProperties>
</file>