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0C" w:rsidRPr="00621237" w:rsidRDefault="007A6EB2" w:rsidP="004A100C">
      <w:pPr>
        <w:jc w:val="center"/>
        <w:rPr>
          <w:b/>
        </w:rPr>
      </w:pPr>
      <w:r>
        <w:rPr>
          <w:b/>
          <w:sz w:val="32"/>
        </w:rPr>
        <w:t>Decembe</w:t>
      </w:r>
      <w:r w:rsidR="004A100C">
        <w:rPr>
          <w:b/>
          <w:sz w:val="32"/>
        </w:rPr>
        <w:t>r</w:t>
      </w:r>
      <w:r w:rsidR="004A100C" w:rsidRPr="00621237">
        <w:rPr>
          <w:b/>
          <w:sz w:val="32"/>
        </w:rPr>
        <w:t xml:space="preserve"> Staff Meeting Faith Formation</w:t>
      </w:r>
    </w:p>
    <w:p w:rsidR="007A6EB2" w:rsidRDefault="007A6EB2" w:rsidP="007A6EB2">
      <w:pPr>
        <w:jc w:val="center"/>
        <w:rPr>
          <w:sz w:val="28"/>
          <w:szCs w:val="28"/>
        </w:rPr>
      </w:pPr>
      <w:r w:rsidRPr="00561656">
        <w:rPr>
          <w:i/>
          <w:sz w:val="20"/>
          <w:szCs w:val="28"/>
        </w:rPr>
        <w:t>Based on “</w:t>
      </w:r>
      <w:r>
        <w:rPr>
          <w:i/>
          <w:sz w:val="20"/>
          <w:szCs w:val="28"/>
        </w:rPr>
        <w:t>A Christmas of Contrasts, p. 43</w:t>
      </w:r>
      <w:r w:rsidRPr="00561656">
        <w:rPr>
          <w:i/>
          <w:sz w:val="20"/>
          <w:szCs w:val="28"/>
        </w:rPr>
        <w:t xml:space="preserve">” from </w:t>
      </w:r>
      <w:r>
        <w:rPr>
          <w:i/>
          <w:sz w:val="20"/>
          <w:szCs w:val="28"/>
          <w:u w:val="single"/>
        </w:rPr>
        <w:t xml:space="preserve">Out of </w:t>
      </w:r>
      <w:r w:rsidRPr="00F960C0">
        <w:rPr>
          <w:i/>
          <w:sz w:val="20"/>
          <w:szCs w:val="28"/>
          <w:u w:val="single"/>
        </w:rPr>
        <w:t>the Ordinary</w:t>
      </w:r>
      <w:r>
        <w:rPr>
          <w:i/>
          <w:sz w:val="20"/>
          <w:szCs w:val="28"/>
        </w:rPr>
        <w:t xml:space="preserve"> </w:t>
      </w:r>
      <w:r w:rsidRPr="00091654">
        <w:rPr>
          <w:i/>
          <w:sz w:val="20"/>
          <w:szCs w:val="28"/>
        </w:rPr>
        <w:t>by</w:t>
      </w:r>
      <w:r w:rsidRPr="00561656">
        <w:rPr>
          <w:i/>
          <w:sz w:val="20"/>
          <w:szCs w:val="28"/>
        </w:rPr>
        <w:t xml:space="preserve"> </w:t>
      </w:r>
      <w:r>
        <w:rPr>
          <w:i/>
          <w:sz w:val="20"/>
          <w:szCs w:val="28"/>
        </w:rPr>
        <w:t>Joyce Rupp</w:t>
      </w:r>
    </w:p>
    <w:p w:rsidR="007A6EB2" w:rsidRDefault="007A6EB2" w:rsidP="007A6EB2">
      <w:pPr>
        <w:spacing w:after="0" w:line="240" w:lineRule="auto"/>
        <w:rPr>
          <w:b/>
          <w:sz w:val="24"/>
          <w:szCs w:val="24"/>
        </w:rPr>
      </w:pPr>
    </w:p>
    <w:p w:rsidR="007A6EB2" w:rsidRPr="007A6EB2" w:rsidRDefault="007A6EB2" w:rsidP="007A6EB2">
      <w:pPr>
        <w:spacing w:after="0" w:line="240" w:lineRule="auto"/>
        <w:rPr>
          <w:b/>
          <w:color w:val="FF0000"/>
          <w:sz w:val="24"/>
          <w:szCs w:val="24"/>
        </w:rPr>
      </w:pPr>
      <w:r w:rsidRPr="007A6EB2">
        <w:rPr>
          <w:b/>
          <w:color w:val="FF0000"/>
          <w:sz w:val="24"/>
          <w:szCs w:val="24"/>
        </w:rPr>
        <w:t>SLIDE 1</w:t>
      </w:r>
    </w:p>
    <w:p w:rsidR="007A6EB2" w:rsidRDefault="007A6EB2" w:rsidP="007A6EB2">
      <w:pPr>
        <w:spacing w:after="0" w:line="240" w:lineRule="auto"/>
        <w:rPr>
          <w:b/>
          <w:sz w:val="24"/>
          <w:szCs w:val="24"/>
        </w:rPr>
      </w:pPr>
      <w:r w:rsidRPr="00C747F5">
        <w:rPr>
          <w:b/>
          <w:sz w:val="24"/>
          <w:szCs w:val="24"/>
        </w:rPr>
        <w:t>Introduction:</w:t>
      </w:r>
    </w:p>
    <w:p w:rsidR="007A6EB2" w:rsidRDefault="007A6EB2" w:rsidP="007A6EB2">
      <w:pPr>
        <w:spacing w:after="0" w:line="240" w:lineRule="auto"/>
        <w:rPr>
          <w:b/>
          <w:sz w:val="24"/>
          <w:szCs w:val="24"/>
        </w:rPr>
      </w:pPr>
    </w:p>
    <w:p w:rsidR="007A6EB2" w:rsidRPr="00E850F5" w:rsidRDefault="007A6EB2" w:rsidP="007A6EB2">
      <w:r w:rsidRPr="00E850F5">
        <w:t>In the month of December, we prepare to celebrate the birth of Our Lord, Jesus Christ. Just as our love often seems to grow as we await the arrival of a loved one after a time apart, during Advent we likewise have an opportunity to grow in love</w:t>
      </w:r>
      <w:r>
        <w:t xml:space="preserve"> for Jesus, the celebration of w</w:t>
      </w:r>
      <w:r w:rsidRPr="00E850F5">
        <w:t>hose birth we await this month.</w:t>
      </w:r>
    </w:p>
    <w:p w:rsidR="007A6EB2" w:rsidRDefault="007A6EB2" w:rsidP="007A6EB2">
      <w:pPr>
        <w:spacing w:after="0" w:line="240" w:lineRule="auto"/>
        <w:rPr>
          <w:b/>
          <w:sz w:val="24"/>
          <w:szCs w:val="24"/>
        </w:rPr>
      </w:pPr>
      <w:r w:rsidRPr="00F960C0">
        <w:rPr>
          <w:b/>
          <w:sz w:val="24"/>
          <w:szCs w:val="24"/>
        </w:rPr>
        <w:t>Opening Prayer:</w:t>
      </w:r>
      <w:r w:rsidRPr="008B41F8">
        <w:rPr>
          <w:b/>
          <w:sz w:val="24"/>
          <w:szCs w:val="24"/>
        </w:rPr>
        <w:t xml:space="preserve"> </w:t>
      </w:r>
    </w:p>
    <w:p w:rsidR="007A6EB2" w:rsidRDefault="007A6EB2" w:rsidP="007A6EB2">
      <w:pPr>
        <w:spacing w:after="0" w:line="240" w:lineRule="auto"/>
        <w:rPr>
          <w:sz w:val="24"/>
          <w:szCs w:val="24"/>
        </w:rPr>
      </w:pPr>
    </w:p>
    <w:p w:rsidR="007A6EB2" w:rsidRPr="00C747F5" w:rsidRDefault="007A6EB2" w:rsidP="007A6EB2">
      <w:pPr>
        <w:spacing w:after="0" w:line="240" w:lineRule="auto"/>
        <w:rPr>
          <w:sz w:val="24"/>
          <w:szCs w:val="24"/>
        </w:rPr>
      </w:pPr>
      <w:r w:rsidRPr="00C747F5">
        <w:rPr>
          <w:sz w:val="24"/>
          <w:szCs w:val="24"/>
        </w:rPr>
        <w:t xml:space="preserve">Let us pray, </w:t>
      </w:r>
    </w:p>
    <w:p w:rsidR="007A6EB2" w:rsidRDefault="007A6EB2" w:rsidP="007A6EB2">
      <w:pPr>
        <w:spacing w:after="0" w:line="240" w:lineRule="auto"/>
        <w:rPr>
          <w:sz w:val="24"/>
          <w:szCs w:val="24"/>
        </w:rPr>
      </w:pPr>
      <w:r>
        <w:rPr>
          <w:sz w:val="24"/>
          <w:szCs w:val="24"/>
        </w:rPr>
        <w:t>In the name of the Father…</w:t>
      </w:r>
    </w:p>
    <w:p w:rsidR="007A6EB2" w:rsidRDefault="007A6EB2" w:rsidP="007A6EB2">
      <w:pPr>
        <w:spacing w:after="0" w:line="240" w:lineRule="auto"/>
        <w:rPr>
          <w:sz w:val="24"/>
          <w:szCs w:val="24"/>
        </w:rPr>
      </w:pPr>
      <w:r>
        <w:rPr>
          <w:b/>
          <w:sz w:val="24"/>
          <w:szCs w:val="24"/>
        </w:rPr>
        <w:br/>
      </w:r>
      <w:r>
        <w:rPr>
          <w:sz w:val="24"/>
          <w:szCs w:val="24"/>
        </w:rPr>
        <w:t>Lights on trees and houses,</w:t>
      </w:r>
    </w:p>
    <w:p w:rsidR="007A6EB2" w:rsidRDefault="007A6EB2" w:rsidP="007A6EB2">
      <w:pPr>
        <w:spacing w:after="0" w:line="240" w:lineRule="auto"/>
        <w:rPr>
          <w:sz w:val="24"/>
          <w:szCs w:val="24"/>
        </w:rPr>
      </w:pPr>
      <w:r>
        <w:rPr>
          <w:sz w:val="24"/>
          <w:szCs w:val="24"/>
        </w:rPr>
        <w:t>Tastes and smells that come only once a year,</w:t>
      </w:r>
    </w:p>
    <w:p w:rsidR="007A6EB2" w:rsidRDefault="007A6EB2" w:rsidP="007A6EB2">
      <w:pPr>
        <w:spacing w:after="0" w:line="240" w:lineRule="auto"/>
        <w:rPr>
          <w:sz w:val="24"/>
          <w:szCs w:val="24"/>
        </w:rPr>
      </w:pPr>
      <w:r>
        <w:rPr>
          <w:sz w:val="24"/>
          <w:szCs w:val="24"/>
        </w:rPr>
        <w:t>Smiles and greetings that appear on unexpected faces,</w:t>
      </w:r>
    </w:p>
    <w:p w:rsidR="007A6EB2" w:rsidRDefault="007A6EB2" w:rsidP="007A6EB2">
      <w:pPr>
        <w:spacing w:after="0" w:line="240" w:lineRule="auto"/>
        <w:rPr>
          <w:sz w:val="24"/>
          <w:szCs w:val="24"/>
        </w:rPr>
      </w:pPr>
      <w:r>
        <w:rPr>
          <w:sz w:val="24"/>
          <w:szCs w:val="24"/>
        </w:rPr>
        <w:t>Carols floating in the air.</w:t>
      </w:r>
    </w:p>
    <w:p w:rsidR="007A6EB2" w:rsidRDefault="007A6EB2" w:rsidP="007A6EB2">
      <w:pPr>
        <w:spacing w:after="0" w:line="240" w:lineRule="auto"/>
        <w:rPr>
          <w:sz w:val="24"/>
          <w:szCs w:val="24"/>
        </w:rPr>
      </w:pPr>
    </w:p>
    <w:p w:rsidR="007A6EB2" w:rsidRDefault="007A6EB2" w:rsidP="007A6EB2">
      <w:pPr>
        <w:spacing w:after="0" w:line="240" w:lineRule="auto"/>
        <w:rPr>
          <w:sz w:val="24"/>
          <w:szCs w:val="24"/>
        </w:rPr>
      </w:pPr>
      <w:r>
        <w:rPr>
          <w:sz w:val="24"/>
          <w:szCs w:val="24"/>
        </w:rPr>
        <w:t>Dear Lord,</w:t>
      </w:r>
    </w:p>
    <w:p w:rsidR="007A6EB2" w:rsidRDefault="007A6EB2" w:rsidP="007A6EB2">
      <w:pPr>
        <w:spacing w:after="0" w:line="240" w:lineRule="auto"/>
        <w:rPr>
          <w:sz w:val="24"/>
          <w:szCs w:val="24"/>
        </w:rPr>
      </w:pPr>
      <w:r>
        <w:rPr>
          <w:sz w:val="24"/>
          <w:szCs w:val="24"/>
        </w:rPr>
        <w:t>The world around me changes this time of year.</w:t>
      </w:r>
    </w:p>
    <w:p w:rsidR="007A6EB2" w:rsidRDefault="007A6EB2" w:rsidP="007A6EB2">
      <w:pPr>
        <w:spacing w:after="0" w:line="240" w:lineRule="auto"/>
        <w:rPr>
          <w:sz w:val="24"/>
          <w:szCs w:val="24"/>
        </w:rPr>
      </w:pPr>
      <w:r>
        <w:rPr>
          <w:sz w:val="24"/>
          <w:szCs w:val="24"/>
        </w:rPr>
        <w:t>We try so hard to surround ourselves with comforting sights and sounds.</w:t>
      </w:r>
    </w:p>
    <w:p w:rsidR="007A6EB2" w:rsidRDefault="007A6EB2" w:rsidP="007A6EB2">
      <w:pPr>
        <w:spacing w:after="0" w:line="240" w:lineRule="auto"/>
        <w:rPr>
          <w:sz w:val="24"/>
          <w:szCs w:val="24"/>
        </w:rPr>
      </w:pPr>
      <w:r>
        <w:rPr>
          <w:sz w:val="24"/>
          <w:szCs w:val="24"/>
        </w:rPr>
        <w:t>Help me to remember that,</w:t>
      </w:r>
    </w:p>
    <w:p w:rsidR="007A6EB2" w:rsidRDefault="007A6EB2" w:rsidP="007A6EB2">
      <w:pPr>
        <w:spacing w:after="0" w:line="240" w:lineRule="auto"/>
        <w:rPr>
          <w:sz w:val="24"/>
          <w:szCs w:val="24"/>
        </w:rPr>
      </w:pPr>
      <w:r>
        <w:rPr>
          <w:sz w:val="24"/>
          <w:szCs w:val="24"/>
        </w:rPr>
        <w:t>With all the beauty of the season,</w:t>
      </w:r>
    </w:p>
    <w:p w:rsidR="007A6EB2" w:rsidRDefault="007A6EB2" w:rsidP="007A6EB2">
      <w:pPr>
        <w:spacing w:after="0" w:line="240" w:lineRule="auto"/>
        <w:rPr>
          <w:sz w:val="24"/>
          <w:szCs w:val="24"/>
        </w:rPr>
      </w:pPr>
      <w:r>
        <w:rPr>
          <w:sz w:val="24"/>
          <w:szCs w:val="24"/>
        </w:rPr>
        <w:t xml:space="preserve">The fullest sign of Christmas is to make peace with my enemy, </w:t>
      </w:r>
    </w:p>
    <w:p w:rsidR="007A6EB2" w:rsidRDefault="007A6EB2" w:rsidP="007A6EB2">
      <w:pPr>
        <w:spacing w:after="0" w:line="240" w:lineRule="auto"/>
        <w:rPr>
          <w:sz w:val="24"/>
          <w:szCs w:val="24"/>
        </w:rPr>
      </w:pPr>
      <w:r>
        <w:rPr>
          <w:sz w:val="24"/>
          <w:szCs w:val="24"/>
        </w:rPr>
        <w:t xml:space="preserve">To include the stranger, </w:t>
      </w:r>
    </w:p>
    <w:p w:rsidR="007A6EB2" w:rsidRDefault="007A6EB2" w:rsidP="007A6EB2">
      <w:pPr>
        <w:spacing w:after="0" w:line="240" w:lineRule="auto"/>
        <w:rPr>
          <w:sz w:val="24"/>
          <w:szCs w:val="24"/>
        </w:rPr>
      </w:pPr>
      <w:r>
        <w:rPr>
          <w:sz w:val="24"/>
          <w:szCs w:val="24"/>
        </w:rPr>
        <w:t>And to allow others to see your love in me.</w:t>
      </w:r>
    </w:p>
    <w:p w:rsidR="007A6EB2" w:rsidRPr="00F960C0" w:rsidRDefault="007A6EB2" w:rsidP="007A6EB2">
      <w:pPr>
        <w:spacing w:after="0" w:line="240" w:lineRule="auto"/>
        <w:rPr>
          <w:sz w:val="24"/>
          <w:szCs w:val="24"/>
        </w:rPr>
      </w:pPr>
      <w:r>
        <w:rPr>
          <w:sz w:val="24"/>
          <w:szCs w:val="24"/>
        </w:rPr>
        <w:t>Amen.</w:t>
      </w:r>
    </w:p>
    <w:p w:rsidR="007A6EB2" w:rsidRDefault="007A6EB2" w:rsidP="007A6EB2">
      <w:pPr>
        <w:spacing w:after="0" w:line="240" w:lineRule="auto"/>
        <w:rPr>
          <w:b/>
          <w:sz w:val="24"/>
          <w:szCs w:val="24"/>
        </w:rPr>
      </w:pPr>
    </w:p>
    <w:p w:rsidR="007A6EB2" w:rsidRPr="007A6EB2" w:rsidRDefault="007A6EB2" w:rsidP="007A6EB2">
      <w:pPr>
        <w:spacing w:after="0" w:line="240" w:lineRule="auto"/>
        <w:rPr>
          <w:b/>
          <w:color w:val="FF0000"/>
          <w:sz w:val="24"/>
          <w:szCs w:val="24"/>
        </w:rPr>
      </w:pPr>
      <w:r w:rsidRPr="007A6EB2">
        <w:rPr>
          <w:b/>
          <w:color w:val="FF0000"/>
          <w:sz w:val="24"/>
          <w:szCs w:val="24"/>
        </w:rPr>
        <w:t>SLIDE 2</w:t>
      </w:r>
    </w:p>
    <w:p w:rsidR="007A6EB2" w:rsidRPr="00F960C0" w:rsidRDefault="007A6EB2" w:rsidP="007A6EB2">
      <w:pPr>
        <w:spacing w:after="0" w:line="240" w:lineRule="auto"/>
        <w:rPr>
          <w:sz w:val="24"/>
          <w:szCs w:val="24"/>
        </w:rPr>
      </w:pPr>
      <w:r>
        <w:rPr>
          <w:b/>
          <w:sz w:val="24"/>
          <w:szCs w:val="24"/>
        </w:rPr>
        <w:t xml:space="preserve">Reflection: </w:t>
      </w:r>
      <w:r w:rsidRPr="00F960C0">
        <w:rPr>
          <w:sz w:val="24"/>
          <w:szCs w:val="24"/>
        </w:rPr>
        <w:t>Let us take a moment now to think about the many blessings we share and those that go without.</w:t>
      </w:r>
    </w:p>
    <w:p w:rsidR="007A6EB2" w:rsidRPr="007A6EB2" w:rsidRDefault="007A6EB2" w:rsidP="007A6EB2">
      <w:pPr>
        <w:spacing w:after="0" w:line="240" w:lineRule="auto"/>
        <w:rPr>
          <w:b/>
          <w:color w:val="00B0F0"/>
          <w:sz w:val="24"/>
          <w:szCs w:val="24"/>
        </w:rPr>
      </w:pPr>
    </w:p>
    <w:p w:rsidR="007A6EB2" w:rsidRDefault="007A6EB2" w:rsidP="007A6EB2">
      <w:pPr>
        <w:spacing w:after="0" w:line="240" w:lineRule="auto"/>
        <w:rPr>
          <w:sz w:val="24"/>
          <w:szCs w:val="24"/>
        </w:rPr>
      </w:pPr>
      <w:r w:rsidRPr="007A6EB2">
        <w:rPr>
          <w:b/>
          <w:color w:val="00B0F0"/>
          <w:sz w:val="24"/>
          <w:szCs w:val="24"/>
        </w:rPr>
        <w:t>Reader 1:</w:t>
      </w:r>
      <w:r w:rsidRPr="007A6EB2">
        <w:rPr>
          <w:color w:val="00B0F0"/>
          <w:sz w:val="24"/>
          <w:szCs w:val="24"/>
        </w:rPr>
        <w:t xml:space="preserve"> </w:t>
      </w:r>
      <w:r>
        <w:rPr>
          <w:sz w:val="24"/>
          <w:szCs w:val="24"/>
        </w:rPr>
        <w:t>I receive cards and letters from dear ones</w:t>
      </w:r>
    </w:p>
    <w:p w:rsidR="007A6EB2" w:rsidRDefault="007A6EB2" w:rsidP="007A6EB2">
      <w:pPr>
        <w:spacing w:after="0" w:line="240" w:lineRule="auto"/>
        <w:rPr>
          <w:sz w:val="24"/>
          <w:szCs w:val="24"/>
        </w:rPr>
      </w:pPr>
      <w:r>
        <w:rPr>
          <w:b/>
          <w:sz w:val="24"/>
          <w:szCs w:val="24"/>
        </w:rPr>
        <w:t xml:space="preserve">Reader 2: </w:t>
      </w:r>
      <w:r>
        <w:rPr>
          <w:sz w:val="24"/>
          <w:szCs w:val="24"/>
        </w:rPr>
        <w:t>There are many who have no one to love them.</w:t>
      </w:r>
    </w:p>
    <w:p w:rsidR="007A6EB2" w:rsidRDefault="007A6EB2" w:rsidP="007A6EB2">
      <w:pPr>
        <w:spacing w:after="0" w:line="240" w:lineRule="auto"/>
        <w:rPr>
          <w:sz w:val="24"/>
          <w:szCs w:val="24"/>
        </w:rPr>
      </w:pPr>
    </w:p>
    <w:p w:rsidR="007A6EB2" w:rsidRDefault="007A6EB2" w:rsidP="007A6EB2">
      <w:pPr>
        <w:spacing w:after="0" w:line="240" w:lineRule="auto"/>
        <w:rPr>
          <w:sz w:val="24"/>
          <w:szCs w:val="24"/>
        </w:rPr>
      </w:pPr>
      <w:r w:rsidRPr="007A6EB2">
        <w:rPr>
          <w:b/>
          <w:color w:val="00B0F0"/>
          <w:sz w:val="24"/>
          <w:szCs w:val="24"/>
        </w:rPr>
        <w:t xml:space="preserve">Reader 1: </w:t>
      </w:r>
      <w:r>
        <w:rPr>
          <w:sz w:val="24"/>
          <w:szCs w:val="24"/>
        </w:rPr>
        <w:t>I sit down to a Christmas dinner, a table of abundance.</w:t>
      </w:r>
    </w:p>
    <w:p w:rsidR="007A6EB2" w:rsidRDefault="007A6EB2" w:rsidP="007A6EB2">
      <w:pPr>
        <w:spacing w:after="0" w:line="240" w:lineRule="auto"/>
        <w:rPr>
          <w:sz w:val="28"/>
          <w:szCs w:val="28"/>
        </w:rPr>
      </w:pPr>
      <w:r>
        <w:rPr>
          <w:b/>
          <w:sz w:val="24"/>
          <w:szCs w:val="24"/>
        </w:rPr>
        <w:t>Reader 2:</w:t>
      </w:r>
      <w:r>
        <w:rPr>
          <w:sz w:val="24"/>
          <w:szCs w:val="24"/>
        </w:rPr>
        <w:t xml:space="preserve"> There are those who long for just a small portion of food and find none.</w:t>
      </w:r>
      <w:r>
        <w:rPr>
          <w:sz w:val="24"/>
          <w:szCs w:val="24"/>
        </w:rPr>
        <w:br/>
      </w:r>
    </w:p>
    <w:p w:rsidR="007A6EB2" w:rsidRDefault="007A6EB2" w:rsidP="007A6EB2">
      <w:pPr>
        <w:spacing w:after="0" w:line="240" w:lineRule="auto"/>
        <w:rPr>
          <w:sz w:val="24"/>
          <w:szCs w:val="24"/>
        </w:rPr>
      </w:pPr>
      <w:bookmarkStart w:id="0" w:name="_GoBack"/>
      <w:bookmarkEnd w:id="0"/>
      <w:r w:rsidRPr="007A6EB2">
        <w:rPr>
          <w:b/>
          <w:color w:val="00B0F0"/>
          <w:sz w:val="24"/>
          <w:szCs w:val="24"/>
        </w:rPr>
        <w:t xml:space="preserve">Reader 1: </w:t>
      </w:r>
      <w:r>
        <w:rPr>
          <w:sz w:val="24"/>
          <w:szCs w:val="24"/>
        </w:rPr>
        <w:t>I feel love and goodness from those around me.</w:t>
      </w:r>
    </w:p>
    <w:p w:rsidR="007A6EB2" w:rsidRDefault="007A6EB2" w:rsidP="007A6EB2">
      <w:pPr>
        <w:spacing w:after="0" w:line="240" w:lineRule="auto"/>
        <w:rPr>
          <w:b/>
          <w:color w:val="FF0000"/>
          <w:sz w:val="24"/>
          <w:szCs w:val="24"/>
        </w:rPr>
      </w:pPr>
      <w:r>
        <w:rPr>
          <w:b/>
          <w:sz w:val="24"/>
          <w:szCs w:val="24"/>
        </w:rPr>
        <w:t>Reader 2:</w:t>
      </w:r>
      <w:r>
        <w:rPr>
          <w:sz w:val="24"/>
          <w:szCs w:val="24"/>
        </w:rPr>
        <w:t xml:space="preserve"> There are people living in fear of violence and war.</w:t>
      </w:r>
      <w:r>
        <w:rPr>
          <w:sz w:val="24"/>
          <w:szCs w:val="24"/>
        </w:rPr>
        <w:br/>
      </w:r>
    </w:p>
    <w:p w:rsidR="007A6EB2" w:rsidRPr="00091654" w:rsidRDefault="007A6EB2" w:rsidP="007A6EB2">
      <w:pPr>
        <w:spacing w:after="0" w:line="240" w:lineRule="auto"/>
        <w:rPr>
          <w:sz w:val="24"/>
          <w:szCs w:val="24"/>
        </w:rPr>
      </w:pPr>
      <w:r w:rsidRPr="007A6EB2">
        <w:rPr>
          <w:b/>
          <w:color w:val="00B0F0"/>
          <w:sz w:val="24"/>
          <w:szCs w:val="24"/>
        </w:rPr>
        <w:lastRenderedPageBreak/>
        <w:t xml:space="preserve">Reader 1: </w:t>
      </w:r>
      <w:r>
        <w:rPr>
          <w:sz w:val="24"/>
          <w:szCs w:val="24"/>
        </w:rPr>
        <w:t>I open my many gifts, most of which I do not need.</w:t>
      </w:r>
    </w:p>
    <w:p w:rsidR="007A6EB2" w:rsidRPr="00091654" w:rsidRDefault="007A6EB2" w:rsidP="007A6EB2">
      <w:pPr>
        <w:spacing w:after="0" w:line="240" w:lineRule="auto"/>
        <w:rPr>
          <w:sz w:val="24"/>
          <w:szCs w:val="24"/>
        </w:rPr>
      </w:pPr>
      <w:r>
        <w:rPr>
          <w:b/>
          <w:sz w:val="24"/>
          <w:szCs w:val="24"/>
        </w:rPr>
        <w:t>Reader 2:</w:t>
      </w:r>
      <w:r>
        <w:rPr>
          <w:sz w:val="24"/>
          <w:szCs w:val="24"/>
        </w:rPr>
        <w:t xml:space="preserve"> There are those who have no gifts to give or receive.</w:t>
      </w:r>
    </w:p>
    <w:p w:rsidR="007A6EB2" w:rsidRDefault="007A6EB2" w:rsidP="007A6EB2">
      <w:pPr>
        <w:spacing w:after="0" w:line="240" w:lineRule="auto"/>
        <w:rPr>
          <w:sz w:val="24"/>
          <w:szCs w:val="24"/>
        </w:rPr>
      </w:pPr>
      <w:r>
        <w:rPr>
          <w:sz w:val="24"/>
          <w:szCs w:val="24"/>
        </w:rPr>
        <w:br/>
      </w:r>
      <w:r w:rsidRPr="007A6EB2">
        <w:rPr>
          <w:b/>
          <w:color w:val="00B0F0"/>
          <w:sz w:val="24"/>
          <w:szCs w:val="24"/>
        </w:rPr>
        <w:t xml:space="preserve">Reader 1: </w:t>
      </w:r>
      <w:r>
        <w:rPr>
          <w:sz w:val="24"/>
          <w:szCs w:val="24"/>
        </w:rPr>
        <w:t>I move freely from home to home, choosing whom I see and visit.</w:t>
      </w:r>
    </w:p>
    <w:p w:rsidR="007A6EB2" w:rsidRPr="00091654" w:rsidRDefault="007A6EB2" w:rsidP="007A6EB2">
      <w:pPr>
        <w:spacing w:after="0" w:line="240" w:lineRule="auto"/>
        <w:rPr>
          <w:sz w:val="24"/>
          <w:szCs w:val="24"/>
        </w:rPr>
      </w:pPr>
      <w:r>
        <w:rPr>
          <w:b/>
          <w:sz w:val="24"/>
          <w:szCs w:val="24"/>
        </w:rPr>
        <w:t>Reader 2:</w:t>
      </w:r>
      <w:r>
        <w:rPr>
          <w:sz w:val="24"/>
          <w:szCs w:val="24"/>
        </w:rPr>
        <w:t xml:space="preserve"> There are visually impaired, physically challenged, and chronically ill persons who cannot move easily.</w:t>
      </w:r>
    </w:p>
    <w:p w:rsidR="007A6EB2" w:rsidRDefault="007A6EB2" w:rsidP="007A6EB2">
      <w:pPr>
        <w:spacing w:after="0" w:line="240" w:lineRule="auto"/>
        <w:rPr>
          <w:sz w:val="24"/>
          <w:szCs w:val="24"/>
        </w:rPr>
      </w:pPr>
      <w:r>
        <w:rPr>
          <w:sz w:val="24"/>
          <w:szCs w:val="24"/>
        </w:rPr>
        <w:br/>
      </w:r>
      <w:r w:rsidRPr="007A6EB2">
        <w:rPr>
          <w:b/>
          <w:color w:val="00B0F0"/>
          <w:sz w:val="24"/>
          <w:szCs w:val="24"/>
        </w:rPr>
        <w:t xml:space="preserve">Reader 1: </w:t>
      </w:r>
      <w:r>
        <w:rPr>
          <w:sz w:val="24"/>
          <w:szCs w:val="24"/>
        </w:rPr>
        <w:t>I am welcomes by friends, family, and acquaintances.</w:t>
      </w:r>
    </w:p>
    <w:p w:rsidR="007A6EB2" w:rsidRPr="00091654" w:rsidRDefault="007A6EB2" w:rsidP="007A6EB2">
      <w:pPr>
        <w:spacing w:after="0" w:line="240" w:lineRule="auto"/>
        <w:rPr>
          <w:sz w:val="24"/>
          <w:szCs w:val="24"/>
        </w:rPr>
      </w:pPr>
      <w:r>
        <w:rPr>
          <w:b/>
          <w:sz w:val="24"/>
          <w:szCs w:val="24"/>
        </w:rPr>
        <w:t>Reader 2:</w:t>
      </w:r>
      <w:r>
        <w:rPr>
          <w:sz w:val="24"/>
          <w:szCs w:val="24"/>
        </w:rPr>
        <w:t xml:space="preserve"> There are persons who are mocked, ridiculed, disdained, or ignored because of their race of religion.</w:t>
      </w:r>
    </w:p>
    <w:p w:rsidR="007A6EB2" w:rsidRDefault="007A6EB2" w:rsidP="007A6EB2">
      <w:pPr>
        <w:spacing w:after="0" w:line="240" w:lineRule="auto"/>
        <w:rPr>
          <w:sz w:val="24"/>
          <w:szCs w:val="24"/>
        </w:rPr>
      </w:pPr>
      <w:r>
        <w:rPr>
          <w:sz w:val="24"/>
          <w:szCs w:val="24"/>
        </w:rPr>
        <w:br/>
      </w:r>
      <w:r w:rsidRPr="007A6EB2">
        <w:rPr>
          <w:b/>
          <w:color w:val="00B0F0"/>
          <w:sz w:val="24"/>
          <w:szCs w:val="24"/>
        </w:rPr>
        <w:t xml:space="preserve">Reader 1: </w:t>
      </w:r>
      <w:r>
        <w:rPr>
          <w:sz w:val="24"/>
          <w:szCs w:val="24"/>
        </w:rPr>
        <w:t>I return to the security of my home.</w:t>
      </w:r>
    </w:p>
    <w:p w:rsidR="007A6EB2" w:rsidRPr="00091654" w:rsidRDefault="007A6EB2" w:rsidP="007A6EB2">
      <w:pPr>
        <w:spacing w:after="0" w:line="240" w:lineRule="auto"/>
        <w:rPr>
          <w:sz w:val="24"/>
          <w:szCs w:val="24"/>
        </w:rPr>
      </w:pPr>
      <w:r>
        <w:rPr>
          <w:b/>
          <w:sz w:val="24"/>
          <w:szCs w:val="24"/>
        </w:rPr>
        <w:t>Reader 2:</w:t>
      </w:r>
      <w:r>
        <w:rPr>
          <w:sz w:val="24"/>
          <w:szCs w:val="24"/>
        </w:rPr>
        <w:t xml:space="preserve"> There are countless homeless who have no dwelling place to which they can return</w:t>
      </w:r>
      <w:r>
        <w:rPr>
          <w:sz w:val="24"/>
          <w:szCs w:val="24"/>
        </w:rPr>
        <w:t>.</w:t>
      </w:r>
    </w:p>
    <w:p w:rsidR="007A6EB2" w:rsidRDefault="007A6EB2" w:rsidP="007A6EB2">
      <w:pPr>
        <w:spacing w:after="0" w:line="240" w:lineRule="auto"/>
        <w:rPr>
          <w:sz w:val="24"/>
          <w:szCs w:val="24"/>
        </w:rPr>
      </w:pPr>
      <w:r>
        <w:rPr>
          <w:sz w:val="24"/>
          <w:szCs w:val="24"/>
        </w:rPr>
        <w:br/>
        <w:t>This Christmas, will I recognize God’s presence in my world? Will I look beyond my own comfortable, cozy space and find God dwelling among the many who are lost, lonely, ill, neglected, forgotten? Will their presence in the world make any difference in how I celebrate the Holy One’s coming to dwell in my midst? Will I see the love of God shining through the windowed hearts of Earth’s people? Will I hear the truth told long ago this Beloveds kindness toward all? Will I hold these people in my heart this Christmas? Will I let them though my prayer and my celebration?</w:t>
      </w:r>
    </w:p>
    <w:p w:rsidR="007A6EB2" w:rsidRPr="00F960C0" w:rsidRDefault="007A6EB2" w:rsidP="007A6EB2">
      <w:pPr>
        <w:spacing w:after="0" w:line="240" w:lineRule="auto"/>
        <w:rPr>
          <w:sz w:val="24"/>
          <w:szCs w:val="24"/>
        </w:rPr>
      </w:pPr>
    </w:p>
    <w:p w:rsidR="007A6EB2" w:rsidRPr="007A6EB2" w:rsidRDefault="007A6EB2" w:rsidP="007A6EB2">
      <w:pPr>
        <w:spacing w:after="0" w:line="240" w:lineRule="auto"/>
        <w:rPr>
          <w:b/>
          <w:color w:val="FF0000"/>
          <w:sz w:val="24"/>
          <w:szCs w:val="24"/>
        </w:rPr>
      </w:pPr>
      <w:r w:rsidRPr="007A6EB2">
        <w:rPr>
          <w:b/>
          <w:color w:val="FF0000"/>
          <w:sz w:val="24"/>
          <w:szCs w:val="24"/>
        </w:rPr>
        <w:t>SLIDE 3</w:t>
      </w:r>
    </w:p>
    <w:p w:rsidR="007A6EB2" w:rsidRPr="00F960C0" w:rsidRDefault="007A6EB2" w:rsidP="007A6EB2">
      <w:pPr>
        <w:spacing w:after="0" w:line="240" w:lineRule="auto"/>
        <w:rPr>
          <w:b/>
          <w:sz w:val="24"/>
          <w:szCs w:val="24"/>
        </w:rPr>
      </w:pPr>
      <w:r w:rsidRPr="00F960C0">
        <w:rPr>
          <w:b/>
          <w:sz w:val="24"/>
          <w:szCs w:val="24"/>
        </w:rPr>
        <w:t xml:space="preserve">Closing Prayer: </w:t>
      </w:r>
    </w:p>
    <w:p w:rsidR="007A6EB2" w:rsidRDefault="007A6EB2" w:rsidP="007A6EB2">
      <w:pPr>
        <w:spacing w:after="0" w:line="240" w:lineRule="auto"/>
        <w:rPr>
          <w:b/>
          <w:sz w:val="24"/>
          <w:szCs w:val="24"/>
        </w:rPr>
      </w:pPr>
    </w:p>
    <w:p w:rsidR="007A6EB2" w:rsidRPr="00F960C0" w:rsidRDefault="007A6EB2" w:rsidP="007A6EB2">
      <w:pPr>
        <w:spacing w:after="0" w:line="240" w:lineRule="auto"/>
        <w:rPr>
          <w:sz w:val="24"/>
          <w:szCs w:val="24"/>
        </w:rPr>
      </w:pPr>
      <w:r w:rsidRPr="00F960C0">
        <w:rPr>
          <w:sz w:val="24"/>
          <w:szCs w:val="24"/>
        </w:rPr>
        <w:t>Together let us pray the word’s Christ gave us,</w:t>
      </w:r>
    </w:p>
    <w:p w:rsidR="007A6EB2" w:rsidRPr="00F960C0" w:rsidRDefault="007A6EB2" w:rsidP="007A6EB2">
      <w:pPr>
        <w:spacing w:after="0" w:line="240" w:lineRule="auto"/>
        <w:rPr>
          <w:sz w:val="24"/>
          <w:szCs w:val="24"/>
        </w:rPr>
      </w:pPr>
      <w:r w:rsidRPr="00F960C0">
        <w:rPr>
          <w:sz w:val="24"/>
          <w:szCs w:val="24"/>
        </w:rPr>
        <w:t>Our Father…</w:t>
      </w:r>
    </w:p>
    <w:p w:rsidR="007A6EB2" w:rsidRPr="004A100C" w:rsidRDefault="007A6EB2" w:rsidP="004A100C">
      <w:pPr>
        <w:jc w:val="center"/>
        <w:rPr>
          <w:i/>
        </w:rPr>
      </w:pPr>
    </w:p>
    <w:sectPr w:rsidR="007A6EB2" w:rsidRPr="004A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D1"/>
    <w:rsid w:val="000500D1"/>
    <w:rsid w:val="0011780B"/>
    <w:rsid w:val="002B2FEB"/>
    <w:rsid w:val="003F124E"/>
    <w:rsid w:val="004A100C"/>
    <w:rsid w:val="006C2C62"/>
    <w:rsid w:val="007A6EB2"/>
    <w:rsid w:val="008E561C"/>
    <w:rsid w:val="00E2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DFB47-F93B-4AAE-94AE-26F0732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6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Krista</dc:creator>
  <cp:keywords/>
  <dc:description/>
  <cp:lastModifiedBy>Wood, Krista</cp:lastModifiedBy>
  <cp:revision>3</cp:revision>
  <dcterms:created xsi:type="dcterms:W3CDTF">2016-12-15T00:07:00Z</dcterms:created>
  <dcterms:modified xsi:type="dcterms:W3CDTF">2016-12-15T00:27:00Z</dcterms:modified>
</cp:coreProperties>
</file>